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A6CB39" w14:textId="77777777" w:rsidR="00677878" w:rsidRDefault="00677878">
      <w:pPr>
        <w:rPr>
          <w:lang w:val="ro-RO"/>
        </w:rPr>
      </w:pPr>
      <w:proofErr w:type="spellStart"/>
      <w:r>
        <w:rPr>
          <w:lang w:val="ro-RO"/>
        </w:rPr>
        <w:t>DROPi</w:t>
      </w:r>
      <w:proofErr w:type="spellEnd"/>
      <w:r>
        <w:rPr>
          <w:lang w:val="ro-RO"/>
        </w:rPr>
        <w:t xml:space="preserve"> — OFFICIAL SPEAKER NOTES (ENGLISH)</w:t>
      </w:r>
    </w:p>
    <w:p w14:paraId="52CEFBFC" w14:textId="77777777" w:rsidR="00677878" w:rsidRDefault="00677878">
      <w:r>
        <w:t>For the Official Pitch Deck</w:t>
      </w:r>
    </w:p>
    <w:p w14:paraId="69A5C7D0" w14:textId="77777777" w:rsidR="00677878" w:rsidRDefault="00677878"/>
    <w:p w14:paraId="17EF6B87" w14:textId="77777777" w:rsidR="00677878" w:rsidRDefault="00677878"/>
    <w:p w14:paraId="56FCE246" w14:textId="77777777" w:rsidR="00677878" w:rsidRDefault="00677878">
      <w:r>
        <w:t>SLIDE 1 — COVER (WHAT YOU SAY)</w:t>
      </w:r>
    </w:p>
    <w:p w14:paraId="3E81752A" w14:textId="77777777" w:rsidR="00677878" w:rsidRDefault="00677878"/>
    <w:p w14:paraId="0778AF04" w14:textId="77777777" w:rsidR="00677878" w:rsidRDefault="00677878">
      <w:r>
        <w:t>“DROPi is not a drone startup.</w:t>
      </w:r>
    </w:p>
    <w:p w14:paraId="3BDEEF5D" w14:textId="77777777" w:rsidR="00677878" w:rsidRDefault="00677878">
      <w:r>
        <w:t>It is a logistics infrastructure designed to operate within regulation,</w:t>
      </w:r>
    </w:p>
    <w:p w14:paraId="7291A47D" w14:textId="2525E3DC" w:rsidR="00677878" w:rsidRDefault="00677878">
      <w:r>
        <w:t>With clear control, accountability, and the ability to scale without becoming a risk.</w:t>
      </w:r>
    </w:p>
    <w:p w14:paraId="58604A37" w14:textId="77777777" w:rsidR="00677878" w:rsidRDefault="00677878"/>
    <w:p w14:paraId="010C1519" w14:textId="77777777" w:rsidR="00677878" w:rsidRDefault="00677878">
      <w:r>
        <w:t>We start in the Philippines as Zone 0,</w:t>
      </w:r>
    </w:p>
    <w:p w14:paraId="47920FE3" w14:textId="46598776" w:rsidR="00677878" w:rsidRDefault="00677878">
      <w:r>
        <w:t>Not for publicity, but for real operational validation.”</w:t>
      </w:r>
    </w:p>
    <w:p w14:paraId="49784CF5" w14:textId="77777777" w:rsidR="00677878" w:rsidRDefault="00677878"/>
    <w:p w14:paraId="272D41F9" w14:textId="77777777" w:rsidR="00677878" w:rsidRDefault="00677878"/>
    <w:p w14:paraId="0E48C7AD" w14:textId="77777777" w:rsidR="00677878" w:rsidRDefault="00677878"/>
    <w:p w14:paraId="1920DFA3" w14:textId="77777777" w:rsidR="00677878" w:rsidRDefault="00677878">
      <w:r>
        <w:t>SLIDE 2 — THE PROBLEM</w:t>
      </w:r>
    </w:p>
    <w:p w14:paraId="1D303500" w14:textId="77777777" w:rsidR="00677878" w:rsidRDefault="00677878"/>
    <w:p w14:paraId="5D6E1119" w14:textId="77777777" w:rsidR="00677878" w:rsidRDefault="00677878">
      <w:r>
        <w:t>“Globally, last-mile delivery is the most expensive and inefficient part of logistics.</w:t>
      </w:r>
    </w:p>
    <w:p w14:paraId="6292CC96" w14:textId="77777777" w:rsidR="00677878" w:rsidRDefault="00677878">
      <w:r>
        <w:t>More than half of delivery costs sit in the final kilometer.</w:t>
      </w:r>
    </w:p>
    <w:p w14:paraId="34BF94E6" w14:textId="77777777" w:rsidR="00677878" w:rsidRDefault="00677878"/>
    <w:p w14:paraId="34BFFF71" w14:textId="77777777" w:rsidR="00677878" w:rsidRDefault="00677878">
      <w:r>
        <w:t>This is not a technology problem.</w:t>
      </w:r>
    </w:p>
    <w:p w14:paraId="44B75B41" w14:textId="77777777" w:rsidR="00677878" w:rsidRDefault="00677878">
      <w:r>
        <w:t>It is a control, regulation, and infrastructure problem.”</w:t>
      </w:r>
    </w:p>
    <w:p w14:paraId="4934B836" w14:textId="77777777" w:rsidR="00677878" w:rsidRDefault="00677878"/>
    <w:p w14:paraId="068BC32B" w14:textId="77777777" w:rsidR="00677878" w:rsidRDefault="00677878"/>
    <w:p w14:paraId="3ACAEA0A" w14:textId="77777777" w:rsidR="00677878" w:rsidRDefault="00677878"/>
    <w:p w14:paraId="15815BED" w14:textId="77777777" w:rsidR="00677878" w:rsidRDefault="00677878">
      <w:r>
        <w:t>SLIDE 3 — WHY CURRENT MODELS FAIL</w:t>
      </w:r>
    </w:p>
    <w:p w14:paraId="1EB041DB" w14:textId="77777777" w:rsidR="00677878" w:rsidRDefault="00677878"/>
    <w:p w14:paraId="6ADB2F38" w14:textId="77777777" w:rsidR="00677878" w:rsidRDefault="00677878">
      <w:r>
        <w:t>“Courier companies are trapped by traffic and rising costs.</w:t>
      </w:r>
    </w:p>
    <w:p w14:paraId="75AF6E2D" w14:textId="77777777" w:rsidR="00677878" w:rsidRDefault="00677878">
      <w:r>
        <w:t>Marketplaces control transactions, but not delivery.</w:t>
      </w:r>
    </w:p>
    <w:p w14:paraId="6622B7B2" w14:textId="77777777" w:rsidR="00677878" w:rsidRDefault="00677878">
      <w:r>
        <w:t>And most drone startups fail because authorities reject them.</w:t>
      </w:r>
    </w:p>
    <w:p w14:paraId="5CEE1189" w14:textId="77777777" w:rsidR="00677878" w:rsidRDefault="00677878"/>
    <w:p w14:paraId="3423A7DC" w14:textId="77777777" w:rsidR="00677878" w:rsidRDefault="00677878">
      <w:r>
        <w:t>Each model fixes a piece of the problem,</w:t>
      </w:r>
    </w:p>
    <w:p w14:paraId="56EB7CC3" w14:textId="0DA43E90" w:rsidR="00677878" w:rsidRDefault="00677878">
      <w:r>
        <w:t>But none fixes the system as a whole.”</w:t>
      </w:r>
    </w:p>
    <w:p w14:paraId="231E1684" w14:textId="77777777" w:rsidR="00677878" w:rsidRDefault="00677878"/>
    <w:p w14:paraId="545278FA" w14:textId="77777777" w:rsidR="00677878" w:rsidRDefault="00677878"/>
    <w:p w14:paraId="7AF80368" w14:textId="77777777" w:rsidR="00677878" w:rsidRDefault="00677878"/>
    <w:p w14:paraId="17A79EE6" w14:textId="77777777" w:rsidR="00677878" w:rsidRDefault="00677878">
      <w:r>
        <w:t>SLIDE 4 — THE DROPi SOLUTION</w:t>
      </w:r>
    </w:p>
    <w:p w14:paraId="1487A99C" w14:textId="77777777" w:rsidR="00677878" w:rsidRDefault="00677878"/>
    <w:p w14:paraId="33828729" w14:textId="77777777" w:rsidR="00677878" w:rsidRDefault="00677878">
      <w:r>
        <w:t>“DROPi does not simply add drones.</w:t>
      </w:r>
    </w:p>
    <w:p w14:paraId="3188004B" w14:textId="77777777" w:rsidR="00677878" w:rsidRDefault="00677878">
      <w:r>
        <w:t>We built a controlled logistics infrastructure.</w:t>
      </w:r>
    </w:p>
    <w:p w14:paraId="49801343" w14:textId="77777777" w:rsidR="00677878" w:rsidRDefault="00677878"/>
    <w:p w14:paraId="516FDF42" w14:textId="77777777" w:rsidR="00677878" w:rsidRDefault="00677878">
      <w:r>
        <w:t>We operate only in approved zones,</w:t>
      </w:r>
    </w:p>
    <w:p w14:paraId="4BD4D2B9" w14:textId="49C92EB0" w:rsidR="00677878" w:rsidRDefault="00677878">
      <w:r>
        <w:t>With fixed DronePorts,</w:t>
      </w:r>
    </w:p>
    <w:p w14:paraId="3EA4E4B0" w14:textId="77777777" w:rsidR="00677878" w:rsidRDefault="00677878">
      <w:r>
        <w:t>AI supporting decisions,</w:t>
      </w:r>
    </w:p>
    <w:p w14:paraId="56E619D7" w14:textId="145DE4DD" w:rsidR="00677878" w:rsidRDefault="00677878">
      <w:r>
        <w:t>Human accountability at every critical step,</w:t>
      </w:r>
    </w:p>
    <w:p w14:paraId="547A2824" w14:textId="32963EE0" w:rsidR="00677878" w:rsidRDefault="00677878">
      <w:r>
        <w:t>And mandatory fallback when drones cannot fly.”</w:t>
      </w:r>
    </w:p>
    <w:p w14:paraId="6D62E184" w14:textId="77777777" w:rsidR="00677878" w:rsidRDefault="00677878"/>
    <w:p w14:paraId="05726923" w14:textId="77777777" w:rsidR="00677878" w:rsidRDefault="00677878"/>
    <w:p w14:paraId="113811A6" w14:textId="77777777" w:rsidR="00677878" w:rsidRDefault="00677878"/>
    <w:p w14:paraId="2F09CE0B" w14:textId="77777777" w:rsidR="00677878" w:rsidRDefault="00677878">
      <w:r>
        <w:t>SLIDE 5 — WHAT DROPi IS AND IS NOT</w:t>
      </w:r>
    </w:p>
    <w:p w14:paraId="26325370" w14:textId="77777777" w:rsidR="00677878" w:rsidRDefault="00677878"/>
    <w:p w14:paraId="73B7C88D" w14:textId="77777777" w:rsidR="00677878" w:rsidRDefault="00677878">
      <w:r>
        <w:t>“It’s important to be clear:</w:t>
      </w:r>
    </w:p>
    <w:p w14:paraId="6C95B365" w14:textId="77777777" w:rsidR="00677878" w:rsidRDefault="00677878">
      <w:r>
        <w:t>DROPi is not a courier company.</w:t>
      </w:r>
    </w:p>
    <w:p w14:paraId="4610125E" w14:textId="77777777" w:rsidR="00677878" w:rsidRDefault="00677878">
      <w:r>
        <w:t>It is not a marketplace.</w:t>
      </w:r>
    </w:p>
    <w:p w14:paraId="719D708B" w14:textId="77777777" w:rsidR="00677878" w:rsidRDefault="00677878">
      <w:r>
        <w:t>And it is not a fully autonomous drone network.</w:t>
      </w:r>
    </w:p>
    <w:p w14:paraId="3FF380E1" w14:textId="77777777" w:rsidR="00677878" w:rsidRDefault="00677878"/>
    <w:p w14:paraId="7BA3FF4B" w14:textId="77777777" w:rsidR="00677878" w:rsidRDefault="00677878">
      <w:r>
        <w:t>DROPi is an orchestration platform and infrastructure</w:t>
      </w:r>
    </w:p>
    <w:p w14:paraId="5D85CBFE" w14:textId="434EAB23" w:rsidR="00677878" w:rsidRDefault="00677878">
      <w:r>
        <w:t>That connects technology, people, and regulation into one system.”</w:t>
      </w:r>
    </w:p>
    <w:p w14:paraId="70EFB0C1" w14:textId="77777777" w:rsidR="00677878" w:rsidRDefault="00677878"/>
    <w:p w14:paraId="365CC204" w14:textId="77777777" w:rsidR="00677878" w:rsidRDefault="00677878"/>
    <w:p w14:paraId="1F8BEE7E" w14:textId="77777777" w:rsidR="00677878" w:rsidRDefault="00677878"/>
    <w:p w14:paraId="564925D9" w14:textId="77777777" w:rsidR="00677878" w:rsidRDefault="00677878">
      <w:r>
        <w:t>SLIDE 6 — DRONEPORT</w:t>
      </w:r>
    </w:p>
    <w:p w14:paraId="4F3DDA03" w14:textId="77777777" w:rsidR="00677878" w:rsidRDefault="00677878"/>
    <w:p w14:paraId="12E17950" w14:textId="77777777" w:rsidR="00677878" w:rsidRDefault="00677878">
      <w:r>
        <w:t>“DronePort is the core of DROPi.</w:t>
      </w:r>
    </w:p>
    <w:p w14:paraId="6EF7ABD4" w14:textId="77777777" w:rsidR="00677878" w:rsidRDefault="00677878">
      <w:r>
        <w:t>It is the physical control point.</w:t>
      </w:r>
    </w:p>
    <w:p w14:paraId="2E87E5F1" w14:textId="77777777" w:rsidR="00677878" w:rsidRDefault="00677878"/>
    <w:p w14:paraId="2E8D270B" w14:textId="77777777" w:rsidR="00677878" w:rsidRDefault="00677878">
      <w:r>
        <w:t>This is where handovers happen,</w:t>
      </w:r>
    </w:p>
    <w:p w14:paraId="781F9853" w14:textId="2264D2F7" w:rsidR="00677878" w:rsidRDefault="00677878">
      <w:r>
        <w:t>Batteries are swapped,</w:t>
      </w:r>
    </w:p>
    <w:p w14:paraId="6F23A55B" w14:textId="00C26368" w:rsidR="00677878" w:rsidRDefault="00677878">
      <w:r>
        <w:t>Audits are performed,</w:t>
      </w:r>
    </w:p>
    <w:p w14:paraId="458B81FA" w14:textId="1E464889" w:rsidR="00677878" w:rsidRDefault="00677878">
      <w:r>
        <w:t>And legal delivery to non-users becomes possible.</w:t>
      </w:r>
    </w:p>
    <w:p w14:paraId="14063FA5" w14:textId="77777777" w:rsidR="00677878" w:rsidRDefault="00677878"/>
    <w:p w14:paraId="4EC45F07" w14:textId="77777777" w:rsidR="00677878" w:rsidRDefault="00677878">
      <w:r>
        <w:t>This is what turns drones into infrastructure, not toys.”</w:t>
      </w:r>
    </w:p>
    <w:p w14:paraId="5E7E7153" w14:textId="77777777" w:rsidR="00677878" w:rsidRDefault="00677878"/>
    <w:p w14:paraId="33CE5891" w14:textId="77777777" w:rsidR="00677878" w:rsidRDefault="00677878"/>
    <w:p w14:paraId="0E287D3C" w14:textId="77777777" w:rsidR="00677878" w:rsidRDefault="00677878"/>
    <w:p w14:paraId="42591002" w14:textId="77777777" w:rsidR="00677878" w:rsidRDefault="00677878">
      <w:r>
        <w:t>SLIDE 7 — AI, LEGAL BY DESIGN</w:t>
      </w:r>
    </w:p>
    <w:p w14:paraId="6DC7F2D1" w14:textId="77777777" w:rsidR="00677878" w:rsidRDefault="00677878"/>
    <w:p w14:paraId="2ABB30D1" w14:textId="77777777" w:rsidR="00677878" w:rsidRDefault="00677878">
      <w:r>
        <w:t>“AI in DROPi does not replace humans.</w:t>
      </w:r>
    </w:p>
    <w:p w14:paraId="6A4C8330" w14:textId="77777777" w:rsidR="00677878" w:rsidRDefault="00677878">
      <w:r>
        <w:t>It operates strictly as a Decision Support System.</w:t>
      </w:r>
    </w:p>
    <w:p w14:paraId="1451AA4C" w14:textId="77777777" w:rsidR="00677878" w:rsidRDefault="00677878"/>
    <w:p w14:paraId="1BFEE1A1" w14:textId="77777777" w:rsidR="00677878" w:rsidRDefault="00677878">
      <w:r>
        <w:t>It helps with compliance checks,</w:t>
      </w:r>
    </w:p>
    <w:p w14:paraId="1C22A3EC" w14:textId="45161B80" w:rsidR="00677878" w:rsidRDefault="00677878">
      <w:r>
        <w:t>Route optimization,</w:t>
      </w:r>
    </w:p>
    <w:p w14:paraId="77F764AE" w14:textId="69E9B0C9" w:rsidR="00677878" w:rsidRDefault="00677878">
      <w:r>
        <w:t>Risk detection,</w:t>
      </w:r>
    </w:p>
    <w:p w14:paraId="68DE6025" w14:textId="5FD60E9A" w:rsidR="00677878" w:rsidRDefault="00677878">
      <w:r>
        <w:t>And capacity planning.</w:t>
      </w:r>
    </w:p>
    <w:p w14:paraId="361B4BBA" w14:textId="77777777" w:rsidR="00677878" w:rsidRDefault="00677878"/>
    <w:p w14:paraId="5034E1B5" w14:textId="77777777" w:rsidR="00677878" w:rsidRDefault="00677878">
      <w:r>
        <w:t>But final decisions are always human.</w:t>
      </w:r>
    </w:p>
    <w:p w14:paraId="17C3AD01" w14:textId="77777777" w:rsidR="00677878" w:rsidRDefault="00677878">
      <w:r>
        <w:t>That is why regulators can accept this model.”</w:t>
      </w:r>
    </w:p>
    <w:p w14:paraId="48D0C772" w14:textId="77777777" w:rsidR="00677878" w:rsidRDefault="00677878"/>
    <w:p w14:paraId="0C803037" w14:textId="77777777" w:rsidR="00677878" w:rsidRDefault="00677878"/>
    <w:p w14:paraId="2CC6729E" w14:textId="77777777" w:rsidR="00677878" w:rsidRDefault="00677878"/>
    <w:p w14:paraId="5427D98F" w14:textId="77777777" w:rsidR="00677878" w:rsidRDefault="00677878">
      <w:r>
        <w:t>SLIDE 8 — WHY THE PHILIPPINES</w:t>
      </w:r>
    </w:p>
    <w:p w14:paraId="17D22BB4" w14:textId="77777777" w:rsidR="00677878" w:rsidRDefault="00677878"/>
    <w:p w14:paraId="74E34951" w14:textId="77777777" w:rsidR="00677878" w:rsidRDefault="00677878">
      <w:r>
        <w:t>“We chose the Philippines because it is an archipelago.</w:t>
      </w:r>
    </w:p>
    <w:p w14:paraId="4E8099B7" w14:textId="77777777" w:rsidR="00677878" w:rsidRDefault="00677878">
      <w:r>
        <w:t>Last-mile delivery problems are real and visible here,</w:t>
      </w:r>
    </w:p>
    <w:p w14:paraId="3695F3E6" w14:textId="07C6F0EF" w:rsidR="00677878" w:rsidRDefault="00677878">
      <w:r>
        <w:t>Especially across islands and in congested urban areas.</w:t>
      </w:r>
    </w:p>
    <w:p w14:paraId="31BA800B" w14:textId="77777777" w:rsidR="00677878" w:rsidRDefault="00677878"/>
    <w:p w14:paraId="5ACEF665" w14:textId="77777777" w:rsidR="00677878" w:rsidRDefault="00677878">
      <w:r>
        <w:t>The regulatory environment allows pilot programs,</w:t>
      </w:r>
    </w:p>
    <w:p w14:paraId="50CF56B5" w14:textId="3A2B7A37" w:rsidR="00677878" w:rsidRDefault="00677878">
      <w:r>
        <w:t>Validation costs are lower,</w:t>
      </w:r>
    </w:p>
    <w:p w14:paraId="3D3E4BAD" w14:textId="5B72119E" w:rsidR="00677878" w:rsidRDefault="00677878">
      <w:r>
        <w:t>And the model is exportable to the European Union.”</w:t>
      </w:r>
    </w:p>
    <w:p w14:paraId="19E9F13C" w14:textId="77777777" w:rsidR="00677878" w:rsidRDefault="00677878"/>
    <w:p w14:paraId="3ED845EA" w14:textId="77777777" w:rsidR="00677878" w:rsidRDefault="00677878"/>
    <w:p w14:paraId="09FF07EA" w14:textId="77777777" w:rsidR="00677878" w:rsidRDefault="00677878"/>
    <w:p w14:paraId="17DF50AF" w14:textId="77777777" w:rsidR="00677878" w:rsidRDefault="00677878">
      <w:r>
        <w:t>SLIDE 9 — ZONE 0 PILOT</w:t>
      </w:r>
    </w:p>
    <w:p w14:paraId="6D2717A6" w14:textId="77777777" w:rsidR="00677878" w:rsidRDefault="00677878"/>
    <w:p w14:paraId="0FC31F7D" w14:textId="77777777" w:rsidR="00677878" w:rsidRDefault="00677878">
      <w:r>
        <w:t>“In Zone 0, operations are small but real.</w:t>
      </w:r>
    </w:p>
    <w:p w14:paraId="4B9BAC57" w14:textId="77777777" w:rsidR="00677878" w:rsidRDefault="00677878">
      <w:r>
        <w:t>One or two DronePorts,</w:t>
      </w:r>
    </w:p>
    <w:p w14:paraId="2E2F6CB5" w14:textId="19F9665D" w:rsidR="00677878" w:rsidRDefault="00677878">
      <w:r>
        <w:t>A few drones,</w:t>
      </w:r>
    </w:p>
    <w:p w14:paraId="6C6A3331" w14:textId="086E197F" w:rsidR="00677878" w:rsidRDefault="00677878">
      <w:r>
        <w:t>A few licensed pilots,</w:t>
      </w:r>
    </w:p>
    <w:p w14:paraId="413ADE07" w14:textId="39E3A23E" w:rsidR="00677878" w:rsidRDefault="00677878">
      <w:r>
        <w:t>And controlled deliveries only.</w:t>
      </w:r>
    </w:p>
    <w:p w14:paraId="0A649CB8" w14:textId="77777777" w:rsidR="00677878" w:rsidRDefault="00677878"/>
    <w:p w14:paraId="50DD0114" w14:textId="77777777" w:rsidR="00677878" w:rsidRDefault="00677878">
      <w:r>
        <w:t>Success is clearly defined:</w:t>
      </w:r>
    </w:p>
    <w:p w14:paraId="497F4BFC" w14:textId="199EB7CF" w:rsidR="00677878" w:rsidRDefault="00677878">
      <w:r>
        <w:t>No major incidents,</w:t>
      </w:r>
    </w:p>
    <w:p w14:paraId="3392D5B8" w14:textId="4FB74FFA" w:rsidR="00677878" w:rsidRDefault="00677878">
      <w:r>
        <w:t>High success rate,</w:t>
      </w:r>
    </w:p>
    <w:p w14:paraId="231DBF26" w14:textId="548419EC" w:rsidR="00677878" w:rsidRDefault="00677878">
      <w:r>
        <w:t>And working unit economics.”</w:t>
      </w:r>
    </w:p>
    <w:p w14:paraId="473ADD56" w14:textId="77777777" w:rsidR="00677878" w:rsidRDefault="00677878"/>
    <w:p w14:paraId="3849FF7D" w14:textId="77777777" w:rsidR="00677878" w:rsidRDefault="00677878"/>
    <w:p w14:paraId="09DB30AF" w14:textId="77777777" w:rsidR="00677878" w:rsidRDefault="00677878"/>
    <w:p w14:paraId="38E76DFC" w14:textId="77777777" w:rsidR="00677878" w:rsidRDefault="00677878">
      <w:r>
        <w:t>SLIDE 10 — BUSINESS MODEL</w:t>
      </w:r>
    </w:p>
    <w:p w14:paraId="2173302B" w14:textId="77777777" w:rsidR="00677878" w:rsidRDefault="00677878"/>
    <w:p w14:paraId="5B0BB05F" w14:textId="77777777" w:rsidR="00677878" w:rsidRDefault="00677878">
      <w:r>
        <w:t>“We don’t monetize hype.</w:t>
      </w:r>
    </w:p>
    <w:p w14:paraId="6A7A02AD" w14:textId="77777777" w:rsidR="00677878" w:rsidRDefault="00677878">
      <w:r>
        <w:t>We monetize control and infrastructure.</w:t>
      </w:r>
    </w:p>
    <w:p w14:paraId="65C5A2B4" w14:textId="77777777" w:rsidR="00677878" w:rsidRDefault="00677878"/>
    <w:p w14:paraId="69FFB6E5" w14:textId="77777777" w:rsidR="00677878" w:rsidRDefault="00677878">
      <w:r>
        <w:t>Revenue comes from delivery fees,</w:t>
      </w:r>
    </w:p>
    <w:p w14:paraId="1218516D" w14:textId="77777777" w:rsidR="00677878" w:rsidRDefault="00677878">
      <w:r>
        <w:t>DronePort usage,</w:t>
      </w:r>
    </w:p>
    <w:p w14:paraId="49F87B18" w14:textId="77777777" w:rsidR="00677878" w:rsidRDefault="00677878">
      <w:r>
        <w:t>B2B subscriptions,</w:t>
      </w:r>
    </w:p>
    <w:p w14:paraId="5C971FE8" w14:textId="309B0B6F" w:rsidR="00677878" w:rsidRDefault="00677878">
      <w:r>
        <w:t>Marketplace commissions,</w:t>
      </w:r>
    </w:p>
    <w:p w14:paraId="2CAFFF78" w14:textId="279673C4" w:rsidR="00677878" w:rsidRDefault="00677878">
      <w:r>
        <w:t>Pilot revenue share,</w:t>
      </w:r>
    </w:p>
    <w:p w14:paraId="76E85F8E" w14:textId="2D8FF4F8" w:rsidR="00677878" w:rsidRDefault="00677878">
      <w:r>
        <w:t>And aggregated analytics.</w:t>
      </w:r>
    </w:p>
    <w:p w14:paraId="4BA6B6EF" w14:textId="77777777" w:rsidR="00677878" w:rsidRDefault="00677878"/>
    <w:p w14:paraId="55C4BB53" w14:textId="77777777" w:rsidR="00677878" w:rsidRDefault="00677878">
      <w:r>
        <w:t>This gives us multiple stable revenue layers.”</w:t>
      </w:r>
    </w:p>
    <w:p w14:paraId="77534A72" w14:textId="77777777" w:rsidR="00677878" w:rsidRDefault="00677878"/>
    <w:p w14:paraId="515BFBD0" w14:textId="77777777" w:rsidR="00677878" w:rsidRDefault="00677878"/>
    <w:p w14:paraId="50D832E7" w14:textId="77777777" w:rsidR="00677878" w:rsidRDefault="00677878"/>
    <w:p w14:paraId="1125A7AE" w14:textId="77777777" w:rsidR="00677878" w:rsidRDefault="00677878">
      <w:r>
        <w:t>SLIDE 11 — UNIT ECONOMICS</w:t>
      </w:r>
    </w:p>
    <w:p w14:paraId="6C9E76EE" w14:textId="77777777" w:rsidR="00677878" w:rsidRDefault="00677878"/>
    <w:p w14:paraId="1645758F" w14:textId="77777777" w:rsidR="00677878" w:rsidRDefault="00677878">
      <w:r>
        <w:t>“This is critical:</w:t>
      </w:r>
    </w:p>
    <w:p w14:paraId="01BBB469" w14:textId="016E53B5" w:rsidR="00677878" w:rsidRDefault="00677878">
      <w:r>
        <w:t>Unit economics are positive even at small scale.</w:t>
      </w:r>
    </w:p>
    <w:p w14:paraId="1904E23C" w14:textId="77777777" w:rsidR="00677878" w:rsidRDefault="00677878"/>
    <w:p w14:paraId="6B67D337" w14:textId="77777777" w:rsidR="00677878" w:rsidRDefault="00677878">
      <w:r>
        <w:t>If unit economics break,</w:t>
      </w:r>
    </w:p>
    <w:p w14:paraId="091ED766" w14:textId="629A3189" w:rsidR="00677878" w:rsidRDefault="00677878">
      <w:r>
        <w:t>We stop.</w:t>
      </w:r>
    </w:p>
    <w:p w14:paraId="7F3A259D" w14:textId="77777777" w:rsidR="00677878" w:rsidRDefault="00677878">
      <w:r>
        <w:t>We do not scale losses.”</w:t>
      </w:r>
    </w:p>
    <w:p w14:paraId="74C1F5C3" w14:textId="77777777" w:rsidR="00677878" w:rsidRDefault="00677878"/>
    <w:p w14:paraId="4FFE3219" w14:textId="77777777" w:rsidR="00677878" w:rsidRDefault="00677878"/>
    <w:p w14:paraId="65D4D773" w14:textId="77777777" w:rsidR="00677878" w:rsidRDefault="00677878"/>
    <w:p w14:paraId="315A45F9" w14:textId="77777777" w:rsidR="00677878" w:rsidRDefault="00677878">
      <w:r>
        <w:t>SLIDE 12 — SCALING</w:t>
      </w:r>
    </w:p>
    <w:p w14:paraId="6F3B2A36" w14:textId="77777777" w:rsidR="00677878" w:rsidRDefault="00677878"/>
    <w:p w14:paraId="4BCF41C4" w14:textId="77777777" w:rsidR="00677878" w:rsidRDefault="00677878">
      <w:r>
        <w:t>“DROPi does not scale through global chaos.</w:t>
      </w:r>
    </w:p>
    <w:p w14:paraId="691AE879" w14:textId="77777777" w:rsidR="00677878" w:rsidRDefault="00677878">
      <w:r>
        <w:t>We scale through zonal replication.</w:t>
      </w:r>
    </w:p>
    <w:p w14:paraId="485555DB" w14:textId="77777777" w:rsidR="00677878" w:rsidRDefault="00677878"/>
    <w:p w14:paraId="0CCB7B9E" w14:textId="77777777" w:rsidR="00677878" w:rsidRDefault="00677878">
      <w:r>
        <w:t>DROPi Core defines the rules and platform.</w:t>
      </w:r>
    </w:p>
    <w:p w14:paraId="755213B1" w14:textId="77777777" w:rsidR="00677878" w:rsidRDefault="00677878">
      <w:r>
        <w:t>Local operators execute.</w:t>
      </w:r>
    </w:p>
    <w:p w14:paraId="68CA6F73" w14:textId="77777777" w:rsidR="00677878" w:rsidRDefault="00677878">
      <w:r>
        <w:t>Same system,</w:t>
      </w:r>
    </w:p>
    <w:p w14:paraId="39227C40" w14:textId="3CDA8AF1" w:rsidR="00677878" w:rsidRDefault="00677878">
      <w:r>
        <w:t>Different locations,</w:t>
      </w:r>
    </w:p>
    <w:p w14:paraId="7B05652F" w14:textId="542D9856" w:rsidR="00677878" w:rsidRDefault="00677878">
      <w:r>
        <w:t>Different regulations.”</w:t>
      </w:r>
    </w:p>
    <w:p w14:paraId="1907B649" w14:textId="77777777" w:rsidR="00677878" w:rsidRDefault="00677878"/>
    <w:p w14:paraId="57E8CBE2" w14:textId="77777777" w:rsidR="00677878" w:rsidRDefault="00677878"/>
    <w:p w14:paraId="18E2943E" w14:textId="77777777" w:rsidR="00677878" w:rsidRDefault="00677878"/>
    <w:p w14:paraId="475DBAA8" w14:textId="77777777" w:rsidR="00677878" w:rsidRDefault="00677878">
      <w:r>
        <w:t>SLIDE 13 — COMPLIANCE AND EU READINESS</w:t>
      </w:r>
    </w:p>
    <w:p w14:paraId="71CE9858" w14:textId="77777777" w:rsidR="00677878" w:rsidRDefault="00677878"/>
    <w:p w14:paraId="1DB75597" w14:textId="77777777" w:rsidR="00677878" w:rsidRDefault="00677878">
      <w:r>
        <w:t>“DROPi is designed as if it were entering the EU from day one.</w:t>
      </w:r>
    </w:p>
    <w:p w14:paraId="1D5B51CE" w14:textId="77777777" w:rsidR="00677878" w:rsidRDefault="00677878"/>
    <w:p w14:paraId="535E1E68" w14:textId="77777777" w:rsidR="00677878" w:rsidRDefault="00677878">
      <w:r>
        <w:t>We align with EASA’s Specific Category,</w:t>
      </w:r>
    </w:p>
    <w:p w14:paraId="5CC15C10" w14:textId="72952918" w:rsidR="00677878" w:rsidRDefault="00677878">
      <w:r>
        <w:t>Are SORA-ready,</w:t>
      </w:r>
    </w:p>
    <w:p w14:paraId="00F5BB51" w14:textId="12E7A6F8" w:rsidR="00677878" w:rsidRDefault="00677878">
      <w:r>
        <w:t>And keep human accountability explicit.</w:t>
      </w:r>
    </w:p>
    <w:p w14:paraId="6E1FBC4F" w14:textId="77777777" w:rsidR="00677878" w:rsidRDefault="00677878"/>
    <w:p w14:paraId="52881125" w14:textId="77777777" w:rsidR="00677878" w:rsidRDefault="00677878">
      <w:r>
        <w:t>The Philippines validates the model.</w:t>
      </w:r>
    </w:p>
    <w:p w14:paraId="490693C7" w14:textId="77777777" w:rsidR="00677878" w:rsidRDefault="00677878">
      <w:r>
        <w:t>The EU consolidates it.”</w:t>
      </w:r>
    </w:p>
    <w:p w14:paraId="1C60233E" w14:textId="77777777" w:rsidR="00677878" w:rsidRDefault="00677878"/>
    <w:p w14:paraId="2F34D538" w14:textId="77777777" w:rsidR="00677878" w:rsidRDefault="00677878"/>
    <w:p w14:paraId="18E49B10" w14:textId="77777777" w:rsidR="00677878" w:rsidRDefault="00677878"/>
    <w:p w14:paraId="151D86DD" w14:textId="77777777" w:rsidR="00677878" w:rsidRDefault="00677878">
      <w:r>
        <w:t>SLIDE 14 — DEFENSIBILITY</w:t>
      </w:r>
    </w:p>
    <w:p w14:paraId="28CB7BCB" w14:textId="77777777" w:rsidR="00677878" w:rsidRDefault="00677878"/>
    <w:p w14:paraId="2158D45E" w14:textId="77777777" w:rsidR="00677878" w:rsidRDefault="00677878">
      <w:r>
        <w:t>“DROPi is hard to copy.</w:t>
      </w:r>
    </w:p>
    <w:p w14:paraId="67D7E7C6" w14:textId="77777777" w:rsidR="00677878" w:rsidRDefault="00677878"/>
    <w:p w14:paraId="60E377A9" w14:textId="77777777" w:rsidR="00677878" w:rsidRDefault="00677878">
      <w:r>
        <w:t>There are legal barriers,</w:t>
      </w:r>
    </w:p>
    <w:p w14:paraId="11727B58" w14:textId="1BA56465" w:rsidR="00677878" w:rsidRDefault="00677878">
      <w:r>
        <w:t>Physical infrastructure,</w:t>
      </w:r>
    </w:p>
    <w:p w14:paraId="6FF2967D" w14:textId="01336A57" w:rsidR="00677878" w:rsidRDefault="00677878">
      <w:r>
        <w:t>Operational discipline,</w:t>
      </w:r>
    </w:p>
    <w:p w14:paraId="48842A1A" w14:textId="431D6E89" w:rsidR="00677878" w:rsidRDefault="00677878">
      <w:r>
        <w:t>Organizational structure,</w:t>
      </w:r>
    </w:p>
    <w:p w14:paraId="1150087B" w14:textId="662E9DA5" w:rsidR="00677878" w:rsidRDefault="00677878">
      <w:r>
        <w:t>And regulatory trust.</w:t>
      </w:r>
    </w:p>
    <w:p w14:paraId="466212C7" w14:textId="77777777" w:rsidR="00677878" w:rsidRDefault="00677878"/>
    <w:p w14:paraId="3B7729B2" w14:textId="77777777" w:rsidR="00677878" w:rsidRDefault="00677878">
      <w:r>
        <w:t>This is infrastructure,</w:t>
      </w:r>
    </w:p>
    <w:p w14:paraId="65875D7D" w14:textId="5835DC00" w:rsidR="00677878" w:rsidRDefault="00677878">
      <w:r>
        <w:t>Not a simple app feature.”</w:t>
      </w:r>
    </w:p>
    <w:p w14:paraId="151A7DB9" w14:textId="77777777" w:rsidR="00677878" w:rsidRDefault="00677878"/>
    <w:p w14:paraId="3455D89B" w14:textId="77777777" w:rsidR="00677878" w:rsidRDefault="00677878"/>
    <w:p w14:paraId="5C638733" w14:textId="77777777" w:rsidR="00677878" w:rsidRDefault="00677878"/>
    <w:p w14:paraId="7146A802" w14:textId="77777777" w:rsidR="00677878" w:rsidRDefault="00677878">
      <w:r>
        <w:t>SLIDE 15 — THE INVESTMENT</w:t>
      </w:r>
    </w:p>
    <w:p w14:paraId="3EA857ED" w14:textId="77777777" w:rsidR="00677878" w:rsidRDefault="00677878"/>
    <w:p w14:paraId="5B41FB09" w14:textId="77777777" w:rsidR="00677878" w:rsidRDefault="00677878">
      <w:r>
        <w:t>“Capital is used for:</w:t>
      </w:r>
    </w:p>
    <w:p w14:paraId="0D485D3E" w14:textId="77777777" w:rsidR="00677878" w:rsidRDefault="00677878">
      <w:r>
        <w:t>DronePorts,</w:t>
      </w:r>
    </w:p>
    <w:p w14:paraId="2C2DC640" w14:textId="03DFD6F5" w:rsidR="00677878" w:rsidRDefault="00677878">
      <w:r>
        <w:t>Compliance and permits,</w:t>
      </w:r>
    </w:p>
    <w:p w14:paraId="731B5DF6" w14:textId="48E1D8F7" w:rsidR="00677878" w:rsidRDefault="00677878">
      <w:r>
        <w:t>Platform development,</w:t>
      </w:r>
    </w:p>
    <w:p w14:paraId="7BF0A8F7" w14:textId="02066623" w:rsidR="00677878" w:rsidRDefault="00677878">
      <w:r>
        <w:t>And zonal onboarding.</w:t>
      </w:r>
    </w:p>
    <w:p w14:paraId="5A8EFCA5" w14:textId="77777777" w:rsidR="00677878" w:rsidRDefault="00677878"/>
    <w:p w14:paraId="3A7F3BF4" w14:textId="77777777" w:rsidR="00677878" w:rsidRDefault="00677878">
      <w:r>
        <w:t>We do not spend on aggressive marketing,</w:t>
      </w:r>
    </w:p>
    <w:p w14:paraId="3E2BDCB4" w14:textId="032CDCC0" w:rsidR="00677878" w:rsidRDefault="00677878">
      <w:r>
        <w:t>Subsidized growth,</w:t>
      </w:r>
    </w:p>
    <w:p w14:paraId="33BEAFCC" w14:textId="5F6B4EA5" w:rsidR="00677878" w:rsidRDefault="00677878">
      <w:r>
        <w:t>Or risky shortcuts.”</w:t>
      </w:r>
    </w:p>
    <w:p w14:paraId="356AE6BF" w14:textId="77777777" w:rsidR="00677878" w:rsidRDefault="00677878"/>
    <w:p w14:paraId="61230BB8" w14:textId="77777777" w:rsidR="00677878" w:rsidRDefault="00677878"/>
    <w:p w14:paraId="188585FC" w14:textId="77777777" w:rsidR="00677878" w:rsidRDefault="00677878"/>
    <w:p w14:paraId="5571DCDA" w14:textId="77777777" w:rsidR="00677878" w:rsidRDefault="00677878">
      <w:r>
        <w:t>SLIDE 16 — CLOSING</w:t>
      </w:r>
    </w:p>
    <w:p w14:paraId="0C327BE7" w14:textId="77777777" w:rsidR="00677878" w:rsidRDefault="00677878"/>
    <w:p w14:paraId="07C80531" w14:textId="77777777" w:rsidR="00677878" w:rsidRDefault="00677878">
      <w:r>
        <w:t>“DROPi is not a bet.</w:t>
      </w:r>
    </w:p>
    <w:p w14:paraId="1F7BEC17" w14:textId="77777777" w:rsidR="00677878" w:rsidRDefault="00677878">
      <w:r>
        <w:t>It is infrastructure.</w:t>
      </w:r>
    </w:p>
    <w:p w14:paraId="701CE62D" w14:textId="77777777" w:rsidR="00677878" w:rsidRDefault="00677878"/>
    <w:p w14:paraId="1FB7328D" w14:textId="77777777" w:rsidR="00677878" w:rsidRDefault="00677878">
      <w:r>
        <w:t>We are not asking for capital to experiment.</w:t>
      </w:r>
    </w:p>
    <w:p w14:paraId="521B1BC5" w14:textId="77777777" w:rsidR="00677878" w:rsidRDefault="00677878">
      <w:r>
        <w:t>We are asking for capital to replicate a validated system.</w:t>
      </w:r>
    </w:p>
    <w:p w14:paraId="75053885" w14:textId="77777777" w:rsidR="00677878" w:rsidRDefault="00677878"/>
    <w:p w14:paraId="64562BFE" w14:textId="77777777" w:rsidR="00677878" w:rsidRDefault="00677878">
      <w:r>
        <w:t>This is logistics governments can approve,</w:t>
      </w:r>
    </w:p>
    <w:p w14:paraId="58E29BD8" w14:textId="6111F3FB" w:rsidR="00677878" w:rsidRDefault="00677878">
      <w:r>
        <w:t>Investors can trust,</w:t>
      </w:r>
    </w:p>
    <w:p w14:paraId="08818EE1" w14:textId="4376C535" w:rsidR="00677878" w:rsidRDefault="00677878">
      <w:r>
        <w:t>And cities can live with.”</w:t>
      </w:r>
    </w:p>
    <w:p w14:paraId="61667A29" w14:textId="77777777" w:rsidR="00677878" w:rsidRDefault="00677878"/>
    <w:sectPr w:rsidR="0067787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5"/>
  <w:proofState w:spelling="clean"/>
  <w:revisionView w:inkAnnotations="0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77878"/>
    <w:rsid w:val="000349B8"/>
    <w:rsid w:val="006778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0800075"/>
  <w15:chartTrackingRefBased/>
  <w15:docId w15:val="{8F475B73-BD5E-144E-80E3-C731FD615E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" w:eastAsia="ro-RO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lu1">
    <w:name w:val="heading 1"/>
    <w:basedOn w:val="Normal"/>
    <w:next w:val="Normal"/>
    <w:link w:val="Titlu1Caracter"/>
    <w:uiPriority w:val="9"/>
    <w:qFormat/>
    <w:rsid w:val="0067787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lu2">
    <w:name w:val="heading 2"/>
    <w:basedOn w:val="Normal"/>
    <w:next w:val="Normal"/>
    <w:link w:val="Titlu2Caracter"/>
    <w:uiPriority w:val="9"/>
    <w:semiHidden/>
    <w:unhideWhenUsed/>
    <w:qFormat/>
    <w:rsid w:val="0067787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lu3">
    <w:name w:val="heading 3"/>
    <w:basedOn w:val="Normal"/>
    <w:next w:val="Normal"/>
    <w:link w:val="Titlu3Caracter"/>
    <w:uiPriority w:val="9"/>
    <w:semiHidden/>
    <w:unhideWhenUsed/>
    <w:qFormat/>
    <w:rsid w:val="0067787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lu4">
    <w:name w:val="heading 4"/>
    <w:basedOn w:val="Normal"/>
    <w:next w:val="Normal"/>
    <w:link w:val="Titlu4Caracter"/>
    <w:uiPriority w:val="9"/>
    <w:semiHidden/>
    <w:unhideWhenUsed/>
    <w:qFormat/>
    <w:rsid w:val="0067787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lu5">
    <w:name w:val="heading 5"/>
    <w:basedOn w:val="Normal"/>
    <w:next w:val="Normal"/>
    <w:link w:val="Titlu5Caracter"/>
    <w:uiPriority w:val="9"/>
    <w:semiHidden/>
    <w:unhideWhenUsed/>
    <w:qFormat/>
    <w:rsid w:val="0067787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lu6">
    <w:name w:val="heading 6"/>
    <w:basedOn w:val="Normal"/>
    <w:next w:val="Normal"/>
    <w:link w:val="Titlu6Caracter"/>
    <w:uiPriority w:val="9"/>
    <w:semiHidden/>
    <w:unhideWhenUsed/>
    <w:qFormat/>
    <w:rsid w:val="0067787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lu7">
    <w:name w:val="heading 7"/>
    <w:basedOn w:val="Normal"/>
    <w:next w:val="Normal"/>
    <w:link w:val="Titlu7Caracter"/>
    <w:uiPriority w:val="9"/>
    <w:semiHidden/>
    <w:unhideWhenUsed/>
    <w:qFormat/>
    <w:rsid w:val="0067787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lu8">
    <w:name w:val="heading 8"/>
    <w:basedOn w:val="Normal"/>
    <w:next w:val="Normal"/>
    <w:link w:val="Titlu8Caracter"/>
    <w:uiPriority w:val="9"/>
    <w:semiHidden/>
    <w:unhideWhenUsed/>
    <w:qFormat/>
    <w:rsid w:val="0067787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lu9">
    <w:name w:val="heading 9"/>
    <w:basedOn w:val="Normal"/>
    <w:next w:val="Normal"/>
    <w:link w:val="Titlu9Caracter"/>
    <w:uiPriority w:val="9"/>
    <w:semiHidden/>
    <w:unhideWhenUsed/>
    <w:qFormat/>
    <w:rsid w:val="0067787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deparagrafimplicit">
    <w:name w:val="Default Paragraph Font"/>
    <w:uiPriority w:val="1"/>
    <w:semiHidden/>
    <w:unhideWhenUsed/>
  </w:style>
  <w:style w:type="table" w:default="1" w:styleId="Tabel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FrListare">
    <w:name w:val="No List"/>
    <w:uiPriority w:val="99"/>
    <w:semiHidden/>
    <w:unhideWhenUsed/>
  </w:style>
  <w:style w:type="character" w:customStyle="1" w:styleId="Titlu1Caracter">
    <w:name w:val="Titlu 1 Caracter"/>
    <w:basedOn w:val="Fontdeparagrafimplicit"/>
    <w:link w:val="Titlu1"/>
    <w:uiPriority w:val="9"/>
    <w:rsid w:val="0067787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lu2Caracter">
    <w:name w:val="Titlu 2 Caracter"/>
    <w:basedOn w:val="Fontdeparagrafimplicit"/>
    <w:link w:val="Titlu2"/>
    <w:uiPriority w:val="9"/>
    <w:semiHidden/>
    <w:rsid w:val="0067787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lu3Caracter">
    <w:name w:val="Titlu 3 Caracter"/>
    <w:basedOn w:val="Fontdeparagrafimplicit"/>
    <w:link w:val="Titlu3"/>
    <w:uiPriority w:val="9"/>
    <w:semiHidden/>
    <w:rsid w:val="0067787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lu4Caracter">
    <w:name w:val="Titlu 4 Caracter"/>
    <w:basedOn w:val="Fontdeparagrafimplicit"/>
    <w:link w:val="Titlu4"/>
    <w:uiPriority w:val="9"/>
    <w:semiHidden/>
    <w:rsid w:val="00677878"/>
    <w:rPr>
      <w:rFonts w:eastAsiaTheme="majorEastAsia" w:cstheme="majorBidi"/>
      <w:i/>
      <w:iCs/>
      <w:color w:val="0F4761" w:themeColor="accent1" w:themeShade="BF"/>
    </w:rPr>
  </w:style>
  <w:style w:type="character" w:customStyle="1" w:styleId="Titlu5Caracter">
    <w:name w:val="Titlu 5 Caracter"/>
    <w:basedOn w:val="Fontdeparagrafimplicit"/>
    <w:link w:val="Titlu5"/>
    <w:uiPriority w:val="9"/>
    <w:semiHidden/>
    <w:rsid w:val="00677878"/>
    <w:rPr>
      <w:rFonts w:eastAsiaTheme="majorEastAsia" w:cstheme="majorBidi"/>
      <w:color w:val="0F4761" w:themeColor="accent1" w:themeShade="BF"/>
    </w:rPr>
  </w:style>
  <w:style w:type="character" w:customStyle="1" w:styleId="Titlu6Caracter">
    <w:name w:val="Titlu 6 Caracter"/>
    <w:basedOn w:val="Fontdeparagrafimplicit"/>
    <w:link w:val="Titlu6"/>
    <w:uiPriority w:val="9"/>
    <w:semiHidden/>
    <w:rsid w:val="00677878"/>
    <w:rPr>
      <w:rFonts w:eastAsiaTheme="majorEastAsia" w:cstheme="majorBidi"/>
      <w:i/>
      <w:iCs/>
      <w:color w:val="595959" w:themeColor="text1" w:themeTint="A6"/>
    </w:rPr>
  </w:style>
  <w:style w:type="character" w:customStyle="1" w:styleId="Titlu7Caracter">
    <w:name w:val="Titlu 7 Caracter"/>
    <w:basedOn w:val="Fontdeparagrafimplicit"/>
    <w:link w:val="Titlu7"/>
    <w:uiPriority w:val="9"/>
    <w:semiHidden/>
    <w:rsid w:val="00677878"/>
    <w:rPr>
      <w:rFonts w:eastAsiaTheme="majorEastAsia" w:cstheme="majorBidi"/>
      <w:color w:val="595959" w:themeColor="text1" w:themeTint="A6"/>
    </w:rPr>
  </w:style>
  <w:style w:type="character" w:customStyle="1" w:styleId="Titlu8Caracter">
    <w:name w:val="Titlu 8 Caracter"/>
    <w:basedOn w:val="Fontdeparagrafimplicit"/>
    <w:link w:val="Titlu8"/>
    <w:uiPriority w:val="9"/>
    <w:semiHidden/>
    <w:rsid w:val="00677878"/>
    <w:rPr>
      <w:rFonts w:eastAsiaTheme="majorEastAsia" w:cstheme="majorBidi"/>
      <w:i/>
      <w:iCs/>
      <w:color w:val="272727" w:themeColor="text1" w:themeTint="D8"/>
    </w:rPr>
  </w:style>
  <w:style w:type="character" w:customStyle="1" w:styleId="Titlu9Caracter">
    <w:name w:val="Titlu 9 Caracter"/>
    <w:basedOn w:val="Fontdeparagrafimplicit"/>
    <w:link w:val="Titlu9"/>
    <w:uiPriority w:val="9"/>
    <w:semiHidden/>
    <w:rsid w:val="00677878"/>
    <w:rPr>
      <w:rFonts w:eastAsiaTheme="majorEastAsia" w:cstheme="majorBidi"/>
      <w:color w:val="272727" w:themeColor="text1" w:themeTint="D8"/>
    </w:rPr>
  </w:style>
  <w:style w:type="paragraph" w:styleId="Titlu">
    <w:name w:val="Title"/>
    <w:basedOn w:val="Normal"/>
    <w:next w:val="Normal"/>
    <w:link w:val="TitluCaracter"/>
    <w:uiPriority w:val="10"/>
    <w:qFormat/>
    <w:rsid w:val="0067787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uCaracter">
    <w:name w:val="Titlu Caracter"/>
    <w:basedOn w:val="Fontdeparagrafimplicit"/>
    <w:link w:val="Titlu"/>
    <w:uiPriority w:val="10"/>
    <w:rsid w:val="0067787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u">
    <w:name w:val="Subtitle"/>
    <w:basedOn w:val="Normal"/>
    <w:next w:val="Normal"/>
    <w:link w:val="SubtitluCaracter"/>
    <w:uiPriority w:val="11"/>
    <w:qFormat/>
    <w:rsid w:val="0067787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uCaracter">
    <w:name w:val="Subtitlu Caracter"/>
    <w:basedOn w:val="Fontdeparagrafimplicit"/>
    <w:link w:val="Subtitlu"/>
    <w:uiPriority w:val="11"/>
    <w:rsid w:val="0067787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">
    <w:name w:val="Quote"/>
    <w:basedOn w:val="Normal"/>
    <w:next w:val="Normal"/>
    <w:link w:val="CitatCaracter"/>
    <w:uiPriority w:val="29"/>
    <w:qFormat/>
    <w:rsid w:val="0067787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Caracter">
    <w:name w:val="Citat Caracter"/>
    <w:basedOn w:val="Fontdeparagrafimplicit"/>
    <w:link w:val="Citat"/>
    <w:uiPriority w:val="29"/>
    <w:rsid w:val="00677878"/>
    <w:rPr>
      <w:i/>
      <w:iCs/>
      <w:color w:val="404040" w:themeColor="text1" w:themeTint="BF"/>
    </w:rPr>
  </w:style>
  <w:style w:type="paragraph" w:styleId="Listparagraf">
    <w:name w:val="List Paragraph"/>
    <w:basedOn w:val="Normal"/>
    <w:uiPriority w:val="34"/>
    <w:qFormat/>
    <w:rsid w:val="00677878"/>
    <w:pPr>
      <w:ind w:left="720"/>
      <w:contextualSpacing/>
    </w:pPr>
  </w:style>
  <w:style w:type="character" w:styleId="Accentuareintens">
    <w:name w:val="Intense Emphasis"/>
    <w:basedOn w:val="Fontdeparagrafimplicit"/>
    <w:uiPriority w:val="21"/>
    <w:qFormat/>
    <w:rsid w:val="00677878"/>
    <w:rPr>
      <w:i/>
      <w:iCs/>
      <w:color w:val="0F4761" w:themeColor="accent1" w:themeShade="BF"/>
    </w:rPr>
  </w:style>
  <w:style w:type="paragraph" w:styleId="Citatintens">
    <w:name w:val="Intense Quote"/>
    <w:basedOn w:val="Normal"/>
    <w:next w:val="Normal"/>
    <w:link w:val="CitatintensCaracter"/>
    <w:uiPriority w:val="30"/>
    <w:qFormat/>
    <w:rsid w:val="0067787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ntensCaracter">
    <w:name w:val="Citat intens Caracter"/>
    <w:basedOn w:val="Fontdeparagrafimplicit"/>
    <w:link w:val="Citatintens"/>
    <w:uiPriority w:val="30"/>
    <w:rsid w:val="00677878"/>
    <w:rPr>
      <w:i/>
      <w:iCs/>
      <w:color w:val="0F4761" w:themeColor="accent1" w:themeShade="BF"/>
    </w:rPr>
  </w:style>
  <w:style w:type="character" w:styleId="Referireintens">
    <w:name w:val="Intense Reference"/>
    <w:basedOn w:val="Fontdeparagrafimplicit"/>
    <w:uiPriority w:val="32"/>
    <w:qFormat/>
    <w:rsid w:val="0067787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5" Type="http://schemas.openxmlformats.org/officeDocument/2006/relationships/theme" Target="theme/theme1.xml" /><Relationship Id="rId4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Temă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640</Words>
  <Characters>3716</Characters>
  <Application>Microsoft Office Word</Application>
  <DocSecurity>0</DocSecurity>
  <Lines>30</Lines>
  <Paragraphs>8</Paragraphs>
  <ScaleCrop>false</ScaleCrop>
  <Company/>
  <LinksUpToDate>false</LinksUpToDate>
  <CharactersWithSpaces>4348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Marian Caliof</dc:creator>
  <cp:keywords/>
  <dc:description/>
  <cp:lastModifiedBy>Marian Caliof</cp:lastModifiedBy>
  <cp:revision>2</cp:revision>
  <dcterms:created xsi:type="dcterms:W3CDTF">2026-01-25T21:12:00Z</dcterms:created>
  <dcterms:modified xsi:type="dcterms:W3CDTF">2026-01-25T21:12:00Z</dcterms:modified>
</cp:coreProperties>
</file>