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5D62" w14:textId="77777777" w:rsidR="002A6B43" w:rsidRDefault="002A6B43">
      <w:pPr>
        <w:rPr>
          <w:lang w:val="ro-RO"/>
        </w:rPr>
      </w:pPr>
      <w:r>
        <w:rPr>
          <w:lang w:val="ro-RO"/>
        </w:rPr>
        <w:t>ANEXA 17.D — CHECKLIST MANAGEMENT RISC</w:t>
      </w:r>
    </w:p>
    <w:p w14:paraId="5DC34BD8" w14:textId="77777777" w:rsidR="002A6B43" w:rsidRDefault="002A6B43">
      <w:r>
        <w:t>DROPi — MASTER PLAN CANONIC</w:t>
      </w:r>
    </w:p>
    <w:p w14:paraId="2841961B" w14:textId="77777777" w:rsidR="002A6B43" w:rsidRDefault="002A6B43">
      <w:r>
        <w:t>Referință: Cap. 17 — Managementul Riscului</w:t>
      </w:r>
    </w:p>
    <w:p w14:paraId="77284E37" w14:textId="77777777" w:rsidR="002A6B43" w:rsidRDefault="002A6B43">
      <w:r>
        <w:t>Status: OBLIGATORIU / PASS–FAIL / AUDIT-READY</w:t>
      </w:r>
    </w:p>
    <w:p w14:paraId="604D8DF6" w14:textId="77777777" w:rsidR="002A6B43" w:rsidRDefault="002A6B43"/>
    <w:p w14:paraId="1A4C0B7C" w14:textId="77777777" w:rsidR="002A6B43" w:rsidRDefault="002A6B43">
      <w:r>
        <w:t>Acest checklist este instrumentul operațional prin care DROPi</w:t>
      </w:r>
    </w:p>
    <w:p w14:paraId="726143D9" w14:textId="77777777" w:rsidR="002A6B43" w:rsidRDefault="002A6B43">
      <w:r>
        <w:t>Validează că orice risc este identificat, evaluat, gestionat</w:t>
      </w:r>
    </w:p>
    <w:p w14:paraId="1874D7B1" w14:textId="77777777" w:rsidR="002A6B43" w:rsidRDefault="002A6B43">
      <w:r>
        <w:t>Și auditat înainte de acceptare sau operare.</w:t>
      </w:r>
    </w:p>
    <w:p w14:paraId="55835E84" w14:textId="77777777" w:rsidR="002A6B43" w:rsidRDefault="002A6B43">
      <w:r>
        <w:t>Orice FAIL blochează acceptarea riscului.</w:t>
      </w:r>
    </w:p>
    <w:p w14:paraId="2BCDD727" w14:textId="77777777" w:rsidR="002A6B43" w:rsidRDefault="002A6B43"/>
    <w:p w14:paraId="12C3CDE9" w14:textId="77777777" w:rsidR="002A6B43" w:rsidRDefault="002A6B43">
      <w:r>
        <w:t>────────────────────────────────────────</w:t>
      </w:r>
    </w:p>
    <w:p w14:paraId="7CBF15D8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IDENTIFICARE RISC</w:t>
      </w:r>
    </w:p>
    <w:p w14:paraId="49B5F422" w14:textId="77777777" w:rsidR="002A6B43" w:rsidRDefault="002A6B43">
      <w:r>
        <w:t>────────────────────────────────────────</w:t>
      </w:r>
    </w:p>
    <w:p w14:paraId="64638F25" w14:textId="77777777" w:rsidR="002A6B43" w:rsidRDefault="002A6B43"/>
    <w:p w14:paraId="5A7773A1" w14:textId="77777777" w:rsidR="002A6B43" w:rsidRDefault="002A6B43">
      <w:r>
        <w:t>□ Riscul este descris clar și specific</w:t>
      </w:r>
    </w:p>
    <w:p w14:paraId="339BC4A0" w14:textId="77777777" w:rsidR="002A6B43" w:rsidRDefault="002A6B43">
      <w:r>
        <w:t>□ Categoria de risc este selectată corect</w:t>
      </w:r>
    </w:p>
    <w:p w14:paraId="79D2FF7E" w14:textId="77777777" w:rsidR="002A6B43" w:rsidRDefault="002A6B43">
      <w:r>
        <w:t xml:space="preserve">   (tehnic / operațional / siguranță / legal / date / reputațional /</w:t>
      </w:r>
    </w:p>
    <w:p w14:paraId="2EA08F04" w14:textId="77777777" w:rsidR="002A6B43" w:rsidRDefault="002A6B43">
      <w:r>
        <w:t xml:space="preserve">    Integrare / guvernanță)</w:t>
      </w:r>
    </w:p>
    <w:p w14:paraId="609B6B3C" w14:textId="77777777" w:rsidR="002A6B43" w:rsidRDefault="002A6B43">
      <w:r>
        <w:t>□ Contextul apariției este documentat</w:t>
      </w:r>
    </w:p>
    <w:p w14:paraId="456DD462" w14:textId="77777777" w:rsidR="002A6B43" w:rsidRDefault="002A6B43">
      <w:r>
        <w:t>□ Riscul este înregistrat în Registrul de Risc (Anexa 17.A)</w:t>
      </w:r>
    </w:p>
    <w:p w14:paraId="2179898C" w14:textId="77777777" w:rsidR="002A6B43" w:rsidRDefault="002A6B43"/>
    <w:p w14:paraId="4E9E8072" w14:textId="77777777" w:rsidR="002A6B43" w:rsidRDefault="002A6B43">
      <w:r>
        <w:t>Risc neînregistrat = RISC INACCEPTABIL.</w:t>
      </w:r>
    </w:p>
    <w:p w14:paraId="31B28548" w14:textId="77777777" w:rsidR="002A6B43" w:rsidRDefault="002A6B43"/>
    <w:p w14:paraId="28AFFC44" w14:textId="77777777" w:rsidR="002A6B43" w:rsidRDefault="002A6B43">
      <w:r>
        <w:t>────────────────────────────────────────</w:t>
      </w:r>
    </w:p>
    <w:p w14:paraId="026D7FC5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EVALUARE RISC</w:t>
      </w:r>
    </w:p>
    <w:p w14:paraId="3DCB4B7C" w14:textId="77777777" w:rsidR="002A6B43" w:rsidRDefault="002A6B43">
      <w:r>
        <w:t>────────────────────────────────────────</w:t>
      </w:r>
    </w:p>
    <w:p w14:paraId="3B1BA040" w14:textId="77777777" w:rsidR="002A6B43" w:rsidRDefault="002A6B43"/>
    <w:p w14:paraId="2DDF9DAE" w14:textId="77777777" w:rsidR="002A6B43" w:rsidRDefault="002A6B43">
      <w:r>
        <w:t>□ Probabilitatea este evaluată (scăzută / medie / ridicată)</w:t>
      </w:r>
    </w:p>
    <w:p w14:paraId="76B0DB4C" w14:textId="77777777" w:rsidR="002A6B43" w:rsidRDefault="002A6B43">
      <w:r>
        <w:t>□ Impactul este evaluat (scăzut / mediu / ridicat / critic)</w:t>
      </w:r>
    </w:p>
    <w:p w14:paraId="79D9F090" w14:textId="77777777" w:rsidR="002A6B43" w:rsidRDefault="002A6B43">
      <w:r>
        <w:t>□ Nivelul de risc este determinat prin Matricea de Risc (Anexa 17.B)</w:t>
      </w:r>
    </w:p>
    <w:p w14:paraId="38EEAB31" w14:textId="77777777" w:rsidR="002A6B43" w:rsidRDefault="002A6B43">
      <w:r>
        <w:t>□ Evaluarea este justificată factual</w:t>
      </w:r>
    </w:p>
    <w:p w14:paraId="372A396A" w14:textId="77777777" w:rsidR="002A6B43" w:rsidRDefault="002A6B43">
      <w:r>
        <w:t>□ Data evaluării este înregistrată</w:t>
      </w:r>
    </w:p>
    <w:p w14:paraId="69E95D57" w14:textId="77777777" w:rsidR="002A6B43" w:rsidRDefault="002A6B43"/>
    <w:p w14:paraId="38AEB789" w14:textId="77777777" w:rsidR="002A6B43" w:rsidRDefault="002A6B43">
      <w:r>
        <w:t>Evaluare incompletă = FAIL.</w:t>
      </w:r>
    </w:p>
    <w:p w14:paraId="21C3CFF3" w14:textId="77777777" w:rsidR="002A6B43" w:rsidRDefault="002A6B43"/>
    <w:p w14:paraId="700D5432" w14:textId="77777777" w:rsidR="002A6B43" w:rsidRDefault="002A6B43">
      <w:r>
        <w:t>────────────────────────────────────────</w:t>
      </w:r>
    </w:p>
    <w:p w14:paraId="4A6407D6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MITIGARE DEFINITĂ</w:t>
      </w:r>
    </w:p>
    <w:p w14:paraId="7A8D7860" w14:textId="77777777" w:rsidR="002A6B43" w:rsidRDefault="002A6B43">
      <w:r>
        <w:t>────────────────────────────────────────</w:t>
      </w:r>
    </w:p>
    <w:p w14:paraId="205000B3" w14:textId="77777777" w:rsidR="002A6B43" w:rsidRDefault="002A6B43"/>
    <w:p w14:paraId="3837963D" w14:textId="77777777" w:rsidR="002A6B43" w:rsidRDefault="002A6B43">
      <w:r>
        <w:t>□ Există măsuri de prevenție</w:t>
      </w:r>
    </w:p>
    <w:p w14:paraId="478B7960" w14:textId="77777777" w:rsidR="002A6B43" w:rsidRDefault="002A6B43">
      <w:r>
        <w:t>□ Există măsuri de limitare</w:t>
      </w:r>
    </w:p>
    <w:p w14:paraId="4CBC4233" w14:textId="77777777" w:rsidR="002A6B43" w:rsidRDefault="002A6B43">
      <w:r>
        <w:t>□ Există fallback / oprire (unde este cazul)</w:t>
      </w:r>
    </w:p>
    <w:p w14:paraId="6D446EB3" w14:textId="77777777" w:rsidR="002A6B43" w:rsidRDefault="002A6B43">
      <w:r>
        <w:t>□ Măsurile sunt fezabile tehnic</w:t>
      </w:r>
    </w:p>
    <w:p w14:paraId="7557B080" w14:textId="77777777" w:rsidR="002A6B43" w:rsidRDefault="002A6B43">
      <w:r>
        <w:t>□ Măsurile sunt documentate</w:t>
      </w:r>
    </w:p>
    <w:p w14:paraId="401B18DC" w14:textId="77777777" w:rsidR="002A6B43" w:rsidRDefault="002A6B43"/>
    <w:p w14:paraId="6A957B39" w14:textId="77777777" w:rsidR="002A6B43" w:rsidRDefault="002A6B43">
      <w:r>
        <w:t>Risc fără mitigare = FAIL IMEDIAT.</w:t>
      </w:r>
    </w:p>
    <w:p w14:paraId="03A5289B" w14:textId="77777777" w:rsidR="002A6B43" w:rsidRDefault="002A6B43"/>
    <w:p w14:paraId="72136F30" w14:textId="77777777" w:rsidR="002A6B43" w:rsidRDefault="002A6B43">
      <w:r>
        <w:t>────────────────────────────────────────</w:t>
      </w:r>
    </w:p>
    <w:p w14:paraId="6E9D7D12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RESPONSABIL DE RISC</w:t>
      </w:r>
    </w:p>
    <w:p w14:paraId="2AD40650" w14:textId="77777777" w:rsidR="002A6B43" w:rsidRDefault="002A6B43">
      <w:r>
        <w:t>────────────────────────────────────────</w:t>
      </w:r>
    </w:p>
    <w:p w14:paraId="2302FEC2" w14:textId="77777777" w:rsidR="002A6B43" w:rsidRDefault="002A6B43"/>
    <w:p w14:paraId="44F42E32" w14:textId="77777777" w:rsidR="002A6B43" w:rsidRDefault="002A6B43">
      <w:r>
        <w:t>□ Responsabilul este desemnat explicit</w:t>
      </w:r>
    </w:p>
    <w:p w14:paraId="669D0635" w14:textId="77777777" w:rsidR="002A6B43" w:rsidRDefault="002A6B43">
      <w:r>
        <w:t xml:space="preserve">   (RG / RT / QA / RO)</w:t>
      </w:r>
    </w:p>
    <w:p w14:paraId="31041B7C" w14:textId="77777777" w:rsidR="002A6B43" w:rsidRDefault="002A6B43">
      <w:r>
        <w:t>□ Responsabilul acceptă rolul</w:t>
      </w:r>
    </w:p>
    <w:p w14:paraId="059F4409" w14:textId="77777777" w:rsidR="002A6B43" w:rsidRDefault="002A6B43">
      <w:r>
        <w:t>□ Autoritatea responsabilului este adecvată nivelului de risc</w:t>
      </w:r>
    </w:p>
    <w:p w14:paraId="4A01B488" w14:textId="77777777" w:rsidR="002A6B43" w:rsidRDefault="002A6B43">
      <w:r>
        <w:t>□ Escaladarea este definită (dacă este necesar)</w:t>
      </w:r>
    </w:p>
    <w:p w14:paraId="3E77A624" w14:textId="77777777" w:rsidR="002A6B43" w:rsidRDefault="002A6B43"/>
    <w:p w14:paraId="0F2D79AA" w14:textId="77777777" w:rsidR="002A6B43" w:rsidRDefault="002A6B43">
      <w:r>
        <w:t>Responsabil neclar = NEACCEPTAT.</w:t>
      </w:r>
    </w:p>
    <w:p w14:paraId="5EA12647" w14:textId="77777777" w:rsidR="002A6B43" w:rsidRDefault="002A6B43"/>
    <w:p w14:paraId="6746627C" w14:textId="77777777" w:rsidR="002A6B43" w:rsidRDefault="002A6B43">
      <w:r>
        <w:t>────────────────────────────────────────</w:t>
      </w:r>
    </w:p>
    <w:p w14:paraId="123D1015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ACCEPTARE SAU TRATARE RISC</w:t>
      </w:r>
    </w:p>
    <w:p w14:paraId="4B9EB1B9" w14:textId="77777777" w:rsidR="002A6B43" w:rsidRDefault="002A6B43">
      <w:r>
        <w:t>────────────────────────────────────────</w:t>
      </w:r>
    </w:p>
    <w:p w14:paraId="2214D39C" w14:textId="77777777" w:rsidR="002A6B43" w:rsidRDefault="002A6B43"/>
    <w:p w14:paraId="1406D381" w14:textId="77777777" w:rsidR="002A6B43" w:rsidRDefault="002A6B43">
      <w:r>
        <w:t>□ Risc scăzut → monitorizare</w:t>
      </w:r>
    </w:p>
    <w:p w14:paraId="64ECA872" w14:textId="77777777" w:rsidR="002A6B43" w:rsidRDefault="002A6B43">
      <w:r>
        <w:t>□ Risc mediu → plan de mitigare activ</w:t>
      </w:r>
    </w:p>
    <w:p w14:paraId="6606FA2C" w14:textId="77777777" w:rsidR="002A6B43" w:rsidRDefault="002A6B43">
      <w:r>
        <w:t>□ Risc ridicat → acțiune imediată + aprobare RG</w:t>
      </w:r>
    </w:p>
    <w:p w14:paraId="34B8653E" w14:textId="77777777" w:rsidR="002A6B43" w:rsidRDefault="002A6B43">
      <w:r>
        <w:t>□ Risc critic → oprire / suspendare + decizie guvernanță</w:t>
      </w:r>
    </w:p>
    <w:p w14:paraId="2110CDA6" w14:textId="77777777" w:rsidR="002A6B43" w:rsidRDefault="002A6B43"/>
    <w:p w14:paraId="1CAE0FC8" w14:textId="77777777" w:rsidR="002A6B43" w:rsidRDefault="002A6B43">
      <w:r>
        <w:t>Acceptarea riscului:</w:t>
      </w:r>
    </w:p>
    <w:p w14:paraId="5CA02127" w14:textId="77777777" w:rsidR="002A6B43" w:rsidRDefault="002A6B43">
      <w:r>
        <w:t>□ este documentată</w:t>
      </w:r>
    </w:p>
    <w:p w14:paraId="0624C989" w14:textId="77777777" w:rsidR="002A6B43" w:rsidRDefault="002A6B43">
      <w:r>
        <w:t>□ este aprobată de guvernanță (unde este cazul)</w:t>
      </w:r>
    </w:p>
    <w:p w14:paraId="4C54439E" w14:textId="77777777" w:rsidR="002A6B43" w:rsidRDefault="002A6B43"/>
    <w:p w14:paraId="57B2DCBD" w14:textId="77777777" w:rsidR="002A6B43" w:rsidRDefault="002A6B43">
      <w:r>
        <w:t>────────────────────────────────────────</w:t>
      </w:r>
    </w:p>
    <w:p w14:paraId="03CB1E6C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AUDIT ACTIV</w:t>
      </w:r>
    </w:p>
    <w:p w14:paraId="225ACDF5" w14:textId="77777777" w:rsidR="002A6B43" w:rsidRDefault="002A6B43">
      <w:r>
        <w:t>────────────────────────────────────────</w:t>
      </w:r>
    </w:p>
    <w:p w14:paraId="109BF6BD" w14:textId="77777777" w:rsidR="002A6B43" w:rsidRDefault="002A6B43"/>
    <w:p w14:paraId="4A55761E" w14:textId="77777777" w:rsidR="002A6B43" w:rsidRDefault="002A6B43">
      <w:r>
        <w:t>□ Riscul este vizibil auditului</w:t>
      </w:r>
    </w:p>
    <w:p w14:paraId="4BA14559" w14:textId="77777777" w:rsidR="002A6B43" w:rsidRDefault="002A6B43">
      <w:r>
        <w:t>□ Deciziile sunt trasabile</w:t>
      </w:r>
    </w:p>
    <w:p w14:paraId="04EE491E" w14:textId="77777777" w:rsidR="002A6B43" w:rsidRDefault="002A6B43">
      <w:r>
        <w:t>□ Log-urile sunt corelate</w:t>
      </w:r>
    </w:p>
    <w:p w14:paraId="4477B8F3" w14:textId="77777777" w:rsidR="002A6B43" w:rsidRDefault="002A6B43">
      <w:r>
        <w:t>□ Reevaluarea este programată</w:t>
      </w:r>
    </w:p>
    <w:p w14:paraId="3FFF0CD5" w14:textId="77777777" w:rsidR="002A6B43" w:rsidRDefault="002A6B43"/>
    <w:p w14:paraId="369C16F4" w14:textId="77777777" w:rsidR="002A6B43" w:rsidRDefault="002A6B43">
      <w:r>
        <w:t>Fără audit activ → RISC INVALID.</w:t>
      </w:r>
    </w:p>
    <w:p w14:paraId="1D2964BC" w14:textId="77777777" w:rsidR="002A6B43" w:rsidRDefault="002A6B43"/>
    <w:p w14:paraId="580A4ED2" w14:textId="77777777" w:rsidR="002A6B43" w:rsidRDefault="002A6B43">
      <w:r>
        <w:t>────────────────────────────────────────</w:t>
      </w:r>
    </w:p>
    <w:p w14:paraId="1E7EB5EB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REEVALUARE ȘI REVIZUIRE</w:t>
      </w:r>
    </w:p>
    <w:p w14:paraId="7E15B3DC" w14:textId="77777777" w:rsidR="002A6B43" w:rsidRDefault="002A6B43">
      <w:r>
        <w:t>────────────────────────────────────────</w:t>
      </w:r>
    </w:p>
    <w:p w14:paraId="21A207AB" w14:textId="77777777" w:rsidR="002A6B43" w:rsidRDefault="002A6B43"/>
    <w:p w14:paraId="600CF1A1" w14:textId="77777777" w:rsidR="002A6B43" w:rsidRDefault="002A6B43">
      <w:r>
        <w:t>□ Există dată de revizuire</w:t>
      </w:r>
    </w:p>
    <w:p w14:paraId="6B9E8467" w14:textId="77777777" w:rsidR="002A6B43" w:rsidRDefault="002A6B43">
      <w:r>
        <w:t>□ Reevaluare după incidente sau schimbări majore</w:t>
      </w:r>
    </w:p>
    <w:p w14:paraId="3B4A583B" w14:textId="77777777" w:rsidR="002A6B43" w:rsidRDefault="002A6B43">
      <w:r>
        <w:t>□ Statusul riscului este actualizat</w:t>
      </w:r>
    </w:p>
    <w:p w14:paraId="2E27B02B" w14:textId="77777777" w:rsidR="002A6B43" w:rsidRDefault="002A6B43">
      <w:r>
        <w:t>□ Lecțiile învățate sunt documentate</w:t>
      </w:r>
    </w:p>
    <w:p w14:paraId="439E2834" w14:textId="77777777" w:rsidR="002A6B43" w:rsidRDefault="002A6B43"/>
    <w:p w14:paraId="257930C7" w14:textId="77777777" w:rsidR="002A6B43" w:rsidRDefault="002A6B43">
      <w:r>
        <w:t>────────────────────────────────────────</w:t>
      </w:r>
    </w:p>
    <w:p w14:paraId="35510C9F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CRITERII PASS / FAIL</w:t>
      </w:r>
    </w:p>
    <w:p w14:paraId="015E10CC" w14:textId="77777777" w:rsidR="002A6B43" w:rsidRDefault="002A6B43">
      <w:r>
        <w:t>────────────────────────────────────────</w:t>
      </w:r>
    </w:p>
    <w:p w14:paraId="10B71E35" w14:textId="77777777" w:rsidR="002A6B43" w:rsidRDefault="002A6B43"/>
    <w:p w14:paraId="5C0E7E4B" w14:textId="77777777" w:rsidR="002A6B43" w:rsidRDefault="002A6B43">
      <w:r>
        <w:t>PASS:</w:t>
      </w:r>
    </w:p>
    <w:p w14:paraId="330FDA93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Toate secțiunile sunt completate</w:t>
      </w:r>
    </w:p>
    <w:p w14:paraId="02411B0A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Mitigarea este clară</w:t>
      </w:r>
    </w:p>
    <w:p w14:paraId="16B6F5C0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Responsabilul este desemnat</w:t>
      </w:r>
    </w:p>
    <w:p w14:paraId="03FE7330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Auditul este activ</w:t>
      </w:r>
    </w:p>
    <w:p w14:paraId="5395B7E7" w14:textId="77777777" w:rsidR="002A6B43" w:rsidRDefault="002A6B43"/>
    <w:p w14:paraId="31BCECFD" w14:textId="77777777" w:rsidR="002A6B43" w:rsidRDefault="002A6B43">
      <w:r>
        <w:t>FAIL:</w:t>
      </w:r>
    </w:p>
    <w:p w14:paraId="37DC781B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Orice secțiune incompletă</w:t>
      </w:r>
    </w:p>
    <w:p w14:paraId="1FF8879E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Lipsă responsabil</w:t>
      </w:r>
    </w:p>
    <w:p w14:paraId="1C7769C7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Lipsă audit</w:t>
      </w:r>
    </w:p>
    <w:p w14:paraId="2C21C5AB" w14:textId="77777777" w:rsidR="002A6B43" w:rsidRDefault="002A6B43" w:rsidP="002A6B43">
      <w:pPr>
        <w:pStyle w:val="Listparagraf"/>
        <w:numPr>
          <w:ilvl w:val="0"/>
          <w:numId w:val="2"/>
        </w:numPr>
      </w:pPr>
      <w:r>
        <w:t>Subestimare nejustificată</w:t>
      </w:r>
    </w:p>
    <w:p w14:paraId="26A90AD0" w14:textId="77777777" w:rsidR="002A6B43" w:rsidRDefault="002A6B43"/>
    <w:p w14:paraId="3E10914C" w14:textId="77777777" w:rsidR="002A6B43" w:rsidRDefault="002A6B43">
      <w:r>
        <w:t>────────────────────────────────────────</w:t>
      </w:r>
    </w:p>
    <w:p w14:paraId="1CA2F23E" w14:textId="77777777" w:rsidR="002A6B43" w:rsidRDefault="002A6B43" w:rsidP="002A6B43">
      <w:pPr>
        <w:pStyle w:val="Listparagraf"/>
        <w:numPr>
          <w:ilvl w:val="0"/>
          <w:numId w:val="1"/>
        </w:numPr>
      </w:pPr>
      <w:r>
        <w:t>VALIDARE FINALĂ</w:t>
      </w:r>
    </w:p>
    <w:p w14:paraId="32340200" w14:textId="77777777" w:rsidR="002A6B43" w:rsidRDefault="002A6B43">
      <w:r>
        <w:t>────────────────────────────────────────</w:t>
      </w:r>
    </w:p>
    <w:p w14:paraId="103D8CCD" w14:textId="77777777" w:rsidR="002A6B43" w:rsidRDefault="002A6B43"/>
    <w:p w14:paraId="244F3CF0" w14:textId="77777777" w:rsidR="002A6B43" w:rsidRDefault="002A6B43">
      <w:r>
        <w:t>Risk_ID:</w:t>
      </w:r>
    </w:p>
    <w:p w14:paraId="0EE179F7" w14:textId="77777777" w:rsidR="002A6B43" w:rsidRDefault="002A6B43">
      <w:r>
        <w:t>Categorie:</w:t>
      </w:r>
    </w:p>
    <w:p w14:paraId="7B10A3BC" w14:textId="77777777" w:rsidR="002A6B43" w:rsidRDefault="002A6B43">
      <w:r>
        <w:t>Nivel risc:</w:t>
      </w:r>
    </w:p>
    <w:p w14:paraId="48666D8A" w14:textId="77777777" w:rsidR="002A6B43" w:rsidRDefault="002A6B43">
      <w:r>
        <w:t>Responsabil:</w:t>
      </w:r>
    </w:p>
    <w:p w14:paraId="1C8525EB" w14:textId="77777777" w:rsidR="002A6B43" w:rsidRDefault="002A6B43"/>
    <w:p w14:paraId="3B0C7998" w14:textId="77777777" w:rsidR="002A6B43" w:rsidRDefault="002A6B43">
      <w:r>
        <w:t>Rezultat: □ PASS  □ FAIL</w:t>
      </w:r>
    </w:p>
    <w:p w14:paraId="68A19229" w14:textId="77777777" w:rsidR="002A6B43" w:rsidRDefault="002A6B43"/>
    <w:p w14:paraId="197115D9" w14:textId="77777777" w:rsidR="002A6B43" w:rsidRDefault="002A6B43">
      <w:r>
        <w:t>QA &amp; Compliance:</w:t>
      </w:r>
    </w:p>
    <w:p w14:paraId="225FEF57" w14:textId="77777777" w:rsidR="002A6B43" w:rsidRDefault="002A6B43">
      <w:r>
        <w:t>Nume / Semnătură:</w:t>
      </w:r>
    </w:p>
    <w:p w14:paraId="556D9759" w14:textId="77777777" w:rsidR="002A6B43" w:rsidRDefault="002A6B43"/>
    <w:p w14:paraId="68541AC1" w14:textId="77777777" w:rsidR="002A6B43" w:rsidRDefault="002A6B43">
      <w:r>
        <w:t>Responsabil Guvernanță:</w:t>
      </w:r>
    </w:p>
    <w:p w14:paraId="7D934DC1" w14:textId="77777777" w:rsidR="002A6B43" w:rsidRDefault="002A6B43">
      <w:r>
        <w:t>Nume / Semnătură:</w:t>
      </w:r>
    </w:p>
    <w:p w14:paraId="171AD7AE" w14:textId="77777777" w:rsidR="002A6B43" w:rsidRDefault="002A6B43"/>
    <w:p w14:paraId="7BD0FDB5" w14:textId="77777777" w:rsidR="002A6B43" w:rsidRDefault="002A6B43">
      <w:r>
        <w:t>────────────────────────────────────────</w:t>
      </w:r>
    </w:p>
    <w:p w14:paraId="1BA1FE3E" w14:textId="77777777" w:rsidR="002A6B43" w:rsidRDefault="002A6B43">
      <w:r>
        <w:t>CONCLUZIE</w:t>
      </w:r>
    </w:p>
    <w:p w14:paraId="30A3632C" w14:textId="77777777" w:rsidR="002A6B43" w:rsidRDefault="002A6B43">
      <w:r>
        <w:t>────────────────────────────────────────</w:t>
      </w:r>
    </w:p>
    <w:p w14:paraId="07204FE0" w14:textId="77777777" w:rsidR="002A6B43" w:rsidRDefault="002A6B43"/>
    <w:p w14:paraId="7DA50363" w14:textId="77777777" w:rsidR="002A6B43" w:rsidRDefault="002A6B43">
      <w:r>
        <w:t>Checklist-ul Management Risc DROPi garantează că</w:t>
      </w:r>
    </w:p>
    <w:p w14:paraId="3E7FE3F4" w14:textId="77777777" w:rsidR="002A6B43" w:rsidRDefault="002A6B43">
      <w:r>
        <w:t>Niciun risc nu este ignorat, asumat informal</w:t>
      </w:r>
    </w:p>
    <w:p w14:paraId="4B58CC33" w14:textId="77777777" w:rsidR="002A6B43" w:rsidRDefault="002A6B43">
      <w:r>
        <w:t>Sau operat fără control.</w:t>
      </w:r>
    </w:p>
    <w:p w14:paraId="289EA216" w14:textId="77777777" w:rsidR="002A6B43" w:rsidRDefault="002A6B43"/>
    <w:p w14:paraId="68BCEC7F" w14:textId="77777777" w:rsidR="002A6B43" w:rsidRDefault="002A6B43">
      <w:r>
        <w:t>Risc controlat = sistem sigur.</w:t>
      </w:r>
    </w:p>
    <w:p w14:paraId="32C9C16B" w14:textId="77777777" w:rsidR="002A6B43" w:rsidRDefault="002A6B43">
      <w:r>
        <w:t>Risc necontrolat = sistem inacceptabil.</w:t>
      </w:r>
    </w:p>
    <w:sectPr w:rsidR="002A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45F0"/>
    <w:multiLevelType w:val="hybridMultilevel"/>
    <w:tmpl w:val="6B4E1B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321EE"/>
    <w:multiLevelType w:val="hybridMultilevel"/>
    <w:tmpl w:val="27D0E15A"/>
    <w:lvl w:ilvl="0" w:tplc="FFFFFFFF">
      <w:start w:val="8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639698">
    <w:abstractNumId w:val="0"/>
  </w:num>
  <w:num w:numId="2" w16cid:durableId="1445032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43"/>
    <w:rsid w:val="002A6B43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2896D"/>
  <w15:chartTrackingRefBased/>
  <w15:docId w15:val="{0F5200F6-709C-9549-A1FC-99F1CC781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A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A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A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A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A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A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A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A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A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A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A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A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A6B4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A6B4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A6B4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A6B4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A6B4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A6B4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A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A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A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A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A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A6B4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A6B4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A6B4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A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A6B4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A6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2026-01-26T20:58:00Z</dcterms:created>
  <dcterms:modified xsi:type="dcterms:W3CDTF">2026-01-26T20:58:00Z</dcterms:modified>
</cp:coreProperties>
</file>