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1CCC" w14:textId="77777777" w:rsidR="006E2D03" w:rsidRDefault="006E2D03">
      <w:pPr>
        <w:rPr>
          <w:lang w:val="ro-RO"/>
        </w:rPr>
      </w:pPr>
      <w:r>
        <w:rPr>
          <w:lang w:val="ro-RO"/>
        </w:rPr>
        <w:t>ANEXA 19.B — LIMITĂRI CONTRACTUALE STANDARD</w:t>
      </w:r>
    </w:p>
    <w:p w14:paraId="69A378A0" w14:textId="77777777" w:rsidR="006E2D03" w:rsidRDefault="006E2D03">
      <w:r>
        <w:t>DROPi — MASTER PLAN CANONIC</w:t>
      </w:r>
    </w:p>
    <w:p w14:paraId="3F578D03" w14:textId="77777777" w:rsidR="006E2D03" w:rsidRDefault="006E2D03">
      <w:r>
        <w:t>Referință: Cap. 19 — Ce NU face DROPi</w:t>
      </w:r>
    </w:p>
    <w:p w14:paraId="1CC97260" w14:textId="77777777" w:rsidR="006E2D03" w:rsidRDefault="006E2D03">
      <w:r>
        <w:t>Status: CANONIC / OBLIGATORIU / AUDIT-READY</w:t>
      </w:r>
    </w:p>
    <w:p w14:paraId="77358EE2" w14:textId="77777777" w:rsidR="006E2D03" w:rsidRDefault="006E2D03"/>
    <w:p w14:paraId="5CB77547" w14:textId="77777777" w:rsidR="006E2D03" w:rsidRDefault="006E2D03">
      <w:r>
        <w:t>Această anexă definește setul minim obligatoriu de limitări</w:t>
      </w:r>
    </w:p>
    <w:p w14:paraId="051B0455" w14:textId="77777777" w:rsidR="006E2D03" w:rsidRDefault="006E2D03">
      <w:r>
        <w:t>Care trebuie să existe în orice contract, acord sau termen</w:t>
      </w:r>
    </w:p>
    <w:p w14:paraId="7881D4B1" w14:textId="77777777" w:rsidR="006E2D03" w:rsidRDefault="006E2D03">
      <w:r>
        <w:t>Asociat DROPi. Scopul este protecția legală, operațională</w:t>
      </w:r>
    </w:p>
    <w:p w14:paraId="27C983C3" w14:textId="77777777" w:rsidR="006E2D03" w:rsidRDefault="006E2D03">
      <w:r>
        <w:t>Și reputațională a sistemului.</w:t>
      </w:r>
    </w:p>
    <w:p w14:paraId="78D0943F" w14:textId="77777777" w:rsidR="006E2D03" w:rsidRDefault="006E2D03"/>
    <w:p w14:paraId="74D42EDE" w14:textId="77777777" w:rsidR="006E2D03" w:rsidRDefault="006E2D03">
      <w:r>
        <w:t>Un contract care nu include explicit aceste limitări</w:t>
      </w:r>
    </w:p>
    <w:p w14:paraId="0B16EFC4" w14:textId="77777777" w:rsidR="006E2D03" w:rsidRDefault="006E2D03">
      <w:r>
        <w:t>Este considerat NECONFORM și NU poate fi utilizat.</w:t>
      </w:r>
    </w:p>
    <w:p w14:paraId="09F8E216" w14:textId="77777777" w:rsidR="006E2D03" w:rsidRDefault="006E2D03"/>
    <w:p w14:paraId="2C061C18" w14:textId="77777777" w:rsidR="006E2D03" w:rsidRDefault="006E2D03">
      <w:r>
        <w:t>────────────────────────────────────────</w:t>
      </w:r>
    </w:p>
    <w:p w14:paraId="01707DBE" w14:textId="77777777" w:rsidR="006E2D03" w:rsidRDefault="006E2D03">
      <w:r>
        <w:t>LIMITĂRI CONTRACTUALE OBLIGATORII</w:t>
      </w:r>
    </w:p>
    <w:p w14:paraId="53949E44" w14:textId="77777777" w:rsidR="006E2D03" w:rsidRDefault="006E2D03">
      <w:r>
        <w:t>────────────────────────────────────────</w:t>
      </w:r>
    </w:p>
    <w:p w14:paraId="0788720C" w14:textId="77777777" w:rsidR="006E2D03" w:rsidRDefault="006E2D03"/>
    <w:p w14:paraId="188BDF0C" w14:textId="77777777" w:rsidR="006E2D03" w:rsidRDefault="006E2D03">
      <w:r>
        <w:t>Contractele DROPi includ explicit și fără excepții:</w:t>
      </w:r>
    </w:p>
    <w:p w14:paraId="48F89B09" w14:textId="77777777" w:rsidR="006E2D03" w:rsidRDefault="006E2D03"/>
    <w:p w14:paraId="046093A5" w14:textId="77777777" w:rsidR="006E2D03" w:rsidRDefault="006E2D03">
      <w:r>
        <w:t xml:space="preserve">• lipsa garanțiilor de timp de livrare  </w:t>
      </w:r>
    </w:p>
    <w:p w14:paraId="080CDF96" w14:textId="77777777" w:rsidR="006E2D03" w:rsidRDefault="006E2D03">
      <w:r>
        <w:t xml:space="preserve">• lipsa garanțiilor de cost sau tarif fix  </w:t>
      </w:r>
    </w:p>
    <w:p w14:paraId="70EA2B45" w14:textId="77777777" w:rsidR="006E2D03" w:rsidRDefault="006E2D03">
      <w:r>
        <w:t xml:space="preserve">• limitarea răspunderii operaționale  </w:t>
      </w:r>
    </w:p>
    <w:p w14:paraId="628AF598" w14:textId="77777777" w:rsidR="006E2D03" w:rsidRDefault="006E2D03">
      <w:r>
        <w:t xml:space="preserve">• excluderea daunelor indirecte sau consecutive  </w:t>
      </w:r>
    </w:p>
    <w:p w14:paraId="07FCA7E8" w14:textId="77777777" w:rsidR="006E2D03" w:rsidRDefault="006E2D03">
      <w:r>
        <w:t xml:space="preserve">• dreptul DROPi de suspendare unilaterală a serviciului  </w:t>
      </w:r>
    </w:p>
    <w:p w14:paraId="02C2210A" w14:textId="77777777" w:rsidR="006E2D03" w:rsidRDefault="006E2D03">
      <w:r>
        <w:t xml:space="preserve">• dreptul DROPi de oprire pentru siguranță sau conformitate  </w:t>
      </w:r>
    </w:p>
    <w:p w14:paraId="6C7A211F" w14:textId="77777777" w:rsidR="006E2D03" w:rsidRDefault="006E2D03">
      <w:r>
        <w:t xml:space="preserve">• excluderea promisiunilor verbale sau necontractuale  </w:t>
      </w:r>
    </w:p>
    <w:p w14:paraId="24558DB7" w14:textId="77777777" w:rsidR="006E2D03" w:rsidRDefault="006E2D03">
      <w:r>
        <w:t xml:space="preserve">• supremația documentelor canonice DROPi  </w:t>
      </w:r>
    </w:p>
    <w:p w14:paraId="012A5BA8" w14:textId="77777777" w:rsidR="006E2D03" w:rsidRDefault="006E2D03">
      <w:r>
        <w:t xml:space="preserve">• acceptarea expresă a limitărilor tehnologice  </w:t>
      </w:r>
    </w:p>
    <w:p w14:paraId="510AFC05" w14:textId="77777777" w:rsidR="006E2D03" w:rsidRDefault="006E2D03">
      <w:r>
        <w:t xml:space="preserve">• acceptarea caracterului supervizat al operațiunilor  </w:t>
      </w:r>
    </w:p>
    <w:p w14:paraId="2D732A4E" w14:textId="77777777" w:rsidR="006E2D03" w:rsidRDefault="006E2D03">
      <w:r>
        <w:t xml:space="preserve">• acceptarea posibilității de fallback, anulare sau oprire  </w:t>
      </w:r>
    </w:p>
    <w:p w14:paraId="362AB326" w14:textId="77777777" w:rsidR="006E2D03" w:rsidRDefault="006E2D03"/>
    <w:p w14:paraId="1F279737" w14:textId="77777777" w:rsidR="006E2D03" w:rsidRDefault="006E2D03">
      <w:r>
        <w:t>────────────────────────────────────────</w:t>
      </w:r>
    </w:p>
    <w:p w14:paraId="4CE0EDB9" w14:textId="77777777" w:rsidR="006E2D03" w:rsidRDefault="006E2D03">
      <w:r>
        <w:t>REGULI DE INTERPRETARE CONTRACTUALĂ</w:t>
      </w:r>
    </w:p>
    <w:p w14:paraId="6C0CBCC1" w14:textId="77777777" w:rsidR="006E2D03" w:rsidRDefault="006E2D03">
      <w:r>
        <w:t>────────────────────────────────────────</w:t>
      </w:r>
    </w:p>
    <w:p w14:paraId="3FB21D31" w14:textId="77777777" w:rsidR="006E2D03" w:rsidRDefault="006E2D03"/>
    <w:p w14:paraId="2F16BBFD" w14:textId="77777777" w:rsidR="006E2D03" w:rsidRDefault="006E2D03">
      <w:r>
        <w:t xml:space="preserve">• Orice ambiguitate se interpretează în favoarea siguranței  </w:t>
      </w:r>
    </w:p>
    <w:p w14:paraId="1636B4ED" w14:textId="77777777" w:rsidR="006E2D03" w:rsidRDefault="006E2D03">
      <w:r>
        <w:t>• Orice conflict între documente este rezolvat</w:t>
      </w:r>
    </w:p>
    <w:p w14:paraId="4BC79DAC" w14:textId="77777777" w:rsidR="006E2D03" w:rsidRDefault="006E2D03">
      <w:r>
        <w:t xml:space="preserve">  În favoarea Master Planului Canonic  </w:t>
      </w:r>
    </w:p>
    <w:p w14:paraId="43F8A474" w14:textId="77777777" w:rsidR="006E2D03" w:rsidRDefault="006E2D03">
      <w:r>
        <w:t xml:space="preserve">• Materialele de prezentare nu au valoare contractuală  </w:t>
      </w:r>
    </w:p>
    <w:p w14:paraId="34C9CF3B" w14:textId="77777777" w:rsidR="006E2D03" w:rsidRDefault="006E2D03">
      <w:r>
        <w:t xml:space="preserve">• KPI-urile interne nu constituie SLA  </w:t>
      </w:r>
    </w:p>
    <w:p w14:paraId="3D1FE326" w14:textId="77777777" w:rsidR="006E2D03" w:rsidRDefault="006E2D03">
      <w:r>
        <w:t xml:space="preserve">• Testele și pilotările nu creează drepturi comerciale  </w:t>
      </w:r>
    </w:p>
    <w:p w14:paraId="0B5A050C" w14:textId="77777777" w:rsidR="006E2D03" w:rsidRDefault="006E2D03"/>
    <w:p w14:paraId="1780417A" w14:textId="77777777" w:rsidR="006E2D03" w:rsidRDefault="006E2D03">
      <w:r>
        <w:t>────────────────────────────────────────</w:t>
      </w:r>
    </w:p>
    <w:p w14:paraId="2E5CADED" w14:textId="77777777" w:rsidR="006E2D03" w:rsidRDefault="006E2D03">
      <w:r>
        <w:t>CLAUZE DE NE-TRANSFER AL RESPONSABILITĂȚII</w:t>
      </w:r>
    </w:p>
    <w:p w14:paraId="34893750" w14:textId="77777777" w:rsidR="006E2D03" w:rsidRDefault="006E2D03">
      <w:r>
        <w:t>────────────────────────────────────────</w:t>
      </w:r>
    </w:p>
    <w:p w14:paraId="0F1BC637" w14:textId="77777777" w:rsidR="006E2D03" w:rsidRDefault="006E2D03"/>
    <w:p w14:paraId="378FF0C4" w14:textId="77777777" w:rsidR="006E2D03" w:rsidRDefault="006E2D03">
      <w:r>
        <w:t>Contractele specifică explicit că:</w:t>
      </w:r>
    </w:p>
    <w:p w14:paraId="28145F4E" w14:textId="77777777" w:rsidR="006E2D03" w:rsidRDefault="006E2D03"/>
    <w:p w14:paraId="3098ED7B" w14:textId="77777777" w:rsidR="006E2D03" w:rsidRDefault="006E2D03">
      <w:r>
        <w:t xml:space="preserve">• responsabilitatea finală nu este delegată AI  </w:t>
      </w:r>
    </w:p>
    <w:p w14:paraId="75DB5FB9" w14:textId="77777777" w:rsidR="006E2D03" w:rsidRDefault="006E2D03">
      <w:r>
        <w:t xml:space="preserve">• responsabilitatea nu este transferată partenerilor  </w:t>
      </w:r>
    </w:p>
    <w:p w14:paraId="7BF42674" w14:textId="77777777" w:rsidR="006E2D03" w:rsidRDefault="006E2D03">
      <w:r>
        <w:t xml:space="preserve">• DROPi păstrează controlul decizional  </w:t>
      </w:r>
    </w:p>
    <w:p w14:paraId="60741FB5" w14:textId="77777777" w:rsidR="006E2D03" w:rsidRDefault="006E2D03">
      <w:r>
        <w:t xml:space="preserve">• partenerii acceptă rol limitat și controlat  </w:t>
      </w:r>
    </w:p>
    <w:p w14:paraId="61F14E6D" w14:textId="77777777" w:rsidR="006E2D03" w:rsidRDefault="006E2D03"/>
    <w:p w14:paraId="015A861D" w14:textId="77777777" w:rsidR="006E2D03" w:rsidRDefault="006E2D03">
      <w:r>
        <w:t>────────────────────────────────────────</w:t>
      </w:r>
    </w:p>
    <w:p w14:paraId="08D7CA33" w14:textId="77777777" w:rsidR="006E2D03" w:rsidRDefault="006E2D03">
      <w:r>
        <w:t>MECANISME DE APLICARE</w:t>
      </w:r>
    </w:p>
    <w:p w14:paraId="5974BAD4" w14:textId="77777777" w:rsidR="006E2D03" w:rsidRDefault="006E2D03">
      <w:r>
        <w:t>────────────────────────────────────────</w:t>
      </w:r>
    </w:p>
    <w:p w14:paraId="6E30341D" w14:textId="77777777" w:rsidR="006E2D03" w:rsidRDefault="006E2D03"/>
    <w:p w14:paraId="4A4C1DA4" w14:textId="77777777" w:rsidR="006E2D03" w:rsidRDefault="006E2D03">
      <w:r>
        <w:t>Limitările sunt aplicate prin:</w:t>
      </w:r>
    </w:p>
    <w:p w14:paraId="651A0600" w14:textId="77777777" w:rsidR="006E2D03" w:rsidRDefault="006E2D03">
      <w:r>
        <w:t>• validare legală obligatorie</w:t>
      </w:r>
    </w:p>
    <w:p w14:paraId="32651DA5" w14:textId="77777777" w:rsidR="006E2D03" w:rsidRDefault="006E2D03">
      <w:r>
        <w:t>• checklist de integrare (Cap. 15)</w:t>
      </w:r>
    </w:p>
    <w:p w14:paraId="6C2F0F24" w14:textId="77777777" w:rsidR="006E2D03" w:rsidRDefault="006E2D03">
      <w:r>
        <w:t>• guvernanță contractuală (Cap. 16)</w:t>
      </w:r>
    </w:p>
    <w:p w14:paraId="6464CDDD" w14:textId="77777777" w:rsidR="006E2D03" w:rsidRDefault="006E2D03">
      <w:r>
        <w:t>• management risc (Cap. 17)</w:t>
      </w:r>
    </w:p>
    <w:p w14:paraId="0A3A85CF" w14:textId="77777777" w:rsidR="006E2D03" w:rsidRDefault="006E2D03">
      <w:r>
        <w:t>• audit periodic</w:t>
      </w:r>
    </w:p>
    <w:p w14:paraId="022C069B" w14:textId="77777777" w:rsidR="006E2D03" w:rsidRDefault="006E2D03"/>
    <w:p w14:paraId="6E0628D2" w14:textId="77777777" w:rsidR="006E2D03" w:rsidRDefault="006E2D03">
      <w:r>
        <w:t>────────────────────────────────────────</w:t>
      </w:r>
    </w:p>
    <w:p w14:paraId="7D58E930" w14:textId="77777777" w:rsidR="006E2D03" w:rsidRDefault="006E2D03">
      <w:r>
        <w:t>UTILIZARE ÎN AUDIT &amp; DUE DILIGENCE</w:t>
      </w:r>
    </w:p>
    <w:p w14:paraId="56F6D298" w14:textId="77777777" w:rsidR="006E2D03" w:rsidRDefault="006E2D03">
      <w:r>
        <w:t>────────────────────────────────────────</w:t>
      </w:r>
    </w:p>
    <w:p w14:paraId="55F9EA4F" w14:textId="77777777" w:rsidR="006E2D03" w:rsidRDefault="006E2D03"/>
    <w:p w14:paraId="6F9EB169" w14:textId="77777777" w:rsidR="006E2D03" w:rsidRDefault="006E2D03">
      <w:r>
        <w:t>Această anexă este utilizată pentru:</w:t>
      </w:r>
    </w:p>
    <w:p w14:paraId="36090BBF" w14:textId="77777777" w:rsidR="006E2D03" w:rsidRDefault="006E2D03">
      <w:r>
        <w:t>• verificarea conformității contractelor</w:t>
      </w:r>
    </w:p>
    <w:p w14:paraId="141468F2" w14:textId="77777777" w:rsidR="006E2D03" w:rsidRDefault="006E2D03">
      <w:r>
        <w:t>• respingerea cerințelor neconforme</w:t>
      </w:r>
    </w:p>
    <w:p w14:paraId="6E0AB51F" w14:textId="77777777" w:rsidR="006E2D03" w:rsidRDefault="006E2D03">
      <w:r>
        <w:t>• protecție față de litigii</w:t>
      </w:r>
    </w:p>
    <w:p w14:paraId="2BD362B8" w14:textId="77777777" w:rsidR="006E2D03" w:rsidRDefault="006E2D03">
      <w:r>
        <w:t>• clarificarea poziționării produsului</w:t>
      </w:r>
    </w:p>
    <w:p w14:paraId="677EFB71" w14:textId="77777777" w:rsidR="006E2D03" w:rsidRDefault="006E2D03">
      <w:r>
        <w:t>• suport în relația cu autoritățile</w:t>
      </w:r>
    </w:p>
    <w:p w14:paraId="0D810CA6" w14:textId="77777777" w:rsidR="006E2D03" w:rsidRDefault="006E2D03"/>
    <w:p w14:paraId="2ACEF3AE" w14:textId="77777777" w:rsidR="006E2D03" w:rsidRDefault="006E2D03">
      <w:r>
        <w:t>────────────────────────────────────────</w:t>
      </w:r>
    </w:p>
    <w:p w14:paraId="6067169A" w14:textId="77777777" w:rsidR="006E2D03" w:rsidRDefault="006E2D03">
      <w:r>
        <w:t>REGULA DE AUR</w:t>
      </w:r>
    </w:p>
    <w:p w14:paraId="6DDAFB38" w14:textId="77777777" w:rsidR="006E2D03" w:rsidRDefault="006E2D03">
      <w:r>
        <w:t>────────────────────────────────────────</w:t>
      </w:r>
    </w:p>
    <w:p w14:paraId="04E4750E" w14:textId="77777777" w:rsidR="006E2D03" w:rsidRDefault="006E2D03"/>
    <w:p w14:paraId="4B6B482B" w14:textId="77777777" w:rsidR="006E2D03" w:rsidRDefault="006E2D03">
      <w:r>
        <w:t>Contract fără aceste clauze</w:t>
      </w:r>
    </w:p>
    <w:p w14:paraId="6DBC684B" w14:textId="77777777" w:rsidR="006E2D03" w:rsidRDefault="006E2D03">
      <w:r>
        <w:t>= CONTRACT NECONFORM</w:t>
      </w:r>
    </w:p>
    <w:p w14:paraId="6FF9FACE" w14:textId="77777777" w:rsidR="006E2D03" w:rsidRDefault="006E2D03">
      <w:r>
        <w:t>= INTEGRARE SAU OPERARE INTERZISĂ</w:t>
      </w:r>
    </w:p>
    <w:p w14:paraId="6417B0E3" w14:textId="77777777" w:rsidR="006E2D03" w:rsidRDefault="006E2D03"/>
    <w:p w14:paraId="7BE9DEA3" w14:textId="77777777" w:rsidR="006E2D03" w:rsidRDefault="006E2D03">
      <w:r>
        <w:t>────────────────────────────────────────</w:t>
      </w:r>
    </w:p>
    <w:p w14:paraId="560EFBD0" w14:textId="77777777" w:rsidR="006E2D03" w:rsidRDefault="006E2D03">
      <w:r>
        <w:t>CONCLUZIE</w:t>
      </w:r>
    </w:p>
    <w:p w14:paraId="17DF4A49" w14:textId="77777777" w:rsidR="006E2D03" w:rsidRDefault="006E2D03">
      <w:r>
        <w:t>────────────────────────────────────────</w:t>
      </w:r>
    </w:p>
    <w:p w14:paraId="6C317F53" w14:textId="77777777" w:rsidR="006E2D03" w:rsidRDefault="006E2D03"/>
    <w:p w14:paraId="41EE84D2" w14:textId="77777777" w:rsidR="006E2D03" w:rsidRDefault="006E2D03">
      <w:r>
        <w:t>Limitările contractuale DROPi sunt deliberate,</w:t>
      </w:r>
    </w:p>
    <w:p w14:paraId="766A34E4" w14:textId="77777777" w:rsidR="006E2D03" w:rsidRDefault="006E2D03">
      <w:r>
        <w:t>Documentate și obligatorii.</w:t>
      </w:r>
    </w:p>
    <w:p w14:paraId="637C0F67" w14:textId="77777777" w:rsidR="006E2D03" w:rsidRDefault="006E2D03"/>
    <w:p w14:paraId="2967D6EF" w14:textId="77777777" w:rsidR="006E2D03" w:rsidRDefault="006E2D03">
      <w:r>
        <w:t>Contractul nu extinde sistemul.</w:t>
      </w:r>
    </w:p>
    <w:p w14:paraId="0FAD539D" w14:textId="77777777" w:rsidR="006E2D03" w:rsidRDefault="006E2D03">
      <w:r>
        <w:t>Sistemul limitează contractul.</w:t>
      </w:r>
    </w:p>
    <w:sectPr w:rsidR="006E2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03"/>
    <w:rsid w:val="000F16AF"/>
    <w:rsid w:val="006E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169F5"/>
  <w15:chartTrackingRefBased/>
  <w15:docId w15:val="{9C10441C-7B18-3D4B-9643-7CFA860A1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E2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E2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E2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E2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E2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E2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E2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E2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E2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E2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E2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E2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E2D0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E2D0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E2D0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E2D0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E2D0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E2D0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E2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E2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E2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E2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E2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E2D0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E2D0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E2D0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E2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E2D0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E2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2026-01-26T21:27:00Z</dcterms:created>
  <dcterms:modified xsi:type="dcterms:W3CDTF">2026-01-26T21:27:00Z</dcterms:modified>
</cp:coreProperties>
</file>