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18AF" w14:textId="77777777" w:rsidR="00017C09" w:rsidRDefault="00017C09" w:rsidP="00017C09">
      <w:r>
        <w:t>AUDIT PACK OFICIAL — CAPITOLELE 8–12</w:t>
      </w:r>
    </w:p>
    <w:p w14:paraId="58A4B8C1" w14:textId="77777777" w:rsidR="00017C09" w:rsidRDefault="00017C09" w:rsidP="00017C09">
      <w:r>
        <w:t>DROPi — MASTER PLAN CANONIC</w:t>
      </w:r>
    </w:p>
    <w:p w14:paraId="4250B362" w14:textId="77777777" w:rsidR="00017C09" w:rsidRDefault="00017C09" w:rsidP="00017C09">
      <w:r>
        <w:t>PARTEA II — PRODUS &amp; TEHNOLOGIE (CORE + AUDIT)</w:t>
      </w:r>
    </w:p>
    <w:p w14:paraId="2CFE8654" w14:textId="77777777" w:rsidR="00017C09" w:rsidRDefault="00017C09" w:rsidP="00017C09"/>
    <w:p w14:paraId="3B74022F" w14:textId="77777777" w:rsidR="00017C09" w:rsidRDefault="00017C09" w:rsidP="00017C09">
      <w:r>
        <w:t>Domeniu auditat:</w:t>
      </w:r>
    </w:p>
    <w:p w14:paraId="6C848B5B" w14:textId="77777777" w:rsidR="00017C09" w:rsidRDefault="00017C09" w:rsidP="00017C09">
      <w:r>
        <w:t>CAP. 8 — DEZVOLTAREA APLICAȚIEI</w:t>
      </w:r>
    </w:p>
    <w:p w14:paraId="33E30A6F" w14:textId="77777777" w:rsidR="00017C09" w:rsidRDefault="00017C09" w:rsidP="00017C09">
      <w:r>
        <w:t>CAP. 9 — INFRASTRUCTURA DRONEPORT</w:t>
      </w:r>
    </w:p>
    <w:p w14:paraId="28141F37" w14:textId="77777777" w:rsidR="00017C09" w:rsidRDefault="00017C09" w:rsidP="00017C09">
      <w:r>
        <w:t>CAP. 10 — AI ASISTAT (DSS)</w:t>
      </w:r>
    </w:p>
    <w:p w14:paraId="26FE411F" w14:textId="77777777" w:rsidR="00017C09" w:rsidRDefault="00017C09" w:rsidP="00017C09">
      <w:r>
        <w:t>CAP. 11 — LIVRARE AUTONOMĂ SUPERVIZATĂ</w:t>
      </w:r>
    </w:p>
    <w:p w14:paraId="03150853" w14:textId="77777777" w:rsidR="00017C09" w:rsidRDefault="00017C09" w:rsidP="00017C09">
      <w:r>
        <w:t>CAP. 12 — DATE, LOG-URI, AUDIT, GDPR</w:t>
      </w:r>
    </w:p>
    <w:p w14:paraId="58ED0542" w14:textId="77777777" w:rsidR="00017C09" w:rsidRDefault="00017C09" w:rsidP="00017C09"/>
    <w:p w14:paraId="17EF9C28" w14:textId="77777777" w:rsidR="00017C09" w:rsidRDefault="00017C09" w:rsidP="00017C09">
      <w:r>
        <w:t>Status: FINAL / COMPLET / AUDIT-READY</w:t>
      </w:r>
    </w:p>
    <w:p w14:paraId="5E467994" w14:textId="77777777" w:rsidR="00017C09" w:rsidRDefault="00017C09" w:rsidP="00017C09">
      <w:r>
        <w:t>Versiune Audit Pack: 8–12.0</w:t>
      </w:r>
    </w:p>
    <w:p w14:paraId="50B314CE" w14:textId="77777777" w:rsidR="00017C09" w:rsidRDefault="00017C09" w:rsidP="00017C09">
      <w:r>
        <w:t>Data: ___________________</w:t>
      </w:r>
    </w:p>
    <w:p w14:paraId="01320E36" w14:textId="77777777" w:rsidR="00017C09" w:rsidRDefault="00017C09" w:rsidP="00017C09"/>
    <w:p w14:paraId="7857EC41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600F741F" w14:textId="77777777" w:rsidR="00017C09" w:rsidRDefault="00017C09" w:rsidP="00017C09">
      <w:r>
        <w:t>SCOP AUDIT PACK</w:t>
      </w:r>
    </w:p>
    <w:p w14:paraId="4BE6ADE4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6BA9DB7E" w14:textId="77777777" w:rsidR="00017C09" w:rsidRDefault="00017C09" w:rsidP="00017C09"/>
    <w:p w14:paraId="6E565E8A" w14:textId="77777777" w:rsidR="00017C09" w:rsidRDefault="00017C09" w:rsidP="00017C09">
      <w:r>
        <w:t>Prezentul Audit Pack demonstrează că nucleul operațional DROPi</w:t>
      </w:r>
    </w:p>
    <w:p w14:paraId="0275D863" w14:textId="77777777" w:rsidR="00017C09" w:rsidRDefault="00017C09" w:rsidP="00017C09">
      <w:r>
        <w:t>(CORE) și stratul de audit (AUDIT) sunt:</w:t>
      </w:r>
    </w:p>
    <w:p w14:paraId="7DFAF200" w14:textId="77777777" w:rsidR="00017C09" w:rsidRDefault="00017C09" w:rsidP="00017C09"/>
    <w:p w14:paraId="1F22F85E" w14:textId="77777777" w:rsidR="00017C09" w:rsidRDefault="00017C09" w:rsidP="00017C09">
      <w:r>
        <w:t>– separate strict de suprafața publică</w:t>
      </w:r>
    </w:p>
    <w:p w14:paraId="1B9EFD0D" w14:textId="77777777" w:rsidR="00017C09" w:rsidRDefault="00017C09" w:rsidP="00017C09">
      <w:r>
        <w:t>– controlate prin guvernanță</w:t>
      </w:r>
    </w:p>
    <w:p w14:paraId="3D5E9977" w14:textId="77777777" w:rsidR="00017C09" w:rsidRDefault="00017C09" w:rsidP="00017C09">
      <w:r>
        <w:t>– trasabile integral</w:t>
      </w:r>
    </w:p>
    <w:p w14:paraId="7132377B" w14:textId="77777777" w:rsidR="00017C09" w:rsidRDefault="00017C09" w:rsidP="00017C09">
      <w:r>
        <w:t>– conforme cu cerințe legale și de siguranță</w:t>
      </w:r>
    </w:p>
    <w:p w14:paraId="2E874DF0" w14:textId="77777777" w:rsidR="00017C09" w:rsidRDefault="00017C09" w:rsidP="00017C09"/>
    <w:p w14:paraId="17C5CB61" w14:textId="77777777" w:rsidR="00017C09" w:rsidRDefault="00017C09" w:rsidP="00017C09">
      <w:r>
        <w:t>Audit Pack-ul dovedește că:</w:t>
      </w:r>
    </w:p>
    <w:p w14:paraId="1A17FDE4" w14:textId="77777777" w:rsidR="00017C09" w:rsidRDefault="00017C09" w:rsidP="00017C09">
      <w:r>
        <w:t>– nicio acțiune nu este neauditabilă</w:t>
      </w:r>
    </w:p>
    <w:p w14:paraId="2573C967" w14:textId="77777777" w:rsidR="00017C09" w:rsidRDefault="00017C09" w:rsidP="00017C09">
      <w:r>
        <w:t>– nicio decizie nu este netrasabilă</w:t>
      </w:r>
    </w:p>
    <w:p w14:paraId="66024962" w14:textId="77777777" w:rsidR="00017C09" w:rsidRDefault="00017C09" w:rsidP="00017C09">
      <w:r>
        <w:t>– nicio autonomie nu este necontrolată</w:t>
      </w:r>
    </w:p>
    <w:p w14:paraId="00C6340F" w14:textId="77777777" w:rsidR="00017C09" w:rsidRDefault="00017C09" w:rsidP="00017C09"/>
    <w:p w14:paraId="4EC7D5CD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6361F5B5" w14:textId="77777777" w:rsidR="00017C09" w:rsidRDefault="00017C09" w:rsidP="00017C09">
      <w:r>
        <w:t>STRUCTURĂ OFICIALĂ — CAP. 8</w:t>
      </w:r>
    </w:p>
    <w:p w14:paraId="401C1D0F" w14:textId="77777777" w:rsidR="00017C09" w:rsidRDefault="00017C09" w:rsidP="00017C09">
      <w:r>
        <w:t>DEZVOLTAREA APLICAȚIEI</w:t>
      </w:r>
    </w:p>
    <w:p w14:paraId="1193AF67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69BCCBEC" w14:textId="77777777" w:rsidR="00017C09" w:rsidRDefault="00017C09" w:rsidP="00017C09"/>
    <w:p w14:paraId="0AE7FDD8" w14:textId="77777777" w:rsidR="00017C09" w:rsidRDefault="00017C09" w:rsidP="00017C09">
      <w:r>
        <w:t xml:space="preserve">8.1  Rolul aplicației în ecosistem  </w:t>
      </w:r>
    </w:p>
    <w:p w14:paraId="01020A89" w14:textId="77777777" w:rsidR="00017C09" w:rsidRDefault="00017C09" w:rsidP="00017C09">
      <w:r>
        <w:t xml:space="preserve">8.2  Principiul controlului pe roluri  </w:t>
      </w:r>
    </w:p>
    <w:p w14:paraId="465ACCB0" w14:textId="77777777" w:rsidR="00017C09" w:rsidRDefault="00017C09" w:rsidP="00017C09">
      <w:r>
        <w:t xml:space="preserve">8.3  Autentificare și autorizare  </w:t>
      </w:r>
    </w:p>
    <w:p w14:paraId="246B4825" w14:textId="77777777" w:rsidR="00017C09" w:rsidRDefault="00017C09" w:rsidP="00017C09">
      <w:r>
        <w:t xml:space="preserve">8.4  Lifecycle comandă (order lifecycle)  </w:t>
      </w:r>
    </w:p>
    <w:p w14:paraId="42BB67F7" w14:textId="77777777" w:rsidR="00017C09" w:rsidRDefault="00017C09" w:rsidP="00017C09">
      <w:r>
        <w:t xml:space="preserve">8.5  Management utilizatori (clienți, piloți, parteneri)  </w:t>
      </w:r>
    </w:p>
    <w:p w14:paraId="2A90553C" w14:textId="77777777" w:rsidR="00017C09" w:rsidRDefault="00017C09" w:rsidP="00017C09">
      <w:r>
        <w:t xml:space="preserve">8.6  Separarea strictă a permisiunilor  </w:t>
      </w:r>
    </w:p>
    <w:p w14:paraId="7E22A4DA" w14:textId="77777777" w:rsidR="00017C09" w:rsidRDefault="00017C09" w:rsidP="00017C09">
      <w:r>
        <w:t xml:space="preserve">8.7  Control operațional și fallback  </w:t>
      </w:r>
    </w:p>
    <w:p w14:paraId="121B3908" w14:textId="77777777" w:rsidR="00017C09" w:rsidRDefault="00017C09" w:rsidP="00017C09">
      <w:r>
        <w:t xml:space="preserve">8.8  Interfața de supervizare umană  </w:t>
      </w:r>
    </w:p>
    <w:p w14:paraId="3967A8B8" w14:textId="77777777" w:rsidR="00017C09" w:rsidRDefault="00017C09" w:rsidP="00017C09">
      <w:r>
        <w:t xml:space="preserve">8.9  Gestionare excepții  </w:t>
      </w:r>
    </w:p>
    <w:p w14:paraId="58C07941" w14:textId="77777777" w:rsidR="00017C09" w:rsidRDefault="00017C09" w:rsidP="00017C09">
      <w:r>
        <w:t xml:space="preserve">8.10 Securitate aplicație  </w:t>
      </w:r>
    </w:p>
    <w:p w14:paraId="6AF8875B" w14:textId="77777777" w:rsidR="00017C09" w:rsidRDefault="00017C09" w:rsidP="00017C09">
      <w:r>
        <w:t xml:space="preserve">8.11 Relația aplicație ↔ DronePort  </w:t>
      </w:r>
    </w:p>
    <w:p w14:paraId="5B6D989B" w14:textId="77777777" w:rsidR="00017C09" w:rsidRDefault="00017C09" w:rsidP="00017C09">
      <w:r>
        <w:t xml:space="preserve">8.12 Relația aplicație ↔ DSS  </w:t>
      </w:r>
    </w:p>
    <w:p w14:paraId="16845764" w14:textId="77777777" w:rsidR="00017C09" w:rsidRDefault="00017C09" w:rsidP="00017C09">
      <w:r>
        <w:t xml:space="preserve">8.13 Relația aplicație ↔ Audit  </w:t>
      </w:r>
    </w:p>
    <w:p w14:paraId="6E194C13" w14:textId="77777777" w:rsidR="00017C09" w:rsidRDefault="00017C09" w:rsidP="00017C09">
      <w:r>
        <w:t xml:space="preserve">8.14 Ce NU face aplicația DROPi  </w:t>
      </w:r>
    </w:p>
    <w:p w14:paraId="5B88704F" w14:textId="77777777" w:rsidR="00017C09" w:rsidRDefault="00017C09" w:rsidP="00017C09">
      <w:r>
        <w:t xml:space="preserve">8.15 Concluzia Capitolului 8  </w:t>
      </w:r>
    </w:p>
    <w:p w14:paraId="1C4966D6" w14:textId="77777777" w:rsidR="00017C09" w:rsidRDefault="00017C09" w:rsidP="00017C09"/>
    <w:p w14:paraId="46FAD4F1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1FC7FA0B" w14:textId="77777777" w:rsidR="00017C09" w:rsidRDefault="00017C09" w:rsidP="00017C09">
      <w:r>
        <w:t>STRUCTURĂ OFICIALĂ — CAP. 9</w:t>
      </w:r>
    </w:p>
    <w:p w14:paraId="55D03F54" w14:textId="77777777" w:rsidR="00017C09" w:rsidRDefault="00017C09" w:rsidP="00017C09">
      <w:r>
        <w:t>INFRASTRUCTURA DRONEPORT</w:t>
      </w:r>
    </w:p>
    <w:p w14:paraId="311A505C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5989A0E7" w14:textId="77777777" w:rsidR="00017C09" w:rsidRDefault="00017C09" w:rsidP="00017C09"/>
    <w:p w14:paraId="0FEEA2B3" w14:textId="77777777" w:rsidR="00017C09" w:rsidRDefault="00017C09" w:rsidP="00017C09">
      <w:r>
        <w:t xml:space="preserve">9.1  Rolul DronePortului în sistem  </w:t>
      </w:r>
    </w:p>
    <w:p w14:paraId="50E46C44" w14:textId="77777777" w:rsidR="00017C09" w:rsidRDefault="00017C09" w:rsidP="00017C09">
      <w:r>
        <w:t xml:space="preserve">9.2  DronePort ca barieră fizică de siguranță  </w:t>
      </w:r>
    </w:p>
    <w:p w14:paraId="661A523B" w14:textId="77777777" w:rsidR="00017C09" w:rsidRDefault="00017C09" w:rsidP="00017C09">
      <w:r>
        <w:t xml:space="preserve">9.3  Control acces DronePort  </w:t>
      </w:r>
    </w:p>
    <w:p w14:paraId="1AD17FFF" w14:textId="77777777" w:rsidR="00017C09" w:rsidRDefault="00017C09" w:rsidP="00017C09">
      <w:r>
        <w:t xml:space="preserve">9.4  Procese permise (baterii, transfer)  </w:t>
      </w:r>
    </w:p>
    <w:p w14:paraId="722815F4" w14:textId="77777777" w:rsidR="00017C09" w:rsidRDefault="00017C09" w:rsidP="00017C09">
      <w:r>
        <w:t xml:space="preserve">9.5  Procese interzise  </w:t>
      </w:r>
    </w:p>
    <w:p w14:paraId="06DF13F3" w14:textId="77777777" w:rsidR="00017C09" w:rsidRDefault="00017C09" w:rsidP="00017C09">
      <w:r>
        <w:t xml:space="preserve">9.6  Relația DronePort ↔ Aplicație  </w:t>
      </w:r>
    </w:p>
    <w:p w14:paraId="370D10BE" w14:textId="77777777" w:rsidR="00017C09" w:rsidRDefault="00017C09" w:rsidP="00017C09">
      <w:r>
        <w:t xml:space="preserve">9.7  Relația DronePort ↔ Pilot  </w:t>
      </w:r>
    </w:p>
    <w:p w14:paraId="0B481D19" w14:textId="77777777" w:rsidR="00017C09" w:rsidRDefault="00017C09" w:rsidP="00017C09">
      <w:r>
        <w:t xml:space="preserve">9.8  Evenimente și excepții  </w:t>
      </w:r>
    </w:p>
    <w:p w14:paraId="6890F3EA" w14:textId="77777777" w:rsidR="00017C09" w:rsidRDefault="00017C09" w:rsidP="00017C09">
      <w:r>
        <w:t xml:space="preserve">9.9  Logare evenimente fizice  </w:t>
      </w:r>
    </w:p>
    <w:p w14:paraId="1BEA3BD1" w14:textId="77777777" w:rsidR="00017C09" w:rsidRDefault="00017C09" w:rsidP="00017C09">
      <w:r>
        <w:t xml:space="preserve">9.10 Siguranță și conformitate  </w:t>
      </w:r>
    </w:p>
    <w:p w14:paraId="0405724F" w14:textId="77777777" w:rsidR="00017C09" w:rsidRDefault="00017C09" w:rsidP="00017C09">
      <w:r>
        <w:t xml:space="preserve">9.11 Scalabilitate infrastructură  </w:t>
      </w:r>
    </w:p>
    <w:p w14:paraId="5FFEE8B6" w14:textId="77777777" w:rsidR="00017C09" w:rsidRDefault="00017C09" w:rsidP="00017C09">
      <w:r>
        <w:t xml:space="preserve">9.12 Concluzia Capitolului 9  </w:t>
      </w:r>
    </w:p>
    <w:p w14:paraId="513267CE" w14:textId="77777777" w:rsidR="00017C09" w:rsidRDefault="00017C09" w:rsidP="00017C09"/>
    <w:p w14:paraId="15C533F0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49663975" w14:textId="77777777" w:rsidR="00017C09" w:rsidRDefault="00017C09" w:rsidP="00017C09">
      <w:r>
        <w:t>STRUCTURĂ OFICIALĂ — CAP. 10</w:t>
      </w:r>
    </w:p>
    <w:p w14:paraId="71B70AFA" w14:textId="77777777" w:rsidR="00017C09" w:rsidRDefault="00017C09" w:rsidP="00017C09">
      <w:r>
        <w:t>AI ASISTAT (DSS)</w:t>
      </w:r>
    </w:p>
    <w:p w14:paraId="162D11FB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5A179915" w14:textId="77777777" w:rsidR="00017C09" w:rsidRDefault="00017C09" w:rsidP="00017C09"/>
    <w:p w14:paraId="56589EBB" w14:textId="77777777" w:rsidR="00017C09" w:rsidRDefault="00017C09" w:rsidP="00017C09">
      <w:r>
        <w:t xml:space="preserve">10.1 Rolul DSS în DROPi  </w:t>
      </w:r>
    </w:p>
    <w:p w14:paraId="20CE5F8D" w14:textId="77777777" w:rsidR="00017C09" w:rsidRDefault="00017C09" w:rsidP="00017C09">
      <w:r>
        <w:t xml:space="preserve">10.2 DSS ca suport decizional, nu decident  </w:t>
      </w:r>
    </w:p>
    <w:p w14:paraId="2834621D" w14:textId="77777777" w:rsidR="00017C09" w:rsidRDefault="00017C09" w:rsidP="00017C09">
      <w:r>
        <w:t xml:space="preserve">10.3 Tipuri de recomandări  </w:t>
      </w:r>
    </w:p>
    <w:p w14:paraId="7CA4CDB8" w14:textId="77777777" w:rsidR="00017C09" w:rsidRDefault="00017C09" w:rsidP="00017C09">
      <w:r>
        <w:t xml:space="preserve">10.4 Limitări explicite ale AI  </w:t>
      </w:r>
    </w:p>
    <w:p w14:paraId="59750E38" w14:textId="77777777" w:rsidR="00017C09" w:rsidRDefault="00017C09" w:rsidP="00017C09">
      <w:r>
        <w:t xml:space="preserve">10.5 Supervizare umană obligatorie  </w:t>
      </w:r>
    </w:p>
    <w:p w14:paraId="7AAF5647" w14:textId="77777777" w:rsidR="00017C09" w:rsidRDefault="00017C09" w:rsidP="00017C09">
      <w:r>
        <w:t xml:space="preserve">10.6 Justificabilitatea deciziilor  </w:t>
      </w:r>
    </w:p>
    <w:p w14:paraId="338DDD20" w14:textId="77777777" w:rsidR="00017C09" w:rsidRDefault="00017C09" w:rsidP="00017C09">
      <w:r>
        <w:t xml:space="preserve">10.7 Relația DSS ↔ Aplicație  </w:t>
      </w:r>
    </w:p>
    <w:p w14:paraId="6468EDB6" w14:textId="77777777" w:rsidR="00017C09" w:rsidRDefault="00017C09" w:rsidP="00017C09">
      <w:r>
        <w:t xml:space="preserve">10.8 Relația DSS ↔ Audit  </w:t>
      </w:r>
    </w:p>
    <w:p w14:paraId="28745E33" w14:textId="77777777" w:rsidR="00017C09" w:rsidRDefault="00017C09" w:rsidP="00017C09">
      <w:r>
        <w:t xml:space="preserve">10.9 Prevenirea autonomiei necontrolate  </w:t>
      </w:r>
    </w:p>
    <w:p w14:paraId="134E8067" w14:textId="77777777" w:rsidR="00017C09" w:rsidRDefault="00017C09" w:rsidP="00017C09">
      <w:r>
        <w:t xml:space="preserve">10.10 Ce NU face DSS  </w:t>
      </w:r>
    </w:p>
    <w:p w14:paraId="45A0B9E6" w14:textId="77777777" w:rsidR="00017C09" w:rsidRDefault="00017C09" w:rsidP="00017C09">
      <w:r>
        <w:t xml:space="preserve">10.11 Concluzia Capitolului 10  </w:t>
      </w:r>
    </w:p>
    <w:p w14:paraId="42087529" w14:textId="77777777" w:rsidR="00017C09" w:rsidRDefault="00017C09" w:rsidP="00017C09"/>
    <w:p w14:paraId="5983801B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24D68053" w14:textId="77777777" w:rsidR="00017C09" w:rsidRDefault="00017C09" w:rsidP="00017C09">
      <w:r>
        <w:t>STRUCTURĂ OFICIALĂ — CAP. 11</w:t>
      </w:r>
    </w:p>
    <w:p w14:paraId="5405B4F0" w14:textId="77777777" w:rsidR="00017C09" w:rsidRDefault="00017C09" w:rsidP="00017C09">
      <w:r>
        <w:t>LIVRARE AUTONOMĂ SUPERVIZATĂ</w:t>
      </w:r>
    </w:p>
    <w:p w14:paraId="79FB2B48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33B87007" w14:textId="77777777" w:rsidR="00017C09" w:rsidRDefault="00017C09" w:rsidP="00017C09"/>
    <w:p w14:paraId="45AE9495" w14:textId="77777777" w:rsidR="00017C09" w:rsidRDefault="00017C09" w:rsidP="00017C09">
      <w:r>
        <w:t xml:space="preserve">11.1 Definirea livrării supervizate  </w:t>
      </w:r>
    </w:p>
    <w:p w14:paraId="55870260" w14:textId="77777777" w:rsidR="00017C09" w:rsidRDefault="00017C09" w:rsidP="00017C09">
      <w:r>
        <w:t xml:space="preserve">11.2 Rolul pilotului uman  </w:t>
      </w:r>
    </w:p>
    <w:p w14:paraId="37730C72" w14:textId="77777777" w:rsidR="00017C09" w:rsidRDefault="00017C09" w:rsidP="00017C09">
      <w:r>
        <w:t xml:space="preserve">11.3 Flux operațional complet  </w:t>
      </w:r>
    </w:p>
    <w:p w14:paraId="53B136A6" w14:textId="77777777" w:rsidR="00017C09" w:rsidRDefault="00017C09" w:rsidP="00017C09">
      <w:r>
        <w:t xml:space="preserve">11.4 Intervenție și override  </w:t>
      </w:r>
    </w:p>
    <w:p w14:paraId="508A51D9" w14:textId="77777777" w:rsidR="00017C09" w:rsidRDefault="00017C09" w:rsidP="00017C09">
      <w:r>
        <w:t xml:space="preserve">11.5 Fallback și siguranță  </w:t>
      </w:r>
    </w:p>
    <w:p w14:paraId="6572DFFA" w14:textId="77777777" w:rsidR="00017C09" w:rsidRDefault="00017C09" w:rsidP="00017C09">
      <w:r>
        <w:t xml:space="preserve">11.6 Gestionare incidente  </w:t>
      </w:r>
    </w:p>
    <w:p w14:paraId="0307541D" w14:textId="77777777" w:rsidR="00017C09" w:rsidRDefault="00017C09" w:rsidP="00017C09">
      <w:r>
        <w:t xml:space="preserve">11.7 Relația cu DronePort  </w:t>
      </w:r>
    </w:p>
    <w:p w14:paraId="4B328B4A" w14:textId="77777777" w:rsidR="00017C09" w:rsidRDefault="00017C09" w:rsidP="00017C09">
      <w:r>
        <w:t xml:space="preserve">11.8 Relația cu DSS  </w:t>
      </w:r>
    </w:p>
    <w:p w14:paraId="6D167CE9" w14:textId="77777777" w:rsidR="00017C09" w:rsidRDefault="00017C09" w:rsidP="00017C09">
      <w:r>
        <w:t xml:space="preserve">11.9 Limitări operaționale  </w:t>
      </w:r>
    </w:p>
    <w:p w14:paraId="12C2DE20" w14:textId="77777777" w:rsidR="00017C09" w:rsidRDefault="00017C09" w:rsidP="00017C09">
      <w:r>
        <w:t xml:space="preserve">11.10 Ce NU este livrarea DROPi  </w:t>
      </w:r>
    </w:p>
    <w:p w14:paraId="58D01F41" w14:textId="77777777" w:rsidR="00017C09" w:rsidRDefault="00017C09" w:rsidP="00017C09">
      <w:r>
        <w:t xml:space="preserve">11.11 Concluzia Capitolului 11  </w:t>
      </w:r>
    </w:p>
    <w:p w14:paraId="434BF234" w14:textId="77777777" w:rsidR="00017C09" w:rsidRDefault="00017C09" w:rsidP="00017C09"/>
    <w:p w14:paraId="53979CD1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7A67D54A" w14:textId="77777777" w:rsidR="00017C09" w:rsidRDefault="00017C09" w:rsidP="00017C09">
      <w:r>
        <w:t>STRUCTURĂ OFICIALĂ — CAP. 12</w:t>
      </w:r>
    </w:p>
    <w:p w14:paraId="7C6E7024" w14:textId="77777777" w:rsidR="00017C09" w:rsidRDefault="00017C09" w:rsidP="00017C09">
      <w:r>
        <w:t>DATE, LOG-URI, AUDIT, GDPR</w:t>
      </w:r>
    </w:p>
    <w:p w14:paraId="33D10373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747E1BAE" w14:textId="77777777" w:rsidR="00017C09" w:rsidRDefault="00017C09" w:rsidP="00017C09"/>
    <w:p w14:paraId="24F8D84D" w14:textId="77777777" w:rsidR="00017C09" w:rsidRDefault="00017C09" w:rsidP="00017C09">
      <w:r>
        <w:t xml:space="preserve">12.1 Rolul stratului de audit  </w:t>
      </w:r>
    </w:p>
    <w:p w14:paraId="798EBFA3" w14:textId="77777777" w:rsidR="00017C09" w:rsidRDefault="00017C09" w:rsidP="00017C09">
      <w:r>
        <w:t xml:space="preserve">12.2 Principiul „totul este logat”  </w:t>
      </w:r>
    </w:p>
    <w:p w14:paraId="745ABCDC" w14:textId="77777777" w:rsidR="00017C09" w:rsidRDefault="00017C09" w:rsidP="00017C09">
      <w:r>
        <w:t xml:space="preserve">12.3 Tipuri de log-uri  </w:t>
      </w:r>
    </w:p>
    <w:p w14:paraId="580C2C4C" w14:textId="77777777" w:rsidR="00017C09" w:rsidRDefault="00017C09" w:rsidP="00017C09">
      <w:r>
        <w:t xml:space="preserve">     – log acțiuni</w:t>
      </w:r>
    </w:p>
    <w:p w14:paraId="660C3A7F" w14:textId="77777777" w:rsidR="00017C09" w:rsidRDefault="00017C09" w:rsidP="00017C09">
      <w:r>
        <w:t xml:space="preserve">     – log decizii</w:t>
      </w:r>
    </w:p>
    <w:p w14:paraId="7E2D00A3" w14:textId="77777777" w:rsidR="00017C09" w:rsidRDefault="00017C09" w:rsidP="00017C09">
      <w:r>
        <w:t xml:space="preserve">     – log zbor</w:t>
      </w:r>
    </w:p>
    <w:p w14:paraId="1F7E59A3" w14:textId="77777777" w:rsidR="00017C09" w:rsidRDefault="00017C09" w:rsidP="00017C09">
      <w:r>
        <w:t xml:space="preserve">     – log acces</w:t>
      </w:r>
    </w:p>
    <w:p w14:paraId="4D4195C2" w14:textId="77777777" w:rsidR="00017C09" w:rsidRDefault="00017C09" w:rsidP="00017C09">
      <w:r>
        <w:t xml:space="preserve">12.4 Imutabilitatea log-urilor  </w:t>
      </w:r>
    </w:p>
    <w:p w14:paraId="681B219E" w14:textId="77777777" w:rsidR="00017C09" w:rsidRDefault="00017C09" w:rsidP="00017C09">
      <w:r>
        <w:t xml:space="preserve">12.5 Trasabilitate completă  </w:t>
      </w:r>
    </w:p>
    <w:p w14:paraId="73E5AB0C" w14:textId="77777777" w:rsidR="00017C09" w:rsidRDefault="00017C09" w:rsidP="00017C09">
      <w:r>
        <w:t xml:space="preserve">12.6 Acces controlat la date  </w:t>
      </w:r>
    </w:p>
    <w:p w14:paraId="4CDFE6D7" w14:textId="77777777" w:rsidR="00017C09" w:rsidRDefault="00017C09" w:rsidP="00017C09">
      <w:r>
        <w:t xml:space="preserve">12.7 GDPR by design  </w:t>
      </w:r>
    </w:p>
    <w:p w14:paraId="44A7AD22" w14:textId="77777777" w:rsidR="00017C09" w:rsidRDefault="00017C09" w:rsidP="00017C09">
      <w:r>
        <w:t xml:space="preserve">12.8 Drepturi utilizatori  </w:t>
      </w:r>
    </w:p>
    <w:p w14:paraId="6FA9C1D2" w14:textId="77777777" w:rsidR="00017C09" w:rsidRDefault="00017C09" w:rsidP="00017C09">
      <w:r>
        <w:t xml:space="preserve">12.9 Retenție și ștergere date  </w:t>
      </w:r>
    </w:p>
    <w:p w14:paraId="5E7D98A3" w14:textId="77777777" w:rsidR="00017C09" w:rsidRDefault="00017C09" w:rsidP="00017C09">
      <w:r>
        <w:t xml:space="preserve">12.10 Raportare autorități  </w:t>
      </w:r>
    </w:p>
    <w:p w14:paraId="13558F17" w14:textId="77777777" w:rsidR="00017C09" w:rsidRDefault="00017C09" w:rsidP="00017C09">
      <w:r>
        <w:t xml:space="preserve">12.11 Ce NU conține auditul  </w:t>
      </w:r>
    </w:p>
    <w:p w14:paraId="545F3215" w14:textId="77777777" w:rsidR="00017C09" w:rsidRDefault="00017C09" w:rsidP="00017C09">
      <w:r>
        <w:t xml:space="preserve">12.12 Concluzia Capitolului 12  </w:t>
      </w:r>
    </w:p>
    <w:p w14:paraId="63112977" w14:textId="77777777" w:rsidR="00017C09" w:rsidRDefault="00017C09" w:rsidP="00017C09"/>
    <w:p w14:paraId="2470B245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1273B418" w14:textId="77777777" w:rsidR="00017C09" w:rsidRDefault="00017C09" w:rsidP="00017C09">
      <w:r>
        <w:t>ANEXE OFICIALE — CAP. 8–12</w:t>
      </w:r>
    </w:p>
    <w:p w14:paraId="7BD0CAF1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140671AB" w14:textId="77777777" w:rsidR="00017C09" w:rsidRDefault="00017C09" w:rsidP="00017C09"/>
    <w:p w14:paraId="5643792C" w14:textId="77777777" w:rsidR="00017C09" w:rsidRDefault="00017C09" w:rsidP="00017C09">
      <w:r>
        <w:t xml:space="preserve">ANEXA 8.A — Mapare roluri și permisiuni  </w:t>
      </w:r>
    </w:p>
    <w:p w14:paraId="758C74D5" w14:textId="77777777" w:rsidR="00017C09" w:rsidRDefault="00017C09" w:rsidP="00017C09">
      <w:r>
        <w:t xml:space="preserve">ANEXA 8.B — Lifecycle comandă (diagramă logică)  </w:t>
      </w:r>
    </w:p>
    <w:p w14:paraId="286B0624" w14:textId="77777777" w:rsidR="00017C09" w:rsidRDefault="00017C09" w:rsidP="00017C09">
      <w:r>
        <w:t xml:space="preserve">ANEXA 8.C — Control acces și fallback  </w:t>
      </w:r>
    </w:p>
    <w:p w14:paraId="2CD7692C" w14:textId="77777777" w:rsidR="00017C09" w:rsidRDefault="00017C09" w:rsidP="00017C09"/>
    <w:p w14:paraId="5EEA8B82" w14:textId="77777777" w:rsidR="00017C09" w:rsidRDefault="00017C09" w:rsidP="00017C09">
      <w:r>
        <w:t xml:space="preserve">ANEXA 9.A — Evenimente DronePort și logare  </w:t>
      </w:r>
    </w:p>
    <w:p w14:paraId="66F6E1DA" w14:textId="77777777" w:rsidR="00017C09" w:rsidRDefault="00017C09" w:rsidP="00017C09">
      <w:r>
        <w:t xml:space="preserve">ANEXA 9.B — Matrice procese permise / interzise  </w:t>
      </w:r>
    </w:p>
    <w:p w14:paraId="28434A0E" w14:textId="77777777" w:rsidR="00017C09" w:rsidRDefault="00017C09" w:rsidP="00017C09"/>
    <w:p w14:paraId="387CB71B" w14:textId="77777777" w:rsidR="00017C09" w:rsidRDefault="00017C09" w:rsidP="00017C09">
      <w:r>
        <w:t xml:space="preserve">ANEXA 10.A — Reguli DSS (AI guardrails)  </w:t>
      </w:r>
    </w:p>
    <w:p w14:paraId="23894D3E" w14:textId="77777777" w:rsidR="00017C09" w:rsidRDefault="00017C09" w:rsidP="00017C09">
      <w:r>
        <w:t xml:space="preserve">ANEXA 10.B — Exemple recomandări + justificare  </w:t>
      </w:r>
    </w:p>
    <w:p w14:paraId="65651378" w14:textId="77777777" w:rsidR="00017C09" w:rsidRDefault="00017C09" w:rsidP="00017C09"/>
    <w:p w14:paraId="71A8DB86" w14:textId="77777777" w:rsidR="00017C09" w:rsidRDefault="00017C09" w:rsidP="00017C09">
      <w:r>
        <w:t xml:space="preserve">ANEXA 11.A — Scenarii de intervenție pilot  </w:t>
      </w:r>
    </w:p>
    <w:p w14:paraId="75FAAA53" w14:textId="77777777" w:rsidR="00017C09" w:rsidRDefault="00017C09" w:rsidP="00017C09">
      <w:r>
        <w:t xml:space="preserve">ANEXA 11.B — Gestionare incidente operaționale  </w:t>
      </w:r>
    </w:p>
    <w:p w14:paraId="2C651BBA" w14:textId="77777777" w:rsidR="00017C09" w:rsidRDefault="00017C09" w:rsidP="00017C09"/>
    <w:p w14:paraId="3DE585DD" w14:textId="77777777" w:rsidR="00017C09" w:rsidRDefault="00017C09" w:rsidP="00017C09">
      <w:r>
        <w:t xml:space="preserve">ANEXA 12.A — Structură log-uri  </w:t>
      </w:r>
    </w:p>
    <w:p w14:paraId="294D3A37" w14:textId="77777777" w:rsidR="00017C09" w:rsidRDefault="00017C09" w:rsidP="00017C09">
      <w:r>
        <w:t xml:space="preserve">ANEXA 12.B — Politică retenție date  </w:t>
      </w:r>
    </w:p>
    <w:p w14:paraId="12BF1C09" w14:textId="77777777" w:rsidR="00017C09" w:rsidRDefault="00017C09" w:rsidP="00017C09">
      <w:r>
        <w:t xml:space="preserve">ANEXA 12.C — GDPR compliance checklist  </w:t>
      </w:r>
    </w:p>
    <w:p w14:paraId="48A346C2" w14:textId="77777777" w:rsidR="00017C09" w:rsidRDefault="00017C09" w:rsidP="00017C09"/>
    <w:p w14:paraId="3ADE50E0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7DD17764" w14:textId="77777777" w:rsidR="00017C09" w:rsidRDefault="00017C09" w:rsidP="00017C09">
      <w:r>
        <w:t>TRASABILITATE ȘI CONTROL</w:t>
      </w:r>
    </w:p>
    <w:p w14:paraId="67DE253F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5047CDB5" w14:textId="77777777" w:rsidR="00017C09" w:rsidRDefault="00017C09" w:rsidP="00017C09"/>
    <w:p w14:paraId="6DAB8134" w14:textId="77777777" w:rsidR="00017C09" w:rsidRDefault="00017C09" w:rsidP="00017C09">
      <w:r>
        <w:t>Pentru fiecare capitol și anexă:</w:t>
      </w:r>
    </w:p>
    <w:p w14:paraId="678889AC" w14:textId="77777777" w:rsidR="00017C09" w:rsidRDefault="00017C09" w:rsidP="00017C09">
      <w:r>
        <w:t>– există responsabil de guvernanță</w:t>
      </w:r>
    </w:p>
    <w:p w14:paraId="7C1666F8" w14:textId="77777777" w:rsidR="00017C09" w:rsidRDefault="00017C09" w:rsidP="00017C09">
      <w:r>
        <w:t>– există scop clar</w:t>
      </w:r>
    </w:p>
    <w:p w14:paraId="02792FFC" w14:textId="77777777" w:rsidR="00017C09" w:rsidRDefault="00017C09" w:rsidP="00017C09">
      <w:r>
        <w:t>– există limitări explicite</w:t>
      </w:r>
    </w:p>
    <w:p w14:paraId="7E327BA2" w14:textId="77777777" w:rsidR="00017C09" w:rsidRDefault="00017C09" w:rsidP="00017C09">
      <w:r>
        <w:t>– există relație directă cu auditul</w:t>
      </w:r>
    </w:p>
    <w:p w14:paraId="71BDF2AF" w14:textId="77777777" w:rsidR="00017C09" w:rsidRDefault="00017C09" w:rsidP="00017C09"/>
    <w:p w14:paraId="1F140582" w14:textId="77777777" w:rsidR="00017C09" w:rsidRDefault="00017C09" w:rsidP="00017C09">
      <w:r>
        <w:t>Nicio funcție CORE nu există fără:</w:t>
      </w:r>
    </w:p>
    <w:p w14:paraId="5E240F49" w14:textId="77777777" w:rsidR="00017C09" w:rsidRDefault="00017C09" w:rsidP="00017C09">
      <w:r>
        <w:t>→ control</w:t>
      </w:r>
    </w:p>
    <w:p w14:paraId="286B532A" w14:textId="77777777" w:rsidR="00017C09" w:rsidRDefault="00017C09" w:rsidP="00017C09">
      <w:r>
        <w:t>→ supervizare</w:t>
      </w:r>
    </w:p>
    <w:p w14:paraId="38623E76" w14:textId="77777777" w:rsidR="00017C09" w:rsidRDefault="00017C09" w:rsidP="00017C09">
      <w:r>
        <w:t>→ logare</w:t>
      </w:r>
    </w:p>
    <w:p w14:paraId="2C03044B" w14:textId="77777777" w:rsidR="00017C09" w:rsidRDefault="00017C09" w:rsidP="00017C09">
      <w:r>
        <w:t>→ posibilitate de audit</w:t>
      </w:r>
    </w:p>
    <w:p w14:paraId="0AC87968" w14:textId="77777777" w:rsidR="00017C09" w:rsidRDefault="00017C09" w:rsidP="00017C09"/>
    <w:p w14:paraId="47E63B2F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667960F3" w14:textId="77777777" w:rsidR="00017C09" w:rsidRDefault="00017C09" w:rsidP="00017C09">
      <w:r>
        <w:t>DECLARAȚIE FINALĂ DE CONFORMITATE</w:t>
      </w:r>
    </w:p>
    <w:p w14:paraId="5989332D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7F7D2A92" w14:textId="77777777" w:rsidR="00017C09" w:rsidRDefault="00017C09" w:rsidP="00017C09"/>
    <w:p w14:paraId="7FD73273" w14:textId="77777777" w:rsidR="00017C09" w:rsidRDefault="00017C09" w:rsidP="00017C09">
      <w:r>
        <w:t>Capitolele 8–12 definesc un nucleu DROPi:</w:t>
      </w:r>
    </w:p>
    <w:p w14:paraId="7DB758F0" w14:textId="77777777" w:rsidR="00017C09" w:rsidRDefault="00017C09" w:rsidP="00017C09">
      <w:r>
        <w:t>– controlat</w:t>
      </w:r>
    </w:p>
    <w:p w14:paraId="7DDBF66E" w14:textId="77777777" w:rsidR="00017C09" w:rsidRDefault="00017C09" w:rsidP="00017C09">
      <w:r>
        <w:t>– supervizat</w:t>
      </w:r>
    </w:p>
    <w:p w14:paraId="7A89D4EA" w14:textId="77777777" w:rsidR="00017C09" w:rsidRDefault="00017C09" w:rsidP="00017C09">
      <w:r>
        <w:t>– auditat</w:t>
      </w:r>
    </w:p>
    <w:p w14:paraId="14BA180F" w14:textId="77777777" w:rsidR="00017C09" w:rsidRDefault="00017C09" w:rsidP="00017C09">
      <w:r>
        <w:t>– defensiv legal</w:t>
      </w:r>
    </w:p>
    <w:p w14:paraId="4239C573" w14:textId="77777777" w:rsidR="00017C09" w:rsidRDefault="00017C09" w:rsidP="00017C09"/>
    <w:p w14:paraId="3D58A9FD" w14:textId="77777777" w:rsidR="00017C09" w:rsidRDefault="00017C09" w:rsidP="00017C09">
      <w:r>
        <w:t>Sistemul DROPi este construit astfel încât:</w:t>
      </w:r>
    </w:p>
    <w:p w14:paraId="0D7E2741" w14:textId="77777777" w:rsidR="00017C09" w:rsidRDefault="00017C09" w:rsidP="00017C09">
      <w:r>
        <w:t>– să poată funcționa</w:t>
      </w:r>
    </w:p>
    <w:p w14:paraId="3BB4A202" w14:textId="77777777" w:rsidR="00017C09" w:rsidRDefault="00017C09" w:rsidP="00017C09">
      <w:r>
        <w:t>– să poată fi oprit</w:t>
      </w:r>
    </w:p>
    <w:p w14:paraId="1BB805D0" w14:textId="77777777" w:rsidR="00017C09" w:rsidRDefault="00017C09" w:rsidP="00017C09">
      <w:r>
        <w:t>– să poată fi explicat</w:t>
      </w:r>
    </w:p>
    <w:p w14:paraId="7DC3C34B" w14:textId="77777777" w:rsidR="00017C09" w:rsidRDefault="00017C09" w:rsidP="00017C09">
      <w:r>
        <w:t>– să poată fi auditat</w:t>
      </w:r>
    </w:p>
    <w:p w14:paraId="5A280011" w14:textId="77777777" w:rsidR="00017C09" w:rsidRDefault="00017C09" w:rsidP="00017C09"/>
    <w:p w14:paraId="4B9774B3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0C64DFC8" w14:textId="77777777" w:rsidR="00017C09" w:rsidRDefault="00017C09" w:rsidP="00017C09">
      <w:r>
        <w:t>SEMNEAZĂ:</w:t>
      </w:r>
    </w:p>
    <w:p w14:paraId="14E9AC96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638EC16B" w14:textId="77777777" w:rsidR="00017C09" w:rsidRDefault="00017C09" w:rsidP="00017C09"/>
    <w:p w14:paraId="769F1849" w14:textId="77777777" w:rsidR="00017C09" w:rsidRDefault="00017C09" w:rsidP="00017C09">
      <w:r>
        <w:t>Responsabil Guvernanță DROPi:</w:t>
      </w:r>
    </w:p>
    <w:p w14:paraId="5073905F" w14:textId="77777777" w:rsidR="00017C09" w:rsidRDefault="00017C09" w:rsidP="00017C09">
      <w:r>
        <w:t>Nume:</w:t>
      </w:r>
    </w:p>
    <w:p w14:paraId="7C765CE8" w14:textId="77777777" w:rsidR="00017C09" w:rsidRDefault="00017C09" w:rsidP="00017C09">
      <w:r>
        <w:t>Funcție:</w:t>
      </w:r>
    </w:p>
    <w:p w14:paraId="63D72CA9" w14:textId="77777777" w:rsidR="00017C09" w:rsidRDefault="00017C09" w:rsidP="00017C09">
      <w:r>
        <w:t>Dată:</w:t>
      </w:r>
    </w:p>
    <w:p w14:paraId="50D93D50" w14:textId="77777777" w:rsidR="00017C09" w:rsidRDefault="00017C09" w:rsidP="00017C09">
      <w:r>
        <w:t>Semnătură:</w:t>
      </w:r>
    </w:p>
    <w:p w14:paraId="391211CF" w14:textId="77777777" w:rsidR="00017C09" w:rsidRDefault="00017C09" w:rsidP="00017C09"/>
    <w:p w14:paraId="054213AF" w14:textId="77777777" w:rsidR="00017C09" w:rsidRDefault="00017C09" w:rsidP="00017C09">
      <w:r>
        <w:t>────────────────────────────────────────</w:t>
      </w:r>
    </w:p>
    <w:p w14:paraId="52F9E01D" w14:textId="77777777" w:rsidR="00017C09" w:rsidRDefault="00017C09" w:rsidP="00017C09">
      <w:r>
        <w:t>SFÂRȘIT AUDIT PACK CAP. 8–12</w:t>
      </w:r>
    </w:p>
    <w:p w14:paraId="3F3C766F" w14:textId="57179392" w:rsidR="000E428E" w:rsidRDefault="00017C09">
      <w:r>
        <w:t>────────────────────────────────────────</w:t>
      </w:r>
    </w:p>
    <w:sectPr w:rsidR="000E4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8E"/>
    <w:rsid w:val="00017C09"/>
    <w:rsid w:val="000E428E"/>
    <w:rsid w:val="00223912"/>
    <w:rsid w:val="00A9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8E960"/>
  <w15:chartTrackingRefBased/>
  <w15:docId w15:val="{F3DE2884-2C8C-9445-B09B-F5B48CF6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E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E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E4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E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E4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E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E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E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E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E4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E4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E4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E428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E428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E428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E428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E428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E428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E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E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E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E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E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E428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E428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E428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E4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E428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E4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773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2026-01-25T23:21:00Z</dcterms:created>
  <dcterms:modified xsi:type="dcterms:W3CDTF">2026-01-25T23:21:00Z</dcterms:modified>
</cp:coreProperties>
</file>