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663F" w14:textId="77777777" w:rsidR="002E661C" w:rsidRDefault="002E661C">
      <w:pPr>
        <w:rPr>
          <w:lang w:val="ro-RO"/>
        </w:rPr>
      </w:pPr>
      <w:r>
        <w:rPr>
          <w:lang w:val="ro-RO"/>
        </w:rPr>
        <w:t>ANEXA 11.A — SCENARII DE INTERVENȚIE PILOT</w:t>
      </w:r>
    </w:p>
    <w:p w14:paraId="66DB68FC" w14:textId="77777777" w:rsidR="002E661C" w:rsidRDefault="002E661C">
      <w:r>
        <w:t>DROPi — MASTER PLAN CANONIC</w:t>
      </w:r>
    </w:p>
    <w:p w14:paraId="0A576D2F" w14:textId="77777777" w:rsidR="002E661C" w:rsidRDefault="002E661C">
      <w:r>
        <w:t>Referință: Cap. 11 — Livrare Autonomă Supervizată</w:t>
      </w:r>
    </w:p>
    <w:p w14:paraId="57044B30" w14:textId="77777777" w:rsidR="002E661C" w:rsidRDefault="002E661C">
      <w:r>
        <w:t>Status: CANONIC / OBLIGATORIU / AUDIT-READY</w:t>
      </w:r>
    </w:p>
    <w:p w14:paraId="5AC5433B" w14:textId="77777777" w:rsidR="002E661C" w:rsidRDefault="002E661C"/>
    <w:p w14:paraId="5CB1239F" w14:textId="77777777" w:rsidR="002E661C" w:rsidRDefault="002E661C">
      <w:r>
        <w:t>Această anexă definește scenariile standardizate</w:t>
      </w:r>
    </w:p>
    <w:p w14:paraId="12B067E7" w14:textId="77777777" w:rsidR="002E661C" w:rsidRDefault="002E661C">
      <w:r>
        <w:t>În care pilotul uman intervine asupra livrării.</w:t>
      </w:r>
    </w:p>
    <w:p w14:paraId="148EB3EE" w14:textId="77777777" w:rsidR="002E661C" w:rsidRDefault="002E661C">
      <w:r>
        <w:t>Intervenția pilotului are prioritate absolută</w:t>
      </w:r>
    </w:p>
    <w:p w14:paraId="41996EFA" w14:textId="77777777" w:rsidR="002E661C" w:rsidRDefault="002E661C">
      <w:r>
        <w:t>Față de orice automatizare sau recomandare DSS.</w:t>
      </w:r>
    </w:p>
    <w:p w14:paraId="36434B88" w14:textId="77777777" w:rsidR="002E661C" w:rsidRDefault="002E661C"/>
    <w:p w14:paraId="4EB56AA9" w14:textId="77777777" w:rsidR="002E661C" w:rsidRDefault="002E661C">
      <w:r>
        <w:t>────────────────────────────────────────</w:t>
      </w:r>
    </w:p>
    <w:p w14:paraId="20C9AF76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PRINCIPIUL DE BAZĂ</w:t>
      </w:r>
    </w:p>
    <w:p w14:paraId="745D0214" w14:textId="77777777" w:rsidR="002E661C" w:rsidRDefault="002E661C">
      <w:r>
        <w:t>────────────────────────────────────────</w:t>
      </w:r>
    </w:p>
    <w:p w14:paraId="2F25ACA8" w14:textId="77777777" w:rsidR="002E661C" w:rsidRDefault="002E661C"/>
    <w:p w14:paraId="535D7861" w14:textId="77777777" w:rsidR="002E661C" w:rsidRDefault="002E661C">
      <w:r>
        <w:t>Pilotul uman este autoritatea operațională finală.</w:t>
      </w:r>
    </w:p>
    <w:p w14:paraId="43E008CA" w14:textId="77777777" w:rsidR="002E661C" w:rsidRDefault="002E661C">
      <w:r>
        <w:t>Intervenția sa:</w:t>
      </w:r>
    </w:p>
    <w:p w14:paraId="04BE0846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Este permisă oricând</w:t>
      </w:r>
    </w:p>
    <w:p w14:paraId="09502592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Nu poate fi blocată</w:t>
      </w:r>
    </w:p>
    <w:p w14:paraId="62BE1818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Nu poate fi contestată de sistem</w:t>
      </w:r>
    </w:p>
    <w:p w14:paraId="31AF4A8E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Este logată automat</w:t>
      </w:r>
    </w:p>
    <w:p w14:paraId="2CCBEA67" w14:textId="77777777" w:rsidR="002E661C" w:rsidRDefault="002E661C"/>
    <w:p w14:paraId="25EC2977" w14:textId="77777777" w:rsidR="002E661C" w:rsidRDefault="002E661C">
      <w:r>
        <w:t>────────────────────────────────────────</w:t>
      </w:r>
    </w:p>
    <w:p w14:paraId="6FFF8EF9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INTERVENȚIE ÎNAINTE DE DECOLARE</w:t>
      </w:r>
    </w:p>
    <w:p w14:paraId="3A1CD101" w14:textId="77777777" w:rsidR="002E661C" w:rsidRDefault="002E661C">
      <w:r>
        <w:t>────────────────────────────────────────</w:t>
      </w:r>
    </w:p>
    <w:p w14:paraId="7E8AF870" w14:textId="77777777" w:rsidR="002E661C" w:rsidRDefault="002E661C"/>
    <w:p w14:paraId="3469E22A" w14:textId="77777777" w:rsidR="002E661C" w:rsidRDefault="002E661C">
      <w:r>
        <w:t>Declanșatori tipici:</w:t>
      </w:r>
    </w:p>
    <w:p w14:paraId="5D163A4D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Condiții meteo neconforme</w:t>
      </w:r>
    </w:p>
    <w:p w14:paraId="38C77C08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Alertă tehnică</w:t>
      </w:r>
    </w:p>
    <w:p w14:paraId="57EE1380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Inconsecvență date misiune</w:t>
      </w:r>
    </w:p>
    <w:p w14:paraId="636EF21C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Risc identificat de pilot</w:t>
      </w:r>
    </w:p>
    <w:p w14:paraId="324B097E" w14:textId="77777777" w:rsidR="002E661C" w:rsidRDefault="002E661C"/>
    <w:p w14:paraId="03B80124" w14:textId="77777777" w:rsidR="002E661C" w:rsidRDefault="002E661C">
      <w:r>
        <w:t>Acțiuni posibile:</w:t>
      </w:r>
    </w:p>
    <w:p w14:paraId="451077CD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Amânare misiune</w:t>
      </w:r>
    </w:p>
    <w:p w14:paraId="23D0D661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Anulare controlată</w:t>
      </w:r>
    </w:p>
    <w:p w14:paraId="1DBD1817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Solicitare revalidare</w:t>
      </w:r>
    </w:p>
    <w:p w14:paraId="7A51DD74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Schimbare pilot</w:t>
      </w:r>
    </w:p>
    <w:p w14:paraId="31A9A6B3" w14:textId="77777777" w:rsidR="002E661C" w:rsidRDefault="002E661C"/>
    <w:p w14:paraId="546CE8BC" w14:textId="77777777" w:rsidR="002E661C" w:rsidRDefault="002E661C">
      <w:r>
        <w:t>Reguli:</w:t>
      </w:r>
    </w:p>
    <w:p w14:paraId="7129479D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Nicio penalizare pentru intervenție</w:t>
      </w:r>
    </w:p>
    <w:p w14:paraId="57AD51A3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Decizia este finală</w:t>
      </w:r>
    </w:p>
    <w:p w14:paraId="2F21C0F1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Acțiunea este logată</w:t>
      </w:r>
    </w:p>
    <w:p w14:paraId="3CF3B884" w14:textId="77777777" w:rsidR="002E661C" w:rsidRDefault="002E661C"/>
    <w:p w14:paraId="6CFA670F" w14:textId="77777777" w:rsidR="002E661C" w:rsidRDefault="002E661C">
      <w:r>
        <w:t>────────────────────────────────────────</w:t>
      </w:r>
    </w:p>
    <w:p w14:paraId="5D5092BF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INTERVENȚIE ÎN TIMPUL ZBORULUI</w:t>
      </w:r>
    </w:p>
    <w:p w14:paraId="771AA397" w14:textId="77777777" w:rsidR="002E661C" w:rsidRDefault="002E661C">
      <w:r>
        <w:t>────────────────────────────────────────</w:t>
      </w:r>
    </w:p>
    <w:p w14:paraId="5402E1DF" w14:textId="77777777" w:rsidR="002E661C" w:rsidRDefault="002E661C"/>
    <w:p w14:paraId="0DA0182F" w14:textId="77777777" w:rsidR="002E661C" w:rsidRDefault="002E661C">
      <w:r>
        <w:t>Declanșatori:</w:t>
      </w:r>
    </w:p>
    <w:p w14:paraId="51CC7354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Deviații de parametri</w:t>
      </w:r>
    </w:p>
    <w:p w14:paraId="2B713675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Obstacole neprevăzute</w:t>
      </w:r>
    </w:p>
    <w:p w14:paraId="3142F149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Pierdere temporară semnal</w:t>
      </w:r>
    </w:p>
    <w:p w14:paraId="702F3BA2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Avertizări DSS</w:t>
      </w:r>
    </w:p>
    <w:p w14:paraId="5F0FA5F1" w14:textId="77777777" w:rsidR="002E661C" w:rsidRDefault="002E661C"/>
    <w:p w14:paraId="765E048F" w14:textId="77777777" w:rsidR="002E661C" w:rsidRDefault="002E661C">
      <w:r>
        <w:t>Acțiuni posibile:</w:t>
      </w:r>
    </w:p>
    <w:p w14:paraId="0FE1E560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Modificare rută</w:t>
      </w:r>
    </w:p>
    <w:p w14:paraId="68295E47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Reducere viteză</w:t>
      </w:r>
    </w:p>
    <w:p w14:paraId="1612B1CC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Menținere poziție</w:t>
      </w:r>
    </w:p>
    <w:p w14:paraId="663B9714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Revenire la punct sigur</w:t>
      </w:r>
    </w:p>
    <w:p w14:paraId="171FCE68" w14:textId="77777777" w:rsidR="002E661C" w:rsidRDefault="002E661C"/>
    <w:p w14:paraId="3A3E3416" w14:textId="77777777" w:rsidR="002E661C" w:rsidRDefault="002E661C">
      <w:r>
        <w:t>Intervenția în zbor:</w:t>
      </w:r>
    </w:p>
    <w:p w14:paraId="7F6114B1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Are efect imediat</w:t>
      </w:r>
    </w:p>
    <w:p w14:paraId="4A63CF4C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Are prioritate față de DSS</w:t>
      </w:r>
    </w:p>
    <w:p w14:paraId="72148055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Este corelată cu log de zbor</w:t>
      </w:r>
    </w:p>
    <w:p w14:paraId="178C2209" w14:textId="77777777" w:rsidR="002E661C" w:rsidRDefault="002E661C"/>
    <w:p w14:paraId="76026EFC" w14:textId="77777777" w:rsidR="002E661C" w:rsidRDefault="002E661C">
      <w:r>
        <w:t>────────────────────────────────────────</w:t>
      </w:r>
    </w:p>
    <w:p w14:paraId="5668B0D5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REDIRECȚIONARE DRONEPORT</w:t>
      </w:r>
    </w:p>
    <w:p w14:paraId="0954BBD1" w14:textId="77777777" w:rsidR="002E661C" w:rsidRDefault="002E661C">
      <w:r>
        <w:t>────────────────────────────────────────</w:t>
      </w:r>
    </w:p>
    <w:p w14:paraId="12B5EBA3" w14:textId="77777777" w:rsidR="002E661C" w:rsidRDefault="002E661C"/>
    <w:p w14:paraId="681D9438" w14:textId="77777777" w:rsidR="002E661C" w:rsidRDefault="002E661C">
      <w:r>
        <w:t>Declanșatori:</w:t>
      </w:r>
    </w:p>
    <w:p w14:paraId="51CC1789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Deteriorare condiții externe</w:t>
      </w:r>
    </w:p>
    <w:p w14:paraId="1DAFD1E4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Indisponibilitate destinație</w:t>
      </w:r>
    </w:p>
    <w:p w14:paraId="7D13D99D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Recomandare DSS escaladată</w:t>
      </w:r>
    </w:p>
    <w:p w14:paraId="7D90484E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Decizie preventivă pilot</w:t>
      </w:r>
    </w:p>
    <w:p w14:paraId="2332C44F" w14:textId="77777777" w:rsidR="002E661C" w:rsidRDefault="002E661C"/>
    <w:p w14:paraId="6DA1DACC" w14:textId="77777777" w:rsidR="002E661C" w:rsidRDefault="002E661C">
      <w:r>
        <w:t>Acțiuni:</w:t>
      </w:r>
    </w:p>
    <w:p w14:paraId="7553A49D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Selectare DronePort alternativ</w:t>
      </w:r>
    </w:p>
    <w:p w14:paraId="24DF1971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Confirmare aplicație</w:t>
      </w:r>
    </w:p>
    <w:p w14:paraId="1DDFC803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Execuție controlată</w:t>
      </w:r>
    </w:p>
    <w:p w14:paraId="2D08EB44" w14:textId="77777777" w:rsidR="002E661C" w:rsidRDefault="002E661C"/>
    <w:p w14:paraId="4A3650D1" w14:textId="77777777" w:rsidR="002E661C" w:rsidRDefault="002E661C">
      <w:r>
        <w:t>Reguli:</w:t>
      </w:r>
    </w:p>
    <w:p w14:paraId="20C735D9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DronePort nu decide autonom</w:t>
      </w:r>
    </w:p>
    <w:p w14:paraId="15698A18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Aplicația validează</w:t>
      </w:r>
    </w:p>
    <w:p w14:paraId="0CE38068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Pilot confirmă</w:t>
      </w:r>
    </w:p>
    <w:p w14:paraId="0EC1C66A" w14:textId="77777777" w:rsidR="002E661C" w:rsidRDefault="002E661C"/>
    <w:p w14:paraId="3AE57F90" w14:textId="77777777" w:rsidR="002E661C" w:rsidRDefault="002E661C">
      <w:r>
        <w:t>────────────────────────────────────────</w:t>
      </w:r>
    </w:p>
    <w:p w14:paraId="115B93DA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OPRIRE DE SIGURANȚĂ (STOP)</w:t>
      </w:r>
    </w:p>
    <w:p w14:paraId="0143D230" w14:textId="77777777" w:rsidR="002E661C" w:rsidRDefault="002E661C">
      <w:r>
        <w:t>────────────────────────────────────────</w:t>
      </w:r>
    </w:p>
    <w:p w14:paraId="21E33390" w14:textId="77777777" w:rsidR="002E661C" w:rsidRDefault="002E661C"/>
    <w:p w14:paraId="243DD0AA" w14:textId="77777777" w:rsidR="002E661C" w:rsidRDefault="002E661C">
      <w:r>
        <w:t>STOP-ul de siguranță este intervenția maximă.</w:t>
      </w:r>
    </w:p>
    <w:p w14:paraId="727AD552" w14:textId="77777777" w:rsidR="002E661C" w:rsidRDefault="002E661C"/>
    <w:p w14:paraId="6D569EE3" w14:textId="77777777" w:rsidR="002E661C" w:rsidRDefault="002E661C">
      <w:r>
        <w:t>Declanșatori:</w:t>
      </w:r>
    </w:p>
    <w:p w14:paraId="2F1A68DF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Risc imediat pentru persoane</w:t>
      </w:r>
    </w:p>
    <w:p w14:paraId="2335F6F9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Risc major pentru bunuri</w:t>
      </w:r>
    </w:p>
    <w:p w14:paraId="68507EA1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Comportament anormal sistem</w:t>
      </w:r>
    </w:p>
    <w:p w14:paraId="7316CDF6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Pierdere control</w:t>
      </w:r>
    </w:p>
    <w:p w14:paraId="4CE850A6" w14:textId="77777777" w:rsidR="002E661C" w:rsidRDefault="002E661C"/>
    <w:p w14:paraId="076ADAEE" w14:textId="77777777" w:rsidR="002E661C" w:rsidRDefault="002E661C">
      <w:r>
        <w:t>Caracteristici STOP:</w:t>
      </w:r>
    </w:p>
    <w:p w14:paraId="295DA225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Acțiune instantă</w:t>
      </w:r>
    </w:p>
    <w:p w14:paraId="08223C70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Nu necesită confirmare suplimentară</w:t>
      </w:r>
    </w:p>
    <w:p w14:paraId="247543BF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Blochează execuția</w:t>
      </w:r>
    </w:p>
    <w:p w14:paraId="41B4AC8F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Declanșează procedură de incident</w:t>
      </w:r>
    </w:p>
    <w:p w14:paraId="4B4CD04D" w14:textId="77777777" w:rsidR="002E661C" w:rsidRDefault="002E661C"/>
    <w:p w14:paraId="5CDFF875" w14:textId="77777777" w:rsidR="002E661C" w:rsidRDefault="002E661C">
      <w:r>
        <w:t>────────────────────────────────────────</w:t>
      </w:r>
    </w:p>
    <w:p w14:paraId="174B7C38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OVERRIDE UMAN ABSOLUT</w:t>
      </w:r>
    </w:p>
    <w:p w14:paraId="45E93068" w14:textId="77777777" w:rsidR="002E661C" w:rsidRDefault="002E661C">
      <w:r>
        <w:t>────────────────────────────────────────</w:t>
      </w:r>
    </w:p>
    <w:p w14:paraId="1DF2EB3D" w14:textId="77777777" w:rsidR="002E661C" w:rsidRDefault="002E661C"/>
    <w:p w14:paraId="0B373464" w14:textId="77777777" w:rsidR="002E661C" w:rsidRDefault="002E661C">
      <w:r>
        <w:t>Override-ul uman:</w:t>
      </w:r>
    </w:p>
    <w:p w14:paraId="5FE1A0C4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Poate anula orice automatizare</w:t>
      </w:r>
    </w:p>
    <w:p w14:paraId="6DE16122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Poate ignora orice recomandare DSS</w:t>
      </w:r>
    </w:p>
    <w:p w14:paraId="7A583EB3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Poate opri orice execuție</w:t>
      </w:r>
    </w:p>
    <w:p w14:paraId="266A41B4" w14:textId="77777777" w:rsidR="002E661C" w:rsidRDefault="002E661C"/>
    <w:p w14:paraId="556766CA" w14:textId="77777777" w:rsidR="002E661C" w:rsidRDefault="002E661C">
      <w:r>
        <w:t>Nu există:</w:t>
      </w:r>
    </w:p>
    <w:p w14:paraId="7ADF2966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Override AI peste om</w:t>
      </w:r>
    </w:p>
    <w:p w14:paraId="5E441BF9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Veto algoritmic</w:t>
      </w:r>
    </w:p>
    <w:p w14:paraId="75F20B47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Execuție forțată</w:t>
      </w:r>
    </w:p>
    <w:p w14:paraId="61A78B3E" w14:textId="77777777" w:rsidR="002E661C" w:rsidRDefault="002E661C"/>
    <w:p w14:paraId="7395AB4D" w14:textId="77777777" w:rsidR="002E661C" w:rsidRDefault="002E661C">
      <w:r>
        <w:t>────────────────────────────────────────</w:t>
      </w:r>
    </w:p>
    <w:p w14:paraId="4FD9AABF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LOGARE ȘI AUDIT</w:t>
      </w:r>
    </w:p>
    <w:p w14:paraId="6C78524D" w14:textId="77777777" w:rsidR="002E661C" w:rsidRDefault="002E661C">
      <w:r>
        <w:t>────────────────────────────────────────</w:t>
      </w:r>
    </w:p>
    <w:p w14:paraId="5EFA49E9" w14:textId="77777777" w:rsidR="002E661C" w:rsidRDefault="002E661C"/>
    <w:p w14:paraId="42F245BD" w14:textId="77777777" w:rsidR="002E661C" w:rsidRDefault="002E661C">
      <w:r>
        <w:t>Fiecare intervenție pilot generează:</w:t>
      </w:r>
    </w:p>
    <w:p w14:paraId="636A322F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ID intervenție</w:t>
      </w:r>
    </w:p>
    <w:p w14:paraId="7C141CB2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Tip intervenție</w:t>
      </w:r>
    </w:p>
    <w:p w14:paraId="2A9DE0E3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Motiv (selectat / descris)</w:t>
      </w:r>
    </w:p>
    <w:p w14:paraId="05C9207C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ID pilot</w:t>
      </w:r>
    </w:p>
    <w:p w14:paraId="0FEFFB7C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Timestamp UTC</w:t>
      </w:r>
    </w:p>
    <w:p w14:paraId="048F6DA3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Impact operațional</w:t>
      </w:r>
    </w:p>
    <w:p w14:paraId="0D6DB26D" w14:textId="77777777" w:rsidR="002E661C" w:rsidRDefault="002E661C"/>
    <w:p w14:paraId="4462B984" w14:textId="77777777" w:rsidR="002E661C" w:rsidRDefault="002E661C">
      <w:r>
        <w:t>Log-urile sunt:</w:t>
      </w:r>
    </w:p>
    <w:p w14:paraId="1A73E674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Imutabile</w:t>
      </w:r>
    </w:p>
    <w:p w14:paraId="6B5CC063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Corelate cu comanda</w:t>
      </w:r>
    </w:p>
    <w:p w14:paraId="604D8468" w14:textId="77777777" w:rsidR="002E661C" w:rsidRDefault="002E661C" w:rsidP="002E661C">
      <w:pPr>
        <w:pStyle w:val="Listparagraf"/>
        <w:numPr>
          <w:ilvl w:val="0"/>
          <w:numId w:val="2"/>
        </w:numPr>
      </w:pPr>
      <w:r>
        <w:t>Disponibile auditului (Cap. 12)</w:t>
      </w:r>
    </w:p>
    <w:p w14:paraId="18DD7FF2" w14:textId="77777777" w:rsidR="002E661C" w:rsidRDefault="002E661C"/>
    <w:p w14:paraId="04822B8D" w14:textId="77777777" w:rsidR="002E661C" w:rsidRDefault="002E661C">
      <w:r>
        <w:t>────────────────────────────────────────</w:t>
      </w:r>
    </w:p>
    <w:p w14:paraId="10CD8263" w14:textId="77777777" w:rsidR="002E661C" w:rsidRDefault="002E661C" w:rsidP="002E661C">
      <w:pPr>
        <w:pStyle w:val="Listparagraf"/>
        <w:numPr>
          <w:ilvl w:val="0"/>
          <w:numId w:val="1"/>
        </w:numPr>
      </w:pPr>
      <w:r>
        <w:t>CONCLUZIE</w:t>
      </w:r>
    </w:p>
    <w:p w14:paraId="370FD25A" w14:textId="77777777" w:rsidR="002E661C" w:rsidRDefault="002E661C">
      <w:r>
        <w:t>────────────────────────────────────────</w:t>
      </w:r>
    </w:p>
    <w:p w14:paraId="75059DFC" w14:textId="77777777" w:rsidR="002E661C" w:rsidRDefault="002E661C"/>
    <w:p w14:paraId="738ABDD6" w14:textId="77777777" w:rsidR="002E661C" w:rsidRDefault="002E661C">
      <w:r>
        <w:t>Scenariile de intervenție pilot</w:t>
      </w:r>
    </w:p>
    <w:p w14:paraId="2CA1AD29" w14:textId="77777777" w:rsidR="002E661C" w:rsidRDefault="002E661C">
      <w:r>
        <w:t>Garantează că livrarea DROPi</w:t>
      </w:r>
    </w:p>
    <w:p w14:paraId="517CBF75" w14:textId="77777777" w:rsidR="002E661C" w:rsidRDefault="002E661C">
      <w:r>
        <w:t>Rămâne sub control uman total.</w:t>
      </w:r>
    </w:p>
    <w:p w14:paraId="39C9C2DF" w14:textId="77777777" w:rsidR="002E661C" w:rsidRDefault="002E661C"/>
    <w:p w14:paraId="0C45B6E9" w14:textId="77777777" w:rsidR="002E661C" w:rsidRDefault="002E661C">
      <w:r>
        <w:t>Autonomia asistă.</w:t>
      </w:r>
    </w:p>
    <w:p w14:paraId="6986D093" w14:textId="77777777" w:rsidR="002E661C" w:rsidRDefault="002E661C">
      <w:r>
        <w:t>Pilotul decide.</w:t>
      </w:r>
    </w:p>
    <w:p w14:paraId="73FC7FA0" w14:textId="77777777" w:rsidR="002E661C" w:rsidRDefault="002E661C">
      <w:r>
        <w:t>Siguranța prevalează.</w:t>
      </w:r>
    </w:p>
    <w:sectPr w:rsidR="002E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3A9"/>
    <w:multiLevelType w:val="hybridMultilevel"/>
    <w:tmpl w:val="ADCCF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37203"/>
    <w:multiLevelType w:val="hybridMultilevel"/>
    <w:tmpl w:val="1BE207E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471969">
    <w:abstractNumId w:val="0"/>
  </w:num>
  <w:num w:numId="2" w16cid:durableId="920984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1C"/>
    <w:rsid w:val="002E661C"/>
    <w:rsid w:val="00335563"/>
    <w:rsid w:val="005F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BEC1A"/>
  <w15:chartTrackingRefBased/>
  <w15:docId w15:val="{C951A6F3-1ED1-AA46-AA3F-0E96E296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E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E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E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E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E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E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E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E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E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E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E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E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E661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E661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E661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E661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E661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E661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E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E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E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E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E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E661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E661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E661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E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E661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E6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2026-01-26T15:40:00Z</dcterms:created>
  <dcterms:modified xsi:type="dcterms:W3CDTF">2026-01-26T15:40:00Z</dcterms:modified>
</cp:coreProperties>
</file>