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D67A" w14:textId="77777777" w:rsidR="00940B47" w:rsidRDefault="00940B47">
      <w:pPr>
        <w:rPr>
          <w:lang w:val="ro-RO"/>
        </w:rPr>
      </w:pPr>
      <w:r>
        <w:rPr>
          <w:lang w:val="ro-RO"/>
        </w:rPr>
        <w:t>ANEXA 6.A — HARTĂ PRODUS (PRODUCT MAP)</w:t>
      </w:r>
    </w:p>
    <w:p w14:paraId="174EC02B" w14:textId="77777777" w:rsidR="00940B47" w:rsidRDefault="00940B47">
      <w:r>
        <w:t>DROPi — MASTER PLAN CANONIC</w:t>
      </w:r>
    </w:p>
    <w:p w14:paraId="432EEDCA" w14:textId="77777777" w:rsidR="00940B47" w:rsidRDefault="00940B47">
      <w:r>
        <w:t>Referință: Cap. 6 — Produsul DROPi</w:t>
      </w:r>
    </w:p>
    <w:p w14:paraId="7A6532C0" w14:textId="77777777" w:rsidR="00940B47" w:rsidRDefault="00940B47">
      <w:r>
        <w:t>Status: CANONIC / OBLIGATORIU / AUDIT-READY</w:t>
      </w:r>
    </w:p>
    <w:p w14:paraId="1758DDD3" w14:textId="77777777" w:rsidR="00940B47" w:rsidRDefault="00940B47"/>
    <w:p w14:paraId="474294AF" w14:textId="77777777" w:rsidR="00940B47" w:rsidRDefault="00940B47">
      <w:r>
        <w:t>Această anexă definește harta oficială a produsului DROPi</w:t>
      </w:r>
    </w:p>
    <w:p w14:paraId="604EDDC8" w14:textId="77777777" w:rsidR="00940B47" w:rsidRDefault="00940B47">
      <w:r>
        <w:t>Și separarea clară a componentelor sale funcționale.</w:t>
      </w:r>
    </w:p>
    <w:p w14:paraId="4C9F2430" w14:textId="77777777" w:rsidR="00940B47" w:rsidRDefault="00940B47">
      <w:r>
        <w:t>Harta produsului este sursa unică de adevăr pentru</w:t>
      </w:r>
    </w:p>
    <w:p w14:paraId="103C19CF" w14:textId="77777777" w:rsidR="00940B47" w:rsidRDefault="00940B47">
      <w:r>
        <w:t>Înțelegerea fluxurilor, rolurilor și limitelor sistemului.</w:t>
      </w:r>
    </w:p>
    <w:p w14:paraId="6CB6E1E7" w14:textId="77777777" w:rsidR="00940B47" w:rsidRDefault="00940B47"/>
    <w:p w14:paraId="3F05549A" w14:textId="77777777" w:rsidR="00940B47" w:rsidRDefault="00940B47">
      <w:r>
        <w:t>────────────────────────────────────────</w:t>
      </w:r>
    </w:p>
    <w:p w14:paraId="4A8B712F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COMPONENTE ALE PRODUSULUI</w:t>
      </w:r>
    </w:p>
    <w:p w14:paraId="6281FEB9" w14:textId="77777777" w:rsidR="00940B47" w:rsidRDefault="00940B47">
      <w:r>
        <w:t>────────────────────────────────────────</w:t>
      </w:r>
    </w:p>
    <w:p w14:paraId="3015F991" w14:textId="77777777" w:rsidR="00940B47" w:rsidRDefault="00940B47"/>
    <w:p w14:paraId="5613FAE7" w14:textId="77777777" w:rsidR="00940B47" w:rsidRDefault="00940B47">
      <w:r>
        <w:t>PRODUSUL DROPi este compus din trei componente distincte:</w:t>
      </w:r>
    </w:p>
    <w:p w14:paraId="578D57D8" w14:textId="77777777" w:rsidR="00940B47" w:rsidRDefault="00940B47"/>
    <w:p w14:paraId="646FD0D5" w14:textId="77777777" w:rsidR="00940B47" w:rsidRDefault="00940B47">
      <w:r>
        <w:t>• SITE</w:t>
      </w:r>
    </w:p>
    <w:p w14:paraId="30AB73A4" w14:textId="77777777" w:rsidR="00940B47" w:rsidRDefault="00940B47">
      <w:r>
        <w:t>• APLICAȚIE (CORE)</w:t>
      </w:r>
    </w:p>
    <w:p w14:paraId="3C802283" w14:textId="77777777" w:rsidR="00940B47" w:rsidRDefault="00940B47">
      <w:r>
        <w:t>• DRONEPORT (INFRASTRUCTURĂ FIZICĂ)</w:t>
      </w:r>
    </w:p>
    <w:p w14:paraId="1AB8BD74" w14:textId="77777777" w:rsidR="00940B47" w:rsidRDefault="00940B47"/>
    <w:p w14:paraId="3C48D805" w14:textId="77777777" w:rsidR="00940B47" w:rsidRDefault="00940B47">
      <w:r>
        <w:t>Fiecare componentă are rol unic</w:t>
      </w:r>
    </w:p>
    <w:p w14:paraId="5193F93A" w14:textId="77777777" w:rsidR="00940B47" w:rsidRDefault="00940B47">
      <w:r>
        <w:t>Și NU poate prelua rolul alteia.</w:t>
      </w:r>
    </w:p>
    <w:p w14:paraId="34CD15DD" w14:textId="77777777" w:rsidR="00940B47" w:rsidRDefault="00940B47"/>
    <w:p w14:paraId="3ACC996D" w14:textId="77777777" w:rsidR="00940B47" w:rsidRDefault="00940B47">
      <w:r>
        <w:t>────────────────────────────────────────</w:t>
      </w:r>
    </w:p>
    <w:p w14:paraId="5626B1C7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SITE — COMUNICARE &amp; FILTRARE</w:t>
      </w:r>
    </w:p>
    <w:p w14:paraId="257F0E90" w14:textId="77777777" w:rsidR="00940B47" w:rsidRDefault="00940B47">
      <w:r>
        <w:t>────────────────────────────────────────</w:t>
      </w:r>
    </w:p>
    <w:p w14:paraId="165E7A0A" w14:textId="77777777" w:rsidR="00940B47" w:rsidRDefault="00940B47"/>
    <w:p w14:paraId="417C8F4D" w14:textId="77777777" w:rsidR="00940B47" w:rsidRDefault="00940B47">
      <w:r>
        <w:t>Rol principal:</w:t>
      </w:r>
    </w:p>
    <w:p w14:paraId="62924341" w14:textId="77777777" w:rsidR="00940B47" w:rsidRDefault="00940B47">
      <w:r>
        <w:t>• comunicare publică</w:t>
      </w:r>
    </w:p>
    <w:p w14:paraId="202AFCFE" w14:textId="77777777" w:rsidR="00940B47" w:rsidRDefault="00940B47">
      <w:r>
        <w:t>• educare utilizatori</w:t>
      </w:r>
    </w:p>
    <w:p w14:paraId="2C3850BA" w14:textId="77777777" w:rsidR="00940B47" w:rsidRDefault="00940B47">
      <w:r>
        <w:t>• filtrare așteptări</w:t>
      </w:r>
    </w:p>
    <w:p w14:paraId="077DA8BF" w14:textId="77777777" w:rsidR="00940B47" w:rsidRDefault="00940B47">
      <w:r>
        <w:t>• prevenire risc legal</w:t>
      </w:r>
    </w:p>
    <w:p w14:paraId="7ABF4B33" w14:textId="77777777" w:rsidR="00940B47" w:rsidRDefault="00940B47">
      <w:r>
        <w:t>• onboarding controlat</w:t>
      </w:r>
    </w:p>
    <w:p w14:paraId="17B4DCFD" w14:textId="77777777" w:rsidR="00940B47" w:rsidRDefault="00940B47"/>
    <w:p w14:paraId="108E9A53" w14:textId="77777777" w:rsidR="00940B47" w:rsidRDefault="00940B47">
      <w:r>
        <w:t>SITE-UL:</w:t>
      </w:r>
    </w:p>
    <w:p w14:paraId="49C30F69" w14:textId="77777777" w:rsidR="00940B47" w:rsidRDefault="00940B47">
      <w:r>
        <w:t>• NU execută livrări</w:t>
      </w:r>
    </w:p>
    <w:p w14:paraId="5B32FDE5" w14:textId="77777777" w:rsidR="00940B47" w:rsidRDefault="00940B47">
      <w:r>
        <w:t>• NU controlează operațiuni</w:t>
      </w:r>
    </w:p>
    <w:p w14:paraId="4E43105C" w14:textId="77777777" w:rsidR="00940B47" w:rsidRDefault="00940B47">
      <w:r>
        <w:t>• NU afișează date live</w:t>
      </w:r>
    </w:p>
    <w:p w14:paraId="7DD76EE9" w14:textId="77777777" w:rsidR="00940B47" w:rsidRDefault="00940B47">
      <w:r>
        <w:t>• NU oferă acces operațional</w:t>
      </w:r>
    </w:p>
    <w:p w14:paraId="4CC6EA83" w14:textId="77777777" w:rsidR="00940B47" w:rsidRDefault="00940B47"/>
    <w:p w14:paraId="061F85D3" w14:textId="77777777" w:rsidR="00940B47" w:rsidRDefault="00940B47">
      <w:r>
        <w:t>Site-ul pregătește,</w:t>
      </w:r>
    </w:p>
    <w:p w14:paraId="025DA827" w14:textId="77777777" w:rsidR="00940B47" w:rsidRDefault="00940B47">
      <w:r>
        <w:t>Nu operează.</w:t>
      </w:r>
    </w:p>
    <w:p w14:paraId="5E0891FE" w14:textId="77777777" w:rsidR="00940B47" w:rsidRDefault="00940B47"/>
    <w:p w14:paraId="09D5B577" w14:textId="77777777" w:rsidR="00940B47" w:rsidRDefault="00940B47">
      <w:r>
        <w:t>────────────────────────────────────────</w:t>
      </w:r>
    </w:p>
    <w:p w14:paraId="669F47D5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APLICAȚIE — CONTROL &amp; EXECUȚIE</w:t>
      </w:r>
    </w:p>
    <w:p w14:paraId="079399AA" w14:textId="77777777" w:rsidR="00940B47" w:rsidRDefault="00940B47">
      <w:r>
        <w:t>────────────────────────────────────────</w:t>
      </w:r>
    </w:p>
    <w:p w14:paraId="447AB5B8" w14:textId="77777777" w:rsidR="00940B47" w:rsidRDefault="00940B47"/>
    <w:p w14:paraId="329A3F11" w14:textId="77777777" w:rsidR="00940B47" w:rsidRDefault="00940B47">
      <w:r>
        <w:t>Rol principal:</w:t>
      </w:r>
    </w:p>
    <w:p w14:paraId="6272463E" w14:textId="77777777" w:rsidR="00940B47" w:rsidRDefault="00940B47">
      <w:r>
        <w:t>• control decizional</w:t>
      </w:r>
    </w:p>
    <w:p w14:paraId="54FD94E9" w14:textId="77777777" w:rsidR="00940B47" w:rsidRDefault="00940B47">
      <w:r>
        <w:t>• orchestrare livrări</w:t>
      </w:r>
    </w:p>
    <w:p w14:paraId="1F468710" w14:textId="77777777" w:rsidR="00940B47" w:rsidRDefault="00940B47">
      <w:r>
        <w:t>• RBAC &amp; permisiuni</w:t>
      </w:r>
    </w:p>
    <w:p w14:paraId="6FB8312C" w14:textId="77777777" w:rsidR="00940B47" w:rsidRDefault="00940B47">
      <w:r>
        <w:t>• supervizare pilot</w:t>
      </w:r>
    </w:p>
    <w:p w14:paraId="08436650" w14:textId="77777777" w:rsidR="00940B47" w:rsidRDefault="00940B47">
      <w:r>
        <w:t>• fallback &amp; STOP</w:t>
      </w:r>
    </w:p>
    <w:p w14:paraId="1CB8D22C" w14:textId="77777777" w:rsidR="00940B47" w:rsidRDefault="00940B47">
      <w:r>
        <w:t>• audit complet</w:t>
      </w:r>
    </w:p>
    <w:p w14:paraId="7963A3EB" w14:textId="77777777" w:rsidR="00940B47" w:rsidRDefault="00940B47"/>
    <w:p w14:paraId="7E946893" w14:textId="77777777" w:rsidR="00940B47" w:rsidRDefault="00940B47">
      <w:r>
        <w:t>APLICAȚIA:</w:t>
      </w:r>
    </w:p>
    <w:p w14:paraId="1E7CD97F" w14:textId="77777777" w:rsidR="00940B47" w:rsidRDefault="00940B47">
      <w:r>
        <w:t>• este singurul punct de execuție logică</w:t>
      </w:r>
    </w:p>
    <w:p w14:paraId="36B0ADFC" w14:textId="77777777" w:rsidR="00940B47" w:rsidRDefault="00940B47">
      <w:r>
        <w:t>• este accesibilă doar utilizatorilor autorizați</w:t>
      </w:r>
    </w:p>
    <w:p w14:paraId="330F7603" w14:textId="77777777" w:rsidR="00940B47" w:rsidRDefault="00940B47">
      <w:r>
        <w:t>• validează orice acțiune</w:t>
      </w:r>
    </w:p>
    <w:p w14:paraId="732F2648" w14:textId="77777777" w:rsidR="00940B47" w:rsidRDefault="00940B47">
      <w:r>
        <w:t>• loghează fiecare decizie</w:t>
      </w:r>
    </w:p>
    <w:p w14:paraId="72DC8626" w14:textId="77777777" w:rsidR="00940B47" w:rsidRDefault="00940B47"/>
    <w:p w14:paraId="11135286" w14:textId="77777777" w:rsidR="00940B47" w:rsidRDefault="00940B47">
      <w:r>
        <w:t>Aplicația decide.</w:t>
      </w:r>
    </w:p>
    <w:p w14:paraId="2D5195C1" w14:textId="77777777" w:rsidR="00940B47" w:rsidRDefault="00940B47">
      <w:r>
        <w:t>Nimic nu se execută fără ea.</w:t>
      </w:r>
    </w:p>
    <w:p w14:paraId="2DEAD3FF" w14:textId="77777777" w:rsidR="00940B47" w:rsidRDefault="00940B47"/>
    <w:p w14:paraId="24D3B109" w14:textId="77777777" w:rsidR="00940B47" w:rsidRDefault="00940B47">
      <w:r>
        <w:t>────────────────────────────────────────</w:t>
      </w:r>
    </w:p>
    <w:p w14:paraId="683B601D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DRONEPORT — INFRASTRUCTURĂ FIZICĂ</w:t>
      </w:r>
    </w:p>
    <w:p w14:paraId="48E31B11" w14:textId="77777777" w:rsidR="00940B47" w:rsidRDefault="00940B47">
      <w:r>
        <w:t>────────────────────────────────────────</w:t>
      </w:r>
    </w:p>
    <w:p w14:paraId="4B922F8B" w14:textId="77777777" w:rsidR="00940B47" w:rsidRDefault="00940B47"/>
    <w:p w14:paraId="4236D591" w14:textId="77777777" w:rsidR="00940B47" w:rsidRDefault="00940B47">
      <w:r>
        <w:t>Rol principal:</w:t>
      </w:r>
    </w:p>
    <w:p w14:paraId="4CABEEFF" w14:textId="77777777" w:rsidR="00940B47" w:rsidRDefault="00940B47">
      <w:r>
        <w:t>• execuție fizică</w:t>
      </w:r>
    </w:p>
    <w:p w14:paraId="7AFC85DF" w14:textId="77777777" w:rsidR="00940B47" w:rsidRDefault="00940B47">
      <w:r>
        <w:t>• schimb baterii</w:t>
      </w:r>
    </w:p>
    <w:p w14:paraId="44A8C907" w14:textId="77777777" w:rsidR="00940B47" w:rsidRDefault="00940B47">
      <w:r>
        <w:t>• transfer colete</w:t>
      </w:r>
    </w:p>
    <w:p w14:paraId="1A34E58A" w14:textId="77777777" w:rsidR="00940B47" w:rsidRDefault="00940B47">
      <w:r>
        <w:t>• punct de siguranță</w:t>
      </w:r>
    </w:p>
    <w:p w14:paraId="7A56AA5C" w14:textId="77777777" w:rsidR="00940B47" w:rsidRDefault="00940B47"/>
    <w:p w14:paraId="69D27358" w14:textId="77777777" w:rsidR="00940B47" w:rsidRDefault="00940B47">
      <w:r>
        <w:t>DRONEPORT:</w:t>
      </w:r>
    </w:p>
    <w:p w14:paraId="499FF4C6" w14:textId="77777777" w:rsidR="00940B47" w:rsidRDefault="00940B47">
      <w:r>
        <w:t>• NU decide</w:t>
      </w:r>
    </w:p>
    <w:p w14:paraId="187E28CC" w14:textId="77777777" w:rsidR="00940B47" w:rsidRDefault="00940B47">
      <w:r>
        <w:t>• NU primește comenzi directe</w:t>
      </w:r>
    </w:p>
    <w:p w14:paraId="3AEFDDEC" w14:textId="77777777" w:rsidR="00940B47" w:rsidRDefault="00940B47">
      <w:r>
        <w:t>• NU comunică public</w:t>
      </w:r>
    </w:p>
    <w:p w14:paraId="1F2168F9" w14:textId="77777777" w:rsidR="00940B47" w:rsidRDefault="00940B47">
      <w:r>
        <w:t>• NU operează autonom</w:t>
      </w:r>
    </w:p>
    <w:p w14:paraId="5FC4E1CF" w14:textId="77777777" w:rsidR="00940B47" w:rsidRDefault="00940B47"/>
    <w:p w14:paraId="1F17BBBC" w14:textId="77777777" w:rsidR="00940B47" w:rsidRDefault="00940B47">
      <w:r>
        <w:t>DronePort execută</w:t>
      </w:r>
    </w:p>
    <w:p w14:paraId="6C89E699" w14:textId="77777777" w:rsidR="00940B47" w:rsidRDefault="00940B47">
      <w:r>
        <w:t>Doar ce este validat de aplicație.</w:t>
      </w:r>
    </w:p>
    <w:p w14:paraId="01606A7B" w14:textId="77777777" w:rsidR="00940B47" w:rsidRDefault="00940B47"/>
    <w:p w14:paraId="6AE19D90" w14:textId="77777777" w:rsidR="00940B47" w:rsidRDefault="00940B47">
      <w:r>
        <w:t>────────────────────────────────────────</w:t>
      </w:r>
    </w:p>
    <w:p w14:paraId="6C6695F2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FLUXUL CANONIC AL PRODUSULUI</w:t>
      </w:r>
    </w:p>
    <w:p w14:paraId="36935B3A" w14:textId="77777777" w:rsidR="00940B47" w:rsidRDefault="00940B47">
      <w:r>
        <w:t>────────────────────────────────────────</w:t>
      </w:r>
    </w:p>
    <w:p w14:paraId="4E1F92B7" w14:textId="77777777" w:rsidR="00940B47" w:rsidRDefault="00940B47"/>
    <w:p w14:paraId="2C4C5DBC" w14:textId="77777777" w:rsidR="00940B47" w:rsidRDefault="00940B47">
      <w:r>
        <w:t>Fluxul oficial DROPi este:</w:t>
      </w:r>
    </w:p>
    <w:p w14:paraId="08B4B451" w14:textId="77777777" w:rsidR="00940B47" w:rsidRDefault="00940B47"/>
    <w:p w14:paraId="177631B0" w14:textId="77777777" w:rsidR="00940B47" w:rsidRDefault="00940B47">
      <w:r>
        <w:t>Vizitator → SITE</w:t>
      </w:r>
    </w:p>
    <w:p w14:paraId="2C5CF180" w14:textId="77777777" w:rsidR="00940B47" w:rsidRDefault="00940B47">
      <w:r>
        <w:t>Utilizator autorizat → APLICAȚIE</w:t>
      </w:r>
    </w:p>
    <w:p w14:paraId="04A976B3" w14:textId="77777777" w:rsidR="00940B47" w:rsidRDefault="00940B47">
      <w:r>
        <w:t>Execuție fizică → DRONEPORT</w:t>
      </w:r>
    </w:p>
    <w:p w14:paraId="743B512B" w14:textId="77777777" w:rsidR="00940B47" w:rsidRDefault="00940B47"/>
    <w:p w14:paraId="22A5DBE7" w14:textId="77777777" w:rsidR="00940B47" w:rsidRDefault="00940B47">
      <w:r>
        <w:t>Nu există:</w:t>
      </w:r>
    </w:p>
    <w:p w14:paraId="4FF1FB5E" w14:textId="77777777" w:rsidR="00940B47" w:rsidRDefault="00940B47">
      <w:r>
        <w:t>• SITE → DRONEPORT</w:t>
      </w:r>
    </w:p>
    <w:p w14:paraId="114525CF" w14:textId="77777777" w:rsidR="00940B47" w:rsidRDefault="00940B47">
      <w:r>
        <w:t>• DRONEPORT → APLICAȚIE</w:t>
      </w:r>
    </w:p>
    <w:p w14:paraId="24C835D1" w14:textId="77777777" w:rsidR="00940B47" w:rsidRDefault="00940B47">
      <w:r>
        <w:t>• SITE → APLICAȚIE (execuție)</w:t>
      </w:r>
    </w:p>
    <w:p w14:paraId="2FC54E92" w14:textId="77777777" w:rsidR="00940B47" w:rsidRDefault="00940B47"/>
    <w:p w14:paraId="3F6400FE" w14:textId="77777777" w:rsidR="00940B47" w:rsidRDefault="00940B47">
      <w:r>
        <w:t>────────────────────────────────────────</w:t>
      </w:r>
    </w:p>
    <w:p w14:paraId="7A86F4D3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REGULI DE SEPARARE</w:t>
      </w:r>
    </w:p>
    <w:p w14:paraId="266B39B7" w14:textId="77777777" w:rsidR="00940B47" w:rsidRDefault="00940B47">
      <w:r>
        <w:t>────────────────────────────────────────</w:t>
      </w:r>
    </w:p>
    <w:p w14:paraId="7A91ED14" w14:textId="77777777" w:rsidR="00940B47" w:rsidRDefault="00940B47"/>
    <w:p w14:paraId="4B412308" w14:textId="77777777" w:rsidR="00940B47" w:rsidRDefault="00940B47">
      <w:r>
        <w:t>• Nicio funcție nu traversează componentele</w:t>
      </w:r>
    </w:p>
    <w:p w14:paraId="1CE9D308" w14:textId="77777777" w:rsidR="00940B47" w:rsidRDefault="00940B47">
      <w:r>
        <w:t>• Nicio componentă nu poate ocoli alta</w:t>
      </w:r>
    </w:p>
    <w:p w14:paraId="5151ADAD" w14:textId="77777777" w:rsidR="00940B47" w:rsidRDefault="00940B47">
      <w:r>
        <w:t>• Orice tentativă de bypass = incident de guvernanță</w:t>
      </w:r>
    </w:p>
    <w:p w14:paraId="4580A289" w14:textId="77777777" w:rsidR="00940B47" w:rsidRDefault="00940B47">
      <w:r>
        <w:t>• Orice suprapunere = defect de arhitectură</w:t>
      </w:r>
    </w:p>
    <w:p w14:paraId="72E82FB1" w14:textId="77777777" w:rsidR="00940B47" w:rsidRDefault="00940B47"/>
    <w:p w14:paraId="507A95E8" w14:textId="77777777" w:rsidR="00940B47" w:rsidRDefault="00940B47">
      <w:r>
        <w:t>────────────────────────────────────────</w:t>
      </w:r>
    </w:p>
    <w:p w14:paraId="09D5C1D2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UTILIZARE ÎN AUDIT</w:t>
      </w:r>
    </w:p>
    <w:p w14:paraId="68795547" w14:textId="77777777" w:rsidR="00940B47" w:rsidRDefault="00940B47">
      <w:r>
        <w:t>────────────────────────────────────────</w:t>
      </w:r>
    </w:p>
    <w:p w14:paraId="11C96348" w14:textId="77777777" w:rsidR="00940B47" w:rsidRDefault="00940B47"/>
    <w:p w14:paraId="75F27681" w14:textId="77777777" w:rsidR="00940B47" w:rsidRDefault="00940B47">
      <w:r>
        <w:t>Harta produsului este utilizată pentru:</w:t>
      </w:r>
    </w:p>
    <w:p w14:paraId="71B9194A" w14:textId="77777777" w:rsidR="00940B47" w:rsidRDefault="00940B47">
      <w:r>
        <w:t>• verificare separare funcțională</w:t>
      </w:r>
    </w:p>
    <w:p w14:paraId="650C1169" w14:textId="77777777" w:rsidR="00940B47" w:rsidRDefault="00940B47">
      <w:r>
        <w:t>• validare design defensiv</w:t>
      </w:r>
    </w:p>
    <w:p w14:paraId="1B04C7C8" w14:textId="77777777" w:rsidR="00940B47" w:rsidRDefault="00940B47">
      <w:r>
        <w:t>• respingere cerințe neconforme</w:t>
      </w:r>
    </w:p>
    <w:p w14:paraId="217106F2" w14:textId="77777777" w:rsidR="00940B47" w:rsidRDefault="00940B47">
      <w:r>
        <w:t>• referință în due diligence</w:t>
      </w:r>
    </w:p>
    <w:p w14:paraId="082429BD" w14:textId="77777777" w:rsidR="00940B47" w:rsidRDefault="00940B47"/>
    <w:p w14:paraId="6E61F77F" w14:textId="77777777" w:rsidR="00940B47" w:rsidRDefault="00940B47">
      <w:r>
        <w:t>────────────────────────────────────────</w:t>
      </w:r>
    </w:p>
    <w:p w14:paraId="3F60BA0C" w14:textId="77777777" w:rsidR="00940B47" w:rsidRDefault="00940B47" w:rsidP="00940B47">
      <w:pPr>
        <w:pStyle w:val="Listparagraf"/>
        <w:numPr>
          <w:ilvl w:val="0"/>
          <w:numId w:val="1"/>
        </w:numPr>
      </w:pPr>
      <w:r>
        <w:t>CONCLUZIE</w:t>
      </w:r>
    </w:p>
    <w:p w14:paraId="7CCE4263" w14:textId="77777777" w:rsidR="00940B47" w:rsidRDefault="00940B47">
      <w:r>
        <w:t>────────────────────────────────────────</w:t>
      </w:r>
    </w:p>
    <w:p w14:paraId="0FD5BC9D" w14:textId="77777777" w:rsidR="00940B47" w:rsidRDefault="00940B47"/>
    <w:p w14:paraId="15B1950D" w14:textId="77777777" w:rsidR="00940B47" w:rsidRDefault="00940B47">
      <w:r>
        <w:t>Harta produsului DROPi clarifică fără ambiguitate</w:t>
      </w:r>
    </w:p>
    <w:p w14:paraId="58AFC82C" w14:textId="77777777" w:rsidR="00940B47" w:rsidRDefault="00940B47">
      <w:r>
        <w:t>Ce face fiecare componentă și ce NU face.</w:t>
      </w:r>
    </w:p>
    <w:p w14:paraId="6A9F1F84" w14:textId="77777777" w:rsidR="00940B47" w:rsidRDefault="00940B47"/>
    <w:p w14:paraId="7588FB7E" w14:textId="77777777" w:rsidR="00940B47" w:rsidRDefault="00940B47">
      <w:r>
        <w:t>Separarea este fundația siguranței,</w:t>
      </w:r>
    </w:p>
    <w:p w14:paraId="23250A3C" w14:textId="77777777" w:rsidR="00940B47" w:rsidRDefault="00940B47">
      <w:r>
        <w:t>Controlului și scalării responsabile.</w:t>
      </w:r>
    </w:p>
    <w:sectPr w:rsidR="0094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28A5"/>
    <w:multiLevelType w:val="hybridMultilevel"/>
    <w:tmpl w:val="A39AF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56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47"/>
    <w:rsid w:val="006C2531"/>
    <w:rsid w:val="00940B47"/>
    <w:rsid w:val="0096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E8DDA"/>
  <w15:chartTrackingRefBased/>
  <w15:docId w15:val="{CB59B0A5-2BE3-C542-A322-8138D9D2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4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4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4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4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4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4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4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4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4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4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4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4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40B4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40B4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40B4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40B4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40B4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40B4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4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4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4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4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4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40B4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40B4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40B4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4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40B4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40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2026-01-26T22:21:00Z</dcterms:created>
  <dcterms:modified xsi:type="dcterms:W3CDTF">2026-01-26T22:21:00Z</dcterms:modified>
</cp:coreProperties>
</file>