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EC5F" w14:textId="77777777" w:rsidR="00506B09" w:rsidRDefault="00506B09">
      <w:pPr>
        <w:rPr>
          <w:lang w:val="ro-RO"/>
        </w:rPr>
      </w:pPr>
      <w:r>
        <w:rPr>
          <w:lang w:val="ro-RO"/>
        </w:rPr>
        <w:t>PARTEA II — PRODUS &amp; TEHNOLOGIE</w:t>
      </w:r>
    </w:p>
    <w:p w14:paraId="4188C610" w14:textId="77777777" w:rsidR="00506B09" w:rsidRDefault="00506B09"/>
    <w:p w14:paraId="37232D94" w14:textId="77777777" w:rsidR="00506B09" w:rsidRDefault="00506B09">
      <w:r>
        <w:t>CAPITOLUL 10 — AI ASISTAT (DSS)</w:t>
      </w:r>
    </w:p>
    <w:p w14:paraId="5B985178" w14:textId="77777777" w:rsidR="00506B09" w:rsidRDefault="00506B09">
      <w:r>
        <w:t>(DECISION SUPPORT SYSTEM)</w:t>
      </w:r>
    </w:p>
    <w:p w14:paraId="7D7A461A" w14:textId="77777777" w:rsidR="00506B09" w:rsidRDefault="00506B09"/>
    <w:p w14:paraId="56E047A8" w14:textId="77777777" w:rsidR="00506B09" w:rsidRDefault="00506B09">
      <w:r>
        <w:t>10.1 Rolul DSS în ecosistemul DROPi</w:t>
      </w:r>
    </w:p>
    <w:p w14:paraId="7529EDBE" w14:textId="77777777" w:rsidR="00506B09" w:rsidRDefault="00506B09"/>
    <w:p w14:paraId="64927993" w14:textId="77777777" w:rsidR="00506B09" w:rsidRDefault="00506B09">
      <w:r>
        <w:t>DSS (Decision Support System) reprezintă componenta de inteligență asistivă</w:t>
      </w:r>
    </w:p>
    <w:p w14:paraId="624ED74A" w14:textId="1F05AA63" w:rsidR="00506B09" w:rsidRDefault="00506B09">
      <w:r>
        <w:t>A sistemului DROPi. Rolul său este de a sprijini decizia umană,</w:t>
      </w:r>
    </w:p>
    <w:p w14:paraId="05A61863" w14:textId="6BBC3076" w:rsidR="00506B09" w:rsidRDefault="00506B09">
      <w:r>
        <w:t>Nu de a o înlocui.</w:t>
      </w:r>
    </w:p>
    <w:p w14:paraId="50025406" w14:textId="77777777" w:rsidR="00506B09" w:rsidRDefault="00506B09"/>
    <w:p w14:paraId="045E3DA7" w14:textId="77777777" w:rsidR="00506B09" w:rsidRDefault="00506B09">
      <w:r>
        <w:t>DSS:</w:t>
      </w:r>
    </w:p>
    <w:p w14:paraId="2E6FF07B" w14:textId="16B57BE3" w:rsidR="00506B09" w:rsidRDefault="00506B09" w:rsidP="00506B09">
      <w:pPr>
        <w:pStyle w:val="Listparagraf"/>
        <w:numPr>
          <w:ilvl w:val="0"/>
          <w:numId w:val="1"/>
        </w:numPr>
      </w:pPr>
      <w:r>
        <w:t>Analizează date</w:t>
      </w:r>
    </w:p>
    <w:p w14:paraId="17697D19" w14:textId="4D7347AE" w:rsidR="00506B09" w:rsidRDefault="00506B09" w:rsidP="00506B09">
      <w:pPr>
        <w:pStyle w:val="Listparagraf"/>
        <w:numPr>
          <w:ilvl w:val="0"/>
          <w:numId w:val="1"/>
        </w:numPr>
      </w:pPr>
      <w:r>
        <w:t>Identifică riscuri</w:t>
      </w:r>
    </w:p>
    <w:p w14:paraId="44F0D676" w14:textId="6C410827" w:rsidR="00506B09" w:rsidRDefault="00506B09" w:rsidP="00506B09">
      <w:pPr>
        <w:pStyle w:val="Listparagraf"/>
        <w:numPr>
          <w:ilvl w:val="0"/>
          <w:numId w:val="1"/>
        </w:numPr>
      </w:pPr>
      <w:r>
        <w:t>Propune opțiuni</w:t>
      </w:r>
    </w:p>
    <w:p w14:paraId="6660576A" w14:textId="6052CD46" w:rsidR="00506B09" w:rsidRDefault="00506B09" w:rsidP="00506B09">
      <w:pPr>
        <w:pStyle w:val="Listparagraf"/>
        <w:numPr>
          <w:ilvl w:val="0"/>
          <w:numId w:val="1"/>
        </w:numPr>
      </w:pPr>
      <w:r>
        <w:t>Prioritizează scenarii</w:t>
      </w:r>
    </w:p>
    <w:p w14:paraId="19066297" w14:textId="77777777" w:rsidR="00506B09" w:rsidRDefault="00506B09"/>
    <w:p w14:paraId="2500EF9B" w14:textId="77777777" w:rsidR="00506B09" w:rsidRDefault="00506B09">
      <w:r>
        <w:t>DSS NU execută, NU comandă și NU decide autonom.</w:t>
      </w:r>
    </w:p>
    <w:p w14:paraId="2FF4E25A" w14:textId="77777777" w:rsidR="00506B09" w:rsidRDefault="00506B09"/>
    <w:p w14:paraId="609C76C0" w14:textId="77777777" w:rsidR="00506B09" w:rsidRDefault="00506B09">
      <w:r>
        <w:t>────────────────────────────────────────</w:t>
      </w:r>
    </w:p>
    <w:p w14:paraId="6D849EB4" w14:textId="77777777" w:rsidR="00506B09" w:rsidRDefault="00506B09">
      <w:r>
        <w:t>10.2 Principiul fundamental: suport decizional, nu decident</w:t>
      </w:r>
    </w:p>
    <w:p w14:paraId="13C9625E" w14:textId="77777777" w:rsidR="00506B09" w:rsidRDefault="00506B09">
      <w:r>
        <w:t>────────────────────────────────────────</w:t>
      </w:r>
    </w:p>
    <w:p w14:paraId="2FCF771B" w14:textId="77777777" w:rsidR="00506B09" w:rsidRDefault="00506B09"/>
    <w:p w14:paraId="4519212C" w14:textId="77777777" w:rsidR="00506B09" w:rsidRDefault="00506B09">
      <w:r>
        <w:t>Principiul canonic al DSS este:</w:t>
      </w:r>
    </w:p>
    <w:p w14:paraId="701A7112" w14:textId="77777777" w:rsidR="00506B09" w:rsidRDefault="00506B09">
      <w:r>
        <w:t>„AI recomandă. Omul decide. Sistemul execută.”</w:t>
      </w:r>
    </w:p>
    <w:p w14:paraId="4170A272" w14:textId="77777777" w:rsidR="00506B09" w:rsidRDefault="00506B09"/>
    <w:p w14:paraId="1914C044" w14:textId="77777777" w:rsidR="00506B09" w:rsidRDefault="00506B09">
      <w:r>
        <w:t>Consecințe directe:</w:t>
      </w:r>
    </w:p>
    <w:p w14:paraId="4C20A3CE" w14:textId="4160C6B8" w:rsidR="00506B09" w:rsidRDefault="00506B09" w:rsidP="00506B09">
      <w:pPr>
        <w:pStyle w:val="Listparagraf"/>
        <w:numPr>
          <w:ilvl w:val="0"/>
          <w:numId w:val="1"/>
        </w:numPr>
      </w:pPr>
      <w:r>
        <w:t>Nicio decizie finală nu aparține AI</w:t>
      </w:r>
    </w:p>
    <w:p w14:paraId="1B38EB08" w14:textId="09E051D1" w:rsidR="00506B09" w:rsidRDefault="00506B09" w:rsidP="00506B09">
      <w:pPr>
        <w:pStyle w:val="Listparagraf"/>
        <w:numPr>
          <w:ilvl w:val="0"/>
          <w:numId w:val="1"/>
        </w:numPr>
      </w:pPr>
      <w:r>
        <w:t>Orice recomandare poate fi ignorată</w:t>
      </w:r>
    </w:p>
    <w:p w14:paraId="719D5989" w14:textId="096108CE" w:rsidR="00506B09" w:rsidRDefault="00506B09" w:rsidP="00506B09">
      <w:pPr>
        <w:pStyle w:val="Listparagraf"/>
        <w:numPr>
          <w:ilvl w:val="0"/>
          <w:numId w:val="1"/>
        </w:numPr>
      </w:pPr>
      <w:r>
        <w:t>Orice aplicare este explicit validată uman</w:t>
      </w:r>
    </w:p>
    <w:p w14:paraId="3C80CF7C" w14:textId="77777777" w:rsidR="00506B09" w:rsidRDefault="00506B09"/>
    <w:p w14:paraId="34A4A57C" w14:textId="77777777" w:rsidR="00506B09" w:rsidRDefault="00506B09">
      <w:r>
        <w:t>DSS nu are drept de execuție directă</w:t>
      </w:r>
    </w:p>
    <w:p w14:paraId="2B6D4CEE" w14:textId="6CE35BE0" w:rsidR="00506B09" w:rsidRDefault="00506B09">
      <w:r>
        <w:t>Asupra dronelor, comenzilor sau infrastructurii.</w:t>
      </w:r>
    </w:p>
    <w:p w14:paraId="1B2D19DC" w14:textId="77777777" w:rsidR="00506B09" w:rsidRDefault="00506B09"/>
    <w:p w14:paraId="2C45C6C5" w14:textId="77777777" w:rsidR="00506B09" w:rsidRDefault="00506B09">
      <w:r>
        <w:t>────────────────────────────────────────</w:t>
      </w:r>
    </w:p>
    <w:p w14:paraId="0BE72FBD" w14:textId="77777777" w:rsidR="00506B09" w:rsidRDefault="00506B09">
      <w:r>
        <w:t>10.3 Tipuri de recomandări DSS</w:t>
      </w:r>
    </w:p>
    <w:p w14:paraId="3F1F13AB" w14:textId="77777777" w:rsidR="00506B09" w:rsidRDefault="00506B09">
      <w:r>
        <w:t>────────────────────────────────────────</w:t>
      </w:r>
    </w:p>
    <w:p w14:paraId="26424ED4" w14:textId="77777777" w:rsidR="00506B09" w:rsidRDefault="00506B09"/>
    <w:p w14:paraId="58D6EE56" w14:textId="77777777" w:rsidR="00506B09" w:rsidRDefault="00506B09">
      <w:r>
        <w:t>DSS poate genera exclusiv următoarele tipuri de recomandări:</w:t>
      </w:r>
    </w:p>
    <w:p w14:paraId="4882327B" w14:textId="77777777" w:rsidR="00506B09" w:rsidRDefault="00506B09"/>
    <w:p w14:paraId="45D77F56" w14:textId="08B01836" w:rsidR="00506B09" w:rsidRDefault="00506B09" w:rsidP="00506B09">
      <w:pPr>
        <w:pStyle w:val="Listparagraf"/>
        <w:numPr>
          <w:ilvl w:val="0"/>
          <w:numId w:val="1"/>
        </w:numPr>
      </w:pPr>
      <w:r>
        <w:t>Recomandări de rutare</w:t>
      </w:r>
    </w:p>
    <w:p w14:paraId="773CDA3C" w14:textId="7090AFBE" w:rsidR="00506B09" w:rsidRDefault="00506B09" w:rsidP="00506B09">
      <w:pPr>
        <w:pStyle w:val="Listparagraf"/>
        <w:numPr>
          <w:ilvl w:val="0"/>
          <w:numId w:val="1"/>
        </w:numPr>
      </w:pPr>
      <w:r>
        <w:t>Recomandări de alocare pilot</w:t>
      </w:r>
    </w:p>
    <w:p w14:paraId="748D2163" w14:textId="72A847E8" w:rsidR="00506B09" w:rsidRDefault="00506B09" w:rsidP="00506B09">
      <w:pPr>
        <w:pStyle w:val="Listparagraf"/>
        <w:numPr>
          <w:ilvl w:val="0"/>
          <w:numId w:val="1"/>
        </w:numPr>
      </w:pPr>
      <w:r>
        <w:t>Recomandări de prioritate comenzi</w:t>
      </w:r>
    </w:p>
    <w:p w14:paraId="6546BAE3" w14:textId="3C426590" w:rsidR="00506B09" w:rsidRDefault="00506B09" w:rsidP="00506B09">
      <w:pPr>
        <w:pStyle w:val="Listparagraf"/>
        <w:numPr>
          <w:ilvl w:val="0"/>
          <w:numId w:val="1"/>
        </w:numPr>
      </w:pPr>
      <w:r>
        <w:t>Recomandări de fallback</w:t>
      </w:r>
    </w:p>
    <w:p w14:paraId="657C9444" w14:textId="4E155252" w:rsidR="00506B09" w:rsidRDefault="00506B09" w:rsidP="00506B09">
      <w:pPr>
        <w:pStyle w:val="Listparagraf"/>
        <w:numPr>
          <w:ilvl w:val="0"/>
          <w:numId w:val="1"/>
        </w:numPr>
      </w:pPr>
      <w:r>
        <w:t>Recomandări de siguranță</w:t>
      </w:r>
    </w:p>
    <w:p w14:paraId="7750F3EE" w14:textId="0BB739AB" w:rsidR="00506B09" w:rsidRDefault="00506B09" w:rsidP="00506B09">
      <w:pPr>
        <w:pStyle w:val="Listparagraf"/>
        <w:numPr>
          <w:ilvl w:val="0"/>
          <w:numId w:val="1"/>
        </w:numPr>
      </w:pPr>
      <w:r>
        <w:t>Avertizări predictive (non-critice)</w:t>
      </w:r>
    </w:p>
    <w:p w14:paraId="77AADBA2" w14:textId="77777777" w:rsidR="00506B09" w:rsidRDefault="00506B09"/>
    <w:p w14:paraId="70B8BE86" w14:textId="77777777" w:rsidR="00506B09" w:rsidRDefault="00506B09">
      <w:r>
        <w:t>Fiecare recomandare este:</w:t>
      </w:r>
    </w:p>
    <w:p w14:paraId="7A721170" w14:textId="606ED5EA" w:rsidR="00506B09" w:rsidRDefault="00506B09" w:rsidP="00506B09">
      <w:pPr>
        <w:pStyle w:val="Listparagraf"/>
        <w:numPr>
          <w:ilvl w:val="0"/>
          <w:numId w:val="1"/>
        </w:numPr>
      </w:pPr>
      <w:r>
        <w:t>Contextuală</w:t>
      </w:r>
    </w:p>
    <w:p w14:paraId="0513F226" w14:textId="0D7E8B3B" w:rsidR="00506B09" w:rsidRDefault="00506B09" w:rsidP="00506B09">
      <w:pPr>
        <w:pStyle w:val="Listparagraf"/>
        <w:numPr>
          <w:ilvl w:val="0"/>
          <w:numId w:val="1"/>
        </w:numPr>
      </w:pPr>
      <w:r>
        <w:t>Non-obligatorie</w:t>
      </w:r>
    </w:p>
    <w:p w14:paraId="693D440A" w14:textId="7524B702" w:rsidR="00506B09" w:rsidRDefault="00506B09" w:rsidP="00506B09">
      <w:pPr>
        <w:pStyle w:val="Listparagraf"/>
        <w:numPr>
          <w:ilvl w:val="0"/>
          <w:numId w:val="1"/>
        </w:numPr>
      </w:pPr>
      <w:r>
        <w:t>Justificabilă</w:t>
      </w:r>
    </w:p>
    <w:p w14:paraId="6E682239" w14:textId="77777777" w:rsidR="00506B09" w:rsidRDefault="00506B09"/>
    <w:p w14:paraId="2BF5E8CF" w14:textId="77777777" w:rsidR="00506B09" w:rsidRDefault="00506B09">
      <w:r>
        <w:t>────────────────────────────────────────</w:t>
      </w:r>
    </w:p>
    <w:p w14:paraId="13F109AB" w14:textId="77777777" w:rsidR="00506B09" w:rsidRDefault="00506B09">
      <w:r>
        <w:t>10.4 Limitări explicite ale AI</w:t>
      </w:r>
    </w:p>
    <w:p w14:paraId="210CAF01" w14:textId="77777777" w:rsidR="00506B09" w:rsidRDefault="00506B09">
      <w:r>
        <w:t>────────────────────────────────────────</w:t>
      </w:r>
    </w:p>
    <w:p w14:paraId="7EA27095" w14:textId="77777777" w:rsidR="00506B09" w:rsidRDefault="00506B09"/>
    <w:p w14:paraId="38C5FF50" w14:textId="77777777" w:rsidR="00506B09" w:rsidRDefault="00506B09">
      <w:r>
        <w:t>DSS este limitat prin design.</w:t>
      </w:r>
    </w:p>
    <w:p w14:paraId="1EE06B38" w14:textId="77777777" w:rsidR="00506B09" w:rsidRDefault="00506B09"/>
    <w:p w14:paraId="227DFDF1" w14:textId="77777777" w:rsidR="00506B09" w:rsidRDefault="00506B09">
      <w:r>
        <w:t>Este interzis DSS-ului să:</w:t>
      </w:r>
    </w:p>
    <w:p w14:paraId="5683BBAD" w14:textId="3BD26218" w:rsidR="00506B09" w:rsidRDefault="00506B09" w:rsidP="00506B09">
      <w:pPr>
        <w:pStyle w:val="Listparagraf"/>
        <w:numPr>
          <w:ilvl w:val="0"/>
          <w:numId w:val="1"/>
        </w:numPr>
      </w:pPr>
      <w:r>
        <w:t>Inițieze comenzi</w:t>
      </w:r>
    </w:p>
    <w:p w14:paraId="16C3AD5F" w14:textId="4F401780" w:rsidR="00506B09" w:rsidRDefault="00506B09" w:rsidP="00506B09">
      <w:pPr>
        <w:pStyle w:val="Listparagraf"/>
        <w:numPr>
          <w:ilvl w:val="0"/>
          <w:numId w:val="1"/>
        </w:numPr>
      </w:pPr>
      <w:r>
        <w:t>Modifice stări fără aprobare</w:t>
      </w:r>
    </w:p>
    <w:p w14:paraId="6BDEE0F6" w14:textId="69E66D9F" w:rsidR="00506B09" w:rsidRDefault="00506B09" w:rsidP="00506B09">
      <w:pPr>
        <w:pStyle w:val="Listparagraf"/>
        <w:numPr>
          <w:ilvl w:val="0"/>
          <w:numId w:val="1"/>
        </w:numPr>
      </w:pPr>
      <w:r>
        <w:t>Controleze drone</w:t>
      </w:r>
    </w:p>
    <w:p w14:paraId="60693A32" w14:textId="4F7AC9B6" w:rsidR="00506B09" w:rsidRDefault="00506B09" w:rsidP="00506B09">
      <w:pPr>
        <w:pStyle w:val="Listparagraf"/>
        <w:numPr>
          <w:ilvl w:val="0"/>
          <w:numId w:val="1"/>
        </w:numPr>
      </w:pPr>
      <w:r>
        <w:t>Declanșeze zboruri</w:t>
      </w:r>
    </w:p>
    <w:p w14:paraId="3FEA8188" w14:textId="25D84750" w:rsidR="00506B09" w:rsidRDefault="00506B09" w:rsidP="00506B09">
      <w:pPr>
        <w:pStyle w:val="Listparagraf"/>
        <w:numPr>
          <w:ilvl w:val="0"/>
          <w:numId w:val="1"/>
        </w:numPr>
      </w:pPr>
      <w:r>
        <w:t>Finalizeze livrări</w:t>
      </w:r>
    </w:p>
    <w:p w14:paraId="2278116E" w14:textId="71B5F640" w:rsidR="00506B09" w:rsidRDefault="00506B09" w:rsidP="00506B09">
      <w:pPr>
        <w:pStyle w:val="Listparagraf"/>
        <w:numPr>
          <w:ilvl w:val="0"/>
          <w:numId w:val="1"/>
        </w:numPr>
      </w:pPr>
      <w:r>
        <w:t>Blocheze intervenția umană</w:t>
      </w:r>
    </w:p>
    <w:p w14:paraId="73416653" w14:textId="77777777" w:rsidR="00506B09" w:rsidRDefault="00506B09"/>
    <w:p w14:paraId="2EFF754A" w14:textId="77777777" w:rsidR="00506B09" w:rsidRDefault="00506B09">
      <w:r>
        <w:t>Orice tentativă de depășire este considerată</w:t>
      </w:r>
    </w:p>
    <w:p w14:paraId="19436A62" w14:textId="73E60425" w:rsidR="00506B09" w:rsidRDefault="00506B09">
      <w:r>
        <w:t>Eroare de sistem și incident de guvernanță.</w:t>
      </w:r>
    </w:p>
    <w:p w14:paraId="4A54E48D" w14:textId="77777777" w:rsidR="00506B09" w:rsidRDefault="00506B09"/>
    <w:p w14:paraId="35D0E2D8" w14:textId="77777777" w:rsidR="00506B09" w:rsidRDefault="00506B09">
      <w:r>
        <w:t>────────────────────────────────────────</w:t>
      </w:r>
    </w:p>
    <w:p w14:paraId="299B4858" w14:textId="77777777" w:rsidR="00506B09" w:rsidRDefault="00506B09">
      <w:r>
        <w:t>10.5 Supervizare umană obligatorie</w:t>
      </w:r>
    </w:p>
    <w:p w14:paraId="45332392" w14:textId="77777777" w:rsidR="00506B09" w:rsidRDefault="00506B09">
      <w:r>
        <w:t>────────────────────────────────────────</w:t>
      </w:r>
    </w:p>
    <w:p w14:paraId="55E87C71" w14:textId="77777777" w:rsidR="00506B09" w:rsidRDefault="00506B09"/>
    <w:p w14:paraId="52FAE42D" w14:textId="77777777" w:rsidR="00506B09" w:rsidRDefault="00506B09">
      <w:r>
        <w:t>Toate recomandările DSS:</w:t>
      </w:r>
    </w:p>
    <w:p w14:paraId="7E10661D" w14:textId="4C75B8F6" w:rsidR="00506B09" w:rsidRDefault="00506B09" w:rsidP="00506B09">
      <w:pPr>
        <w:pStyle w:val="Listparagraf"/>
        <w:numPr>
          <w:ilvl w:val="0"/>
          <w:numId w:val="1"/>
        </w:numPr>
      </w:pPr>
      <w:r>
        <w:t>Sunt afișate într-o interfață umană</w:t>
      </w:r>
    </w:p>
    <w:p w14:paraId="562A6995" w14:textId="3448517F" w:rsidR="00506B09" w:rsidRDefault="00506B09" w:rsidP="00506B09">
      <w:pPr>
        <w:pStyle w:val="Listparagraf"/>
        <w:numPr>
          <w:ilvl w:val="0"/>
          <w:numId w:val="1"/>
        </w:numPr>
      </w:pPr>
      <w:r>
        <w:t>Necesită confirmare explicită</w:t>
      </w:r>
    </w:p>
    <w:p w14:paraId="34216D7E" w14:textId="7D032A27" w:rsidR="00506B09" w:rsidRDefault="00506B09" w:rsidP="00506B09">
      <w:pPr>
        <w:pStyle w:val="Listparagraf"/>
        <w:numPr>
          <w:ilvl w:val="0"/>
          <w:numId w:val="1"/>
        </w:numPr>
      </w:pPr>
      <w:r>
        <w:t>Pot fi respinse fără penalizare</w:t>
      </w:r>
    </w:p>
    <w:p w14:paraId="017257FD" w14:textId="77777777" w:rsidR="00506B09" w:rsidRDefault="00506B09"/>
    <w:p w14:paraId="1AA636E4" w14:textId="77777777" w:rsidR="00506B09" w:rsidRDefault="00506B09">
      <w:r>
        <w:t>Pilotul sau operatorul:</w:t>
      </w:r>
    </w:p>
    <w:p w14:paraId="75948239" w14:textId="6553DF74" w:rsidR="00506B09" w:rsidRDefault="00506B09" w:rsidP="00506B09">
      <w:pPr>
        <w:pStyle w:val="Listparagraf"/>
        <w:numPr>
          <w:ilvl w:val="0"/>
          <w:numId w:val="1"/>
        </w:numPr>
      </w:pPr>
      <w:r>
        <w:t>Vede recomandarea</w:t>
      </w:r>
    </w:p>
    <w:p w14:paraId="5D54AF4B" w14:textId="76651156" w:rsidR="00506B09" w:rsidRDefault="00506B09" w:rsidP="00506B09">
      <w:pPr>
        <w:pStyle w:val="Listparagraf"/>
        <w:numPr>
          <w:ilvl w:val="0"/>
          <w:numId w:val="1"/>
        </w:numPr>
      </w:pPr>
      <w:r>
        <w:t>Vede contextul</w:t>
      </w:r>
    </w:p>
    <w:p w14:paraId="14D5A598" w14:textId="1E293A53" w:rsidR="00506B09" w:rsidRDefault="00506B09" w:rsidP="00506B09">
      <w:pPr>
        <w:pStyle w:val="Listparagraf"/>
        <w:numPr>
          <w:ilvl w:val="0"/>
          <w:numId w:val="1"/>
        </w:numPr>
      </w:pPr>
      <w:r>
        <w:t>Decide aplicarea</w:t>
      </w:r>
    </w:p>
    <w:p w14:paraId="633E676C" w14:textId="77777777" w:rsidR="00506B09" w:rsidRDefault="00506B09"/>
    <w:p w14:paraId="6C1284B5" w14:textId="77777777" w:rsidR="00506B09" w:rsidRDefault="00506B09">
      <w:r>
        <w:t>Supervizarea umană nu poate fi dezactivată.</w:t>
      </w:r>
    </w:p>
    <w:p w14:paraId="1D79F1DE" w14:textId="77777777" w:rsidR="00506B09" w:rsidRDefault="00506B09"/>
    <w:p w14:paraId="6A408A84" w14:textId="77777777" w:rsidR="00506B09" w:rsidRDefault="00506B09">
      <w:r>
        <w:t>────────────────────────────────────────</w:t>
      </w:r>
    </w:p>
    <w:p w14:paraId="490EE4FC" w14:textId="77777777" w:rsidR="00506B09" w:rsidRDefault="00506B09">
      <w:r>
        <w:t>10.6 Justificabilitatea deciziilor</w:t>
      </w:r>
    </w:p>
    <w:p w14:paraId="5B737B20" w14:textId="77777777" w:rsidR="00506B09" w:rsidRDefault="00506B09">
      <w:r>
        <w:t>────────────────────────────────────────</w:t>
      </w:r>
    </w:p>
    <w:p w14:paraId="784763D2" w14:textId="77777777" w:rsidR="00506B09" w:rsidRDefault="00506B09"/>
    <w:p w14:paraId="65CD7063" w14:textId="77777777" w:rsidR="00506B09" w:rsidRDefault="00506B09">
      <w:r>
        <w:t>Fiecare recomandare DSS include:</w:t>
      </w:r>
    </w:p>
    <w:p w14:paraId="155D84F9" w14:textId="66B41123" w:rsidR="00506B09" w:rsidRDefault="00506B09" w:rsidP="00506B09">
      <w:pPr>
        <w:pStyle w:val="Listparagraf"/>
        <w:numPr>
          <w:ilvl w:val="0"/>
          <w:numId w:val="1"/>
        </w:numPr>
      </w:pPr>
      <w:r>
        <w:t>Factorii luați în calcul</w:t>
      </w:r>
    </w:p>
    <w:p w14:paraId="3FC2F35D" w14:textId="0F694E54" w:rsidR="00506B09" w:rsidRDefault="00506B09" w:rsidP="00506B09">
      <w:pPr>
        <w:pStyle w:val="Listparagraf"/>
        <w:numPr>
          <w:ilvl w:val="0"/>
          <w:numId w:val="1"/>
        </w:numPr>
      </w:pPr>
      <w:r>
        <w:t>Nivel de încredere</w:t>
      </w:r>
    </w:p>
    <w:p w14:paraId="34FF0563" w14:textId="024137F7" w:rsidR="00506B09" w:rsidRDefault="00506B09" w:rsidP="00506B09">
      <w:pPr>
        <w:pStyle w:val="Listparagraf"/>
        <w:numPr>
          <w:ilvl w:val="0"/>
          <w:numId w:val="1"/>
        </w:numPr>
      </w:pPr>
      <w:r>
        <w:t>Alternative posibile</w:t>
      </w:r>
    </w:p>
    <w:p w14:paraId="367E6F32" w14:textId="77777777" w:rsidR="00506B09" w:rsidRDefault="00506B09"/>
    <w:p w14:paraId="2B7CAEE7" w14:textId="77777777" w:rsidR="00506B09" w:rsidRDefault="00506B09">
      <w:r>
        <w:t>Dacă o recomandare este aplicată:</w:t>
      </w:r>
    </w:p>
    <w:p w14:paraId="694E904F" w14:textId="4176E078" w:rsidR="00506B09" w:rsidRDefault="00506B09" w:rsidP="00506B09">
      <w:pPr>
        <w:pStyle w:val="Listparagraf"/>
        <w:numPr>
          <w:ilvl w:val="0"/>
          <w:numId w:val="1"/>
        </w:numPr>
      </w:pPr>
      <w:r>
        <w:t>Decizia este justificată</w:t>
      </w:r>
    </w:p>
    <w:p w14:paraId="06030FFA" w14:textId="027E8F1C" w:rsidR="00506B09" w:rsidRDefault="00506B09" w:rsidP="00506B09">
      <w:pPr>
        <w:pStyle w:val="Listparagraf"/>
        <w:numPr>
          <w:ilvl w:val="0"/>
          <w:numId w:val="1"/>
        </w:numPr>
      </w:pPr>
      <w:r>
        <w:t>Justificarea este logată</w:t>
      </w:r>
    </w:p>
    <w:p w14:paraId="3E88A52A" w14:textId="61A677BF" w:rsidR="00506B09" w:rsidRDefault="00506B09" w:rsidP="00506B09">
      <w:pPr>
        <w:pStyle w:val="Listparagraf"/>
        <w:numPr>
          <w:ilvl w:val="0"/>
          <w:numId w:val="1"/>
        </w:numPr>
      </w:pPr>
      <w:r>
        <w:t>Poate fi auditată ulterior</w:t>
      </w:r>
    </w:p>
    <w:p w14:paraId="1B3510B4" w14:textId="77777777" w:rsidR="00506B09" w:rsidRDefault="00506B09"/>
    <w:p w14:paraId="5DCE9810" w14:textId="77777777" w:rsidR="00506B09" w:rsidRDefault="00506B09">
      <w:r>
        <w:t>DSS trebuie să fie explicabil,</w:t>
      </w:r>
    </w:p>
    <w:p w14:paraId="59AC9360" w14:textId="7E5707F6" w:rsidR="00506B09" w:rsidRDefault="00506B09">
      <w:r>
        <w:t>Nu opac sau „black box”.</w:t>
      </w:r>
    </w:p>
    <w:p w14:paraId="4C9EA37D" w14:textId="77777777" w:rsidR="00506B09" w:rsidRDefault="00506B09"/>
    <w:p w14:paraId="7CF2D589" w14:textId="77777777" w:rsidR="00506B09" w:rsidRDefault="00506B09">
      <w:r>
        <w:t>────────────────────────────────────────</w:t>
      </w:r>
    </w:p>
    <w:p w14:paraId="0AF6F4E4" w14:textId="77777777" w:rsidR="00506B09" w:rsidRDefault="00506B09">
      <w:r>
        <w:t>10.7 Relația DSS ↔ Aplicație</w:t>
      </w:r>
    </w:p>
    <w:p w14:paraId="3F1D7591" w14:textId="77777777" w:rsidR="00506B09" w:rsidRDefault="00506B09">
      <w:r>
        <w:t>────────────────────────────────────────</w:t>
      </w:r>
    </w:p>
    <w:p w14:paraId="683411FE" w14:textId="77777777" w:rsidR="00506B09" w:rsidRDefault="00506B09"/>
    <w:p w14:paraId="30A320B4" w14:textId="77777777" w:rsidR="00506B09" w:rsidRDefault="00506B09">
      <w:r>
        <w:t>DSS:</w:t>
      </w:r>
    </w:p>
    <w:p w14:paraId="7D2A74A6" w14:textId="52586189" w:rsidR="00506B09" w:rsidRDefault="00506B09" w:rsidP="00506B09">
      <w:pPr>
        <w:pStyle w:val="Listparagraf"/>
        <w:numPr>
          <w:ilvl w:val="0"/>
          <w:numId w:val="1"/>
        </w:numPr>
      </w:pPr>
      <w:r>
        <w:t>Primește date din aplicație</w:t>
      </w:r>
    </w:p>
    <w:p w14:paraId="60CA0DA6" w14:textId="2BB6A6F3" w:rsidR="00506B09" w:rsidRDefault="00506B09" w:rsidP="00506B09">
      <w:pPr>
        <w:pStyle w:val="Listparagraf"/>
        <w:numPr>
          <w:ilvl w:val="0"/>
          <w:numId w:val="1"/>
        </w:numPr>
      </w:pPr>
      <w:r>
        <w:t>Returnează recomandări aplicației</w:t>
      </w:r>
    </w:p>
    <w:p w14:paraId="427A7132" w14:textId="1E969B5C" w:rsidR="00506B09" w:rsidRDefault="00506B09" w:rsidP="00506B09">
      <w:pPr>
        <w:pStyle w:val="Listparagraf"/>
        <w:numPr>
          <w:ilvl w:val="0"/>
          <w:numId w:val="1"/>
        </w:numPr>
      </w:pPr>
      <w:r>
        <w:t>Nu comunică direct cu infrastructura</w:t>
      </w:r>
    </w:p>
    <w:p w14:paraId="6E556779" w14:textId="77777777" w:rsidR="00506B09" w:rsidRDefault="00506B09"/>
    <w:p w14:paraId="5D6F84C4" w14:textId="77777777" w:rsidR="00506B09" w:rsidRDefault="00506B09">
      <w:r>
        <w:t>Aplicația:</w:t>
      </w:r>
    </w:p>
    <w:p w14:paraId="1A453E21" w14:textId="74DBD0BB" w:rsidR="00506B09" w:rsidRDefault="00506B09" w:rsidP="00506B09">
      <w:pPr>
        <w:pStyle w:val="Listparagraf"/>
        <w:numPr>
          <w:ilvl w:val="0"/>
          <w:numId w:val="1"/>
        </w:numPr>
      </w:pPr>
      <w:r>
        <w:t>Validează recomandarea</w:t>
      </w:r>
    </w:p>
    <w:p w14:paraId="6D6D332E" w14:textId="74E0BD84" w:rsidR="00506B09" w:rsidRDefault="00506B09" w:rsidP="00506B09">
      <w:pPr>
        <w:pStyle w:val="Listparagraf"/>
        <w:numPr>
          <w:ilvl w:val="0"/>
          <w:numId w:val="1"/>
        </w:numPr>
      </w:pPr>
      <w:r>
        <w:t>O prezintă utilizatorului</w:t>
      </w:r>
    </w:p>
    <w:p w14:paraId="11515896" w14:textId="13CAF8EB" w:rsidR="00506B09" w:rsidRDefault="00506B09" w:rsidP="00506B09">
      <w:pPr>
        <w:pStyle w:val="Listparagraf"/>
        <w:numPr>
          <w:ilvl w:val="0"/>
          <w:numId w:val="1"/>
        </w:numPr>
      </w:pPr>
      <w:r>
        <w:t>Decide aplicarea</w:t>
      </w:r>
    </w:p>
    <w:p w14:paraId="78C0231E" w14:textId="09675D9C" w:rsidR="00506B09" w:rsidRDefault="00506B09" w:rsidP="00506B09">
      <w:pPr>
        <w:pStyle w:val="Listparagraf"/>
        <w:numPr>
          <w:ilvl w:val="0"/>
          <w:numId w:val="1"/>
        </w:numPr>
      </w:pPr>
      <w:r>
        <w:t>Execută sau respinge</w:t>
      </w:r>
    </w:p>
    <w:p w14:paraId="7E1031AD" w14:textId="77777777" w:rsidR="00506B09" w:rsidRDefault="00506B09"/>
    <w:p w14:paraId="4E4EBCBF" w14:textId="77777777" w:rsidR="00506B09" w:rsidRDefault="00506B09">
      <w:r>
        <w:t>Aplicația rămâne punct unic de control.</w:t>
      </w:r>
    </w:p>
    <w:p w14:paraId="3DABD1D0" w14:textId="77777777" w:rsidR="00506B09" w:rsidRDefault="00506B09"/>
    <w:p w14:paraId="039CFE05" w14:textId="77777777" w:rsidR="00506B09" w:rsidRDefault="00506B09">
      <w:r>
        <w:t>────────────────────────────────────────</w:t>
      </w:r>
    </w:p>
    <w:p w14:paraId="38C9B70C" w14:textId="77777777" w:rsidR="00506B09" w:rsidRDefault="00506B09">
      <w:r>
        <w:t>10.8 Relația DSS ↔ Audit</w:t>
      </w:r>
    </w:p>
    <w:p w14:paraId="2D8007CD" w14:textId="77777777" w:rsidR="00506B09" w:rsidRDefault="00506B09">
      <w:r>
        <w:t>────────────────────────────────────────</w:t>
      </w:r>
    </w:p>
    <w:p w14:paraId="23B7FF0B" w14:textId="77777777" w:rsidR="00506B09" w:rsidRDefault="00506B09"/>
    <w:p w14:paraId="64C00BFB" w14:textId="77777777" w:rsidR="00506B09" w:rsidRDefault="00506B09">
      <w:r>
        <w:t>Toate activitățile DSS sunt auditate:</w:t>
      </w:r>
    </w:p>
    <w:p w14:paraId="369884DC" w14:textId="77777777" w:rsidR="00506B09" w:rsidRDefault="00506B09"/>
    <w:p w14:paraId="142DBC3F" w14:textId="19715444" w:rsidR="00506B09" w:rsidRDefault="00506B09" w:rsidP="00506B09">
      <w:pPr>
        <w:pStyle w:val="Listparagraf"/>
        <w:numPr>
          <w:ilvl w:val="0"/>
          <w:numId w:val="1"/>
        </w:numPr>
      </w:pPr>
      <w:r>
        <w:t>Recomandări generate</w:t>
      </w:r>
    </w:p>
    <w:p w14:paraId="399B8BF0" w14:textId="1E1D69DE" w:rsidR="00506B09" w:rsidRDefault="00506B09" w:rsidP="00506B09">
      <w:pPr>
        <w:pStyle w:val="Listparagraf"/>
        <w:numPr>
          <w:ilvl w:val="0"/>
          <w:numId w:val="1"/>
        </w:numPr>
      </w:pPr>
      <w:r>
        <w:t>Recomandări acceptate</w:t>
      </w:r>
    </w:p>
    <w:p w14:paraId="1F5441DE" w14:textId="6B6B6112" w:rsidR="00506B09" w:rsidRDefault="00506B09" w:rsidP="00506B09">
      <w:pPr>
        <w:pStyle w:val="Listparagraf"/>
        <w:numPr>
          <w:ilvl w:val="0"/>
          <w:numId w:val="1"/>
        </w:numPr>
      </w:pPr>
      <w:r>
        <w:t>Recomandări respinse</w:t>
      </w:r>
    </w:p>
    <w:p w14:paraId="7E6FA6A7" w14:textId="0442DF4E" w:rsidR="00506B09" w:rsidRDefault="00506B09" w:rsidP="00506B09">
      <w:pPr>
        <w:pStyle w:val="Listparagraf"/>
        <w:numPr>
          <w:ilvl w:val="0"/>
          <w:numId w:val="1"/>
        </w:numPr>
      </w:pPr>
      <w:r>
        <w:t>Impactul deciziei</w:t>
      </w:r>
    </w:p>
    <w:p w14:paraId="1C596009" w14:textId="77777777" w:rsidR="00506B09" w:rsidRDefault="00506B09"/>
    <w:p w14:paraId="2BC60D6A" w14:textId="77777777" w:rsidR="00506B09" w:rsidRDefault="00506B09">
      <w:r>
        <w:t>Log-urile DSS:</w:t>
      </w:r>
    </w:p>
    <w:p w14:paraId="67FD74AC" w14:textId="0393381C" w:rsidR="00506B09" w:rsidRDefault="00506B09" w:rsidP="00506B09">
      <w:pPr>
        <w:pStyle w:val="Listparagraf"/>
        <w:numPr>
          <w:ilvl w:val="0"/>
          <w:numId w:val="1"/>
        </w:numPr>
      </w:pPr>
      <w:r>
        <w:t>Sunt imutabile</w:t>
      </w:r>
    </w:p>
    <w:p w14:paraId="0171CA2C" w14:textId="3ACDE5FA" w:rsidR="00506B09" w:rsidRDefault="00506B09" w:rsidP="00506B09">
      <w:pPr>
        <w:pStyle w:val="Listparagraf"/>
        <w:numPr>
          <w:ilvl w:val="0"/>
          <w:numId w:val="1"/>
        </w:numPr>
      </w:pPr>
      <w:r>
        <w:t>Sunt corelate cu utilizatorul</w:t>
      </w:r>
    </w:p>
    <w:p w14:paraId="0565ABBE" w14:textId="19521183" w:rsidR="00506B09" w:rsidRDefault="00506B09" w:rsidP="00506B09">
      <w:pPr>
        <w:pStyle w:val="Listparagraf"/>
        <w:numPr>
          <w:ilvl w:val="0"/>
          <w:numId w:val="1"/>
        </w:numPr>
      </w:pPr>
      <w:r>
        <w:t>Sunt corelate cu comanda</w:t>
      </w:r>
    </w:p>
    <w:p w14:paraId="287A3C84" w14:textId="353DA527" w:rsidR="00506B09" w:rsidRDefault="00506B09" w:rsidP="00506B09">
      <w:pPr>
        <w:pStyle w:val="Listparagraf"/>
        <w:numPr>
          <w:ilvl w:val="0"/>
          <w:numId w:val="1"/>
        </w:numPr>
      </w:pPr>
      <w:r>
        <w:t>Sunt disponibile pentru audit</w:t>
      </w:r>
    </w:p>
    <w:p w14:paraId="74706489" w14:textId="77777777" w:rsidR="00506B09" w:rsidRDefault="00506B09"/>
    <w:p w14:paraId="16CDD664" w14:textId="77777777" w:rsidR="00506B09" w:rsidRDefault="00506B09">
      <w:r>
        <w:t>────────────────────────────────────────</w:t>
      </w:r>
    </w:p>
    <w:p w14:paraId="71A68AB9" w14:textId="77777777" w:rsidR="00506B09" w:rsidRDefault="00506B09">
      <w:r>
        <w:t>10.9 Prevenirea autonomiei necontrolate (Anti-autonomie)</w:t>
      </w:r>
    </w:p>
    <w:p w14:paraId="1D24D797" w14:textId="77777777" w:rsidR="00506B09" w:rsidRDefault="00506B09">
      <w:r>
        <w:t>────────────────────────────────────────</w:t>
      </w:r>
    </w:p>
    <w:p w14:paraId="296F836A" w14:textId="77777777" w:rsidR="00506B09" w:rsidRDefault="00506B09"/>
    <w:p w14:paraId="36113EE4" w14:textId="77777777" w:rsidR="00506B09" w:rsidRDefault="00506B09">
      <w:r>
        <w:t>DROPi implementează măsuri explicite</w:t>
      </w:r>
    </w:p>
    <w:p w14:paraId="4EA6924F" w14:textId="23390CDD" w:rsidR="00506B09" w:rsidRDefault="00506B09">
      <w:r>
        <w:t>De prevenire a autonomiei necontrolate:</w:t>
      </w:r>
    </w:p>
    <w:p w14:paraId="6747C69A" w14:textId="77777777" w:rsidR="00506B09" w:rsidRDefault="00506B09"/>
    <w:p w14:paraId="479ADCFC" w14:textId="1067DF95" w:rsidR="00506B09" w:rsidRDefault="00506B09" w:rsidP="00506B09">
      <w:pPr>
        <w:pStyle w:val="Listparagraf"/>
        <w:numPr>
          <w:ilvl w:val="0"/>
          <w:numId w:val="1"/>
        </w:numPr>
      </w:pPr>
      <w:r>
        <w:t>Lipsa dreptului de execuție AI</w:t>
      </w:r>
    </w:p>
    <w:p w14:paraId="1B1C7DA0" w14:textId="60528514" w:rsidR="00506B09" w:rsidRDefault="00506B09" w:rsidP="00506B09">
      <w:pPr>
        <w:pStyle w:val="Listparagraf"/>
        <w:numPr>
          <w:ilvl w:val="0"/>
          <w:numId w:val="1"/>
        </w:numPr>
      </w:pPr>
      <w:r>
        <w:t>Lipsa buclelor autonome închise</w:t>
      </w:r>
    </w:p>
    <w:p w14:paraId="2F0C20F1" w14:textId="1C1DEA93" w:rsidR="00506B09" w:rsidRDefault="00506B09" w:rsidP="00506B09">
      <w:pPr>
        <w:pStyle w:val="Listparagraf"/>
        <w:numPr>
          <w:ilvl w:val="0"/>
          <w:numId w:val="1"/>
        </w:numPr>
      </w:pPr>
      <w:r>
        <w:t>Necesitatea confirmării umane</w:t>
      </w:r>
    </w:p>
    <w:p w14:paraId="7F5891C4" w14:textId="2230F5FD" w:rsidR="00506B09" w:rsidRDefault="00506B09" w:rsidP="00506B09">
      <w:pPr>
        <w:pStyle w:val="Listparagraf"/>
        <w:numPr>
          <w:ilvl w:val="0"/>
          <w:numId w:val="1"/>
        </w:numPr>
      </w:pPr>
      <w:r>
        <w:t>Posibilitatea de override permanent</w:t>
      </w:r>
    </w:p>
    <w:p w14:paraId="03DD12B4" w14:textId="77777777" w:rsidR="00506B09" w:rsidRDefault="00506B09"/>
    <w:p w14:paraId="532338AA" w14:textId="77777777" w:rsidR="00506B09" w:rsidRDefault="00506B09">
      <w:r>
        <w:t>Autonomia completă este interzisă</w:t>
      </w:r>
    </w:p>
    <w:p w14:paraId="0941B138" w14:textId="4CC41818" w:rsidR="00506B09" w:rsidRDefault="00506B09">
      <w:r>
        <w:t>În arhitectura DROPi.</w:t>
      </w:r>
    </w:p>
    <w:p w14:paraId="3838748E" w14:textId="77777777" w:rsidR="00506B09" w:rsidRDefault="00506B09"/>
    <w:p w14:paraId="68DC42CD" w14:textId="77777777" w:rsidR="00506B09" w:rsidRDefault="00506B09">
      <w:r>
        <w:t>────────────────────────────────────────</w:t>
      </w:r>
    </w:p>
    <w:p w14:paraId="64FB9CCB" w14:textId="77777777" w:rsidR="00506B09" w:rsidRDefault="00506B09">
      <w:r>
        <w:t>10.10 Ce NU face DSS</w:t>
      </w:r>
    </w:p>
    <w:p w14:paraId="23BB0E49" w14:textId="77777777" w:rsidR="00506B09" w:rsidRDefault="00506B09">
      <w:r>
        <w:t>────────────────────────────────────────</w:t>
      </w:r>
    </w:p>
    <w:p w14:paraId="5A1FC7A2" w14:textId="77777777" w:rsidR="00506B09" w:rsidRDefault="00506B09"/>
    <w:p w14:paraId="103A65C6" w14:textId="77777777" w:rsidR="00506B09" w:rsidRDefault="00506B09">
      <w:r>
        <w:t>DSS NU:</w:t>
      </w:r>
    </w:p>
    <w:p w14:paraId="2B5F2131" w14:textId="3170E202" w:rsidR="00506B09" w:rsidRDefault="00506B09" w:rsidP="00506B09">
      <w:pPr>
        <w:pStyle w:val="Listparagraf"/>
        <w:numPr>
          <w:ilvl w:val="0"/>
          <w:numId w:val="1"/>
        </w:numPr>
      </w:pPr>
      <w:r>
        <w:t>Pilotează drone</w:t>
      </w:r>
    </w:p>
    <w:p w14:paraId="7B891A7B" w14:textId="7A0D788B" w:rsidR="00506B09" w:rsidRDefault="00506B09" w:rsidP="00506B09">
      <w:pPr>
        <w:pStyle w:val="Listparagraf"/>
        <w:numPr>
          <w:ilvl w:val="0"/>
          <w:numId w:val="1"/>
        </w:numPr>
      </w:pPr>
      <w:r>
        <w:t>Ia decizii finale</w:t>
      </w:r>
    </w:p>
    <w:p w14:paraId="55C9DE0A" w14:textId="3EDD8964" w:rsidR="00506B09" w:rsidRDefault="00506B09" w:rsidP="00506B09">
      <w:pPr>
        <w:pStyle w:val="Listparagraf"/>
        <w:numPr>
          <w:ilvl w:val="0"/>
          <w:numId w:val="1"/>
        </w:numPr>
      </w:pPr>
      <w:r>
        <w:t>Gestionează excepții singur</w:t>
      </w:r>
    </w:p>
    <w:p w14:paraId="3C57FB20" w14:textId="1AE339E3" w:rsidR="00506B09" w:rsidRDefault="00506B09" w:rsidP="00506B09">
      <w:pPr>
        <w:pStyle w:val="Listparagraf"/>
        <w:numPr>
          <w:ilvl w:val="0"/>
          <w:numId w:val="1"/>
        </w:numPr>
      </w:pPr>
      <w:r>
        <w:t>Ignoră pilotul</w:t>
      </w:r>
    </w:p>
    <w:p w14:paraId="1649DE22" w14:textId="627AAD0E" w:rsidR="00506B09" w:rsidRDefault="00506B09" w:rsidP="00506B09">
      <w:pPr>
        <w:pStyle w:val="Listparagraf"/>
        <w:numPr>
          <w:ilvl w:val="0"/>
          <w:numId w:val="1"/>
        </w:numPr>
      </w:pPr>
      <w:r>
        <w:t>Optimizează „cu orice preț”</w:t>
      </w:r>
    </w:p>
    <w:p w14:paraId="2ADB7A39" w14:textId="77777777" w:rsidR="00506B09" w:rsidRDefault="00506B09"/>
    <w:p w14:paraId="40EC9534" w14:textId="77777777" w:rsidR="00506B09" w:rsidRDefault="00506B09">
      <w:r>
        <w:t>DSS nu este creierul sistemului,</w:t>
      </w:r>
    </w:p>
    <w:p w14:paraId="4F24C415" w14:textId="22C0F4C4" w:rsidR="00506B09" w:rsidRDefault="00506B09">
      <w:r>
        <w:t>Ci un instrument de sprijin.</w:t>
      </w:r>
    </w:p>
    <w:p w14:paraId="50832B73" w14:textId="77777777" w:rsidR="00506B09" w:rsidRDefault="00506B09"/>
    <w:p w14:paraId="5326C21A" w14:textId="77777777" w:rsidR="00506B09" w:rsidRDefault="00506B09">
      <w:r>
        <w:t>────────────────────────────────────────</w:t>
      </w:r>
    </w:p>
    <w:p w14:paraId="10F14BCB" w14:textId="77777777" w:rsidR="00506B09" w:rsidRDefault="00506B09">
      <w:r>
        <w:t>10.11 Concluzia Capitolului 10</w:t>
      </w:r>
    </w:p>
    <w:p w14:paraId="13F57740" w14:textId="77777777" w:rsidR="00506B09" w:rsidRDefault="00506B09">
      <w:r>
        <w:t>────────────────────────────────────────</w:t>
      </w:r>
    </w:p>
    <w:p w14:paraId="4AEC972F" w14:textId="77777777" w:rsidR="00506B09" w:rsidRDefault="00506B09"/>
    <w:p w14:paraId="7170C41B" w14:textId="77777777" w:rsidR="00506B09" w:rsidRDefault="00506B09">
      <w:r>
        <w:t>DSS în DROPi este:</w:t>
      </w:r>
    </w:p>
    <w:p w14:paraId="0E203E71" w14:textId="4DFE7F6E" w:rsidR="00506B09" w:rsidRDefault="00506B09" w:rsidP="00506B09">
      <w:pPr>
        <w:pStyle w:val="Listparagraf"/>
        <w:numPr>
          <w:ilvl w:val="0"/>
          <w:numId w:val="1"/>
        </w:numPr>
      </w:pPr>
      <w:r>
        <w:t>Asistiv</w:t>
      </w:r>
    </w:p>
    <w:p w14:paraId="0608277B" w14:textId="5EB85FE5" w:rsidR="00506B09" w:rsidRDefault="00506B09" w:rsidP="00506B09">
      <w:pPr>
        <w:pStyle w:val="Listparagraf"/>
        <w:numPr>
          <w:ilvl w:val="0"/>
          <w:numId w:val="1"/>
        </w:numPr>
      </w:pPr>
      <w:r>
        <w:t>Limitat</w:t>
      </w:r>
    </w:p>
    <w:p w14:paraId="01DF5688" w14:textId="005B4760" w:rsidR="00506B09" w:rsidRDefault="00506B09" w:rsidP="00506B09">
      <w:pPr>
        <w:pStyle w:val="Listparagraf"/>
        <w:numPr>
          <w:ilvl w:val="0"/>
          <w:numId w:val="1"/>
        </w:numPr>
      </w:pPr>
      <w:r>
        <w:t>Supervizat</w:t>
      </w:r>
    </w:p>
    <w:p w14:paraId="70073F66" w14:textId="0B5C01E9" w:rsidR="00506B09" w:rsidRDefault="00506B09" w:rsidP="00506B09">
      <w:pPr>
        <w:pStyle w:val="Listparagraf"/>
        <w:numPr>
          <w:ilvl w:val="0"/>
          <w:numId w:val="1"/>
        </w:numPr>
      </w:pPr>
      <w:r>
        <w:t>Explicabil</w:t>
      </w:r>
    </w:p>
    <w:p w14:paraId="61181B66" w14:textId="0E9C99B3" w:rsidR="00506B09" w:rsidRDefault="00506B09" w:rsidP="00506B09">
      <w:pPr>
        <w:pStyle w:val="Listparagraf"/>
        <w:numPr>
          <w:ilvl w:val="0"/>
          <w:numId w:val="1"/>
        </w:numPr>
      </w:pPr>
      <w:r>
        <w:t>Auditabil</w:t>
      </w:r>
    </w:p>
    <w:p w14:paraId="74E005AC" w14:textId="77777777" w:rsidR="00506B09" w:rsidRDefault="00506B09"/>
    <w:p w14:paraId="51468DB8" w14:textId="77777777" w:rsidR="00506B09" w:rsidRDefault="00506B09">
      <w:r>
        <w:t>Prin aceste limitări deliberate,</w:t>
      </w:r>
    </w:p>
    <w:p w14:paraId="1AB7BDD0" w14:textId="77777777" w:rsidR="00506B09" w:rsidRDefault="00506B09">
      <w:r>
        <w:t>DROPi transformă AI-ul dintr-un risc</w:t>
      </w:r>
    </w:p>
    <w:p w14:paraId="15F9929B" w14:textId="16DB0C6A" w:rsidR="00506B09" w:rsidRDefault="00506B09">
      <w:r>
        <w:t>Într-un avantaj controlat și acceptabil</w:t>
      </w:r>
    </w:p>
    <w:p w14:paraId="227A0712" w14:textId="4F8E2D99" w:rsidR="00506B09" w:rsidRDefault="00506B09">
      <w:r>
        <w:t>Pentru autorități, investitori și societate.</w:t>
      </w:r>
    </w:p>
    <w:p w14:paraId="3E6E114F" w14:textId="77777777" w:rsidR="00506B09" w:rsidRDefault="00506B09"/>
    <w:p w14:paraId="1F9AE063" w14:textId="77777777" w:rsidR="00506B09" w:rsidRDefault="00506B09">
      <w:r>
        <w:t>AI sprijină.</w:t>
      </w:r>
    </w:p>
    <w:p w14:paraId="139F03E5" w14:textId="77777777" w:rsidR="00506B09" w:rsidRDefault="00506B09">
      <w:r>
        <w:t>Omul răspunde.</w:t>
      </w:r>
    </w:p>
    <w:p w14:paraId="56651812" w14:textId="77777777" w:rsidR="00506B09" w:rsidRDefault="00506B09">
      <w:r>
        <w:t>Sistemul rămâne sub control.</w:t>
      </w:r>
    </w:p>
    <w:p w14:paraId="7A7DD3D2" w14:textId="77777777" w:rsidR="00506B09" w:rsidRDefault="00506B09"/>
    <w:sectPr w:rsidR="00506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C4FF7"/>
    <w:multiLevelType w:val="hybridMultilevel"/>
    <w:tmpl w:val="CFEA0310"/>
    <w:lvl w:ilvl="0" w:tplc="FFFFFFFF">
      <w:start w:val="10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9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09"/>
    <w:rsid w:val="00125BA1"/>
    <w:rsid w:val="00506B09"/>
    <w:rsid w:val="00E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437D2"/>
  <w15:chartTrackingRefBased/>
  <w15:docId w15:val="{B677BCAC-4DD7-2940-AE5E-443B20F7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0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0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06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0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06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0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0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0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0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06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0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06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06B0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06B0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06B0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06B0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06B0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06B0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0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0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0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0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0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06B0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06B0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06B0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06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06B09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06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618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2026-01-26T12:58:00Z</dcterms:created>
  <dcterms:modified xsi:type="dcterms:W3CDTF">2026-01-26T12:58:00Z</dcterms:modified>
</cp:coreProperties>
</file>