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6ABD" w14:textId="77777777" w:rsidR="00762812" w:rsidRDefault="00762812">
      <w:pPr>
        <w:rPr>
          <w:lang w:val="ro-RO"/>
        </w:rPr>
      </w:pPr>
      <w:r>
        <w:rPr>
          <w:lang w:val="ro-RO"/>
        </w:rPr>
        <w:t>ANEXA 12.B — POLITICĂ DE RETENȚIE DATE</w:t>
      </w:r>
    </w:p>
    <w:p w14:paraId="36F7982C" w14:textId="77777777" w:rsidR="00762812" w:rsidRDefault="00762812">
      <w:r>
        <w:t>DROPi — MASTER PLAN CANONIC</w:t>
      </w:r>
    </w:p>
    <w:p w14:paraId="53959CB6" w14:textId="77777777" w:rsidR="00762812" w:rsidRDefault="00762812">
      <w:r>
        <w:t>Referință: Cap. 12 — DATE, LOG-URI, AUDIT, GDPR</w:t>
      </w:r>
    </w:p>
    <w:p w14:paraId="2DA9CBF5" w14:textId="77777777" w:rsidR="00762812" w:rsidRDefault="00762812">
      <w:r>
        <w:t>Status: CANONIC / OBLIGATORIU / AUDIT-READY</w:t>
      </w:r>
    </w:p>
    <w:p w14:paraId="660247AC" w14:textId="77777777" w:rsidR="00762812" w:rsidRDefault="00762812"/>
    <w:p w14:paraId="0084913E" w14:textId="77777777" w:rsidR="00762812" w:rsidRDefault="00762812">
      <w:r>
        <w:t>Această anexă definește regulile oficiale privind retenția,</w:t>
      </w:r>
    </w:p>
    <w:p w14:paraId="78C49F62" w14:textId="77777777" w:rsidR="00762812" w:rsidRDefault="00762812">
      <w:r>
        <w:t>Ștergerea, anonimizarea și blocarea legală a datelor în cadrul DROPi.</w:t>
      </w:r>
    </w:p>
    <w:p w14:paraId="2A2364B8" w14:textId="77777777" w:rsidR="00762812" w:rsidRDefault="00762812">
      <w:r>
        <w:t>Scopul este asigurarea conformității GDPR și a trasabilității instituționale,</w:t>
      </w:r>
    </w:p>
    <w:p w14:paraId="2ADBBE49" w14:textId="77777777" w:rsidR="00762812" w:rsidRDefault="00762812">
      <w:r>
        <w:t>Fără retenție excesivă sau utilizare nejustificată a datelor.</w:t>
      </w:r>
    </w:p>
    <w:p w14:paraId="4B1FCF62" w14:textId="77777777" w:rsidR="00762812" w:rsidRDefault="00762812"/>
    <w:p w14:paraId="1E63CCC7" w14:textId="77777777" w:rsidR="00762812" w:rsidRDefault="00762812">
      <w:r>
        <w:t>────────────────────────────────────────</w:t>
      </w:r>
    </w:p>
    <w:p w14:paraId="75B3B087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PRINCIPII FUNDAMENTALE</w:t>
      </w:r>
    </w:p>
    <w:p w14:paraId="09881AC4" w14:textId="77777777" w:rsidR="00762812" w:rsidRDefault="00762812">
      <w:r>
        <w:t>────────────────────────────────────────</w:t>
      </w:r>
    </w:p>
    <w:p w14:paraId="45777E16" w14:textId="77777777" w:rsidR="00762812" w:rsidRDefault="00762812"/>
    <w:p w14:paraId="142CE444" w14:textId="77777777" w:rsidR="00762812" w:rsidRDefault="00762812">
      <w:r>
        <w:t>DROPi aplică următoarele principii:</w:t>
      </w:r>
    </w:p>
    <w:p w14:paraId="193DC91E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Minimizare a datelor</w:t>
      </w:r>
    </w:p>
    <w:p w14:paraId="72593127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Retenție limitată în timp</w:t>
      </w:r>
    </w:p>
    <w:p w14:paraId="62BF9A47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Scop clar pentru fiecare categorie de date</w:t>
      </w:r>
    </w:p>
    <w:p w14:paraId="6B8E926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Separație între date operaționale și date de audit</w:t>
      </w:r>
    </w:p>
    <w:p w14:paraId="57932F84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Posibilitate de audit complet</w:t>
      </w:r>
    </w:p>
    <w:p w14:paraId="4492BA56" w14:textId="77777777" w:rsidR="00762812" w:rsidRDefault="00762812"/>
    <w:p w14:paraId="4C0357D9" w14:textId="77777777" w:rsidR="00762812" w:rsidRDefault="00762812">
      <w:r>
        <w:t>Nicio dată nu este păstrată „just in case”.</w:t>
      </w:r>
    </w:p>
    <w:p w14:paraId="374DFB2C" w14:textId="77777777" w:rsidR="00762812" w:rsidRDefault="00762812"/>
    <w:p w14:paraId="45A98A92" w14:textId="77777777" w:rsidR="00762812" w:rsidRDefault="00762812">
      <w:r>
        <w:t>────────────────────────────────────────</w:t>
      </w:r>
    </w:p>
    <w:p w14:paraId="1435D6BD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CATEGORII DE DATE</w:t>
      </w:r>
    </w:p>
    <w:p w14:paraId="707BC003" w14:textId="77777777" w:rsidR="00762812" w:rsidRDefault="00762812">
      <w:r>
        <w:t>────────────────────────────────────────</w:t>
      </w:r>
    </w:p>
    <w:p w14:paraId="56822B80" w14:textId="77777777" w:rsidR="00762812" w:rsidRDefault="00762812"/>
    <w:p w14:paraId="5ACBA371" w14:textId="77777777" w:rsidR="00762812" w:rsidRDefault="00762812">
      <w:r>
        <w:t>Datele sunt clasificate astfel:</w:t>
      </w:r>
    </w:p>
    <w:p w14:paraId="514A0D00" w14:textId="77777777" w:rsidR="00762812" w:rsidRDefault="00762812"/>
    <w:p w14:paraId="20E1A8DF" w14:textId="77777777" w:rsidR="00762812" w:rsidRDefault="00762812">
      <w:r>
        <w:t xml:space="preserve">A. Date personale utilizatori  </w:t>
      </w:r>
    </w:p>
    <w:p w14:paraId="0C182DC2" w14:textId="77777777" w:rsidR="00762812" w:rsidRDefault="00762812">
      <w:r>
        <w:t xml:space="preserve">B. Date operaționale (comenzi, livrări)  </w:t>
      </w:r>
    </w:p>
    <w:p w14:paraId="16A02E8A" w14:textId="77777777" w:rsidR="00762812" w:rsidRDefault="00762812">
      <w:r>
        <w:t xml:space="preserve">C. Log-uri de sistem și audit  </w:t>
      </w:r>
    </w:p>
    <w:p w14:paraId="1A262D6A" w14:textId="77777777" w:rsidR="00762812" w:rsidRDefault="00762812">
      <w:r>
        <w:t xml:space="preserve">D. Date DSS (recomandări, justificări)  </w:t>
      </w:r>
    </w:p>
    <w:p w14:paraId="45A907B6" w14:textId="77777777" w:rsidR="00762812" w:rsidRDefault="00762812">
      <w:r>
        <w:t xml:space="preserve">E. Date incidente și rapoarte  </w:t>
      </w:r>
    </w:p>
    <w:p w14:paraId="0099A08C" w14:textId="77777777" w:rsidR="00762812" w:rsidRDefault="00762812">
      <w:r>
        <w:t>F. Metadate tehnice (non-identificabile)</w:t>
      </w:r>
    </w:p>
    <w:p w14:paraId="20B0BCA7" w14:textId="77777777" w:rsidR="00762812" w:rsidRDefault="00762812"/>
    <w:p w14:paraId="37422970" w14:textId="77777777" w:rsidR="00762812" w:rsidRDefault="00762812">
      <w:r>
        <w:t>────────────────────────────────────────</w:t>
      </w:r>
    </w:p>
    <w:p w14:paraId="003C79B5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PERIOADE DE RETENȚIE</w:t>
      </w:r>
    </w:p>
    <w:p w14:paraId="2B15BF9D" w14:textId="77777777" w:rsidR="00762812" w:rsidRDefault="00762812">
      <w:r>
        <w:t>────────────────────────────────────────</w:t>
      </w:r>
    </w:p>
    <w:p w14:paraId="7C64BFFA" w14:textId="77777777" w:rsidR="00762812" w:rsidRDefault="00762812"/>
    <w:p w14:paraId="4025CF29" w14:textId="77777777" w:rsidR="00762812" w:rsidRDefault="00762812" w:rsidP="00762812">
      <w:pPr>
        <w:pStyle w:val="Listparagraf"/>
        <w:numPr>
          <w:ilvl w:val="1"/>
          <w:numId w:val="1"/>
        </w:numPr>
      </w:pPr>
      <w:r>
        <w:t>Date personale utilizatori</w:t>
      </w:r>
    </w:p>
    <w:p w14:paraId="05891C9C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Retenție: minim necesar scopului</w:t>
      </w:r>
    </w:p>
    <w:p w14:paraId="781B2F6F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Ștergere / anonimizare la încetarea relației</w:t>
      </w:r>
    </w:p>
    <w:p w14:paraId="45F7C051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Excepție: obligații legale explicite</w:t>
      </w:r>
    </w:p>
    <w:p w14:paraId="4C99BB2B" w14:textId="77777777" w:rsidR="00762812" w:rsidRDefault="00762812"/>
    <w:p w14:paraId="40AE2EFF" w14:textId="77777777" w:rsidR="00762812" w:rsidRDefault="00762812" w:rsidP="00762812">
      <w:pPr>
        <w:pStyle w:val="Listparagraf"/>
        <w:numPr>
          <w:ilvl w:val="1"/>
          <w:numId w:val="1"/>
        </w:numPr>
      </w:pPr>
      <w:r>
        <w:t>Date operaționale</w:t>
      </w:r>
    </w:p>
    <w:p w14:paraId="754DC653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Retenție: limitată</w:t>
      </w:r>
    </w:p>
    <w:p w14:paraId="43BE4840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Anonimizare după închiderea ciclului operațional</w:t>
      </w:r>
    </w:p>
    <w:p w14:paraId="75E6A0E1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Păstrare agregată pentru analiză</w:t>
      </w:r>
    </w:p>
    <w:p w14:paraId="2BB6CB94" w14:textId="77777777" w:rsidR="00762812" w:rsidRDefault="00762812"/>
    <w:p w14:paraId="1EACBF90" w14:textId="77777777" w:rsidR="00762812" w:rsidRDefault="00762812" w:rsidP="00762812">
      <w:pPr>
        <w:pStyle w:val="Listparagraf"/>
        <w:numPr>
          <w:ilvl w:val="1"/>
          <w:numId w:val="1"/>
        </w:numPr>
      </w:pPr>
      <w:r>
        <w:t>Log-uri de audit</w:t>
      </w:r>
    </w:p>
    <w:p w14:paraId="643DC623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Retenție extinsă</w:t>
      </w:r>
    </w:p>
    <w:p w14:paraId="30E709DA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Necesară pentru conformitate și investigații</w:t>
      </w:r>
    </w:p>
    <w:p w14:paraId="2A71C192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Păstrate imutabil conform politicii de audit</w:t>
      </w:r>
    </w:p>
    <w:p w14:paraId="691BBB8E" w14:textId="77777777" w:rsidR="00762812" w:rsidRDefault="00762812"/>
    <w:p w14:paraId="67F7154B" w14:textId="77777777" w:rsidR="00762812" w:rsidRDefault="00762812" w:rsidP="00762812">
      <w:pPr>
        <w:pStyle w:val="Listparagraf"/>
        <w:numPr>
          <w:ilvl w:val="1"/>
          <w:numId w:val="1"/>
        </w:numPr>
      </w:pPr>
      <w:r>
        <w:t>Date DSS</w:t>
      </w:r>
    </w:p>
    <w:p w14:paraId="0CF8CEDE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Retenție corelată cu log-urile de audit</w:t>
      </w:r>
    </w:p>
    <w:p w14:paraId="4024CE59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Fără păstrare de date personale brute</w:t>
      </w:r>
    </w:p>
    <w:p w14:paraId="5F0D12E8" w14:textId="77777777" w:rsidR="00762812" w:rsidRDefault="00762812"/>
    <w:p w14:paraId="139B41AD" w14:textId="77777777" w:rsidR="00762812" w:rsidRDefault="00762812" w:rsidP="00762812">
      <w:pPr>
        <w:pStyle w:val="Listparagraf"/>
        <w:numPr>
          <w:ilvl w:val="1"/>
          <w:numId w:val="1"/>
        </w:numPr>
      </w:pPr>
      <w:r>
        <w:t>Date incidente</w:t>
      </w:r>
    </w:p>
    <w:p w14:paraId="463332D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Retenție conform cerințelor legale</w:t>
      </w:r>
    </w:p>
    <w:p w14:paraId="3531FCEE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Până la închiderea completă a cazului</w:t>
      </w:r>
    </w:p>
    <w:p w14:paraId="59C11159" w14:textId="77777777" w:rsidR="00762812" w:rsidRDefault="00762812"/>
    <w:p w14:paraId="5EC369D5" w14:textId="77777777" w:rsidR="00762812" w:rsidRDefault="00762812">
      <w:r>
        <w:t>────────────────────────────────────────</w:t>
      </w:r>
    </w:p>
    <w:p w14:paraId="09BFFCCE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CRITERII DE ȘTERGERE</w:t>
      </w:r>
    </w:p>
    <w:p w14:paraId="255217F2" w14:textId="77777777" w:rsidR="00762812" w:rsidRDefault="00762812">
      <w:r>
        <w:t>────────────────────────────────────────</w:t>
      </w:r>
    </w:p>
    <w:p w14:paraId="596D5FBA" w14:textId="77777777" w:rsidR="00762812" w:rsidRDefault="00762812"/>
    <w:p w14:paraId="53FE40FB" w14:textId="77777777" w:rsidR="00762812" w:rsidRDefault="00762812">
      <w:r>
        <w:t>Ștergerea datelor este declanșată când:</w:t>
      </w:r>
    </w:p>
    <w:p w14:paraId="5C0FB1ED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Scopul inițial a fost îndeplinit</w:t>
      </w:r>
    </w:p>
    <w:p w14:paraId="6129BBA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Utilizatorul solicită ștergerea (unde este aplicabil)</w:t>
      </w:r>
    </w:p>
    <w:p w14:paraId="19108E06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Perioada legală de retenție a expirat</w:t>
      </w:r>
    </w:p>
    <w:p w14:paraId="2B2530EE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Datele nu mai sunt necesare pentru audit</w:t>
      </w:r>
    </w:p>
    <w:p w14:paraId="4CD2EF81" w14:textId="77777777" w:rsidR="00762812" w:rsidRDefault="00762812"/>
    <w:p w14:paraId="533B07EC" w14:textId="77777777" w:rsidR="00762812" w:rsidRDefault="00762812">
      <w:r>
        <w:t>Ștergerea:</w:t>
      </w:r>
    </w:p>
    <w:p w14:paraId="1AABBD5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documentată</w:t>
      </w:r>
    </w:p>
    <w:p w14:paraId="498B1C20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logată</w:t>
      </w:r>
    </w:p>
    <w:p w14:paraId="78C2E4F1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ireversibilă</w:t>
      </w:r>
    </w:p>
    <w:p w14:paraId="67D5F247" w14:textId="77777777" w:rsidR="00762812" w:rsidRDefault="00762812"/>
    <w:p w14:paraId="15BC69E2" w14:textId="77777777" w:rsidR="00762812" w:rsidRDefault="00762812">
      <w:r>
        <w:t>────────────────────────────────────────</w:t>
      </w:r>
    </w:p>
    <w:p w14:paraId="7836BFA4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ANONIMIZARE ȘI PSEUDONIMIZARE</w:t>
      </w:r>
    </w:p>
    <w:p w14:paraId="6762EDC9" w14:textId="77777777" w:rsidR="00762812" w:rsidRDefault="00762812">
      <w:r>
        <w:t>────────────────────────────────────────</w:t>
      </w:r>
    </w:p>
    <w:p w14:paraId="594937EC" w14:textId="77777777" w:rsidR="00762812" w:rsidRDefault="00762812"/>
    <w:p w14:paraId="68F334E5" w14:textId="77777777" w:rsidR="00762812" w:rsidRDefault="00762812">
      <w:r>
        <w:t>DROPi utilizează:</w:t>
      </w:r>
    </w:p>
    <w:p w14:paraId="55411F10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Pseudonimizare în faza operațională</w:t>
      </w:r>
    </w:p>
    <w:p w14:paraId="3E519BE7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Anonimizare completă pentru date istorice</w:t>
      </w:r>
    </w:p>
    <w:p w14:paraId="5BD6C6C1" w14:textId="77777777" w:rsidR="00762812" w:rsidRDefault="00762812"/>
    <w:p w14:paraId="5993D226" w14:textId="77777777" w:rsidR="00762812" w:rsidRDefault="00762812">
      <w:r>
        <w:t>Anonimizarea:</w:t>
      </w:r>
    </w:p>
    <w:p w14:paraId="16F1D532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Elimină identificatorii direcți</w:t>
      </w:r>
    </w:p>
    <w:p w14:paraId="568CAD63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Elimină posibilitatea de re-identificare</w:t>
      </w:r>
    </w:p>
    <w:p w14:paraId="6DE4A114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Permite analiză statistică fără risc GDPR</w:t>
      </w:r>
    </w:p>
    <w:p w14:paraId="77046E9A" w14:textId="77777777" w:rsidR="00762812" w:rsidRDefault="00762812"/>
    <w:p w14:paraId="00141132" w14:textId="77777777" w:rsidR="00762812" w:rsidRDefault="00762812">
      <w:r>
        <w:t>────────────────────────────────────────</w:t>
      </w:r>
    </w:p>
    <w:p w14:paraId="1CE45966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BLOCARE LEGALĂ (LEGAL HOLD)</w:t>
      </w:r>
    </w:p>
    <w:p w14:paraId="7F46544D" w14:textId="77777777" w:rsidR="00762812" w:rsidRDefault="00762812">
      <w:r>
        <w:t>────────────────────────────────────────</w:t>
      </w:r>
    </w:p>
    <w:p w14:paraId="481D08EE" w14:textId="77777777" w:rsidR="00762812" w:rsidRDefault="00762812"/>
    <w:p w14:paraId="1CEC6F26" w14:textId="77777777" w:rsidR="00762812" w:rsidRDefault="00762812">
      <w:r>
        <w:t>În caz de:</w:t>
      </w:r>
    </w:p>
    <w:p w14:paraId="3570D2BB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Investigație</w:t>
      </w:r>
    </w:p>
    <w:p w14:paraId="4451262D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Solicitare autoritate</w:t>
      </w:r>
    </w:p>
    <w:p w14:paraId="783268CE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Litigiu</w:t>
      </w:r>
    </w:p>
    <w:p w14:paraId="40EBAC9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Audit extern</w:t>
      </w:r>
    </w:p>
    <w:p w14:paraId="2C48B2D0" w14:textId="77777777" w:rsidR="00762812" w:rsidRDefault="00762812"/>
    <w:p w14:paraId="7C009180" w14:textId="77777777" w:rsidR="00762812" w:rsidRDefault="00762812">
      <w:r>
        <w:t>Datele relevante sunt:</w:t>
      </w:r>
    </w:p>
    <w:p w14:paraId="3CDAE7B1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Blocate temporar</w:t>
      </w:r>
    </w:p>
    <w:p w14:paraId="34F74572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Excluse de la ștergere</w:t>
      </w:r>
    </w:p>
    <w:p w14:paraId="0D2FFF9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Păstrate până la ridicarea blocării</w:t>
      </w:r>
    </w:p>
    <w:p w14:paraId="056CB074" w14:textId="77777777" w:rsidR="00762812" w:rsidRDefault="00762812"/>
    <w:p w14:paraId="35BA03E5" w14:textId="77777777" w:rsidR="00762812" w:rsidRDefault="00762812">
      <w:r>
        <w:t>Blocarea legală:</w:t>
      </w:r>
    </w:p>
    <w:p w14:paraId="3C34330C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documentată</w:t>
      </w:r>
    </w:p>
    <w:p w14:paraId="39971872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Are termen clar</w:t>
      </w:r>
    </w:p>
    <w:p w14:paraId="7491930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revizuită periodic</w:t>
      </w:r>
    </w:p>
    <w:p w14:paraId="0FC21D35" w14:textId="77777777" w:rsidR="00762812" w:rsidRDefault="00762812"/>
    <w:p w14:paraId="24E72D6F" w14:textId="77777777" w:rsidR="00762812" w:rsidRDefault="00762812">
      <w:r>
        <w:t>────────────────────────────────────────</w:t>
      </w:r>
    </w:p>
    <w:p w14:paraId="53C6B11F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ACCES ȘI CONTROL</w:t>
      </w:r>
    </w:p>
    <w:p w14:paraId="0885DC24" w14:textId="77777777" w:rsidR="00762812" w:rsidRDefault="00762812">
      <w:r>
        <w:t>────────────────────────────────────────</w:t>
      </w:r>
    </w:p>
    <w:p w14:paraId="125AF772" w14:textId="77777777" w:rsidR="00762812" w:rsidRDefault="00762812"/>
    <w:p w14:paraId="46D383E4" w14:textId="77777777" w:rsidR="00762812" w:rsidRDefault="00762812">
      <w:r>
        <w:t>Accesul la datele aflate în retenție:</w:t>
      </w:r>
    </w:p>
    <w:p w14:paraId="3B779380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rol-based</w:t>
      </w:r>
    </w:p>
    <w:p w14:paraId="75626EE3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limitat</w:t>
      </w:r>
    </w:p>
    <w:p w14:paraId="5C44EF0D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Este monitorizat</w:t>
      </w:r>
    </w:p>
    <w:p w14:paraId="5B93B7D6" w14:textId="77777777" w:rsidR="00762812" w:rsidRDefault="00762812"/>
    <w:p w14:paraId="4D007F15" w14:textId="77777777" w:rsidR="00762812" w:rsidRDefault="00762812">
      <w:r>
        <w:t>Nicio ștergere sau modificare</w:t>
      </w:r>
    </w:p>
    <w:p w14:paraId="27182983" w14:textId="77777777" w:rsidR="00762812" w:rsidRDefault="00762812">
      <w:r>
        <w:t>Nu este permisă fără drept explicit.</w:t>
      </w:r>
    </w:p>
    <w:p w14:paraId="64FD5B1B" w14:textId="77777777" w:rsidR="00762812" w:rsidRDefault="00762812"/>
    <w:p w14:paraId="669D16D0" w14:textId="77777777" w:rsidR="00762812" w:rsidRDefault="00762812">
      <w:r>
        <w:t>────────────────────────────────────────</w:t>
      </w:r>
    </w:p>
    <w:p w14:paraId="33811B01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DOCUMENTARE ȘI AUDIT</w:t>
      </w:r>
    </w:p>
    <w:p w14:paraId="7AF5CF59" w14:textId="77777777" w:rsidR="00762812" w:rsidRDefault="00762812">
      <w:r>
        <w:t>────────────────────────────────────────</w:t>
      </w:r>
    </w:p>
    <w:p w14:paraId="43208F4E" w14:textId="77777777" w:rsidR="00762812" w:rsidRDefault="00762812"/>
    <w:p w14:paraId="5326747C" w14:textId="77777777" w:rsidR="00762812" w:rsidRDefault="00762812">
      <w:r>
        <w:t>Pentru fiecare operațiune de retenție sau ștergere există:</w:t>
      </w:r>
    </w:p>
    <w:p w14:paraId="054F8806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Tip date</w:t>
      </w:r>
    </w:p>
    <w:p w14:paraId="572212E3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Motiv</w:t>
      </w:r>
    </w:p>
    <w:p w14:paraId="513B7DF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Bază legală</w:t>
      </w:r>
    </w:p>
    <w:p w14:paraId="725C04A1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Acțiune efectuată</w:t>
      </w:r>
    </w:p>
    <w:p w14:paraId="4F2A9284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Timestamp</w:t>
      </w:r>
    </w:p>
    <w:p w14:paraId="2F43BFB9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Responsabil</w:t>
      </w:r>
    </w:p>
    <w:p w14:paraId="551EFA04" w14:textId="77777777" w:rsidR="00762812" w:rsidRDefault="00762812"/>
    <w:p w14:paraId="206A552E" w14:textId="77777777" w:rsidR="00762812" w:rsidRDefault="00762812">
      <w:r>
        <w:t>Aceste informații sunt disponibile auditului.</w:t>
      </w:r>
    </w:p>
    <w:p w14:paraId="2A528481" w14:textId="77777777" w:rsidR="00762812" w:rsidRDefault="00762812"/>
    <w:p w14:paraId="3AB20495" w14:textId="77777777" w:rsidR="00762812" w:rsidRDefault="00762812">
      <w:r>
        <w:t>────────────────────────────────────────</w:t>
      </w:r>
    </w:p>
    <w:p w14:paraId="5A66990D" w14:textId="77777777" w:rsidR="00762812" w:rsidRDefault="00762812" w:rsidP="00762812">
      <w:pPr>
        <w:pStyle w:val="Listparagraf"/>
        <w:numPr>
          <w:ilvl w:val="0"/>
          <w:numId w:val="1"/>
        </w:numPr>
      </w:pPr>
      <w:r>
        <w:t>CONCLUZIE</w:t>
      </w:r>
    </w:p>
    <w:p w14:paraId="2D0A6828" w14:textId="77777777" w:rsidR="00762812" w:rsidRDefault="00762812">
      <w:r>
        <w:t>────────────────────────────────────────</w:t>
      </w:r>
    </w:p>
    <w:p w14:paraId="034A979C" w14:textId="77777777" w:rsidR="00762812" w:rsidRDefault="00762812"/>
    <w:p w14:paraId="5FA6DD50" w14:textId="77777777" w:rsidR="00762812" w:rsidRDefault="00762812">
      <w:r>
        <w:t>Politica de retenție DROPi asigură:</w:t>
      </w:r>
    </w:p>
    <w:p w14:paraId="1F853543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Conformitate GDPR</w:t>
      </w:r>
    </w:p>
    <w:p w14:paraId="545904BC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Protecția utilizatorilor</w:t>
      </w:r>
    </w:p>
    <w:p w14:paraId="76177F61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Reducerea riscului legal</w:t>
      </w:r>
    </w:p>
    <w:p w14:paraId="7E7E9955" w14:textId="77777777" w:rsidR="00762812" w:rsidRDefault="00762812" w:rsidP="00762812">
      <w:pPr>
        <w:pStyle w:val="Listparagraf"/>
        <w:numPr>
          <w:ilvl w:val="0"/>
          <w:numId w:val="2"/>
        </w:numPr>
      </w:pPr>
      <w:r>
        <w:t>Auditabilitate completă</w:t>
      </w:r>
    </w:p>
    <w:p w14:paraId="59CD3DB3" w14:textId="77777777" w:rsidR="00762812" w:rsidRDefault="00762812"/>
    <w:p w14:paraId="31C4E48E" w14:textId="77777777" w:rsidR="00762812" w:rsidRDefault="00762812">
      <w:r>
        <w:t>Datele sunt păstrate doar atât cât este necesar,</w:t>
      </w:r>
    </w:p>
    <w:p w14:paraId="6980DDF8" w14:textId="77777777" w:rsidR="00762812" w:rsidRDefault="00762812">
      <w:r>
        <w:t>Nici mai mult, nici mai puțin.</w:t>
      </w:r>
    </w:p>
    <w:sectPr w:rsidR="00762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E27"/>
    <w:multiLevelType w:val="hybridMultilevel"/>
    <w:tmpl w:val="0A720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100F9E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A5D87"/>
    <w:multiLevelType w:val="hybridMultilevel"/>
    <w:tmpl w:val="BEECFA7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819466">
    <w:abstractNumId w:val="0"/>
  </w:num>
  <w:num w:numId="2" w16cid:durableId="1544753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12"/>
    <w:rsid w:val="005F4E92"/>
    <w:rsid w:val="00762812"/>
    <w:rsid w:val="00B0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50EDF"/>
  <w15:chartTrackingRefBased/>
  <w15:docId w15:val="{9BF59804-6BBA-5E49-87EB-DF129C78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6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6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62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6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62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6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6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6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6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62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62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62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6281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6281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6281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6281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6281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6281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6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6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6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6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6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6281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6281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6281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62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6281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62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2026-01-26T15:57:00Z</dcterms:created>
  <dcterms:modified xsi:type="dcterms:W3CDTF">2026-01-26T15:57:00Z</dcterms:modified>
</cp:coreProperties>
</file>