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1566" w14:textId="77777777" w:rsidR="00147DC6" w:rsidRDefault="00147DC6">
      <w:pPr>
        <w:rPr>
          <w:lang w:val="ro-RO"/>
        </w:rPr>
      </w:pPr>
      <w:r>
        <w:rPr>
          <w:lang w:val="ro-RO"/>
        </w:rPr>
        <w:t>ANEXA 15.C — CHECKLIST DE INTEGRARE PARTENER</w:t>
      </w:r>
    </w:p>
    <w:p w14:paraId="64A8D277" w14:textId="77777777" w:rsidR="00147DC6" w:rsidRDefault="00147DC6">
      <w:r>
        <w:t>DROPi — MASTER PLAN CANONIC</w:t>
      </w:r>
    </w:p>
    <w:p w14:paraId="3B9F10BF" w14:textId="77777777" w:rsidR="00147DC6" w:rsidRDefault="00147DC6">
      <w:r>
        <w:t>Referință: Cap. 15 — Integrare &amp; Ecosistem</w:t>
      </w:r>
    </w:p>
    <w:p w14:paraId="60525058" w14:textId="77777777" w:rsidR="00147DC6" w:rsidRDefault="00147DC6">
      <w:r>
        <w:t>Status: OBLIGATORIU / PASS–FAIL / AUDIT-READY</w:t>
      </w:r>
    </w:p>
    <w:p w14:paraId="50E11B75" w14:textId="77777777" w:rsidR="00147DC6" w:rsidRDefault="00147DC6"/>
    <w:p w14:paraId="66E72906" w14:textId="77777777" w:rsidR="00147DC6" w:rsidRDefault="00147DC6">
      <w:r>
        <w:t>Această anexă definește checklist-ul oficial care trebuie parcurs</w:t>
      </w:r>
    </w:p>
    <w:p w14:paraId="4D1DBCFF" w14:textId="42EFF70D" w:rsidR="00147DC6" w:rsidRDefault="00147DC6">
      <w:r>
        <w:t>Înainte de activarea oricărei integrări de partener în ecosistemul DROPi.</w:t>
      </w:r>
    </w:p>
    <w:p w14:paraId="08E8591C" w14:textId="77777777" w:rsidR="00147DC6" w:rsidRDefault="00147DC6">
      <w:r>
        <w:t>Orice FAIL blochează integrarea fără excepții.</w:t>
      </w:r>
    </w:p>
    <w:p w14:paraId="54AF2BD0" w14:textId="77777777" w:rsidR="00147DC6" w:rsidRDefault="00147DC6"/>
    <w:p w14:paraId="5F309D95" w14:textId="77777777" w:rsidR="00147DC6" w:rsidRDefault="00147DC6">
      <w:r>
        <w:t>────────────────────────────────────────</w:t>
      </w:r>
    </w:p>
    <w:p w14:paraId="671A40DB" w14:textId="0AE57761" w:rsidR="00147DC6" w:rsidRDefault="00147DC6" w:rsidP="00147DC6">
      <w:pPr>
        <w:pStyle w:val="Listparagraf"/>
        <w:numPr>
          <w:ilvl w:val="0"/>
          <w:numId w:val="1"/>
        </w:numPr>
      </w:pPr>
      <w:r>
        <w:t>CONTRACT ȘI CADRU LEGAL</w:t>
      </w:r>
    </w:p>
    <w:p w14:paraId="753708B1" w14:textId="77777777" w:rsidR="00147DC6" w:rsidRDefault="00147DC6">
      <w:r>
        <w:t>────────────────────────────────────────</w:t>
      </w:r>
    </w:p>
    <w:p w14:paraId="5B556729" w14:textId="77777777" w:rsidR="00147DC6" w:rsidRDefault="00147DC6"/>
    <w:p w14:paraId="76636948" w14:textId="77777777" w:rsidR="00147DC6" w:rsidRDefault="00147DC6">
      <w:r>
        <w:t>□ Contract de integrare semnat</w:t>
      </w:r>
    </w:p>
    <w:p w14:paraId="5ECAE3BE" w14:textId="77777777" w:rsidR="00147DC6" w:rsidRDefault="00147DC6">
      <w:r>
        <w:t>□ NDA semnat și valid</w:t>
      </w:r>
    </w:p>
    <w:p w14:paraId="288FE224" w14:textId="77777777" w:rsidR="00147DC6" w:rsidRDefault="00147DC6">
      <w:r>
        <w:t>□ Clauze clare de responsabilitate</w:t>
      </w:r>
    </w:p>
    <w:p w14:paraId="32E34B0E" w14:textId="77777777" w:rsidR="00147DC6" w:rsidRDefault="00147DC6">
      <w:r>
        <w:t>□ Limitări de utilizare a datelor definite</w:t>
      </w:r>
    </w:p>
    <w:p w14:paraId="54C338F8" w14:textId="77777777" w:rsidR="00147DC6" w:rsidRDefault="00147DC6">
      <w:r>
        <w:t>□ Drept explicit DROPi de suspendare / revocare</w:t>
      </w:r>
    </w:p>
    <w:p w14:paraId="606D569C" w14:textId="77777777" w:rsidR="00147DC6" w:rsidRDefault="00147DC6">
      <w:r>
        <w:t>□ Jurisdicție și lege aplicabilă definite</w:t>
      </w:r>
    </w:p>
    <w:p w14:paraId="5DA09AAD" w14:textId="77777777" w:rsidR="00147DC6" w:rsidRDefault="00147DC6"/>
    <w:p w14:paraId="755AD049" w14:textId="77777777" w:rsidR="00147DC6" w:rsidRDefault="00147DC6">
      <w:r>
        <w:t>Fără contract valid → INTEGRARE BLOCATĂ.</w:t>
      </w:r>
    </w:p>
    <w:p w14:paraId="37F580DF" w14:textId="77777777" w:rsidR="00147DC6" w:rsidRDefault="00147DC6"/>
    <w:p w14:paraId="605DCAB2" w14:textId="77777777" w:rsidR="00147DC6" w:rsidRDefault="00147DC6">
      <w:r>
        <w:t>────────────────────────────────────────</w:t>
      </w:r>
    </w:p>
    <w:p w14:paraId="0935E6C9" w14:textId="1C3A788B" w:rsidR="00147DC6" w:rsidRDefault="00147DC6" w:rsidP="00147DC6">
      <w:pPr>
        <w:pStyle w:val="Listparagraf"/>
        <w:numPr>
          <w:ilvl w:val="0"/>
          <w:numId w:val="1"/>
        </w:numPr>
      </w:pPr>
      <w:r>
        <w:t>SCOPUL INTEGRĂRII</w:t>
      </w:r>
    </w:p>
    <w:p w14:paraId="73E35182" w14:textId="77777777" w:rsidR="00147DC6" w:rsidRDefault="00147DC6">
      <w:r>
        <w:t>────────────────────────────────────────</w:t>
      </w:r>
    </w:p>
    <w:p w14:paraId="72BAD3AC" w14:textId="77777777" w:rsidR="00147DC6" w:rsidRDefault="00147DC6"/>
    <w:p w14:paraId="04575976" w14:textId="77777777" w:rsidR="00147DC6" w:rsidRDefault="00147DC6">
      <w:r>
        <w:t>□ Scopul integrării este documentat</w:t>
      </w:r>
    </w:p>
    <w:p w14:paraId="260FAD9B" w14:textId="77777777" w:rsidR="00147DC6" w:rsidRDefault="00147DC6">
      <w:r>
        <w:t>□ Tip integrare definit (conform Anexa 15.A)</w:t>
      </w:r>
    </w:p>
    <w:p w14:paraId="4283CD74" w14:textId="77777777" w:rsidR="00147DC6" w:rsidRDefault="00147DC6">
      <w:r>
        <w:t>□ Fluxurile permise sunt enumerate explicit</w:t>
      </w:r>
    </w:p>
    <w:p w14:paraId="556DB32E" w14:textId="77777777" w:rsidR="00147DC6" w:rsidRDefault="00147DC6">
      <w:r>
        <w:t>□ Fluxurile interzise sunt acceptate explicit de partener</w:t>
      </w:r>
    </w:p>
    <w:p w14:paraId="6C7FD5F5" w14:textId="77777777" w:rsidR="00147DC6" w:rsidRDefault="00147DC6">
      <w:r>
        <w:t>□ Nu există acces „implicit” sau nedefinit</w:t>
      </w:r>
    </w:p>
    <w:p w14:paraId="7F400792" w14:textId="77777777" w:rsidR="00147DC6" w:rsidRDefault="00147DC6"/>
    <w:p w14:paraId="566F57B6" w14:textId="77777777" w:rsidR="00147DC6" w:rsidRDefault="00147DC6">
      <w:r>
        <w:t>Integrare fără scop clar = RISC CRITIC.</w:t>
      </w:r>
    </w:p>
    <w:p w14:paraId="0884BBB6" w14:textId="77777777" w:rsidR="00147DC6" w:rsidRDefault="00147DC6"/>
    <w:p w14:paraId="6721D961" w14:textId="77777777" w:rsidR="00147DC6" w:rsidRDefault="00147DC6">
      <w:r>
        <w:t>────────────────────────────────────────</w:t>
      </w:r>
    </w:p>
    <w:p w14:paraId="189D5B25" w14:textId="71467D12" w:rsidR="00147DC6" w:rsidRDefault="00147DC6" w:rsidP="00147DC6">
      <w:pPr>
        <w:pStyle w:val="Listparagraf"/>
        <w:numPr>
          <w:ilvl w:val="0"/>
          <w:numId w:val="1"/>
        </w:numPr>
      </w:pPr>
      <w:r>
        <w:t>CONFIGURARE RBAC</w:t>
      </w:r>
    </w:p>
    <w:p w14:paraId="67BE6C69" w14:textId="77777777" w:rsidR="00147DC6" w:rsidRDefault="00147DC6">
      <w:r>
        <w:t>────────────────────────────────────────</w:t>
      </w:r>
    </w:p>
    <w:p w14:paraId="0F51ED69" w14:textId="77777777" w:rsidR="00147DC6" w:rsidRDefault="00147DC6"/>
    <w:p w14:paraId="550D92E2" w14:textId="77777777" w:rsidR="00147DC6" w:rsidRDefault="00147DC6">
      <w:r>
        <w:t>□ Rol de integrare corect atribuit</w:t>
      </w:r>
    </w:p>
    <w:p w14:paraId="04C8DBB8" w14:textId="77777777" w:rsidR="00147DC6" w:rsidRDefault="00147DC6">
      <w:r>
        <w:t>□ Permisiuni limitate la scop</w:t>
      </w:r>
    </w:p>
    <w:p w14:paraId="28A1DFBC" w14:textId="77777777" w:rsidR="00147DC6" w:rsidRDefault="00147DC6">
      <w:r>
        <w:t>□ Fără drepturi de execuție</w:t>
      </w:r>
    </w:p>
    <w:p w14:paraId="65110A7C" w14:textId="77777777" w:rsidR="00147DC6" w:rsidRDefault="00147DC6">
      <w:r>
        <w:t>□ Fără acces la infrastructură</w:t>
      </w:r>
    </w:p>
    <w:p w14:paraId="59CC130F" w14:textId="77777777" w:rsidR="00147DC6" w:rsidRDefault="00147DC6">
      <w:r>
        <w:t>□ Fără acces la date altor entități</w:t>
      </w:r>
    </w:p>
    <w:p w14:paraId="05040264" w14:textId="77777777" w:rsidR="00147DC6" w:rsidRDefault="00147DC6">
      <w:r>
        <w:t>□ Permisiunile sunt documentate</w:t>
      </w:r>
    </w:p>
    <w:p w14:paraId="05DC64F0" w14:textId="77777777" w:rsidR="00147DC6" w:rsidRDefault="00147DC6"/>
    <w:p w14:paraId="7318FDE9" w14:textId="77777777" w:rsidR="00147DC6" w:rsidRDefault="00147DC6">
      <w:r>
        <w:t>RBAC incorect = FAIL IMEDIAT.</w:t>
      </w:r>
    </w:p>
    <w:p w14:paraId="20D1D2BA" w14:textId="77777777" w:rsidR="00147DC6" w:rsidRDefault="00147DC6"/>
    <w:p w14:paraId="2C8DDF72" w14:textId="77777777" w:rsidR="00147DC6" w:rsidRDefault="00147DC6">
      <w:r>
        <w:t>────────────────────────────────────────</w:t>
      </w:r>
    </w:p>
    <w:p w14:paraId="59C1E2E4" w14:textId="0BA16A4C" w:rsidR="00147DC6" w:rsidRDefault="00147DC6" w:rsidP="00147DC6">
      <w:pPr>
        <w:pStyle w:val="Listparagraf"/>
        <w:numPr>
          <w:ilvl w:val="0"/>
          <w:numId w:val="1"/>
        </w:numPr>
      </w:pPr>
      <w:r>
        <w:t>CONFIGURARE TEHNICĂ</w:t>
      </w:r>
    </w:p>
    <w:p w14:paraId="7E2A33CB" w14:textId="77777777" w:rsidR="00147DC6" w:rsidRDefault="00147DC6">
      <w:r>
        <w:t>────────────────────────────────────────</w:t>
      </w:r>
    </w:p>
    <w:p w14:paraId="3411F353" w14:textId="77777777" w:rsidR="00147DC6" w:rsidRDefault="00147DC6"/>
    <w:p w14:paraId="2FB0854E" w14:textId="77777777" w:rsidR="00147DC6" w:rsidRDefault="00147DC6">
      <w:r>
        <w:t>□ Chei API dedicate generate</w:t>
      </w:r>
    </w:p>
    <w:p w14:paraId="21F6C61F" w14:textId="77777777" w:rsidR="00147DC6" w:rsidRDefault="00147DC6">
      <w:r>
        <w:t>□ Token-uri cu expirare configurate</w:t>
      </w:r>
    </w:p>
    <w:p w14:paraId="131B635D" w14:textId="77777777" w:rsidR="00147DC6" w:rsidRDefault="00147DC6">
      <w:r>
        <w:t>□ Rate limiting activ</w:t>
      </w:r>
    </w:p>
    <w:p w14:paraId="1CBFA0EF" w14:textId="77777777" w:rsidR="00147DC6" w:rsidRDefault="00147DC6">
      <w:r>
        <w:t>□ Versionare API stabilită</w:t>
      </w:r>
    </w:p>
    <w:p w14:paraId="7E8DA280" w14:textId="77777777" w:rsidR="00147DC6" w:rsidRDefault="00147DC6">
      <w:r>
        <w:t>□ Payload schema validată</w:t>
      </w:r>
    </w:p>
    <w:p w14:paraId="1A9FF2C0" w14:textId="77777777" w:rsidR="00147DC6" w:rsidRDefault="00147DC6">
      <w:r>
        <w:t>□ Webhook-uri semnate criptografic</w:t>
      </w:r>
    </w:p>
    <w:p w14:paraId="053078F5" w14:textId="77777777" w:rsidR="00147DC6" w:rsidRDefault="00147DC6"/>
    <w:p w14:paraId="2F9D143D" w14:textId="77777777" w:rsidR="00147DC6" w:rsidRDefault="00147DC6">
      <w:r>
        <w:t>Configurație incompletă = INTEGRARE INTERZISĂ.</w:t>
      </w:r>
    </w:p>
    <w:p w14:paraId="381E3BB5" w14:textId="77777777" w:rsidR="00147DC6" w:rsidRDefault="00147DC6"/>
    <w:p w14:paraId="7AE55688" w14:textId="77777777" w:rsidR="00147DC6" w:rsidRDefault="00147DC6">
      <w:r>
        <w:t>────────────────────────────────────────</w:t>
      </w:r>
    </w:p>
    <w:p w14:paraId="4B35A00F" w14:textId="15CE1A84" w:rsidR="00147DC6" w:rsidRDefault="00147DC6" w:rsidP="00147DC6">
      <w:pPr>
        <w:pStyle w:val="Listparagraf"/>
        <w:numPr>
          <w:ilvl w:val="0"/>
          <w:numId w:val="1"/>
        </w:numPr>
      </w:pPr>
      <w:r>
        <w:t>TESTARE ÎN STAGING</w:t>
      </w:r>
    </w:p>
    <w:p w14:paraId="634A34A4" w14:textId="77777777" w:rsidR="00147DC6" w:rsidRDefault="00147DC6">
      <w:r>
        <w:t>────────────────────────────────────────</w:t>
      </w:r>
    </w:p>
    <w:p w14:paraId="30D26593" w14:textId="77777777" w:rsidR="00147DC6" w:rsidRDefault="00147DC6"/>
    <w:p w14:paraId="128F84C2" w14:textId="77777777" w:rsidR="00147DC6" w:rsidRDefault="00147DC6">
      <w:r>
        <w:t>□ Integrarea rulează exclusiv în STAGING</w:t>
      </w:r>
    </w:p>
    <w:p w14:paraId="26E4BD7A" w14:textId="77777777" w:rsidR="00147DC6" w:rsidRDefault="00147DC6">
      <w:r>
        <w:t>□ Teste funcționale PASS</w:t>
      </w:r>
    </w:p>
    <w:p w14:paraId="3045B13C" w14:textId="77777777" w:rsidR="00147DC6" w:rsidRDefault="00147DC6">
      <w:r>
        <w:t>□ Teste de integrare PASS</w:t>
      </w:r>
    </w:p>
    <w:p w14:paraId="7CAD224F" w14:textId="77777777" w:rsidR="00147DC6" w:rsidRDefault="00147DC6">
      <w:r>
        <w:t>□ Teste negative (abuse cases) PASS</w:t>
      </w:r>
    </w:p>
    <w:p w14:paraId="190A36E6" w14:textId="77777777" w:rsidR="00147DC6" w:rsidRDefault="00147DC6">
      <w:r>
        <w:t>□ Nu există execuții neautorizate</w:t>
      </w:r>
    </w:p>
    <w:p w14:paraId="37E8D552" w14:textId="77777777" w:rsidR="00147DC6" w:rsidRDefault="00147DC6">
      <w:r>
        <w:t>□ Logarea funcționează complet</w:t>
      </w:r>
    </w:p>
    <w:p w14:paraId="7A4C745E" w14:textId="77777777" w:rsidR="00147DC6" w:rsidRDefault="00147DC6"/>
    <w:p w14:paraId="62192239" w14:textId="77777777" w:rsidR="00147DC6" w:rsidRDefault="00147DC6">
      <w:r>
        <w:t>Fără STAGING PASS → FĂRĂ PROD.</w:t>
      </w:r>
    </w:p>
    <w:p w14:paraId="7942CA15" w14:textId="77777777" w:rsidR="00147DC6" w:rsidRDefault="00147DC6"/>
    <w:p w14:paraId="124F7E9E" w14:textId="77777777" w:rsidR="00147DC6" w:rsidRDefault="00147DC6">
      <w:r>
        <w:t>────────────────────────────────────────</w:t>
      </w:r>
    </w:p>
    <w:p w14:paraId="0EB937F6" w14:textId="1A5CFD72" w:rsidR="00147DC6" w:rsidRDefault="00147DC6" w:rsidP="00147DC6">
      <w:pPr>
        <w:pStyle w:val="Listparagraf"/>
        <w:numPr>
          <w:ilvl w:val="0"/>
          <w:numId w:val="1"/>
        </w:numPr>
      </w:pPr>
      <w:r>
        <w:t>AUDIT ȘI LOGARE</w:t>
      </w:r>
    </w:p>
    <w:p w14:paraId="72A4938F" w14:textId="77777777" w:rsidR="00147DC6" w:rsidRDefault="00147DC6">
      <w:r>
        <w:t>────────────────────────────────────────</w:t>
      </w:r>
    </w:p>
    <w:p w14:paraId="2EBDC1D2" w14:textId="77777777" w:rsidR="00147DC6" w:rsidRDefault="00147DC6"/>
    <w:p w14:paraId="40C16C48" w14:textId="77777777" w:rsidR="00147DC6" w:rsidRDefault="00147DC6">
      <w:r>
        <w:t>□ Toate apelurile sunt logate</w:t>
      </w:r>
    </w:p>
    <w:p w14:paraId="5763DB93" w14:textId="77777777" w:rsidR="00147DC6" w:rsidRDefault="00147DC6">
      <w:r>
        <w:t>□ Log-urile sunt corelate cu Integration_ID</w:t>
      </w:r>
    </w:p>
    <w:p w14:paraId="2CEB72F1" w14:textId="77777777" w:rsidR="00147DC6" w:rsidRDefault="00147DC6">
      <w:r>
        <w:t>□ Accesările sunt trasabile</w:t>
      </w:r>
    </w:p>
    <w:p w14:paraId="5FA5478A" w14:textId="77777777" w:rsidR="00147DC6" w:rsidRDefault="00147DC6">
      <w:r>
        <w:t>□ Evenimentele sunt auditate</w:t>
      </w:r>
    </w:p>
    <w:p w14:paraId="62B6579E" w14:textId="77777777" w:rsidR="00147DC6" w:rsidRDefault="00147DC6">
      <w:r>
        <w:t>□ Audit read-only confirmat</w:t>
      </w:r>
    </w:p>
    <w:p w14:paraId="084C241D" w14:textId="77777777" w:rsidR="00147DC6" w:rsidRDefault="00147DC6"/>
    <w:p w14:paraId="6C122C99" w14:textId="77777777" w:rsidR="00147DC6" w:rsidRDefault="00147DC6">
      <w:r>
        <w:t>Integrare fără audit = NEACCEPTATĂ.</w:t>
      </w:r>
    </w:p>
    <w:p w14:paraId="1045CF0A" w14:textId="77777777" w:rsidR="00147DC6" w:rsidRDefault="00147DC6"/>
    <w:p w14:paraId="612463DC" w14:textId="77777777" w:rsidR="00147DC6" w:rsidRDefault="00147DC6">
      <w:r>
        <w:t>────────────────────────────────────────</w:t>
      </w:r>
    </w:p>
    <w:p w14:paraId="4C17D5B9" w14:textId="5142A4CA" w:rsidR="00147DC6" w:rsidRDefault="00147DC6" w:rsidP="00147DC6">
      <w:pPr>
        <w:pStyle w:val="Listparagraf"/>
        <w:numPr>
          <w:ilvl w:val="0"/>
          <w:numId w:val="1"/>
        </w:numPr>
      </w:pPr>
      <w:r>
        <w:t>SECURITATE ȘI IZOLARE</w:t>
      </w:r>
    </w:p>
    <w:p w14:paraId="496EFC23" w14:textId="77777777" w:rsidR="00147DC6" w:rsidRDefault="00147DC6">
      <w:r>
        <w:t>────────────────────────────────────────</w:t>
      </w:r>
    </w:p>
    <w:p w14:paraId="41CBB410" w14:textId="77777777" w:rsidR="00147DC6" w:rsidRDefault="00147DC6"/>
    <w:p w14:paraId="3EC7B27D" w14:textId="77777777" w:rsidR="00147DC6" w:rsidRDefault="00147DC6">
      <w:r>
        <w:t>□ Integrarea este izolată de alte integrări</w:t>
      </w:r>
    </w:p>
    <w:p w14:paraId="0E1735BD" w14:textId="77777777" w:rsidR="00147DC6" w:rsidRDefault="00147DC6">
      <w:r>
        <w:t>□ Compromiterea nu afectează sistemul central</w:t>
      </w:r>
    </w:p>
    <w:p w14:paraId="2B753C59" w14:textId="77777777" w:rsidR="00147DC6" w:rsidRDefault="00147DC6">
      <w:r>
        <w:t>□ Suspendarea este instantă</w:t>
      </w:r>
    </w:p>
    <w:p w14:paraId="4B98EE02" w14:textId="77777777" w:rsidR="00147DC6" w:rsidRDefault="00147DC6">
      <w:r>
        <w:t>□ Revocarea cheilor este testată</w:t>
      </w:r>
    </w:p>
    <w:p w14:paraId="44EFAE19" w14:textId="77777777" w:rsidR="00147DC6" w:rsidRDefault="00147DC6"/>
    <w:p w14:paraId="39F6DA16" w14:textId="77777777" w:rsidR="00147DC6" w:rsidRDefault="00147DC6">
      <w:r>
        <w:t>────────────────────────────────────────</w:t>
      </w:r>
    </w:p>
    <w:p w14:paraId="4E195223" w14:textId="0D9C7B2A" w:rsidR="00147DC6" w:rsidRDefault="00147DC6" w:rsidP="00147DC6">
      <w:pPr>
        <w:pStyle w:val="Listparagraf"/>
        <w:numPr>
          <w:ilvl w:val="0"/>
          <w:numId w:val="1"/>
        </w:numPr>
      </w:pPr>
      <w:r>
        <w:t>APROBĂRI OBLIGATORII</w:t>
      </w:r>
    </w:p>
    <w:p w14:paraId="3C70E1E1" w14:textId="77777777" w:rsidR="00147DC6" w:rsidRDefault="00147DC6">
      <w:r>
        <w:t>────────────────────────────────────────</w:t>
      </w:r>
    </w:p>
    <w:p w14:paraId="5196546C" w14:textId="77777777" w:rsidR="00147DC6" w:rsidRDefault="00147DC6"/>
    <w:p w14:paraId="0F318B5A" w14:textId="77777777" w:rsidR="00147DC6" w:rsidRDefault="00147DC6">
      <w:r>
        <w:t>□ Responsabil Tehnic — APROBAT</w:t>
      </w:r>
    </w:p>
    <w:p w14:paraId="7ABBC68C" w14:textId="77777777" w:rsidR="00147DC6" w:rsidRDefault="00147DC6">
      <w:r>
        <w:t>□ Responsabil Securitate — APROBAT</w:t>
      </w:r>
    </w:p>
    <w:p w14:paraId="10BCD44F" w14:textId="77777777" w:rsidR="00147DC6" w:rsidRDefault="00147DC6">
      <w:r>
        <w:t>□ Responsabil Guvernanță — APROBAT</w:t>
      </w:r>
    </w:p>
    <w:p w14:paraId="3729A04F" w14:textId="77777777" w:rsidR="00147DC6" w:rsidRDefault="00147DC6"/>
    <w:p w14:paraId="52F7C6B9" w14:textId="77777777" w:rsidR="00147DC6" w:rsidRDefault="00147DC6">
      <w:r>
        <w:t>Fără toate aprobările → FĂRĂ ACTIVARE.</w:t>
      </w:r>
    </w:p>
    <w:p w14:paraId="068F80C0" w14:textId="77777777" w:rsidR="00147DC6" w:rsidRDefault="00147DC6"/>
    <w:p w14:paraId="4A4AFB8C" w14:textId="77777777" w:rsidR="00147DC6" w:rsidRDefault="00147DC6">
      <w:r>
        <w:t>────────────────────────────────────────</w:t>
      </w:r>
    </w:p>
    <w:p w14:paraId="39A113BC" w14:textId="4D8B3EC0" w:rsidR="00147DC6" w:rsidRDefault="00147DC6" w:rsidP="00147DC6">
      <w:pPr>
        <w:pStyle w:val="Listparagraf"/>
        <w:numPr>
          <w:ilvl w:val="0"/>
          <w:numId w:val="1"/>
        </w:numPr>
      </w:pPr>
      <w:r>
        <w:t>ACTIVARE CONTROLATĂ</w:t>
      </w:r>
    </w:p>
    <w:p w14:paraId="737EE005" w14:textId="77777777" w:rsidR="00147DC6" w:rsidRDefault="00147DC6">
      <w:r>
        <w:t>────────────────────────────────────────</w:t>
      </w:r>
    </w:p>
    <w:p w14:paraId="65652004" w14:textId="77777777" w:rsidR="00147DC6" w:rsidRDefault="00147DC6"/>
    <w:p w14:paraId="738A318F" w14:textId="77777777" w:rsidR="00147DC6" w:rsidRDefault="00147DC6">
      <w:r>
        <w:t>□ Activare inițială limitată</w:t>
      </w:r>
    </w:p>
    <w:p w14:paraId="179C41AC" w14:textId="77777777" w:rsidR="00147DC6" w:rsidRDefault="00147DC6">
      <w:r>
        <w:t>□ Monitorizare intensivă activă</w:t>
      </w:r>
    </w:p>
    <w:p w14:paraId="60902D96" w14:textId="77777777" w:rsidR="00147DC6" w:rsidRDefault="00147DC6">
      <w:r>
        <w:t>□ Fără acces extins la început</w:t>
      </w:r>
    </w:p>
    <w:p w14:paraId="1631C5FC" w14:textId="77777777" w:rsidR="00147DC6" w:rsidRDefault="00147DC6">
      <w:r>
        <w:t>□ Posibilitate de rollback imediat</w:t>
      </w:r>
    </w:p>
    <w:p w14:paraId="0E851D02" w14:textId="77777777" w:rsidR="00147DC6" w:rsidRDefault="00147DC6"/>
    <w:p w14:paraId="23B67BA4" w14:textId="77777777" w:rsidR="00147DC6" w:rsidRDefault="00147DC6">
      <w:r>
        <w:t>────────────────────────────────────────</w:t>
      </w:r>
    </w:p>
    <w:p w14:paraId="2AB218F9" w14:textId="0ED5A1DD" w:rsidR="00147DC6" w:rsidRDefault="00147DC6" w:rsidP="00147DC6">
      <w:pPr>
        <w:pStyle w:val="Listparagraf"/>
        <w:numPr>
          <w:ilvl w:val="0"/>
          <w:numId w:val="1"/>
        </w:numPr>
      </w:pPr>
      <w:r>
        <w:t>CRITERII PASS / FAIL</w:t>
      </w:r>
    </w:p>
    <w:p w14:paraId="0D74CC7F" w14:textId="77777777" w:rsidR="00147DC6" w:rsidRDefault="00147DC6">
      <w:r>
        <w:t>────────────────────────────────────────</w:t>
      </w:r>
    </w:p>
    <w:p w14:paraId="54D5D4EA" w14:textId="77777777" w:rsidR="00147DC6" w:rsidRDefault="00147DC6"/>
    <w:p w14:paraId="2A55F85D" w14:textId="77777777" w:rsidR="00147DC6" w:rsidRDefault="00147DC6">
      <w:r>
        <w:t>PASS:</w:t>
      </w:r>
    </w:p>
    <w:p w14:paraId="3F25DC14" w14:textId="62FAF9A1" w:rsidR="00147DC6" w:rsidRDefault="00147DC6" w:rsidP="00147DC6">
      <w:pPr>
        <w:pStyle w:val="Listparagraf"/>
        <w:numPr>
          <w:ilvl w:val="0"/>
          <w:numId w:val="2"/>
        </w:numPr>
      </w:pPr>
      <w:r>
        <w:t>Toate punctele bifate</w:t>
      </w:r>
    </w:p>
    <w:p w14:paraId="2A78D25E" w14:textId="20BE009A" w:rsidR="00147DC6" w:rsidRDefault="00147DC6" w:rsidP="00147DC6">
      <w:pPr>
        <w:pStyle w:val="Listparagraf"/>
        <w:numPr>
          <w:ilvl w:val="0"/>
          <w:numId w:val="2"/>
        </w:numPr>
      </w:pPr>
      <w:r>
        <w:t>Niciun risc nerezolvat</w:t>
      </w:r>
    </w:p>
    <w:p w14:paraId="782B3796" w14:textId="3FF28B6C" w:rsidR="00147DC6" w:rsidRDefault="00147DC6" w:rsidP="00147DC6">
      <w:pPr>
        <w:pStyle w:val="Listparagraf"/>
        <w:numPr>
          <w:ilvl w:val="0"/>
          <w:numId w:val="2"/>
        </w:numPr>
      </w:pPr>
      <w:r>
        <w:t>Audit activ</w:t>
      </w:r>
    </w:p>
    <w:p w14:paraId="2D0074B9" w14:textId="77777777" w:rsidR="00147DC6" w:rsidRDefault="00147DC6"/>
    <w:p w14:paraId="058AA105" w14:textId="77777777" w:rsidR="00147DC6" w:rsidRDefault="00147DC6">
      <w:r>
        <w:t>FAIL:</w:t>
      </w:r>
    </w:p>
    <w:p w14:paraId="324FFF0E" w14:textId="381770E4" w:rsidR="00147DC6" w:rsidRDefault="00147DC6" w:rsidP="00147DC6">
      <w:pPr>
        <w:pStyle w:val="Listparagraf"/>
        <w:numPr>
          <w:ilvl w:val="0"/>
          <w:numId w:val="2"/>
        </w:numPr>
      </w:pPr>
      <w:r>
        <w:t>Orice lipsă contractuală</w:t>
      </w:r>
    </w:p>
    <w:p w14:paraId="41F88571" w14:textId="22F6E6B8" w:rsidR="00147DC6" w:rsidRDefault="00147DC6" w:rsidP="00147DC6">
      <w:pPr>
        <w:pStyle w:val="Listparagraf"/>
        <w:numPr>
          <w:ilvl w:val="0"/>
          <w:numId w:val="2"/>
        </w:numPr>
      </w:pPr>
      <w:r>
        <w:t>Orice ambiguitate de acces</w:t>
      </w:r>
    </w:p>
    <w:p w14:paraId="76241338" w14:textId="34A379E0" w:rsidR="00147DC6" w:rsidRDefault="00147DC6" w:rsidP="00147DC6">
      <w:pPr>
        <w:pStyle w:val="Listparagraf"/>
        <w:numPr>
          <w:ilvl w:val="0"/>
          <w:numId w:val="2"/>
        </w:numPr>
      </w:pPr>
      <w:r>
        <w:t>Orice lipsă de logare</w:t>
      </w:r>
    </w:p>
    <w:p w14:paraId="61023D02" w14:textId="77777777" w:rsidR="00147DC6" w:rsidRDefault="00147DC6"/>
    <w:p w14:paraId="2DEB64B2" w14:textId="77777777" w:rsidR="00147DC6" w:rsidRDefault="00147DC6">
      <w:r>
        <w:t>────────────────────────────────────────</w:t>
      </w:r>
    </w:p>
    <w:p w14:paraId="3A82DAE1" w14:textId="5FBE0C24" w:rsidR="00147DC6" w:rsidRDefault="00147DC6" w:rsidP="00147DC6">
      <w:pPr>
        <w:pStyle w:val="Listparagraf"/>
        <w:numPr>
          <w:ilvl w:val="0"/>
          <w:numId w:val="1"/>
        </w:numPr>
      </w:pPr>
      <w:r>
        <w:t>VALIDARE FINALĂ</w:t>
      </w:r>
    </w:p>
    <w:p w14:paraId="4913B7E3" w14:textId="77777777" w:rsidR="00147DC6" w:rsidRDefault="00147DC6">
      <w:r>
        <w:t>────────────────────────────────────────</w:t>
      </w:r>
    </w:p>
    <w:p w14:paraId="14826A9E" w14:textId="77777777" w:rsidR="00147DC6" w:rsidRDefault="00147DC6"/>
    <w:p w14:paraId="6A40D922" w14:textId="77777777" w:rsidR="00147DC6" w:rsidRDefault="00147DC6">
      <w:r>
        <w:t>Partener:</w:t>
      </w:r>
    </w:p>
    <w:p w14:paraId="54D6CDDC" w14:textId="77777777" w:rsidR="00147DC6" w:rsidRDefault="00147DC6">
      <w:r>
        <w:t>Tip integrare:</w:t>
      </w:r>
    </w:p>
    <w:p w14:paraId="4FA448F6" w14:textId="77777777" w:rsidR="00147DC6" w:rsidRDefault="00147DC6">
      <w:r>
        <w:t>Mediu: STAGING → PROD</w:t>
      </w:r>
    </w:p>
    <w:p w14:paraId="6C8FEF9D" w14:textId="77777777" w:rsidR="00147DC6" w:rsidRDefault="00147DC6">
      <w:r>
        <w:t>Rezultat: □ PASS  □ FAIL</w:t>
      </w:r>
    </w:p>
    <w:p w14:paraId="68E8499A" w14:textId="77777777" w:rsidR="00147DC6" w:rsidRDefault="00147DC6"/>
    <w:p w14:paraId="325C849E" w14:textId="77777777" w:rsidR="00147DC6" w:rsidRDefault="00147DC6">
      <w:r>
        <w:t>Responsabil Tehnic:</w:t>
      </w:r>
    </w:p>
    <w:p w14:paraId="22587BEA" w14:textId="77777777" w:rsidR="00147DC6" w:rsidRDefault="00147DC6">
      <w:r>
        <w:t>Nume / Semnătură:</w:t>
      </w:r>
    </w:p>
    <w:p w14:paraId="379683AB" w14:textId="77777777" w:rsidR="00147DC6" w:rsidRDefault="00147DC6"/>
    <w:p w14:paraId="244611C9" w14:textId="77777777" w:rsidR="00147DC6" w:rsidRDefault="00147DC6">
      <w:r>
        <w:t>Responsabil Guvernanță:</w:t>
      </w:r>
    </w:p>
    <w:p w14:paraId="2F251D9E" w14:textId="77777777" w:rsidR="00147DC6" w:rsidRDefault="00147DC6">
      <w:r>
        <w:t>Nume / Semnătură:</w:t>
      </w:r>
    </w:p>
    <w:p w14:paraId="3DEE08D2" w14:textId="77777777" w:rsidR="00147DC6" w:rsidRDefault="00147DC6"/>
    <w:p w14:paraId="6FD532A2" w14:textId="77777777" w:rsidR="00147DC6" w:rsidRDefault="00147DC6">
      <w:r>
        <w:t>────────────────────────────────────────</w:t>
      </w:r>
    </w:p>
    <w:p w14:paraId="61046297" w14:textId="77777777" w:rsidR="00147DC6" w:rsidRDefault="00147DC6">
      <w:r>
        <w:t>CONCLUZIE</w:t>
      </w:r>
    </w:p>
    <w:p w14:paraId="004730B9" w14:textId="77777777" w:rsidR="00147DC6" w:rsidRDefault="00147DC6">
      <w:r>
        <w:t>────────────────────────────────────────</w:t>
      </w:r>
    </w:p>
    <w:p w14:paraId="4624D1F8" w14:textId="77777777" w:rsidR="00147DC6" w:rsidRDefault="00147DC6"/>
    <w:p w14:paraId="0D97E9BF" w14:textId="77777777" w:rsidR="00147DC6" w:rsidRDefault="00147DC6">
      <w:r>
        <w:t>Checklist-ul de integrare partener DROPi garantează că</w:t>
      </w:r>
    </w:p>
    <w:p w14:paraId="17EEED4D" w14:textId="2B6F74E8" w:rsidR="00147DC6" w:rsidRDefault="00147DC6">
      <w:r>
        <w:t>Extinderea ecosistemului se face controlat,</w:t>
      </w:r>
    </w:p>
    <w:p w14:paraId="44125D31" w14:textId="76CDAC6C" w:rsidR="00147DC6" w:rsidRDefault="00147DC6">
      <w:r>
        <w:t>Auditabil și reversibil.</w:t>
      </w:r>
    </w:p>
    <w:p w14:paraId="0F8DFFD0" w14:textId="77777777" w:rsidR="00147DC6" w:rsidRDefault="00147DC6"/>
    <w:p w14:paraId="559B8E53" w14:textId="77777777" w:rsidR="00147DC6" w:rsidRDefault="00147DC6">
      <w:r>
        <w:t>Integrarea este un privilegiu controlat,</w:t>
      </w:r>
    </w:p>
    <w:p w14:paraId="4BAFF618" w14:textId="39BA2102" w:rsidR="00147DC6" w:rsidRDefault="00147DC6">
      <w:r>
        <w:t>Nu un drept implicit.</w:t>
      </w:r>
    </w:p>
    <w:p w14:paraId="72117351" w14:textId="77777777" w:rsidR="00147DC6" w:rsidRDefault="00147DC6"/>
    <w:sectPr w:rsidR="00147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4227"/>
    <w:multiLevelType w:val="hybridMultilevel"/>
    <w:tmpl w:val="41FE1D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86136"/>
    <w:multiLevelType w:val="hybridMultilevel"/>
    <w:tmpl w:val="8174E294"/>
    <w:lvl w:ilvl="0" w:tplc="FFFFFFFF">
      <w:start w:val="10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696525">
    <w:abstractNumId w:val="0"/>
  </w:num>
  <w:num w:numId="2" w16cid:durableId="36794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C6"/>
    <w:rsid w:val="00147DC6"/>
    <w:rsid w:val="0019266B"/>
    <w:rsid w:val="001C2D3B"/>
    <w:rsid w:val="00D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880F1"/>
  <w15:chartTrackingRefBased/>
  <w15:docId w15:val="{5EEDF1B5-C8BA-EE42-8970-C726359E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47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4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47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47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47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47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47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47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47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47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47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47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47DC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47DC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47DC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47DC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47DC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47DC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47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4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47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47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4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47DC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47DC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47DC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47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47DC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47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2026-01-26T20:07:00Z</dcterms:created>
  <dcterms:modified xsi:type="dcterms:W3CDTF">2026-01-26T20:07:00Z</dcterms:modified>
</cp:coreProperties>
</file>