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0CB" w:rsidRDefault="004E6641" w:rsidP="004E6641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ACTA DE REUNION DE </w:t>
      </w:r>
      <w:r w:rsidR="004527C5">
        <w:rPr>
          <w:sz w:val="52"/>
          <w:szCs w:val="52"/>
        </w:rPr>
        <w:t>IDENTIFICACION DE LOS ELEMENTOS DE CONFIGURACION</w:t>
      </w:r>
    </w:p>
    <w:p w:rsidR="004527C5" w:rsidRDefault="004527C5" w:rsidP="004527C5">
      <w:pPr>
        <w:rPr>
          <w:sz w:val="24"/>
          <w:szCs w:val="24"/>
        </w:rPr>
      </w:pPr>
      <w:r>
        <w:rPr>
          <w:sz w:val="24"/>
          <w:szCs w:val="24"/>
        </w:rPr>
        <w:t>Integrantes:</w:t>
      </w:r>
      <w:r>
        <w:rPr>
          <w:sz w:val="24"/>
          <w:szCs w:val="24"/>
        </w:rPr>
        <w:t xml:space="preserve"> Jefe Area1, Jefe Area2</w:t>
      </w:r>
      <w:proofErr w:type="gramStart"/>
      <w:r>
        <w:rPr>
          <w:sz w:val="24"/>
          <w:szCs w:val="24"/>
        </w:rPr>
        <w:t>, ...</w:t>
      </w:r>
      <w:proofErr w:type="gramEnd"/>
    </w:p>
    <w:p w:rsidR="004527C5" w:rsidRPr="00C27BA9" w:rsidRDefault="004527C5" w:rsidP="004527C5">
      <w:pPr>
        <w:rPr>
          <w:sz w:val="24"/>
          <w:szCs w:val="24"/>
        </w:rPr>
      </w:pPr>
      <w:r>
        <w:rPr>
          <w:sz w:val="24"/>
          <w:szCs w:val="24"/>
        </w:rPr>
        <w:t>Fecha de Reunión:</w:t>
      </w:r>
      <w:r>
        <w:rPr>
          <w:sz w:val="24"/>
          <w:szCs w:val="24"/>
        </w:rPr>
        <w:t xml:space="preserve"> 04/11/2015</w:t>
      </w:r>
      <w:bookmarkStart w:id="0" w:name="_GoBack"/>
      <w:bookmarkEnd w:id="0"/>
    </w:p>
    <w:p w:rsidR="004E6641" w:rsidRDefault="004527C5" w:rsidP="004527C5">
      <w:pPr>
        <w:jc w:val="center"/>
        <w:rPr>
          <w:sz w:val="52"/>
          <w:szCs w:val="52"/>
        </w:rPr>
      </w:pPr>
      <w:r>
        <w:rPr>
          <w:noProof/>
          <w:lang w:eastAsia="es-ES"/>
        </w:rPr>
        <w:drawing>
          <wp:inline distT="0" distB="0" distL="0" distR="0" wp14:anchorId="265C1A32" wp14:editId="3665C4C2">
            <wp:extent cx="5438775" cy="44481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6883" cy="445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641" w:rsidRPr="004E6641" w:rsidRDefault="004E6641" w:rsidP="004E6641">
      <w:pPr>
        <w:rPr>
          <w:sz w:val="24"/>
          <w:szCs w:val="24"/>
        </w:rPr>
      </w:pPr>
    </w:p>
    <w:p w:rsidR="004E6641" w:rsidRDefault="004E6641" w:rsidP="004E6641">
      <w:pPr>
        <w:jc w:val="center"/>
        <w:rPr>
          <w:sz w:val="52"/>
          <w:szCs w:val="52"/>
        </w:rPr>
      </w:pPr>
    </w:p>
    <w:p w:rsidR="004E6641" w:rsidRPr="004E6641" w:rsidRDefault="004E6641" w:rsidP="004E6641">
      <w:pPr>
        <w:rPr>
          <w:sz w:val="52"/>
          <w:szCs w:val="52"/>
        </w:rPr>
      </w:pPr>
      <w:r>
        <w:rPr>
          <w:noProof/>
          <w:lang w:eastAsia="es-ES"/>
        </w:rPr>
        <w:drawing>
          <wp:inline distT="0" distB="0" distL="0" distR="0" wp14:anchorId="5DF15532" wp14:editId="54442FEB">
            <wp:extent cx="2009775" cy="111146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0775" cy="111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417E7496" wp14:editId="498E5EC6">
            <wp:extent cx="1299248" cy="1219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454" cy="122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373BB627" wp14:editId="1253B7DB">
            <wp:extent cx="1628775" cy="14668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641" w:rsidRPr="004E66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641"/>
    <w:rsid w:val="004527C5"/>
    <w:rsid w:val="004E6641"/>
    <w:rsid w:val="00A63D05"/>
    <w:rsid w:val="00AD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64284F-03F3-45D9-AD57-029B4AD40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santafe marton</dc:creator>
  <cp:keywords/>
  <dc:description/>
  <cp:lastModifiedBy>alvaro santafe marton</cp:lastModifiedBy>
  <cp:revision>2</cp:revision>
  <dcterms:created xsi:type="dcterms:W3CDTF">2015-12-07T17:10:00Z</dcterms:created>
  <dcterms:modified xsi:type="dcterms:W3CDTF">2016-01-08T08:06:00Z</dcterms:modified>
</cp:coreProperties>
</file>