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6007" w14:textId="77777777" w:rsidR="00456275" w:rsidRPr="009E60EE" w:rsidRDefault="00456275" w:rsidP="00456275">
      <w:pPr>
        <w:jc w:val="center"/>
      </w:pPr>
    </w:p>
    <w:p w14:paraId="2EC6E3AE" w14:textId="77777777" w:rsidR="00456275" w:rsidRPr="009E60EE" w:rsidRDefault="00456275" w:rsidP="00456275">
      <w:pPr>
        <w:ind w:left="0"/>
        <w:jc w:val="center"/>
      </w:pPr>
    </w:p>
    <w:p w14:paraId="1F195CB6" w14:textId="77777777" w:rsidR="00456275" w:rsidRPr="009E60EE" w:rsidRDefault="00456275" w:rsidP="00456275">
      <w:pPr>
        <w:ind w:left="0"/>
        <w:jc w:val="center"/>
      </w:pPr>
      <w:r w:rsidRPr="009E60EE">
        <w:rPr>
          <w:noProof/>
          <w:lang w:eastAsia="es-ES"/>
        </w:rPr>
        <w:drawing>
          <wp:anchor distT="0" distB="0" distL="114300" distR="114300" simplePos="0" relativeHeight="251659264" behindDoc="1" locked="1" layoutInCell="1" allowOverlap="1" wp14:anchorId="733F4A7A" wp14:editId="5E191DEF">
            <wp:simplePos x="0" y="0"/>
            <wp:positionH relativeFrom="column">
              <wp:posOffset>-1080135</wp:posOffset>
            </wp:positionH>
            <wp:positionV relativeFrom="page">
              <wp:posOffset>7136130</wp:posOffset>
            </wp:positionV>
            <wp:extent cx="5050800" cy="6325200"/>
            <wp:effectExtent l="0" t="0" r="0" b="0"/>
            <wp:wrapNone/>
            <wp:docPr id="1" name="Imagen 1" descr="D:\Documentos\a_TRABAJO\ICP\Documentación ICP\imagenes\oficiales_web\Mati\GLOBO-ICP_a gran tamaño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a_TRABAJO\ICP\Documentación ICP\imagenes\oficiales_web\Mati\GLOBO-ICP_a gran tamaño_5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686"/>
                    <a:stretch/>
                  </pic:blipFill>
                  <pic:spPr bwMode="auto">
                    <a:xfrm>
                      <a:off x="0" y="0"/>
                      <a:ext cx="5050800" cy="632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7F1D">
        <w:rPr>
          <w:noProof/>
          <w:lang w:eastAsia="es-ES"/>
        </w:rPr>
        <w:drawing>
          <wp:inline distT="0" distB="0" distL="0" distR="0" wp14:anchorId="049E3E28" wp14:editId="45C34053">
            <wp:extent cx="2076450" cy="174219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01.png"/>
                    <pic:cNvPicPr/>
                  </pic:nvPicPr>
                  <pic:blipFill>
                    <a:blip r:embed="rId9">
                      <a:extLst>
                        <a:ext uri="{28A0092B-C50C-407E-A947-70E740481C1C}">
                          <a14:useLocalDpi xmlns:a14="http://schemas.microsoft.com/office/drawing/2010/main" val="0"/>
                        </a:ext>
                      </a:extLst>
                    </a:blip>
                    <a:stretch>
                      <a:fillRect/>
                    </a:stretch>
                  </pic:blipFill>
                  <pic:spPr>
                    <a:xfrm>
                      <a:off x="0" y="0"/>
                      <a:ext cx="2074926" cy="1740913"/>
                    </a:xfrm>
                    <a:prstGeom prst="rect">
                      <a:avLst/>
                    </a:prstGeom>
                  </pic:spPr>
                </pic:pic>
              </a:graphicData>
            </a:graphic>
          </wp:inline>
        </w:drawing>
      </w:r>
    </w:p>
    <w:p w14:paraId="2B066512" w14:textId="77777777" w:rsidR="00456275" w:rsidRDefault="00456275" w:rsidP="00456275">
      <w:pPr>
        <w:ind w:left="0"/>
        <w:jc w:val="center"/>
      </w:pPr>
    </w:p>
    <w:p w14:paraId="2F602ACC" w14:textId="77777777" w:rsidR="00154A81" w:rsidRDefault="00154A81" w:rsidP="00456275">
      <w:pPr>
        <w:ind w:left="0"/>
        <w:jc w:val="center"/>
      </w:pPr>
    </w:p>
    <w:p w14:paraId="1756A3FC" w14:textId="77777777" w:rsidR="00154A81" w:rsidRPr="009E60EE" w:rsidRDefault="00154A81" w:rsidP="00456275">
      <w:pPr>
        <w:ind w:left="0"/>
        <w:jc w:val="center"/>
      </w:pPr>
    </w:p>
    <w:sdt>
      <w:sdtPr>
        <w:alias w:val="Título"/>
        <w:tag w:val=""/>
        <w:id w:val="-362516775"/>
        <w:placeholder>
          <w:docPart w:val="0542E706E7464B6C811AFA88D563A4AF"/>
        </w:placeholder>
        <w:dataBinding w:prefixMappings="xmlns:ns0='http://purl.org/dc/elements/1.1/' xmlns:ns1='http://schemas.openxmlformats.org/package/2006/metadata/core-properties' " w:xpath="/ns1:coreProperties[1]/ns0:title[1]" w:storeItemID="{6C3C8BC8-F283-45AE-878A-BAB7291924A1}"/>
        <w:text/>
      </w:sdtPr>
      <w:sdtEndPr/>
      <w:sdtContent>
        <w:p w14:paraId="71DDC626" w14:textId="656E43AA" w:rsidR="00456275" w:rsidRPr="009E60EE" w:rsidRDefault="00051D7F" w:rsidP="00456275">
          <w:pPr>
            <w:pStyle w:val="Ttulo"/>
            <w:ind w:left="0"/>
          </w:pPr>
          <w:r>
            <w:t xml:space="preserve">Reglas </w:t>
          </w:r>
          <w:r w:rsidR="00E06CA2">
            <w:t xml:space="preserve">de </w:t>
          </w:r>
          <w:r w:rsidR="00475057">
            <w:t>estilos</w:t>
          </w:r>
          <w:r w:rsidR="00E06CA2">
            <w:t xml:space="preserve"> C#</w:t>
          </w:r>
        </w:p>
      </w:sdtContent>
    </w:sdt>
    <w:p w14:paraId="64078435" w14:textId="77777777" w:rsidR="00456275" w:rsidRPr="009E60EE" w:rsidRDefault="00456275" w:rsidP="00456275">
      <w:pPr>
        <w:pStyle w:val="Subttulo"/>
        <w:ind w:left="0"/>
      </w:pPr>
      <w:r w:rsidRPr="009E60EE">
        <w:t>Código del documento</w:t>
      </w:r>
    </w:p>
    <w:p w14:paraId="0F67CE62" w14:textId="17C428F9" w:rsidR="00456275" w:rsidRPr="00456275" w:rsidRDefault="00051D7F" w:rsidP="00456275">
      <w:pPr>
        <w:pStyle w:val="Sinespaciado"/>
        <w:spacing w:after="200"/>
        <w:rPr>
          <w:rFonts w:eastAsiaTheme="minorHAnsi"/>
        </w:rPr>
      </w:pPr>
      <w:r>
        <w:rPr>
          <w:rFonts w:eastAsiaTheme="minorHAnsi"/>
        </w:rPr>
        <w:t>06/09/2021</w:t>
      </w:r>
    </w:p>
    <w:sdt>
      <w:sdtPr>
        <w:rPr>
          <w:rStyle w:val="nfasissutil"/>
        </w:rPr>
        <w:alias w:val="Autor"/>
        <w:tag w:val=""/>
        <w:id w:val="-10215557"/>
        <w:placeholder>
          <w:docPart w:val="ECB17678A98A4721BB638D67F13BF884"/>
        </w:placeholder>
        <w:dataBinding w:prefixMappings="xmlns:ns0='http://purl.org/dc/elements/1.1/' xmlns:ns1='http://schemas.openxmlformats.org/package/2006/metadata/core-properties' " w:xpath="/ns1:coreProperties[1]/ns0:creator[1]" w:storeItemID="{6C3C8BC8-F283-45AE-878A-BAB7291924A1}"/>
        <w:text/>
      </w:sdtPr>
      <w:sdtEndPr>
        <w:rPr>
          <w:rStyle w:val="nfasissutil"/>
        </w:rPr>
      </w:sdtEndPr>
      <w:sdtContent>
        <w:p w14:paraId="1C653303" w14:textId="77777777" w:rsidR="00456275" w:rsidRPr="009E60EE" w:rsidRDefault="005A570F" w:rsidP="00456275">
          <w:pPr>
            <w:spacing w:after="0"/>
            <w:ind w:left="0"/>
            <w:jc w:val="center"/>
            <w:rPr>
              <w:rStyle w:val="nfasissutil"/>
            </w:rPr>
          </w:pPr>
          <w:r>
            <w:rPr>
              <w:rStyle w:val="nfasissutil"/>
            </w:rPr>
            <w:t>Dawid Mateusz</w:t>
          </w:r>
        </w:p>
      </w:sdtContent>
    </w:sdt>
    <w:p w14:paraId="7162B069" w14:textId="1A364989" w:rsidR="00456275" w:rsidRPr="00456275" w:rsidRDefault="00456275" w:rsidP="00456275">
      <w:pPr>
        <w:pStyle w:val="Sinespaciado"/>
        <w:spacing w:after="200"/>
        <w:rPr>
          <w:rFonts w:eastAsiaTheme="minorHAnsi"/>
        </w:rPr>
      </w:pPr>
      <w:r w:rsidRPr="00456275">
        <w:rPr>
          <w:rFonts w:eastAsiaTheme="minorHAnsi"/>
        </w:rPr>
        <w:t>Departamento</w:t>
      </w:r>
      <w:r w:rsidR="00051D7F">
        <w:rPr>
          <w:rFonts w:eastAsiaTheme="minorHAnsi"/>
        </w:rPr>
        <w:t xml:space="preserve"> IT</w:t>
      </w:r>
    </w:p>
    <w:p w14:paraId="7216A06E" w14:textId="77777777" w:rsidR="00456275" w:rsidRPr="009E60EE" w:rsidRDefault="00456275" w:rsidP="00456275">
      <w:pPr>
        <w:jc w:val="center"/>
      </w:pPr>
    </w:p>
    <w:p w14:paraId="69159891" w14:textId="77777777" w:rsidR="00456275" w:rsidRPr="009E60EE" w:rsidRDefault="00456275" w:rsidP="00456275">
      <w:r w:rsidRPr="009E60EE">
        <w:br w:type="page"/>
      </w:r>
    </w:p>
    <w:sdt>
      <w:sdtPr>
        <w:rPr>
          <w:rFonts w:ascii="Calibri" w:eastAsiaTheme="minorHAnsi" w:hAnsi="Calibri" w:cstheme="minorBidi"/>
          <w:b w:val="0"/>
          <w:bCs w:val="0"/>
          <w:color w:val="1F497D" w:themeColor="accent1"/>
          <w:sz w:val="22"/>
          <w:szCs w:val="22"/>
        </w:rPr>
        <w:id w:val="-859977311"/>
        <w:docPartObj>
          <w:docPartGallery w:val="Table of Contents"/>
          <w:docPartUnique/>
        </w:docPartObj>
      </w:sdtPr>
      <w:sdtEndPr>
        <w:rPr>
          <w:color w:val="auto"/>
        </w:rPr>
      </w:sdtEndPr>
      <w:sdtContent>
        <w:p w14:paraId="7C8ACF35" w14:textId="77777777" w:rsidR="00456275" w:rsidRPr="008C400E" w:rsidRDefault="00456275">
          <w:pPr>
            <w:pStyle w:val="TtuloTDC"/>
            <w:rPr>
              <w:b w:val="0"/>
              <w:color w:val="1F497D" w:themeColor="accent1"/>
            </w:rPr>
          </w:pPr>
          <w:r w:rsidRPr="008C400E">
            <w:rPr>
              <w:b w:val="0"/>
              <w:color w:val="1F497D" w:themeColor="accent1"/>
            </w:rPr>
            <w:t>Contenido</w:t>
          </w:r>
        </w:p>
        <w:p w14:paraId="022F7154" w14:textId="7F66D97E" w:rsidR="00813E75" w:rsidRDefault="00456275">
          <w:pPr>
            <w:pStyle w:val="TDC1"/>
            <w:rPr>
              <w:rFonts w:asciiTheme="minorHAnsi" w:eastAsiaTheme="minorEastAsia" w:hAnsiTheme="minorHAnsi"/>
              <w:b w:val="0"/>
              <w:bCs w:val="0"/>
              <w:color w:val="auto"/>
              <w:sz w:val="22"/>
              <w:szCs w:val="22"/>
              <w:lang w:eastAsia="es-ES"/>
            </w:rPr>
          </w:pPr>
          <w:r>
            <w:rPr>
              <w:b w:val="0"/>
              <w:bCs w:val="0"/>
              <w:iCs/>
              <w:lang w:eastAsia="es-ES"/>
            </w:rPr>
            <w:fldChar w:fldCharType="begin"/>
          </w:r>
          <w:r>
            <w:instrText xml:space="preserve"> TOC \o "1-3" \h \z \u </w:instrText>
          </w:r>
          <w:r>
            <w:rPr>
              <w:b w:val="0"/>
              <w:bCs w:val="0"/>
              <w:iCs/>
              <w:lang w:eastAsia="es-ES"/>
            </w:rPr>
            <w:fldChar w:fldCharType="separate"/>
          </w:r>
          <w:hyperlink w:anchor="_Toc97284924" w:history="1">
            <w:r w:rsidR="00813E75" w:rsidRPr="00B56D99">
              <w:rPr>
                <w:rStyle w:val="Hipervnculo"/>
              </w:rPr>
              <w:t>1.</w:t>
            </w:r>
            <w:r w:rsidR="00813E75">
              <w:rPr>
                <w:rFonts w:asciiTheme="minorHAnsi" w:eastAsiaTheme="minorEastAsia" w:hAnsiTheme="minorHAnsi"/>
                <w:b w:val="0"/>
                <w:bCs w:val="0"/>
                <w:color w:val="auto"/>
                <w:sz w:val="22"/>
                <w:szCs w:val="22"/>
                <w:lang w:eastAsia="es-ES"/>
              </w:rPr>
              <w:tab/>
            </w:r>
            <w:r w:rsidR="00813E75" w:rsidRPr="00B56D99">
              <w:rPr>
                <w:rStyle w:val="Hipervnculo"/>
              </w:rPr>
              <w:t>Introducción</w:t>
            </w:r>
            <w:r w:rsidR="00813E75">
              <w:rPr>
                <w:webHidden/>
              </w:rPr>
              <w:tab/>
            </w:r>
            <w:r w:rsidR="00813E75">
              <w:rPr>
                <w:webHidden/>
              </w:rPr>
              <w:fldChar w:fldCharType="begin"/>
            </w:r>
            <w:r w:rsidR="00813E75">
              <w:rPr>
                <w:webHidden/>
              </w:rPr>
              <w:instrText xml:space="preserve"> PAGEREF _Toc97284924 \h </w:instrText>
            </w:r>
            <w:r w:rsidR="00813E75">
              <w:rPr>
                <w:webHidden/>
              </w:rPr>
            </w:r>
            <w:r w:rsidR="00813E75">
              <w:rPr>
                <w:webHidden/>
              </w:rPr>
              <w:fldChar w:fldCharType="separate"/>
            </w:r>
            <w:r w:rsidR="00813E75">
              <w:rPr>
                <w:webHidden/>
              </w:rPr>
              <w:t>4</w:t>
            </w:r>
            <w:r w:rsidR="00813E75">
              <w:rPr>
                <w:webHidden/>
              </w:rPr>
              <w:fldChar w:fldCharType="end"/>
            </w:r>
          </w:hyperlink>
        </w:p>
        <w:p w14:paraId="711B62E7" w14:textId="0F95FA06" w:rsidR="00813E75" w:rsidRDefault="004371EF">
          <w:pPr>
            <w:pStyle w:val="TDC1"/>
            <w:rPr>
              <w:rFonts w:asciiTheme="minorHAnsi" w:eastAsiaTheme="minorEastAsia" w:hAnsiTheme="minorHAnsi"/>
              <w:b w:val="0"/>
              <w:bCs w:val="0"/>
              <w:color w:val="auto"/>
              <w:sz w:val="22"/>
              <w:szCs w:val="22"/>
              <w:lang w:eastAsia="es-ES"/>
            </w:rPr>
          </w:pPr>
          <w:hyperlink w:anchor="_Toc97284925" w:history="1">
            <w:r w:rsidR="00813E75" w:rsidRPr="00B56D99">
              <w:rPr>
                <w:rStyle w:val="Hipervnculo"/>
              </w:rPr>
              <w:t>2.</w:t>
            </w:r>
            <w:r w:rsidR="00813E75">
              <w:rPr>
                <w:rFonts w:asciiTheme="minorHAnsi" w:eastAsiaTheme="minorEastAsia" w:hAnsiTheme="minorHAnsi"/>
                <w:b w:val="0"/>
                <w:bCs w:val="0"/>
                <w:color w:val="auto"/>
                <w:sz w:val="22"/>
                <w:szCs w:val="22"/>
                <w:lang w:eastAsia="es-ES"/>
              </w:rPr>
              <w:tab/>
            </w:r>
            <w:r w:rsidR="00813E75" w:rsidRPr="00B56D99">
              <w:rPr>
                <w:rStyle w:val="Hipervnculo"/>
              </w:rPr>
              <w:t>Guías de estilo</w:t>
            </w:r>
            <w:r w:rsidR="00813E75">
              <w:rPr>
                <w:webHidden/>
              </w:rPr>
              <w:tab/>
            </w:r>
            <w:r w:rsidR="00813E75">
              <w:rPr>
                <w:webHidden/>
              </w:rPr>
              <w:fldChar w:fldCharType="begin"/>
            </w:r>
            <w:r w:rsidR="00813E75">
              <w:rPr>
                <w:webHidden/>
              </w:rPr>
              <w:instrText xml:space="preserve"> PAGEREF _Toc97284925 \h </w:instrText>
            </w:r>
            <w:r w:rsidR="00813E75">
              <w:rPr>
                <w:webHidden/>
              </w:rPr>
            </w:r>
            <w:r w:rsidR="00813E75">
              <w:rPr>
                <w:webHidden/>
              </w:rPr>
              <w:fldChar w:fldCharType="separate"/>
            </w:r>
            <w:r w:rsidR="00813E75">
              <w:rPr>
                <w:webHidden/>
              </w:rPr>
              <w:t>4</w:t>
            </w:r>
            <w:r w:rsidR="00813E75">
              <w:rPr>
                <w:webHidden/>
              </w:rPr>
              <w:fldChar w:fldCharType="end"/>
            </w:r>
          </w:hyperlink>
        </w:p>
        <w:p w14:paraId="42AE2B63" w14:textId="33DD0C70" w:rsidR="00813E75" w:rsidRDefault="004371EF">
          <w:pPr>
            <w:pStyle w:val="TDC2"/>
            <w:rPr>
              <w:rFonts w:asciiTheme="minorHAnsi" w:eastAsiaTheme="minorEastAsia" w:hAnsiTheme="minorHAnsi"/>
              <w:iCs w:val="0"/>
              <w:color w:val="auto"/>
              <w:szCs w:val="22"/>
            </w:rPr>
          </w:pPr>
          <w:hyperlink w:anchor="_Toc97284926" w:history="1">
            <w:r w:rsidR="00813E75" w:rsidRPr="00B56D99">
              <w:rPr>
                <w:rStyle w:val="Hipervnculo"/>
              </w:rPr>
              <w:t>2.1</w:t>
            </w:r>
            <w:r w:rsidR="00813E75">
              <w:rPr>
                <w:rFonts w:asciiTheme="minorHAnsi" w:eastAsiaTheme="minorEastAsia" w:hAnsiTheme="minorHAnsi"/>
                <w:iCs w:val="0"/>
                <w:color w:val="auto"/>
                <w:szCs w:val="22"/>
              </w:rPr>
              <w:tab/>
            </w:r>
            <w:r w:rsidR="00813E75" w:rsidRPr="00B56D99">
              <w:rPr>
                <w:rStyle w:val="Hipervnculo"/>
              </w:rPr>
              <w:t>Comentarios</w:t>
            </w:r>
            <w:r w:rsidR="00813E75">
              <w:rPr>
                <w:webHidden/>
              </w:rPr>
              <w:tab/>
            </w:r>
            <w:r w:rsidR="00813E75">
              <w:rPr>
                <w:webHidden/>
              </w:rPr>
              <w:fldChar w:fldCharType="begin"/>
            </w:r>
            <w:r w:rsidR="00813E75">
              <w:rPr>
                <w:webHidden/>
              </w:rPr>
              <w:instrText xml:space="preserve"> PAGEREF _Toc97284926 \h </w:instrText>
            </w:r>
            <w:r w:rsidR="00813E75">
              <w:rPr>
                <w:webHidden/>
              </w:rPr>
            </w:r>
            <w:r w:rsidR="00813E75">
              <w:rPr>
                <w:webHidden/>
              </w:rPr>
              <w:fldChar w:fldCharType="separate"/>
            </w:r>
            <w:r w:rsidR="00813E75">
              <w:rPr>
                <w:webHidden/>
              </w:rPr>
              <w:t>4</w:t>
            </w:r>
            <w:r w:rsidR="00813E75">
              <w:rPr>
                <w:webHidden/>
              </w:rPr>
              <w:fldChar w:fldCharType="end"/>
            </w:r>
          </w:hyperlink>
        </w:p>
        <w:p w14:paraId="2EC33BEC" w14:textId="1C52BCAF" w:rsidR="00813E75" w:rsidRDefault="004371EF">
          <w:pPr>
            <w:pStyle w:val="TDC3"/>
            <w:rPr>
              <w:rFonts w:asciiTheme="minorHAnsi" w:eastAsiaTheme="minorEastAsia" w:hAnsiTheme="minorHAnsi"/>
              <w:noProof/>
              <w:color w:val="auto"/>
              <w:szCs w:val="22"/>
              <w:lang w:eastAsia="es-ES"/>
            </w:rPr>
          </w:pPr>
          <w:hyperlink w:anchor="_Toc97284927" w:history="1">
            <w:r w:rsidR="00813E75" w:rsidRPr="00B56D99">
              <w:rPr>
                <w:rStyle w:val="Hipervnculo"/>
                <w:noProof/>
              </w:rPr>
              <w:t>1.2.1.</w:t>
            </w:r>
            <w:r w:rsidR="00813E75">
              <w:rPr>
                <w:rFonts w:asciiTheme="minorHAnsi" w:eastAsiaTheme="minorEastAsia" w:hAnsiTheme="minorHAnsi"/>
                <w:noProof/>
                <w:color w:val="auto"/>
                <w:szCs w:val="22"/>
                <w:lang w:eastAsia="es-ES"/>
              </w:rPr>
              <w:tab/>
            </w:r>
            <w:r w:rsidR="00813E75" w:rsidRPr="00B56D99">
              <w:rPr>
                <w:rStyle w:val="Hipervnculo"/>
                <w:noProof/>
              </w:rPr>
              <w:t>Tipos de comentarios</w:t>
            </w:r>
            <w:r w:rsidR="00813E75">
              <w:rPr>
                <w:noProof/>
                <w:webHidden/>
              </w:rPr>
              <w:tab/>
            </w:r>
            <w:r w:rsidR="00813E75">
              <w:rPr>
                <w:noProof/>
                <w:webHidden/>
              </w:rPr>
              <w:fldChar w:fldCharType="begin"/>
            </w:r>
            <w:r w:rsidR="00813E75">
              <w:rPr>
                <w:noProof/>
                <w:webHidden/>
              </w:rPr>
              <w:instrText xml:space="preserve"> PAGEREF _Toc97284927 \h </w:instrText>
            </w:r>
            <w:r w:rsidR="00813E75">
              <w:rPr>
                <w:noProof/>
                <w:webHidden/>
              </w:rPr>
            </w:r>
            <w:r w:rsidR="00813E75">
              <w:rPr>
                <w:noProof/>
                <w:webHidden/>
              </w:rPr>
              <w:fldChar w:fldCharType="separate"/>
            </w:r>
            <w:r w:rsidR="00813E75">
              <w:rPr>
                <w:noProof/>
                <w:webHidden/>
              </w:rPr>
              <w:t>4</w:t>
            </w:r>
            <w:r w:rsidR="00813E75">
              <w:rPr>
                <w:noProof/>
                <w:webHidden/>
              </w:rPr>
              <w:fldChar w:fldCharType="end"/>
            </w:r>
          </w:hyperlink>
        </w:p>
        <w:p w14:paraId="12DEA71A" w14:textId="44EC5F1C" w:rsidR="00813E75" w:rsidRDefault="004371EF">
          <w:pPr>
            <w:pStyle w:val="TDC2"/>
            <w:rPr>
              <w:rFonts w:asciiTheme="minorHAnsi" w:eastAsiaTheme="minorEastAsia" w:hAnsiTheme="minorHAnsi"/>
              <w:iCs w:val="0"/>
              <w:color w:val="auto"/>
              <w:szCs w:val="22"/>
            </w:rPr>
          </w:pPr>
          <w:hyperlink w:anchor="_Toc97284928" w:history="1">
            <w:r w:rsidR="00813E75" w:rsidRPr="00B56D99">
              <w:rPr>
                <w:rStyle w:val="Hipervnculo"/>
              </w:rPr>
              <w:t>2.2</w:t>
            </w:r>
            <w:r w:rsidR="00813E75">
              <w:rPr>
                <w:rFonts w:asciiTheme="minorHAnsi" w:eastAsiaTheme="minorEastAsia" w:hAnsiTheme="minorHAnsi"/>
                <w:iCs w:val="0"/>
                <w:color w:val="auto"/>
                <w:szCs w:val="22"/>
              </w:rPr>
              <w:tab/>
            </w:r>
            <w:r w:rsidR="00813E75" w:rsidRPr="00B56D99">
              <w:rPr>
                <w:rStyle w:val="Hipervnculo"/>
              </w:rPr>
              <w:t>Sangrías, espacios y líneas en blanco</w:t>
            </w:r>
            <w:r w:rsidR="00813E75">
              <w:rPr>
                <w:webHidden/>
              </w:rPr>
              <w:tab/>
            </w:r>
            <w:r w:rsidR="00813E75">
              <w:rPr>
                <w:webHidden/>
              </w:rPr>
              <w:fldChar w:fldCharType="begin"/>
            </w:r>
            <w:r w:rsidR="00813E75">
              <w:rPr>
                <w:webHidden/>
              </w:rPr>
              <w:instrText xml:space="preserve"> PAGEREF _Toc97284928 \h </w:instrText>
            </w:r>
            <w:r w:rsidR="00813E75">
              <w:rPr>
                <w:webHidden/>
              </w:rPr>
            </w:r>
            <w:r w:rsidR="00813E75">
              <w:rPr>
                <w:webHidden/>
              </w:rPr>
              <w:fldChar w:fldCharType="separate"/>
            </w:r>
            <w:r w:rsidR="00813E75">
              <w:rPr>
                <w:webHidden/>
              </w:rPr>
              <w:t>5</w:t>
            </w:r>
            <w:r w:rsidR="00813E75">
              <w:rPr>
                <w:webHidden/>
              </w:rPr>
              <w:fldChar w:fldCharType="end"/>
            </w:r>
          </w:hyperlink>
        </w:p>
        <w:p w14:paraId="02BD462C" w14:textId="3549A71B" w:rsidR="00813E75" w:rsidRDefault="004371EF">
          <w:pPr>
            <w:pStyle w:val="TDC3"/>
            <w:rPr>
              <w:rFonts w:asciiTheme="minorHAnsi" w:eastAsiaTheme="minorEastAsia" w:hAnsiTheme="minorHAnsi"/>
              <w:noProof/>
              <w:color w:val="auto"/>
              <w:szCs w:val="22"/>
              <w:lang w:eastAsia="es-ES"/>
            </w:rPr>
          </w:pPr>
          <w:hyperlink w:anchor="_Toc97284929" w:history="1">
            <w:r w:rsidR="00813E75" w:rsidRPr="00B56D99">
              <w:rPr>
                <w:rStyle w:val="Hipervnculo"/>
                <w:noProof/>
              </w:rPr>
              <w:t>1.2.2.</w:t>
            </w:r>
            <w:r w:rsidR="00813E75">
              <w:rPr>
                <w:rFonts w:asciiTheme="minorHAnsi" w:eastAsiaTheme="minorEastAsia" w:hAnsiTheme="minorHAnsi"/>
                <w:noProof/>
                <w:color w:val="auto"/>
                <w:szCs w:val="22"/>
                <w:lang w:eastAsia="es-ES"/>
              </w:rPr>
              <w:tab/>
            </w:r>
            <w:r w:rsidR="00813E75" w:rsidRPr="00B56D99">
              <w:rPr>
                <w:rStyle w:val="Hipervnculo"/>
                <w:noProof/>
              </w:rPr>
              <w:t>Sangrías</w:t>
            </w:r>
            <w:r w:rsidR="00813E75">
              <w:rPr>
                <w:noProof/>
                <w:webHidden/>
              </w:rPr>
              <w:tab/>
            </w:r>
            <w:r w:rsidR="00813E75">
              <w:rPr>
                <w:noProof/>
                <w:webHidden/>
              </w:rPr>
              <w:fldChar w:fldCharType="begin"/>
            </w:r>
            <w:r w:rsidR="00813E75">
              <w:rPr>
                <w:noProof/>
                <w:webHidden/>
              </w:rPr>
              <w:instrText xml:space="preserve"> PAGEREF _Toc97284929 \h </w:instrText>
            </w:r>
            <w:r w:rsidR="00813E75">
              <w:rPr>
                <w:noProof/>
                <w:webHidden/>
              </w:rPr>
            </w:r>
            <w:r w:rsidR="00813E75">
              <w:rPr>
                <w:noProof/>
                <w:webHidden/>
              </w:rPr>
              <w:fldChar w:fldCharType="separate"/>
            </w:r>
            <w:r w:rsidR="00813E75">
              <w:rPr>
                <w:noProof/>
                <w:webHidden/>
              </w:rPr>
              <w:t>5</w:t>
            </w:r>
            <w:r w:rsidR="00813E75">
              <w:rPr>
                <w:noProof/>
                <w:webHidden/>
              </w:rPr>
              <w:fldChar w:fldCharType="end"/>
            </w:r>
          </w:hyperlink>
        </w:p>
        <w:p w14:paraId="3239C287" w14:textId="4D6199E9" w:rsidR="00813E75" w:rsidRDefault="004371EF">
          <w:pPr>
            <w:pStyle w:val="TDC3"/>
            <w:rPr>
              <w:rFonts w:asciiTheme="minorHAnsi" w:eastAsiaTheme="minorEastAsia" w:hAnsiTheme="minorHAnsi"/>
              <w:noProof/>
              <w:color w:val="auto"/>
              <w:szCs w:val="22"/>
              <w:lang w:eastAsia="es-ES"/>
            </w:rPr>
          </w:pPr>
          <w:hyperlink w:anchor="_Toc97284930" w:history="1">
            <w:r w:rsidR="00813E75" w:rsidRPr="00B56D99">
              <w:rPr>
                <w:rStyle w:val="Hipervnculo"/>
                <w:noProof/>
              </w:rPr>
              <w:t>2.2.2.</w:t>
            </w:r>
            <w:r w:rsidR="00813E75">
              <w:rPr>
                <w:rFonts w:asciiTheme="minorHAnsi" w:eastAsiaTheme="minorEastAsia" w:hAnsiTheme="minorHAnsi"/>
                <w:noProof/>
                <w:color w:val="auto"/>
                <w:szCs w:val="22"/>
                <w:lang w:eastAsia="es-ES"/>
              </w:rPr>
              <w:tab/>
            </w:r>
            <w:r w:rsidR="00813E75" w:rsidRPr="00B56D99">
              <w:rPr>
                <w:rStyle w:val="Hipervnculo"/>
                <w:noProof/>
              </w:rPr>
              <w:t>Caracteres espacio</w:t>
            </w:r>
            <w:r w:rsidR="00813E75">
              <w:rPr>
                <w:noProof/>
                <w:webHidden/>
              </w:rPr>
              <w:tab/>
            </w:r>
            <w:r w:rsidR="00813E75">
              <w:rPr>
                <w:noProof/>
                <w:webHidden/>
              </w:rPr>
              <w:fldChar w:fldCharType="begin"/>
            </w:r>
            <w:r w:rsidR="00813E75">
              <w:rPr>
                <w:noProof/>
                <w:webHidden/>
              </w:rPr>
              <w:instrText xml:space="preserve"> PAGEREF _Toc97284930 \h </w:instrText>
            </w:r>
            <w:r w:rsidR="00813E75">
              <w:rPr>
                <w:noProof/>
                <w:webHidden/>
              </w:rPr>
            </w:r>
            <w:r w:rsidR="00813E75">
              <w:rPr>
                <w:noProof/>
                <w:webHidden/>
              </w:rPr>
              <w:fldChar w:fldCharType="separate"/>
            </w:r>
            <w:r w:rsidR="00813E75">
              <w:rPr>
                <w:noProof/>
                <w:webHidden/>
              </w:rPr>
              <w:t>5</w:t>
            </w:r>
            <w:r w:rsidR="00813E75">
              <w:rPr>
                <w:noProof/>
                <w:webHidden/>
              </w:rPr>
              <w:fldChar w:fldCharType="end"/>
            </w:r>
          </w:hyperlink>
        </w:p>
        <w:p w14:paraId="6CE885E4" w14:textId="51AB827C" w:rsidR="00813E75" w:rsidRDefault="004371EF">
          <w:pPr>
            <w:pStyle w:val="TDC3"/>
            <w:rPr>
              <w:rFonts w:asciiTheme="minorHAnsi" w:eastAsiaTheme="minorEastAsia" w:hAnsiTheme="minorHAnsi"/>
              <w:noProof/>
              <w:color w:val="auto"/>
              <w:szCs w:val="22"/>
              <w:lang w:eastAsia="es-ES"/>
            </w:rPr>
          </w:pPr>
          <w:hyperlink w:anchor="_Toc97284931" w:history="1">
            <w:r w:rsidR="00813E75" w:rsidRPr="00B56D99">
              <w:rPr>
                <w:rStyle w:val="Hipervnculo"/>
                <w:noProof/>
              </w:rPr>
              <w:t>3.2.2.</w:t>
            </w:r>
            <w:r w:rsidR="00813E75">
              <w:rPr>
                <w:rFonts w:asciiTheme="minorHAnsi" w:eastAsiaTheme="minorEastAsia" w:hAnsiTheme="minorHAnsi"/>
                <w:noProof/>
                <w:color w:val="auto"/>
                <w:szCs w:val="22"/>
                <w:lang w:eastAsia="es-ES"/>
              </w:rPr>
              <w:tab/>
            </w:r>
            <w:r w:rsidR="00813E75" w:rsidRPr="00B56D99">
              <w:rPr>
                <w:rStyle w:val="Hipervnculo"/>
                <w:noProof/>
              </w:rPr>
              <w:t>Líneas en blanco</w:t>
            </w:r>
            <w:r w:rsidR="00813E75">
              <w:rPr>
                <w:noProof/>
                <w:webHidden/>
              </w:rPr>
              <w:tab/>
            </w:r>
            <w:r w:rsidR="00813E75">
              <w:rPr>
                <w:noProof/>
                <w:webHidden/>
              </w:rPr>
              <w:fldChar w:fldCharType="begin"/>
            </w:r>
            <w:r w:rsidR="00813E75">
              <w:rPr>
                <w:noProof/>
                <w:webHidden/>
              </w:rPr>
              <w:instrText xml:space="preserve"> PAGEREF _Toc97284931 \h </w:instrText>
            </w:r>
            <w:r w:rsidR="00813E75">
              <w:rPr>
                <w:noProof/>
                <w:webHidden/>
              </w:rPr>
            </w:r>
            <w:r w:rsidR="00813E75">
              <w:rPr>
                <w:noProof/>
                <w:webHidden/>
              </w:rPr>
              <w:fldChar w:fldCharType="separate"/>
            </w:r>
            <w:r w:rsidR="00813E75">
              <w:rPr>
                <w:noProof/>
                <w:webHidden/>
              </w:rPr>
              <w:t>6</w:t>
            </w:r>
            <w:r w:rsidR="00813E75">
              <w:rPr>
                <w:noProof/>
                <w:webHidden/>
              </w:rPr>
              <w:fldChar w:fldCharType="end"/>
            </w:r>
          </w:hyperlink>
        </w:p>
        <w:p w14:paraId="2F656C4C" w14:textId="2552135B" w:rsidR="00813E75" w:rsidRDefault="004371EF">
          <w:pPr>
            <w:pStyle w:val="TDC2"/>
            <w:rPr>
              <w:rFonts w:asciiTheme="minorHAnsi" w:eastAsiaTheme="minorEastAsia" w:hAnsiTheme="minorHAnsi"/>
              <w:iCs w:val="0"/>
              <w:color w:val="auto"/>
              <w:szCs w:val="22"/>
            </w:rPr>
          </w:pPr>
          <w:hyperlink w:anchor="_Toc97284932" w:history="1">
            <w:r w:rsidR="00813E75" w:rsidRPr="00B56D99">
              <w:rPr>
                <w:rStyle w:val="Hipervnculo"/>
              </w:rPr>
              <w:t>2.3</w:t>
            </w:r>
            <w:r w:rsidR="00813E75">
              <w:rPr>
                <w:rFonts w:asciiTheme="minorHAnsi" w:eastAsiaTheme="minorEastAsia" w:hAnsiTheme="minorHAnsi"/>
                <w:iCs w:val="0"/>
                <w:color w:val="auto"/>
                <w:szCs w:val="22"/>
              </w:rPr>
              <w:tab/>
            </w:r>
            <w:r w:rsidR="00813E75" w:rsidRPr="00B56D99">
              <w:rPr>
                <w:rStyle w:val="Hipervnculo"/>
              </w:rPr>
              <w:t>Uso de las llaves</w:t>
            </w:r>
            <w:r w:rsidR="00813E75">
              <w:rPr>
                <w:webHidden/>
              </w:rPr>
              <w:tab/>
            </w:r>
            <w:r w:rsidR="00813E75">
              <w:rPr>
                <w:webHidden/>
              </w:rPr>
              <w:fldChar w:fldCharType="begin"/>
            </w:r>
            <w:r w:rsidR="00813E75">
              <w:rPr>
                <w:webHidden/>
              </w:rPr>
              <w:instrText xml:space="preserve"> PAGEREF _Toc97284932 \h </w:instrText>
            </w:r>
            <w:r w:rsidR="00813E75">
              <w:rPr>
                <w:webHidden/>
              </w:rPr>
            </w:r>
            <w:r w:rsidR="00813E75">
              <w:rPr>
                <w:webHidden/>
              </w:rPr>
              <w:fldChar w:fldCharType="separate"/>
            </w:r>
            <w:r w:rsidR="00813E75">
              <w:rPr>
                <w:webHidden/>
              </w:rPr>
              <w:t>6</w:t>
            </w:r>
            <w:r w:rsidR="00813E75">
              <w:rPr>
                <w:webHidden/>
              </w:rPr>
              <w:fldChar w:fldCharType="end"/>
            </w:r>
          </w:hyperlink>
        </w:p>
        <w:p w14:paraId="60F86BCF" w14:textId="7717F0D3" w:rsidR="00813E75" w:rsidRDefault="004371EF">
          <w:pPr>
            <w:pStyle w:val="TDC1"/>
            <w:rPr>
              <w:rFonts w:asciiTheme="minorHAnsi" w:eastAsiaTheme="minorEastAsia" w:hAnsiTheme="minorHAnsi"/>
              <w:b w:val="0"/>
              <w:bCs w:val="0"/>
              <w:color w:val="auto"/>
              <w:sz w:val="22"/>
              <w:szCs w:val="22"/>
              <w:lang w:eastAsia="es-ES"/>
            </w:rPr>
          </w:pPr>
          <w:hyperlink w:anchor="_Toc97284933" w:history="1">
            <w:r w:rsidR="00813E75" w:rsidRPr="00B56D99">
              <w:rPr>
                <w:rStyle w:val="Hipervnculo"/>
              </w:rPr>
              <w:t>3.</w:t>
            </w:r>
            <w:r w:rsidR="00813E75">
              <w:rPr>
                <w:rFonts w:asciiTheme="minorHAnsi" w:eastAsiaTheme="minorEastAsia" w:hAnsiTheme="minorHAnsi"/>
                <w:b w:val="0"/>
                <w:bCs w:val="0"/>
                <w:color w:val="auto"/>
                <w:sz w:val="22"/>
                <w:szCs w:val="22"/>
                <w:lang w:eastAsia="es-ES"/>
              </w:rPr>
              <w:tab/>
            </w:r>
            <w:r w:rsidR="00813E75" w:rsidRPr="00B56D99">
              <w:rPr>
                <w:rStyle w:val="Hipervnculo"/>
              </w:rPr>
              <w:t>Convección de nombres</w:t>
            </w:r>
            <w:r w:rsidR="00813E75">
              <w:rPr>
                <w:webHidden/>
              </w:rPr>
              <w:tab/>
            </w:r>
            <w:r w:rsidR="00813E75">
              <w:rPr>
                <w:webHidden/>
              </w:rPr>
              <w:fldChar w:fldCharType="begin"/>
            </w:r>
            <w:r w:rsidR="00813E75">
              <w:rPr>
                <w:webHidden/>
              </w:rPr>
              <w:instrText xml:space="preserve"> PAGEREF _Toc97284933 \h </w:instrText>
            </w:r>
            <w:r w:rsidR="00813E75">
              <w:rPr>
                <w:webHidden/>
              </w:rPr>
            </w:r>
            <w:r w:rsidR="00813E75">
              <w:rPr>
                <w:webHidden/>
              </w:rPr>
              <w:fldChar w:fldCharType="separate"/>
            </w:r>
            <w:r w:rsidR="00813E75">
              <w:rPr>
                <w:webHidden/>
              </w:rPr>
              <w:t>7</w:t>
            </w:r>
            <w:r w:rsidR="00813E75">
              <w:rPr>
                <w:webHidden/>
              </w:rPr>
              <w:fldChar w:fldCharType="end"/>
            </w:r>
          </w:hyperlink>
        </w:p>
        <w:p w14:paraId="354CD9FD" w14:textId="0F1286AA" w:rsidR="00813E75" w:rsidRDefault="004371EF">
          <w:pPr>
            <w:pStyle w:val="TDC2"/>
            <w:rPr>
              <w:rFonts w:asciiTheme="minorHAnsi" w:eastAsiaTheme="minorEastAsia" w:hAnsiTheme="minorHAnsi"/>
              <w:iCs w:val="0"/>
              <w:color w:val="auto"/>
              <w:szCs w:val="22"/>
            </w:rPr>
          </w:pPr>
          <w:hyperlink w:anchor="_Toc97284934" w:history="1">
            <w:r w:rsidR="00813E75" w:rsidRPr="00B56D99">
              <w:rPr>
                <w:rStyle w:val="Hipervnculo"/>
              </w:rPr>
              <w:t>3.1</w:t>
            </w:r>
            <w:r w:rsidR="00813E75">
              <w:rPr>
                <w:rFonts w:asciiTheme="minorHAnsi" w:eastAsiaTheme="minorEastAsia" w:hAnsiTheme="minorHAnsi"/>
                <w:iCs w:val="0"/>
                <w:color w:val="auto"/>
                <w:szCs w:val="22"/>
              </w:rPr>
              <w:tab/>
            </w:r>
            <w:r w:rsidR="00813E75" w:rsidRPr="00B56D99">
              <w:rPr>
                <w:rStyle w:val="Hipervnculo"/>
              </w:rPr>
              <w:t>Enumerados</w:t>
            </w:r>
            <w:r w:rsidR="00813E75">
              <w:rPr>
                <w:webHidden/>
              </w:rPr>
              <w:tab/>
            </w:r>
            <w:r w:rsidR="00813E75">
              <w:rPr>
                <w:webHidden/>
              </w:rPr>
              <w:fldChar w:fldCharType="begin"/>
            </w:r>
            <w:r w:rsidR="00813E75">
              <w:rPr>
                <w:webHidden/>
              </w:rPr>
              <w:instrText xml:space="preserve"> PAGEREF _Toc97284934 \h </w:instrText>
            </w:r>
            <w:r w:rsidR="00813E75">
              <w:rPr>
                <w:webHidden/>
              </w:rPr>
            </w:r>
            <w:r w:rsidR="00813E75">
              <w:rPr>
                <w:webHidden/>
              </w:rPr>
              <w:fldChar w:fldCharType="separate"/>
            </w:r>
            <w:r w:rsidR="00813E75">
              <w:rPr>
                <w:webHidden/>
              </w:rPr>
              <w:t>7</w:t>
            </w:r>
            <w:r w:rsidR="00813E75">
              <w:rPr>
                <w:webHidden/>
              </w:rPr>
              <w:fldChar w:fldCharType="end"/>
            </w:r>
          </w:hyperlink>
        </w:p>
        <w:p w14:paraId="60538711" w14:textId="0A5DC8AB" w:rsidR="00813E75" w:rsidRDefault="004371EF">
          <w:pPr>
            <w:pStyle w:val="TDC2"/>
            <w:rPr>
              <w:rFonts w:asciiTheme="minorHAnsi" w:eastAsiaTheme="minorEastAsia" w:hAnsiTheme="minorHAnsi"/>
              <w:iCs w:val="0"/>
              <w:color w:val="auto"/>
              <w:szCs w:val="22"/>
            </w:rPr>
          </w:pPr>
          <w:hyperlink w:anchor="_Toc97284935" w:history="1">
            <w:r w:rsidR="00813E75" w:rsidRPr="00B56D99">
              <w:rPr>
                <w:rStyle w:val="Hipervnculo"/>
              </w:rPr>
              <w:t>3.2</w:t>
            </w:r>
            <w:r w:rsidR="00813E75">
              <w:rPr>
                <w:rFonts w:asciiTheme="minorHAnsi" w:eastAsiaTheme="minorEastAsia" w:hAnsiTheme="minorHAnsi"/>
                <w:iCs w:val="0"/>
                <w:color w:val="auto"/>
                <w:szCs w:val="22"/>
              </w:rPr>
              <w:tab/>
            </w:r>
            <w:r w:rsidR="00813E75" w:rsidRPr="00B56D99">
              <w:rPr>
                <w:rStyle w:val="Hipervnculo"/>
              </w:rPr>
              <w:t>Constantes</w:t>
            </w:r>
            <w:r w:rsidR="00813E75">
              <w:rPr>
                <w:webHidden/>
              </w:rPr>
              <w:tab/>
            </w:r>
            <w:r w:rsidR="00813E75">
              <w:rPr>
                <w:webHidden/>
              </w:rPr>
              <w:fldChar w:fldCharType="begin"/>
            </w:r>
            <w:r w:rsidR="00813E75">
              <w:rPr>
                <w:webHidden/>
              </w:rPr>
              <w:instrText xml:space="preserve"> PAGEREF _Toc97284935 \h </w:instrText>
            </w:r>
            <w:r w:rsidR="00813E75">
              <w:rPr>
                <w:webHidden/>
              </w:rPr>
            </w:r>
            <w:r w:rsidR="00813E75">
              <w:rPr>
                <w:webHidden/>
              </w:rPr>
              <w:fldChar w:fldCharType="separate"/>
            </w:r>
            <w:r w:rsidR="00813E75">
              <w:rPr>
                <w:webHidden/>
              </w:rPr>
              <w:t>7</w:t>
            </w:r>
            <w:r w:rsidR="00813E75">
              <w:rPr>
                <w:webHidden/>
              </w:rPr>
              <w:fldChar w:fldCharType="end"/>
            </w:r>
          </w:hyperlink>
        </w:p>
        <w:p w14:paraId="7F716DF0" w14:textId="07EB03D0" w:rsidR="00813E75" w:rsidRDefault="004371EF">
          <w:pPr>
            <w:pStyle w:val="TDC2"/>
            <w:rPr>
              <w:rFonts w:asciiTheme="minorHAnsi" w:eastAsiaTheme="minorEastAsia" w:hAnsiTheme="minorHAnsi"/>
              <w:iCs w:val="0"/>
              <w:color w:val="auto"/>
              <w:szCs w:val="22"/>
            </w:rPr>
          </w:pPr>
          <w:hyperlink w:anchor="_Toc97284936" w:history="1">
            <w:r w:rsidR="00813E75" w:rsidRPr="00B56D99">
              <w:rPr>
                <w:rStyle w:val="Hipervnculo"/>
              </w:rPr>
              <w:t>3.3</w:t>
            </w:r>
            <w:r w:rsidR="00813E75">
              <w:rPr>
                <w:rFonts w:asciiTheme="minorHAnsi" w:eastAsiaTheme="minorEastAsia" w:hAnsiTheme="minorHAnsi"/>
                <w:iCs w:val="0"/>
                <w:color w:val="auto"/>
                <w:szCs w:val="22"/>
              </w:rPr>
              <w:tab/>
            </w:r>
            <w:r w:rsidR="00813E75" w:rsidRPr="00B56D99">
              <w:rPr>
                <w:rStyle w:val="Hipervnculo"/>
              </w:rPr>
              <w:t>Miembros inyectados</w:t>
            </w:r>
            <w:r w:rsidR="00813E75">
              <w:rPr>
                <w:webHidden/>
              </w:rPr>
              <w:tab/>
            </w:r>
            <w:r w:rsidR="00813E75">
              <w:rPr>
                <w:webHidden/>
              </w:rPr>
              <w:fldChar w:fldCharType="begin"/>
            </w:r>
            <w:r w:rsidR="00813E75">
              <w:rPr>
                <w:webHidden/>
              </w:rPr>
              <w:instrText xml:space="preserve"> PAGEREF _Toc97284936 \h </w:instrText>
            </w:r>
            <w:r w:rsidR="00813E75">
              <w:rPr>
                <w:webHidden/>
              </w:rPr>
            </w:r>
            <w:r w:rsidR="00813E75">
              <w:rPr>
                <w:webHidden/>
              </w:rPr>
              <w:fldChar w:fldCharType="separate"/>
            </w:r>
            <w:r w:rsidR="00813E75">
              <w:rPr>
                <w:webHidden/>
              </w:rPr>
              <w:t>7</w:t>
            </w:r>
            <w:r w:rsidR="00813E75">
              <w:rPr>
                <w:webHidden/>
              </w:rPr>
              <w:fldChar w:fldCharType="end"/>
            </w:r>
          </w:hyperlink>
        </w:p>
        <w:p w14:paraId="3D939D6E" w14:textId="7FC7935E" w:rsidR="00813E75" w:rsidRDefault="004371EF">
          <w:pPr>
            <w:pStyle w:val="TDC3"/>
            <w:rPr>
              <w:rFonts w:asciiTheme="minorHAnsi" w:eastAsiaTheme="minorEastAsia" w:hAnsiTheme="minorHAnsi"/>
              <w:noProof/>
              <w:color w:val="auto"/>
              <w:szCs w:val="22"/>
              <w:lang w:eastAsia="es-ES"/>
            </w:rPr>
          </w:pPr>
          <w:hyperlink w:anchor="_Toc97284937" w:history="1">
            <w:r w:rsidR="00813E75" w:rsidRPr="00B56D99">
              <w:rPr>
                <w:rStyle w:val="Hipervnculo"/>
                <w:noProof/>
              </w:rPr>
              <w:t>1.3.3.</w:t>
            </w:r>
            <w:r w:rsidR="00813E75">
              <w:rPr>
                <w:rFonts w:asciiTheme="minorHAnsi" w:eastAsiaTheme="minorEastAsia" w:hAnsiTheme="minorHAnsi"/>
                <w:noProof/>
                <w:color w:val="auto"/>
                <w:szCs w:val="22"/>
                <w:lang w:eastAsia="es-ES"/>
              </w:rPr>
              <w:tab/>
            </w:r>
            <w:r w:rsidR="00813E75" w:rsidRPr="00B56D99">
              <w:rPr>
                <w:rStyle w:val="Hipervnculo"/>
                <w:noProof/>
              </w:rPr>
              <w:t>Blazor</w:t>
            </w:r>
            <w:r w:rsidR="00813E75">
              <w:rPr>
                <w:noProof/>
                <w:webHidden/>
              </w:rPr>
              <w:tab/>
            </w:r>
            <w:r w:rsidR="00813E75">
              <w:rPr>
                <w:noProof/>
                <w:webHidden/>
              </w:rPr>
              <w:fldChar w:fldCharType="begin"/>
            </w:r>
            <w:r w:rsidR="00813E75">
              <w:rPr>
                <w:noProof/>
                <w:webHidden/>
              </w:rPr>
              <w:instrText xml:space="preserve"> PAGEREF _Toc97284937 \h </w:instrText>
            </w:r>
            <w:r w:rsidR="00813E75">
              <w:rPr>
                <w:noProof/>
                <w:webHidden/>
              </w:rPr>
            </w:r>
            <w:r w:rsidR="00813E75">
              <w:rPr>
                <w:noProof/>
                <w:webHidden/>
              </w:rPr>
              <w:fldChar w:fldCharType="separate"/>
            </w:r>
            <w:r w:rsidR="00813E75">
              <w:rPr>
                <w:noProof/>
                <w:webHidden/>
              </w:rPr>
              <w:t>7</w:t>
            </w:r>
            <w:r w:rsidR="00813E75">
              <w:rPr>
                <w:noProof/>
                <w:webHidden/>
              </w:rPr>
              <w:fldChar w:fldCharType="end"/>
            </w:r>
          </w:hyperlink>
        </w:p>
        <w:p w14:paraId="630B4792" w14:textId="0D491AEE" w:rsidR="00813E75" w:rsidRDefault="004371EF">
          <w:pPr>
            <w:pStyle w:val="TDC3"/>
            <w:rPr>
              <w:rFonts w:asciiTheme="minorHAnsi" w:eastAsiaTheme="minorEastAsia" w:hAnsiTheme="minorHAnsi"/>
              <w:noProof/>
              <w:color w:val="auto"/>
              <w:szCs w:val="22"/>
              <w:lang w:eastAsia="es-ES"/>
            </w:rPr>
          </w:pPr>
          <w:hyperlink w:anchor="_Toc97284938" w:history="1">
            <w:r w:rsidR="00813E75" w:rsidRPr="00B56D99">
              <w:rPr>
                <w:rStyle w:val="Hipervnculo"/>
                <w:noProof/>
              </w:rPr>
              <w:t>2.3.3.</w:t>
            </w:r>
            <w:r w:rsidR="00813E75">
              <w:rPr>
                <w:rFonts w:asciiTheme="minorHAnsi" w:eastAsiaTheme="minorEastAsia" w:hAnsiTheme="minorHAnsi"/>
                <w:noProof/>
                <w:color w:val="auto"/>
                <w:szCs w:val="22"/>
                <w:lang w:eastAsia="es-ES"/>
              </w:rPr>
              <w:tab/>
            </w:r>
            <w:r w:rsidR="00813E75" w:rsidRPr="00B56D99">
              <w:rPr>
                <w:rStyle w:val="Hipervnculo"/>
                <w:noProof/>
              </w:rPr>
              <w:t>Resto de proyectos</w:t>
            </w:r>
            <w:r w:rsidR="00813E75">
              <w:rPr>
                <w:noProof/>
                <w:webHidden/>
              </w:rPr>
              <w:tab/>
            </w:r>
            <w:r w:rsidR="00813E75">
              <w:rPr>
                <w:noProof/>
                <w:webHidden/>
              </w:rPr>
              <w:fldChar w:fldCharType="begin"/>
            </w:r>
            <w:r w:rsidR="00813E75">
              <w:rPr>
                <w:noProof/>
                <w:webHidden/>
              </w:rPr>
              <w:instrText xml:space="preserve"> PAGEREF _Toc97284938 \h </w:instrText>
            </w:r>
            <w:r w:rsidR="00813E75">
              <w:rPr>
                <w:noProof/>
                <w:webHidden/>
              </w:rPr>
            </w:r>
            <w:r w:rsidR="00813E75">
              <w:rPr>
                <w:noProof/>
                <w:webHidden/>
              </w:rPr>
              <w:fldChar w:fldCharType="separate"/>
            </w:r>
            <w:r w:rsidR="00813E75">
              <w:rPr>
                <w:noProof/>
                <w:webHidden/>
              </w:rPr>
              <w:t>7</w:t>
            </w:r>
            <w:r w:rsidR="00813E75">
              <w:rPr>
                <w:noProof/>
                <w:webHidden/>
              </w:rPr>
              <w:fldChar w:fldCharType="end"/>
            </w:r>
          </w:hyperlink>
        </w:p>
        <w:p w14:paraId="42C5983C" w14:textId="09137E43" w:rsidR="00813E75" w:rsidRDefault="004371EF">
          <w:pPr>
            <w:pStyle w:val="TDC2"/>
            <w:rPr>
              <w:rFonts w:asciiTheme="minorHAnsi" w:eastAsiaTheme="minorEastAsia" w:hAnsiTheme="minorHAnsi"/>
              <w:iCs w:val="0"/>
              <w:color w:val="auto"/>
              <w:szCs w:val="22"/>
            </w:rPr>
          </w:pPr>
          <w:hyperlink w:anchor="_Toc97284939" w:history="1">
            <w:r w:rsidR="00813E75" w:rsidRPr="00B56D99">
              <w:rPr>
                <w:rStyle w:val="Hipervnculo"/>
              </w:rPr>
              <w:t>3.4</w:t>
            </w:r>
            <w:r w:rsidR="00813E75">
              <w:rPr>
                <w:rFonts w:asciiTheme="minorHAnsi" w:eastAsiaTheme="minorEastAsia" w:hAnsiTheme="minorHAnsi"/>
                <w:iCs w:val="0"/>
                <w:color w:val="auto"/>
                <w:szCs w:val="22"/>
              </w:rPr>
              <w:tab/>
            </w:r>
            <w:r w:rsidR="00813E75" w:rsidRPr="00B56D99">
              <w:rPr>
                <w:rStyle w:val="Hipervnculo"/>
              </w:rPr>
              <w:t>Métodos</w:t>
            </w:r>
            <w:r w:rsidR="00813E75">
              <w:rPr>
                <w:webHidden/>
              </w:rPr>
              <w:tab/>
            </w:r>
            <w:r w:rsidR="00813E75">
              <w:rPr>
                <w:webHidden/>
              </w:rPr>
              <w:fldChar w:fldCharType="begin"/>
            </w:r>
            <w:r w:rsidR="00813E75">
              <w:rPr>
                <w:webHidden/>
              </w:rPr>
              <w:instrText xml:space="preserve"> PAGEREF _Toc97284939 \h </w:instrText>
            </w:r>
            <w:r w:rsidR="00813E75">
              <w:rPr>
                <w:webHidden/>
              </w:rPr>
            </w:r>
            <w:r w:rsidR="00813E75">
              <w:rPr>
                <w:webHidden/>
              </w:rPr>
              <w:fldChar w:fldCharType="separate"/>
            </w:r>
            <w:r w:rsidR="00813E75">
              <w:rPr>
                <w:webHidden/>
              </w:rPr>
              <w:t>7</w:t>
            </w:r>
            <w:r w:rsidR="00813E75">
              <w:rPr>
                <w:webHidden/>
              </w:rPr>
              <w:fldChar w:fldCharType="end"/>
            </w:r>
          </w:hyperlink>
        </w:p>
        <w:p w14:paraId="316E1ABA" w14:textId="7E273FE7" w:rsidR="00813E75" w:rsidRDefault="004371EF">
          <w:pPr>
            <w:pStyle w:val="TDC2"/>
            <w:rPr>
              <w:rFonts w:asciiTheme="minorHAnsi" w:eastAsiaTheme="minorEastAsia" w:hAnsiTheme="minorHAnsi"/>
              <w:iCs w:val="0"/>
              <w:color w:val="auto"/>
              <w:szCs w:val="22"/>
            </w:rPr>
          </w:pPr>
          <w:hyperlink w:anchor="_Toc97284940" w:history="1">
            <w:r w:rsidR="00813E75" w:rsidRPr="00B56D99">
              <w:rPr>
                <w:rStyle w:val="Hipervnculo"/>
              </w:rPr>
              <w:t>3.5</w:t>
            </w:r>
            <w:r w:rsidR="00813E75">
              <w:rPr>
                <w:rFonts w:asciiTheme="minorHAnsi" w:eastAsiaTheme="minorEastAsia" w:hAnsiTheme="minorHAnsi"/>
                <w:iCs w:val="0"/>
                <w:color w:val="auto"/>
                <w:szCs w:val="22"/>
              </w:rPr>
              <w:tab/>
            </w:r>
            <w:r w:rsidR="00813E75" w:rsidRPr="00B56D99">
              <w:rPr>
                <w:rStyle w:val="Hipervnculo"/>
              </w:rPr>
              <w:t>Clases</w:t>
            </w:r>
            <w:r w:rsidR="00813E75">
              <w:rPr>
                <w:webHidden/>
              </w:rPr>
              <w:tab/>
            </w:r>
            <w:r w:rsidR="00813E75">
              <w:rPr>
                <w:webHidden/>
              </w:rPr>
              <w:fldChar w:fldCharType="begin"/>
            </w:r>
            <w:r w:rsidR="00813E75">
              <w:rPr>
                <w:webHidden/>
              </w:rPr>
              <w:instrText xml:space="preserve"> PAGEREF _Toc97284940 \h </w:instrText>
            </w:r>
            <w:r w:rsidR="00813E75">
              <w:rPr>
                <w:webHidden/>
              </w:rPr>
            </w:r>
            <w:r w:rsidR="00813E75">
              <w:rPr>
                <w:webHidden/>
              </w:rPr>
              <w:fldChar w:fldCharType="separate"/>
            </w:r>
            <w:r w:rsidR="00813E75">
              <w:rPr>
                <w:webHidden/>
              </w:rPr>
              <w:t>8</w:t>
            </w:r>
            <w:r w:rsidR="00813E75">
              <w:rPr>
                <w:webHidden/>
              </w:rPr>
              <w:fldChar w:fldCharType="end"/>
            </w:r>
          </w:hyperlink>
        </w:p>
        <w:p w14:paraId="68041EBF" w14:textId="0D0E436B" w:rsidR="00813E75" w:rsidRDefault="004371EF">
          <w:pPr>
            <w:pStyle w:val="TDC2"/>
            <w:rPr>
              <w:rFonts w:asciiTheme="minorHAnsi" w:eastAsiaTheme="minorEastAsia" w:hAnsiTheme="minorHAnsi"/>
              <w:iCs w:val="0"/>
              <w:color w:val="auto"/>
              <w:szCs w:val="22"/>
            </w:rPr>
          </w:pPr>
          <w:hyperlink w:anchor="_Toc97284941" w:history="1">
            <w:r w:rsidR="00813E75" w:rsidRPr="00B56D99">
              <w:rPr>
                <w:rStyle w:val="Hipervnculo"/>
              </w:rPr>
              <w:t>3.6</w:t>
            </w:r>
            <w:r w:rsidR="00813E75">
              <w:rPr>
                <w:rFonts w:asciiTheme="minorHAnsi" w:eastAsiaTheme="minorEastAsia" w:hAnsiTheme="minorHAnsi"/>
                <w:iCs w:val="0"/>
                <w:color w:val="auto"/>
                <w:szCs w:val="22"/>
              </w:rPr>
              <w:tab/>
            </w:r>
            <w:r w:rsidR="00813E75" w:rsidRPr="00B56D99">
              <w:rPr>
                <w:rStyle w:val="Hipervnculo"/>
              </w:rPr>
              <w:t>Clases abstractas</w:t>
            </w:r>
            <w:r w:rsidR="00813E75">
              <w:rPr>
                <w:webHidden/>
              </w:rPr>
              <w:tab/>
            </w:r>
            <w:r w:rsidR="00813E75">
              <w:rPr>
                <w:webHidden/>
              </w:rPr>
              <w:fldChar w:fldCharType="begin"/>
            </w:r>
            <w:r w:rsidR="00813E75">
              <w:rPr>
                <w:webHidden/>
              </w:rPr>
              <w:instrText xml:space="preserve"> PAGEREF _Toc97284941 \h </w:instrText>
            </w:r>
            <w:r w:rsidR="00813E75">
              <w:rPr>
                <w:webHidden/>
              </w:rPr>
            </w:r>
            <w:r w:rsidR="00813E75">
              <w:rPr>
                <w:webHidden/>
              </w:rPr>
              <w:fldChar w:fldCharType="separate"/>
            </w:r>
            <w:r w:rsidR="00813E75">
              <w:rPr>
                <w:webHidden/>
              </w:rPr>
              <w:t>8</w:t>
            </w:r>
            <w:r w:rsidR="00813E75">
              <w:rPr>
                <w:webHidden/>
              </w:rPr>
              <w:fldChar w:fldCharType="end"/>
            </w:r>
          </w:hyperlink>
        </w:p>
        <w:p w14:paraId="011C62AD" w14:textId="6CD4CDE9" w:rsidR="00813E75" w:rsidRDefault="004371EF">
          <w:pPr>
            <w:pStyle w:val="TDC2"/>
            <w:rPr>
              <w:rFonts w:asciiTheme="minorHAnsi" w:eastAsiaTheme="minorEastAsia" w:hAnsiTheme="minorHAnsi"/>
              <w:iCs w:val="0"/>
              <w:color w:val="auto"/>
              <w:szCs w:val="22"/>
            </w:rPr>
          </w:pPr>
          <w:hyperlink w:anchor="_Toc97284942" w:history="1">
            <w:r w:rsidR="00813E75" w:rsidRPr="00B56D99">
              <w:rPr>
                <w:rStyle w:val="Hipervnculo"/>
              </w:rPr>
              <w:t>3.7</w:t>
            </w:r>
            <w:r w:rsidR="00813E75">
              <w:rPr>
                <w:rFonts w:asciiTheme="minorHAnsi" w:eastAsiaTheme="minorEastAsia" w:hAnsiTheme="minorHAnsi"/>
                <w:iCs w:val="0"/>
                <w:color w:val="auto"/>
                <w:szCs w:val="22"/>
              </w:rPr>
              <w:tab/>
            </w:r>
            <w:r w:rsidR="00813E75" w:rsidRPr="00B56D99">
              <w:rPr>
                <w:rStyle w:val="Hipervnculo"/>
              </w:rPr>
              <w:t>Objetos de transferencia de datos o DTO.</w:t>
            </w:r>
            <w:r w:rsidR="00813E75">
              <w:rPr>
                <w:webHidden/>
              </w:rPr>
              <w:tab/>
            </w:r>
            <w:r w:rsidR="00813E75">
              <w:rPr>
                <w:webHidden/>
              </w:rPr>
              <w:fldChar w:fldCharType="begin"/>
            </w:r>
            <w:r w:rsidR="00813E75">
              <w:rPr>
                <w:webHidden/>
              </w:rPr>
              <w:instrText xml:space="preserve"> PAGEREF _Toc97284942 \h </w:instrText>
            </w:r>
            <w:r w:rsidR="00813E75">
              <w:rPr>
                <w:webHidden/>
              </w:rPr>
            </w:r>
            <w:r w:rsidR="00813E75">
              <w:rPr>
                <w:webHidden/>
              </w:rPr>
              <w:fldChar w:fldCharType="separate"/>
            </w:r>
            <w:r w:rsidR="00813E75">
              <w:rPr>
                <w:webHidden/>
              </w:rPr>
              <w:t>8</w:t>
            </w:r>
            <w:r w:rsidR="00813E75">
              <w:rPr>
                <w:webHidden/>
              </w:rPr>
              <w:fldChar w:fldCharType="end"/>
            </w:r>
          </w:hyperlink>
        </w:p>
        <w:p w14:paraId="39023FCB" w14:textId="2C26DE30" w:rsidR="00813E75" w:rsidRDefault="004371EF">
          <w:pPr>
            <w:pStyle w:val="TDC2"/>
            <w:rPr>
              <w:rFonts w:asciiTheme="minorHAnsi" w:eastAsiaTheme="minorEastAsia" w:hAnsiTheme="minorHAnsi"/>
              <w:iCs w:val="0"/>
              <w:color w:val="auto"/>
              <w:szCs w:val="22"/>
            </w:rPr>
          </w:pPr>
          <w:hyperlink w:anchor="_Toc97284943" w:history="1">
            <w:r w:rsidR="00813E75" w:rsidRPr="00B56D99">
              <w:rPr>
                <w:rStyle w:val="Hipervnculo"/>
              </w:rPr>
              <w:t>3.8</w:t>
            </w:r>
            <w:r w:rsidR="00813E75">
              <w:rPr>
                <w:rFonts w:asciiTheme="minorHAnsi" w:eastAsiaTheme="minorEastAsia" w:hAnsiTheme="minorHAnsi"/>
                <w:iCs w:val="0"/>
                <w:color w:val="auto"/>
                <w:szCs w:val="22"/>
              </w:rPr>
              <w:tab/>
            </w:r>
            <w:r w:rsidR="00813E75" w:rsidRPr="00B56D99">
              <w:rPr>
                <w:rStyle w:val="Hipervnculo"/>
              </w:rPr>
              <w:t>Interfaces</w:t>
            </w:r>
            <w:r w:rsidR="00813E75">
              <w:rPr>
                <w:webHidden/>
              </w:rPr>
              <w:tab/>
            </w:r>
            <w:r w:rsidR="00813E75">
              <w:rPr>
                <w:webHidden/>
              </w:rPr>
              <w:fldChar w:fldCharType="begin"/>
            </w:r>
            <w:r w:rsidR="00813E75">
              <w:rPr>
                <w:webHidden/>
              </w:rPr>
              <w:instrText xml:space="preserve"> PAGEREF _Toc97284943 \h </w:instrText>
            </w:r>
            <w:r w:rsidR="00813E75">
              <w:rPr>
                <w:webHidden/>
              </w:rPr>
            </w:r>
            <w:r w:rsidR="00813E75">
              <w:rPr>
                <w:webHidden/>
              </w:rPr>
              <w:fldChar w:fldCharType="separate"/>
            </w:r>
            <w:r w:rsidR="00813E75">
              <w:rPr>
                <w:webHidden/>
              </w:rPr>
              <w:t>8</w:t>
            </w:r>
            <w:r w:rsidR="00813E75">
              <w:rPr>
                <w:webHidden/>
              </w:rPr>
              <w:fldChar w:fldCharType="end"/>
            </w:r>
          </w:hyperlink>
        </w:p>
        <w:p w14:paraId="26562A63" w14:textId="5C6F7DFF" w:rsidR="00813E75" w:rsidRDefault="004371EF">
          <w:pPr>
            <w:pStyle w:val="TDC1"/>
            <w:rPr>
              <w:rFonts w:asciiTheme="minorHAnsi" w:eastAsiaTheme="minorEastAsia" w:hAnsiTheme="minorHAnsi"/>
              <w:b w:val="0"/>
              <w:bCs w:val="0"/>
              <w:color w:val="auto"/>
              <w:sz w:val="22"/>
              <w:szCs w:val="22"/>
              <w:lang w:eastAsia="es-ES"/>
            </w:rPr>
          </w:pPr>
          <w:hyperlink w:anchor="_Toc97284944" w:history="1">
            <w:r w:rsidR="00813E75" w:rsidRPr="00B56D99">
              <w:rPr>
                <w:rStyle w:val="Hipervnculo"/>
              </w:rPr>
              <w:t>4.</w:t>
            </w:r>
            <w:r w:rsidR="00813E75">
              <w:rPr>
                <w:rFonts w:asciiTheme="minorHAnsi" w:eastAsiaTheme="minorEastAsia" w:hAnsiTheme="minorHAnsi"/>
                <w:b w:val="0"/>
                <w:bCs w:val="0"/>
                <w:color w:val="auto"/>
                <w:sz w:val="22"/>
                <w:szCs w:val="22"/>
                <w:lang w:eastAsia="es-ES"/>
              </w:rPr>
              <w:tab/>
            </w:r>
            <w:r w:rsidR="00813E75" w:rsidRPr="00B56D99">
              <w:rPr>
                <w:rStyle w:val="Hipervnculo"/>
              </w:rPr>
              <w:t>Excepciones</w:t>
            </w:r>
            <w:r w:rsidR="00813E75">
              <w:rPr>
                <w:webHidden/>
              </w:rPr>
              <w:tab/>
            </w:r>
            <w:r w:rsidR="00813E75">
              <w:rPr>
                <w:webHidden/>
              </w:rPr>
              <w:fldChar w:fldCharType="begin"/>
            </w:r>
            <w:r w:rsidR="00813E75">
              <w:rPr>
                <w:webHidden/>
              </w:rPr>
              <w:instrText xml:space="preserve"> PAGEREF _Toc97284944 \h </w:instrText>
            </w:r>
            <w:r w:rsidR="00813E75">
              <w:rPr>
                <w:webHidden/>
              </w:rPr>
            </w:r>
            <w:r w:rsidR="00813E75">
              <w:rPr>
                <w:webHidden/>
              </w:rPr>
              <w:fldChar w:fldCharType="separate"/>
            </w:r>
            <w:r w:rsidR="00813E75">
              <w:rPr>
                <w:webHidden/>
              </w:rPr>
              <w:t>9</w:t>
            </w:r>
            <w:r w:rsidR="00813E75">
              <w:rPr>
                <w:webHidden/>
              </w:rPr>
              <w:fldChar w:fldCharType="end"/>
            </w:r>
          </w:hyperlink>
        </w:p>
        <w:p w14:paraId="52A4DC86" w14:textId="067D51BA" w:rsidR="00813E75" w:rsidRDefault="004371EF">
          <w:pPr>
            <w:pStyle w:val="TDC1"/>
            <w:rPr>
              <w:rFonts w:asciiTheme="minorHAnsi" w:eastAsiaTheme="minorEastAsia" w:hAnsiTheme="minorHAnsi"/>
              <w:b w:val="0"/>
              <w:bCs w:val="0"/>
              <w:color w:val="auto"/>
              <w:sz w:val="22"/>
              <w:szCs w:val="22"/>
              <w:lang w:eastAsia="es-ES"/>
            </w:rPr>
          </w:pPr>
          <w:hyperlink w:anchor="_Toc97284945" w:history="1">
            <w:r w:rsidR="00813E75" w:rsidRPr="00B56D99">
              <w:rPr>
                <w:rStyle w:val="Hipervnculo"/>
              </w:rPr>
              <w:t>5.</w:t>
            </w:r>
            <w:r w:rsidR="00813E75">
              <w:rPr>
                <w:rFonts w:asciiTheme="minorHAnsi" w:eastAsiaTheme="minorEastAsia" w:hAnsiTheme="minorHAnsi"/>
                <w:b w:val="0"/>
                <w:bCs w:val="0"/>
                <w:color w:val="auto"/>
                <w:sz w:val="22"/>
                <w:szCs w:val="22"/>
                <w:lang w:eastAsia="es-ES"/>
              </w:rPr>
              <w:tab/>
            </w:r>
            <w:r w:rsidR="00813E75" w:rsidRPr="00B56D99">
              <w:rPr>
                <w:rStyle w:val="Hipervnculo"/>
              </w:rPr>
              <w:t>Otras recomendaciones</w:t>
            </w:r>
            <w:r w:rsidR="00813E75">
              <w:rPr>
                <w:webHidden/>
              </w:rPr>
              <w:tab/>
            </w:r>
            <w:r w:rsidR="00813E75">
              <w:rPr>
                <w:webHidden/>
              </w:rPr>
              <w:fldChar w:fldCharType="begin"/>
            </w:r>
            <w:r w:rsidR="00813E75">
              <w:rPr>
                <w:webHidden/>
              </w:rPr>
              <w:instrText xml:space="preserve"> PAGEREF _Toc97284945 \h </w:instrText>
            </w:r>
            <w:r w:rsidR="00813E75">
              <w:rPr>
                <w:webHidden/>
              </w:rPr>
            </w:r>
            <w:r w:rsidR="00813E75">
              <w:rPr>
                <w:webHidden/>
              </w:rPr>
              <w:fldChar w:fldCharType="separate"/>
            </w:r>
            <w:r w:rsidR="00813E75">
              <w:rPr>
                <w:webHidden/>
              </w:rPr>
              <w:t>9</w:t>
            </w:r>
            <w:r w:rsidR="00813E75">
              <w:rPr>
                <w:webHidden/>
              </w:rPr>
              <w:fldChar w:fldCharType="end"/>
            </w:r>
          </w:hyperlink>
        </w:p>
        <w:p w14:paraId="442F78BA" w14:textId="19ACE23D" w:rsidR="00456275" w:rsidRDefault="00456275">
          <w:r>
            <w:rPr>
              <w:b/>
              <w:bCs/>
            </w:rPr>
            <w:fldChar w:fldCharType="end"/>
          </w:r>
        </w:p>
      </w:sdtContent>
    </w:sdt>
    <w:p w14:paraId="6C37614B" w14:textId="77777777" w:rsidR="00456275" w:rsidRDefault="00456275" w:rsidP="00456275">
      <w:pPr>
        <w:pStyle w:val="Prrafodelista"/>
        <w:tabs>
          <w:tab w:val="clear" w:pos="425"/>
        </w:tabs>
        <w:spacing w:line="276" w:lineRule="auto"/>
        <w:rPr>
          <w:rFonts w:asciiTheme="majorHAnsi" w:eastAsiaTheme="majorEastAsia" w:hAnsiTheme="majorHAnsi" w:cstheme="majorBidi"/>
          <w:color w:val="17365D" w:themeColor="accent1" w:themeShade="BF"/>
          <w:sz w:val="28"/>
          <w:szCs w:val="28"/>
        </w:rPr>
      </w:pPr>
      <w:r>
        <w:br w:type="page"/>
      </w:r>
    </w:p>
    <w:p w14:paraId="239C5F67" w14:textId="77777777" w:rsidR="00D129C4" w:rsidRPr="004D4163" w:rsidRDefault="00D129C4" w:rsidP="00D129C4">
      <w:pPr>
        <w:pStyle w:val="Citadestacada"/>
        <w:rPr>
          <w:iCs/>
        </w:rPr>
      </w:pPr>
      <w:r w:rsidRPr="004D4163">
        <w:rPr>
          <w:iCs/>
        </w:rPr>
        <w:lastRenderedPageBreak/>
        <w:t>Control Documental</w:t>
      </w:r>
    </w:p>
    <w:tbl>
      <w:tblPr>
        <w:tblStyle w:val="Tablaconcuadrcula"/>
        <w:tblW w:w="9605" w:type="dxa"/>
        <w:tblInd w:w="284" w:type="dxa"/>
        <w:tblLook w:val="04A0" w:firstRow="1" w:lastRow="0" w:firstColumn="1" w:lastColumn="0" w:noHBand="0" w:noVBand="1"/>
      </w:tblPr>
      <w:tblGrid>
        <w:gridCol w:w="2159"/>
        <w:gridCol w:w="4186"/>
        <w:gridCol w:w="3260"/>
      </w:tblGrid>
      <w:tr w:rsidR="00D129C4" w:rsidRPr="004D4163" w14:paraId="260177DC" w14:textId="77777777" w:rsidTr="00D233CA">
        <w:trPr>
          <w:trHeight w:val="682"/>
        </w:trPr>
        <w:tc>
          <w:tcPr>
            <w:tcW w:w="2159" w:type="dxa"/>
            <w:tcBorders>
              <w:top w:val="nil"/>
              <w:left w:val="nil"/>
              <w:bottom w:val="nil"/>
              <w:right w:val="nil"/>
            </w:tcBorders>
            <w:vAlign w:val="center"/>
          </w:tcPr>
          <w:p w14:paraId="4104AE49" w14:textId="77777777" w:rsidR="00D129C4" w:rsidRPr="004D4163" w:rsidRDefault="00D129C4" w:rsidP="00D233CA">
            <w:r w:rsidRPr="004D4163">
              <w:t>Redactado por:</w:t>
            </w:r>
          </w:p>
        </w:tc>
        <w:tc>
          <w:tcPr>
            <w:tcW w:w="4186" w:type="dxa"/>
            <w:tcBorders>
              <w:top w:val="nil"/>
              <w:left w:val="nil"/>
              <w:bottom w:val="nil"/>
              <w:right w:val="single" w:sz="4" w:space="0" w:color="808080" w:themeColor="background1" w:themeShade="80"/>
            </w:tcBorders>
            <w:vAlign w:val="center"/>
          </w:tcPr>
          <w:p w14:paraId="6B9F0560" w14:textId="77777777" w:rsidR="00D129C4" w:rsidRPr="004D4163" w:rsidRDefault="00D129C4" w:rsidP="00D233CA"/>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9E326E" w14:textId="77777777" w:rsidR="00D129C4" w:rsidRPr="004D4163" w:rsidRDefault="00D129C4" w:rsidP="00D233CA"/>
        </w:tc>
      </w:tr>
      <w:tr w:rsidR="00D129C4" w:rsidRPr="004D4163" w14:paraId="1B7FF31A" w14:textId="77777777" w:rsidTr="00D233CA">
        <w:trPr>
          <w:trHeight w:val="720"/>
        </w:trPr>
        <w:tc>
          <w:tcPr>
            <w:tcW w:w="2159" w:type="dxa"/>
            <w:tcBorders>
              <w:top w:val="nil"/>
              <w:left w:val="nil"/>
              <w:bottom w:val="nil"/>
              <w:right w:val="nil"/>
            </w:tcBorders>
            <w:vAlign w:val="center"/>
          </w:tcPr>
          <w:p w14:paraId="215FFADB" w14:textId="77777777" w:rsidR="00D129C4" w:rsidRPr="004D4163" w:rsidRDefault="00D129C4" w:rsidP="00D233CA">
            <w:r w:rsidRPr="004D4163">
              <w:t>Revisado por:</w:t>
            </w:r>
          </w:p>
        </w:tc>
        <w:tc>
          <w:tcPr>
            <w:tcW w:w="4186" w:type="dxa"/>
            <w:tcBorders>
              <w:top w:val="nil"/>
              <w:left w:val="nil"/>
              <w:bottom w:val="nil"/>
              <w:right w:val="single" w:sz="4" w:space="0" w:color="808080" w:themeColor="background1" w:themeShade="80"/>
            </w:tcBorders>
            <w:vAlign w:val="center"/>
          </w:tcPr>
          <w:p w14:paraId="7A27656B" w14:textId="77777777" w:rsidR="00D129C4" w:rsidRPr="004D4163" w:rsidRDefault="00D129C4" w:rsidP="00D233CA"/>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6AAD1C" w14:textId="77777777" w:rsidR="00D129C4" w:rsidRPr="004D4163" w:rsidRDefault="00D129C4" w:rsidP="00D233CA"/>
        </w:tc>
      </w:tr>
      <w:tr w:rsidR="00D129C4" w:rsidRPr="004D4163" w14:paraId="50E0A484" w14:textId="77777777" w:rsidTr="00D233CA">
        <w:trPr>
          <w:trHeight w:val="720"/>
        </w:trPr>
        <w:tc>
          <w:tcPr>
            <w:tcW w:w="2159" w:type="dxa"/>
            <w:tcBorders>
              <w:top w:val="nil"/>
              <w:left w:val="nil"/>
              <w:bottom w:val="nil"/>
              <w:right w:val="nil"/>
            </w:tcBorders>
            <w:vAlign w:val="center"/>
          </w:tcPr>
          <w:p w14:paraId="169DDD74" w14:textId="77777777" w:rsidR="00D129C4" w:rsidRPr="004D4163" w:rsidRDefault="00D129C4" w:rsidP="00D233CA">
            <w:r w:rsidRPr="004D4163">
              <w:t>Aprobado por:</w:t>
            </w:r>
          </w:p>
        </w:tc>
        <w:tc>
          <w:tcPr>
            <w:tcW w:w="4186" w:type="dxa"/>
            <w:tcBorders>
              <w:top w:val="nil"/>
              <w:left w:val="nil"/>
              <w:bottom w:val="nil"/>
              <w:right w:val="single" w:sz="4" w:space="0" w:color="808080" w:themeColor="background1" w:themeShade="80"/>
            </w:tcBorders>
            <w:vAlign w:val="center"/>
          </w:tcPr>
          <w:p w14:paraId="414556AD" w14:textId="77777777" w:rsidR="00D129C4" w:rsidRPr="004D4163" w:rsidRDefault="00D129C4" w:rsidP="00D233CA"/>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1AF2C8" w14:textId="77777777" w:rsidR="00D129C4" w:rsidRPr="004D4163" w:rsidRDefault="00D129C4" w:rsidP="00D233CA"/>
        </w:tc>
      </w:tr>
    </w:tbl>
    <w:p w14:paraId="55144F31" w14:textId="77777777" w:rsidR="00D129C4" w:rsidRPr="004D4163" w:rsidRDefault="00D129C4" w:rsidP="00D129C4">
      <w:pPr>
        <w:pStyle w:val="Citadestacada"/>
        <w:rPr>
          <w:iCs/>
        </w:rPr>
      </w:pPr>
    </w:p>
    <w:p w14:paraId="072EF295" w14:textId="77777777" w:rsidR="00D129C4" w:rsidRDefault="00D129C4" w:rsidP="008C400E">
      <w:pPr>
        <w:pStyle w:val="Citadestacada"/>
      </w:pPr>
    </w:p>
    <w:p w14:paraId="2F1CE132" w14:textId="77777777" w:rsidR="00456275" w:rsidRPr="008C400E" w:rsidRDefault="00456275" w:rsidP="008C400E">
      <w:pPr>
        <w:pStyle w:val="Citadestacada"/>
      </w:pPr>
      <w:r w:rsidRPr="008C400E">
        <w:t>Histórico de modificaciones</w:t>
      </w:r>
    </w:p>
    <w:p w14:paraId="01F8154F" w14:textId="77777777" w:rsidR="00456275" w:rsidRPr="00456275" w:rsidRDefault="00456275" w:rsidP="00456275"/>
    <w:tbl>
      <w:tblPr>
        <w:tblStyle w:val="Listaclara"/>
        <w:tblW w:w="4729" w:type="pct"/>
        <w:tblInd w:w="534" w:type="dxa"/>
        <w:tblLook w:val="0020" w:firstRow="1" w:lastRow="0" w:firstColumn="0" w:lastColumn="0" w:noHBand="0" w:noVBand="0"/>
      </w:tblPr>
      <w:tblGrid>
        <w:gridCol w:w="968"/>
        <w:gridCol w:w="1106"/>
        <w:gridCol w:w="854"/>
        <w:gridCol w:w="6392"/>
      </w:tblGrid>
      <w:tr w:rsidR="00456275" w:rsidRPr="009E60EE" w14:paraId="472F0ADC" w14:textId="77777777" w:rsidTr="00CF6E28">
        <w:trPr>
          <w:cnfStyle w:val="100000000000" w:firstRow="1" w:lastRow="0" w:firstColumn="0" w:lastColumn="0" w:oddVBand="0" w:evenVBand="0" w:oddHBand="0"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shd w:val="clear" w:color="auto" w:fill="808080" w:themeFill="background1" w:themeFillShade="80"/>
            <w:vAlign w:val="center"/>
          </w:tcPr>
          <w:p w14:paraId="25561885" w14:textId="77777777" w:rsidR="00456275" w:rsidRPr="009E60EE" w:rsidRDefault="00456275" w:rsidP="00456275">
            <w:pPr>
              <w:pStyle w:val="Sinespaciado"/>
            </w:pPr>
            <w:r w:rsidRPr="009E60EE">
              <w:t>CÓDIGO</w:t>
            </w:r>
          </w:p>
        </w:tc>
        <w:tc>
          <w:tcPr>
            <w:tcW w:w="661" w:type="pct"/>
            <w:shd w:val="clear" w:color="auto" w:fill="808080" w:themeFill="background1" w:themeFillShade="80"/>
            <w:vAlign w:val="center"/>
          </w:tcPr>
          <w:p w14:paraId="72F76F39" w14:textId="77777777" w:rsidR="00456275" w:rsidRPr="009E60EE" w:rsidRDefault="00456275" w:rsidP="00456275">
            <w:pPr>
              <w:pStyle w:val="Sinespaciado"/>
              <w:cnfStyle w:val="100000000000" w:firstRow="1" w:lastRow="0" w:firstColumn="0" w:lastColumn="0" w:oddVBand="0" w:evenVBand="0" w:oddHBand="0" w:evenHBand="0" w:firstRowFirstColumn="0" w:firstRowLastColumn="0" w:lastRowFirstColumn="0" w:lastRowLastColumn="0"/>
            </w:pPr>
            <w:r w:rsidRPr="009E60EE">
              <w:t>VERSIÓN</w:t>
            </w:r>
          </w:p>
        </w:tc>
        <w:tc>
          <w:tcPr>
            <w:cnfStyle w:val="000010000000" w:firstRow="0" w:lastRow="0" w:firstColumn="0" w:lastColumn="0" w:oddVBand="1" w:evenVBand="0" w:oddHBand="0" w:evenHBand="0" w:firstRowFirstColumn="0" w:firstRowLastColumn="0" w:lastRowFirstColumn="0" w:lastRowLastColumn="0"/>
            <w:tcW w:w="526" w:type="pct"/>
            <w:shd w:val="clear" w:color="auto" w:fill="808080" w:themeFill="background1" w:themeFillShade="80"/>
            <w:vAlign w:val="center"/>
          </w:tcPr>
          <w:p w14:paraId="1972C470" w14:textId="77777777" w:rsidR="00456275" w:rsidRPr="009E60EE" w:rsidRDefault="00456275" w:rsidP="00456275">
            <w:pPr>
              <w:pStyle w:val="Sinespaciado"/>
            </w:pPr>
            <w:r w:rsidRPr="009E60EE">
              <w:t>FECHA</w:t>
            </w:r>
          </w:p>
        </w:tc>
        <w:tc>
          <w:tcPr>
            <w:tcW w:w="3496" w:type="pct"/>
            <w:shd w:val="clear" w:color="auto" w:fill="808080" w:themeFill="background1" w:themeFillShade="80"/>
            <w:vAlign w:val="center"/>
          </w:tcPr>
          <w:p w14:paraId="62E6B15C" w14:textId="77777777" w:rsidR="00456275" w:rsidRPr="009E60EE" w:rsidRDefault="00456275" w:rsidP="00456275">
            <w:pPr>
              <w:pStyle w:val="Sinespaciado"/>
              <w:cnfStyle w:val="100000000000" w:firstRow="1" w:lastRow="0" w:firstColumn="0" w:lastColumn="0" w:oddVBand="0" w:evenVBand="0" w:oddHBand="0" w:evenHBand="0" w:firstRowFirstColumn="0" w:firstRowLastColumn="0" w:lastRowFirstColumn="0" w:lastRowLastColumn="0"/>
            </w:pPr>
            <w:r w:rsidRPr="009E60EE">
              <w:t>COMENTARIO</w:t>
            </w:r>
          </w:p>
        </w:tc>
      </w:tr>
      <w:tr w:rsidR="00456275" w:rsidRPr="009E60EE" w14:paraId="729A5ED1"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72C07E19" w14:textId="77777777" w:rsidR="00456275" w:rsidRPr="009E60EE" w:rsidRDefault="00456275" w:rsidP="00456275">
            <w:pPr>
              <w:pStyle w:val="Sinespaciado"/>
            </w:pPr>
          </w:p>
        </w:tc>
        <w:tc>
          <w:tcPr>
            <w:tcW w:w="661" w:type="pct"/>
            <w:vAlign w:val="center"/>
          </w:tcPr>
          <w:p w14:paraId="5DB27FAA"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23D87CE5" w14:textId="77777777" w:rsidR="00456275" w:rsidRPr="009E60EE" w:rsidRDefault="00456275" w:rsidP="00456275">
            <w:pPr>
              <w:pStyle w:val="Sinespaciado"/>
            </w:pPr>
          </w:p>
        </w:tc>
        <w:tc>
          <w:tcPr>
            <w:tcW w:w="3496" w:type="pct"/>
            <w:vAlign w:val="center"/>
          </w:tcPr>
          <w:p w14:paraId="433C1264"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r w:rsidR="00456275" w:rsidRPr="009E60EE" w14:paraId="05EFDC80" w14:textId="77777777" w:rsidTr="00CF6E28">
        <w:trPr>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2734659F" w14:textId="77777777" w:rsidR="00456275" w:rsidRPr="009E60EE" w:rsidRDefault="00456275" w:rsidP="00456275">
            <w:pPr>
              <w:pStyle w:val="Sinespaciado"/>
            </w:pPr>
          </w:p>
        </w:tc>
        <w:tc>
          <w:tcPr>
            <w:tcW w:w="661" w:type="pct"/>
            <w:vAlign w:val="center"/>
          </w:tcPr>
          <w:p w14:paraId="202B5B9B"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3A6610CA" w14:textId="77777777" w:rsidR="00456275" w:rsidRPr="009E60EE" w:rsidRDefault="00456275" w:rsidP="00456275">
            <w:pPr>
              <w:pStyle w:val="Sinespaciado"/>
            </w:pPr>
          </w:p>
        </w:tc>
        <w:tc>
          <w:tcPr>
            <w:tcW w:w="3496" w:type="pct"/>
            <w:vAlign w:val="center"/>
          </w:tcPr>
          <w:p w14:paraId="789EFA29"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r>
      <w:tr w:rsidR="00456275" w:rsidRPr="009E60EE" w14:paraId="7C294B5C"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5DEAD9AA" w14:textId="77777777" w:rsidR="00456275" w:rsidRPr="009E60EE" w:rsidRDefault="00456275" w:rsidP="00456275">
            <w:pPr>
              <w:pStyle w:val="Sinespaciado"/>
            </w:pPr>
          </w:p>
        </w:tc>
        <w:tc>
          <w:tcPr>
            <w:tcW w:w="661" w:type="pct"/>
            <w:vAlign w:val="center"/>
          </w:tcPr>
          <w:p w14:paraId="15AD2D52"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2FB05F1C" w14:textId="77777777" w:rsidR="00456275" w:rsidRPr="009E60EE" w:rsidRDefault="00456275" w:rsidP="00456275">
            <w:pPr>
              <w:pStyle w:val="Sinespaciado"/>
            </w:pPr>
          </w:p>
        </w:tc>
        <w:tc>
          <w:tcPr>
            <w:tcW w:w="3496" w:type="pct"/>
            <w:vAlign w:val="center"/>
          </w:tcPr>
          <w:p w14:paraId="1C3D711E"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r w:rsidR="00456275" w:rsidRPr="009E60EE" w14:paraId="53D89251" w14:textId="77777777" w:rsidTr="00CF6E28">
        <w:trPr>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573D02DB" w14:textId="77777777" w:rsidR="00456275" w:rsidRPr="009E60EE" w:rsidRDefault="00456275" w:rsidP="00456275">
            <w:pPr>
              <w:pStyle w:val="Sinespaciado"/>
            </w:pPr>
          </w:p>
        </w:tc>
        <w:tc>
          <w:tcPr>
            <w:tcW w:w="661" w:type="pct"/>
            <w:vAlign w:val="center"/>
          </w:tcPr>
          <w:p w14:paraId="5AA35DE7"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485658A9" w14:textId="77777777" w:rsidR="00456275" w:rsidRPr="009E60EE" w:rsidRDefault="00456275" w:rsidP="00456275">
            <w:pPr>
              <w:pStyle w:val="Sinespaciado"/>
            </w:pPr>
          </w:p>
        </w:tc>
        <w:tc>
          <w:tcPr>
            <w:tcW w:w="3496" w:type="pct"/>
            <w:vAlign w:val="center"/>
          </w:tcPr>
          <w:p w14:paraId="33941AE5"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r>
      <w:tr w:rsidR="00456275" w:rsidRPr="009E60EE" w14:paraId="6287D5CA"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36720013" w14:textId="77777777" w:rsidR="00456275" w:rsidRPr="009E60EE" w:rsidRDefault="00456275" w:rsidP="00456275">
            <w:pPr>
              <w:pStyle w:val="Sinespaciado"/>
            </w:pPr>
          </w:p>
        </w:tc>
        <w:tc>
          <w:tcPr>
            <w:tcW w:w="661" w:type="pct"/>
            <w:vAlign w:val="center"/>
          </w:tcPr>
          <w:p w14:paraId="4E7999CA"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2A0DBFC3" w14:textId="77777777" w:rsidR="00456275" w:rsidRPr="009E60EE" w:rsidRDefault="00456275" w:rsidP="00456275">
            <w:pPr>
              <w:pStyle w:val="Sinespaciado"/>
            </w:pPr>
          </w:p>
        </w:tc>
        <w:tc>
          <w:tcPr>
            <w:tcW w:w="3496" w:type="pct"/>
            <w:vAlign w:val="center"/>
          </w:tcPr>
          <w:p w14:paraId="6C826C76"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bl>
    <w:p w14:paraId="10218805" w14:textId="77777777" w:rsidR="00456275" w:rsidRPr="009E60EE" w:rsidRDefault="00456275" w:rsidP="00456275"/>
    <w:p w14:paraId="716BCEED" w14:textId="77777777" w:rsidR="00456275" w:rsidRDefault="00456275">
      <w:pPr>
        <w:spacing w:line="276" w:lineRule="auto"/>
        <w:rPr>
          <w:rFonts w:asciiTheme="majorHAnsi" w:eastAsiaTheme="majorEastAsia" w:hAnsiTheme="majorHAnsi" w:cstheme="majorBidi"/>
          <w:b/>
          <w:bCs/>
          <w:color w:val="17365D" w:themeColor="accent1" w:themeShade="BF"/>
          <w:sz w:val="28"/>
          <w:szCs w:val="28"/>
        </w:rPr>
      </w:pPr>
      <w:r>
        <w:br w:type="page"/>
      </w:r>
    </w:p>
    <w:p w14:paraId="4FEE5342" w14:textId="7A69C28E" w:rsidR="00456275" w:rsidRDefault="003219EF" w:rsidP="00456275">
      <w:pPr>
        <w:pStyle w:val="Ttulo1"/>
      </w:pPr>
      <w:bookmarkStart w:id="0" w:name="_Toc97284924"/>
      <w:r>
        <w:lastRenderedPageBreak/>
        <w:t>Introducción</w:t>
      </w:r>
      <w:bookmarkEnd w:id="0"/>
    </w:p>
    <w:p w14:paraId="21575D0A" w14:textId="383089D3" w:rsidR="00512730" w:rsidRDefault="00512730" w:rsidP="00512730">
      <w:r>
        <w:t xml:space="preserve">En el presente documento describiremos un conjunto de reglas que nos ayudarán a escribir </w:t>
      </w:r>
      <w:proofErr w:type="spellStart"/>
      <w:r w:rsidR="009A5BC9">
        <w:t>API’s</w:t>
      </w:r>
      <w:proofErr w:type="spellEnd"/>
      <w:r w:rsidR="009A5BC9">
        <w:t xml:space="preserve"> en ASP.Net Core C#. Con ello intentaremos conseguir que el código tenga las siguientes cualidades:</w:t>
      </w:r>
    </w:p>
    <w:p w14:paraId="15A1F49A" w14:textId="3D3B153F" w:rsidR="009A5BC9" w:rsidRDefault="009A5BC9" w:rsidP="009A5BC9">
      <w:pPr>
        <w:pStyle w:val="Prrafodelista"/>
        <w:numPr>
          <w:ilvl w:val="0"/>
          <w:numId w:val="24"/>
        </w:numPr>
      </w:pPr>
      <w:r>
        <w:t>Bien organizado</w:t>
      </w:r>
    </w:p>
    <w:p w14:paraId="2896F620" w14:textId="35D6C927" w:rsidR="009A5BC9" w:rsidRDefault="009A5BC9" w:rsidP="009A5BC9">
      <w:pPr>
        <w:pStyle w:val="Prrafodelista"/>
        <w:numPr>
          <w:ilvl w:val="0"/>
          <w:numId w:val="24"/>
        </w:numPr>
      </w:pPr>
      <w:r>
        <w:t>Fácil de leer</w:t>
      </w:r>
    </w:p>
    <w:p w14:paraId="016DB339" w14:textId="04BFEB40" w:rsidR="009A5BC9" w:rsidRDefault="009A5BC9" w:rsidP="009A5BC9">
      <w:pPr>
        <w:pStyle w:val="Prrafodelista"/>
        <w:numPr>
          <w:ilvl w:val="0"/>
          <w:numId w:val="24"/>
        </w:numPr>
      </w:pPr>
      <w:r>
        <w:t>Fácil de mantener</w:t>
      </w:r>
    </w:p>
    <w:p w14:paraId="306A6F68" w14:textId="005822A9" w:rsidR="009A5BC9" w:rsidRDefault="009A5BC9" w:rsidP="009A5BC9">
      <w:pPr>
        <w:pStyle w:val="Prrafodelista"/>
        <w:numPr>
          <w:ilvl w:val="0"/>
          <w:numId w:val="24"/>
        </w:numPr>
      </w:pPr>
      <w:r>
        <w:t>Fácil detección de errores</w:t>
      </w:r>
    </w:p>
    <w:p w14:paraId="7C5A10DF" w14:textId="5F725668" w:rsidR="009A5BC9" w:rsidRPr="00512730" w:rsidRDefault="009A5BC9" w:rsidP="009A5BC9">
      <w:pPr>
        <w:pStyle w:val="Prrafodelista"/>
        <w:numPr>
          <w:ilvl w:val="0"/>
          <w:numId w:val="24"/>
        </w:numPr>
      </w:pPr>
      <w:r>
        <w:t>Eficiente</w:t>
      </w:r>
    </w:p>
    <w:p w14:paraId="04FCD9E1" w14:textId="0739EE32" w:rsidR="00846602" w:rsidRDefault="003219EF" w:rsidP="00BE5FB9">
      <w:pPr>
        <w:pStyle w:val="Ttulo1"/>
      </w:pPr>
      <w:bookmarkStart w:id="1" w:name="_Toc97284925"/>
      <w:r>
        <w:t>Guías de estilo</w:t>
      </w:r>
      <w:bookmarkEnd w:id="1"/>
    </w:p>
    <w:p w14:paraId="192FA44C" w14:textId="2C2E2BD4" w:rsidR="003219EF" w:rsidRDefault="00EA0F8F" w:rsidP="003219EF">
      <w:pPr>
        <w:pStyle w:val="Ttulo2"/>
      </w:pPr>
      <w:bookmarkStart w:id="2" w:name="_Toc97284926"/>
      <w:r>
        <w:t>Comentarios</w:t>
      </w:r>
      <w:bookmarkEnd w:id="2"/>
    </w:p>
    <w:p w14:paraId="025429DA" w14:textId="4B284F3A" w:rsidR="00EA0F8F" w:rsidRDefault="00EA0F8F" w:rsidP="00EA0F8F">
      <w:pPr>
        <w:ind w:left="454"/>
      </w:pPr>
      <w:r>
        <w:t>Solo se</w:t>
      </w:r>
      <w:r w:rsidRPr="00EA0F8F">
        <w:t xml:space="preserve"> usan para añadir información o para aclarar secciones de código. No se usan para describir el programa</w:t>
      </w:r>
      <w:r>
        <w:t>. S</w:t>
      </w:r>
      <w:r w:rsidRPr="00EA0F8F">
        <w:t>e añaden junto a la definición de clases, variables, propiedades, métodos, etc. para explicar su propósito, y al comienzo de algunas secciones de código, especialmente complicadas, para explicar su funcionamiento</w:t>
      </w:r>
      <w:r w:rsidR="00282FCD">
        <w:t>.</w:t>
      </w:r>
    </w:p>
    <w:p w14:paraId="64743631" w14:textId="406C932C" w:rsidR="001D569B" w:rsidRDefault="001D569B" w:rsidP="00EA0F8F">
      <w:pPr>
        <w:ind w:left="454"/>
      </w:pPr>
      <w:r w:rsidRPr="001D569B">
        <w:t>En cualquier caso, seguiremos las siguientes reglas generales:</w:t>
      </w:r>
    </w:p>
    <w:p w14:paraId="1EF8B5D9" w14:textId="6A333464" w:rsidR="00282FCD" w:rsidRDefault="00282FCD" w:rsidP="00282FCD">
      <w:pPr>
        <w:pStyle w:val="Prrafodelista"/>
        <w:numPr>
          <w:ilvl w:val="0"/>
          <w:numId w:val="25"/>
        </w:numPr>
      </w:pPr>
      <w:r w:rsidRPr="00282FCD">
        <w:t xml:space="preserve">Los comentarios en general se escriben en líneas que no contienen código y antes del código que queremos clarificar. Esta regla se aplica siempre si el comentario tiene más de una línea. </w:t>
      </w:r>
    </w:p>
    <w:p w14:paraId="496DDB6F" w14:textId="76E86CDB" w:rsidR="00282FCD" w:rsidRDefault="00282FCD" w:rsidP="001D569B">
      <w:pPr>
        <w:pStyle w:val="Prrafodelista"/>
        <w:numPr>
          <w:ilvl w:val="0"/>
          <w:numId w:val="25"/>
        </w:numPr>
      </w:pPr>
      <w:r w:rsidRPr="00282FCD">
        <w:t>Sólo en dos casos se permite poner en la misma línea un comentario y una instrucción: comentarios a una definición de variable, que explica la finalidad de esta variable, y un comentario para indicar final de una estructura del lenguaje</w:t>
      </w:r>
    </w:p>
    <w:p w14:paraId="470CF1EA" w14:textId="401418E6" w:rsidR="001D569B" w:rsidRDefault="001D569B" w:rsidP="001D569B">
      <w:pPr>
        <w:pStyle w:val="Ttulo3"/>
      </w:pPr>
      <w:bookmarkStart w:id="3" w:name="_Toc97284927"/>
      <w:r>
        <w:t>Tipos de comentarios</w:t>
      </w:r>
      <w:bookmarkEnd w:id="3"/>
    </w:p>
    <w:p w14:paraId="5E0BFB4E" w14:textId="0FDCBABC" w:rsidR="001D569B" w:rsidRPr="001D569B" w:rsidRDefault="001D569B" w:rsidP="002470CB">
      <w:pPr>
        <w:ind w:left="708" w:hanging="339"/>
      </w:pPr>
      <w:r w:rsidRPr="001D569B">
        <w:t xml:space="preserve">Con todo esto se pueden definir los siguientes tipos de comentarios: </w:t>
      </w:r>
    </w:p>
    <w:p w14:paraId="38F173C9" w14:textId="4A3E3865" w:rsidR="001D569B" w:rsidRDefault="001D569B" w:rsidP="001D569B">
      <w:pPr>
        <w:pStyle w:val="Prrafodelista"/>
        <w:numPr>
          <w:ilvl w:val="0"/>
          <w:numId w:val="26"/>
        </w:numPr>
      </w:pPr>
      <w:r w:rsidRPr="001D569B">
        <w:rPr>
          <w:b/>
          <w:bCs/>
        </w:rPr>
        <w:t>Comentarios de clase</w:t>
      </w:r>
      <w:r w:rsidRPr="001D569B">
        <w:t xml:space="preserve">: Usados en la definición de una clase. Opcionalmente puede contener información acerca de la versión. </w:t>
      </w:r>
    </w:p>
    <w:p w14:paraId="06AAB41B" w14:textId="77777777" w:rsidR="001D569B" w:rsidRDefault="001D569B" w:rsidP="001D569B">
      <w:pPr>
        <w:pStyle w:val="Prrafodelista"/>
        <w:spacing w:after="0"/>
        <w:ind w:left="1089"/>
      </w:pPr>
      <w:r w:rsidRPr="001D569B">
        <w:t xml:space="preserve">Ejemplo: </w:t>
      </w:r>
    </w:p>
    <w:p w14:paraId="78E316AD" w14:textId="77777777" w:rsidR="001D569B" w:rsidRPr="0007545B" w:rsidRDefault="001D569B" w:rsidP="001D569B">
      <w:pPr>
        <w:pStyle w:val="Prrafodelista"/>
        <w:spacing w:after="0"/>
        <w:ind w:left="1416"/>
        <w:rPr>
          <w:b/>
          <w:bCs/>
          <w:color w:val="465F85" w:themeColor="accent6" w:themeShade="BF"/>
        </w:rPr>
      </w:pPr>
      <w:r w:rsidRPr="0007545B">
        <w:rPr>
          <w:b/>
          <w:bCs/>
          <w:color w:val="465F85" w:themeColor="accent6" w:themeShade="BF"/>
        </w:rPr>
        <w:t>/// &lt;</w:t>
      </w:r>
      <w:proofErr w:type="spellStart"/>
      <w:r w:rsidRPr="0007545B">
        <w:rPr>
          <w:b/>
          <w:bCs/>
          <w:color w:val="465F85" w:themeColor="accent6" w:themeShade="BF"/>
        </w:rPr>
        <w:t>summary</w:t>
      </w:r>
      <w:proofErr w:type="spellEnd"/>
      <w:r w:rsidRPr="0007545B">
        <w:rPr>
          <w:b/>
          <w:bCs/>
          <w:color w:val="465F85" w:themeColor="accent6" w:themeShade="BF"/>
        </w:rPr>
        <w:t>&gt;Descripción genérica de la clase&lt;/</w:t>
      </w:r>
      <w:proofErr w:type="spellStart"/>
      <w:r w:rsidRPr="0007545B">
        <w:rPr>
          <w:b/>
          <w:bCs/>
          <w:color w:val="465F85" w:themeColor="accent6" w:themeShade="BF"/>
        </w:rPr>
        <w:t>summary</w:t>
      </w:r>
      <w:proofErr w:type="spellEnd"/>
      <w:r w:rsidRPr="0007545B">
        <w:rPr>
          <w:b/>
          <w:bCs/>
          <w:color w:val="465F85" w:themeColor="accent6" w:themeShade="BF"/>
        </w:rPr>
        <w:t xml:space="preserve">&gt; </w:t>
      </w:r>
    </w:p>
    <w:p w14:paraId="1EE2ABB3" w14:textId="5DCC1233" w:rsidR="001D569B" w:rsidRPr="0007545B" w:rsidRDefault="001D569B" w:rsidP="001D569B">
      <w:pPr>
        <w:pStyle w:val="Prrafodelista"/>
        <w:spacing w:after="0"/>
        <w:ind w:left="1416"/>
        <w:rPr>
          <w:b/>
          <w:bCs/>
        </w:rPr>
      </w:pPr>
      <w:r w:rsidRPr="0007545B">
        <w:rPr>
          <w:b/>
          <w:bCs/>
          <w:color w:val="465F85" w:themeColor="accent6" w:themeShade="BF"/>
        </w:rPr>
        <w:t>///&lt;</w:t>
      </w:r>
      <w:proofErr w:type="spellStart"/>
      <w:r w:rsidRPr="0007545B">
        <w:rPr>
          <w:b/>
          <w:bCs/>
          <w:color w:val="465F85" w:themeColor="accent6" w:themeShade="BF"/>
        </w:rPr>
        <w:t>remarks</w:t>
      </w:r>
      <w:proofErr w:type="spellEnd"/>
      <w:r w:rsidRPr="0007545B">
        <w:rPr>
          <w:b/>
          <w:bCs/>
          <w:color w:val="465F85" w:themeColor="accent6" w:themeShade="BF"/>
        </w:rPr>
        <w:t>&gt;Descripción detallada de la clase&lt;/</w:t>
      </w:r>
      <w:proofErr w:type="spellStart"/>
      <w:r w:rsidRPr="0007545B">
        <w:rPr>
          <w:b/>
          <w:bCs/>
          <w:color w:val="465F85" w:themeColor="accent6" w:themeShade="BF"/>
        </w:rPr>
        <w:t>remarks</w:t>
      </w:r>
      <w:proofErr w:type="spellEnd"/>
      <w:r w:rsidRPr="0007545B">
        <w:rPr>
          <w:b/>
          <w:bCs/>
          <w:color w:val="465F85" w:themeColor="accent6" w:themeShade="BF"/>
        </w:rPr>
        <w:t>&gt;</w:t>
      </w:r>
    </w:p>
    <w:p w14:paraId="1FF81CD9" w14:textId="77777777" w:rsidR="001D569B" w:rsidRDefault="001D569B" w:rsidP="001D569B">
      <w:pPr>
        <w:pStyle w:val="Prrafodelista"/>
        <w:ind w:left="1089"/>
      </w:pPr>
    </w:p>
    <w:p w14:paraId="1E88764E" w14:textId="4285BEDE" w:rsidR="001D569B" w:rsidRDefault="001D569B" w:rsidP="001D569B">
      <w:pPr>
        <w:pStyle w:val="Prrafodelista"/>
        <w:numPr>
          <w:ilvl w:val="0"/>
          <w:numId w:val="26"/>
        </w:numPr>
      </w:pPr>
      <w:r w:rsidRPr="001D569B">
        <w:rPr>
          <w:b/>
          <w:bCs/>
        </w:rPr>
        <w:t>Comentarios de variables</w:t>
      </w:r>
      <w:r w:rsidRPr="001D569B">
        <w:t xml:space="preserve">: En el caso de que una variable requiera comentario éste deberá aparecer al estilo XML. Si únicamente son aclaraciones, se realizarán en la misma línea en que se declara la variable y serán muy breves. </w:t>
      </w:r>
    </w:p>
    <w:p w14:paraId="53F11AC0" w14:textId="7BEB038C" w:rsidR="001D569B" w:rsidRDefault="001D569B" w:rsidP="001D569B">
      <w:pPr>
        <w:pStyle w:val="Prrafodelista"/>
        <w:spacing w:after="0"/>
        <w:ind w:left="1089"/>
      </w:pPr>
      <w:r w:rsidRPr="001D569B">
        <w:t xml:space="preserve">Ejemplo: </w:t>
      </w:r>
    </w:p>
    <w:p w14:paraId="6D96E482" w14:textId="77777777" w:rsidR="001D569B" w:rsidRPr="0007545B" w:rsidRDefault="001D569B" w:rsidP="001D569B">
      <w:pPr>
        <w:pStyle w:val="Prrafodelista"/>
        <w:spacing w:after="0"/>
        <w:ind w:left="1416"/>
        <w:rPr>
          <w:b/>
          <w:bCs/>
          <w:color w:val="465F85" w:themeColor="accent6" w:themeShade="BF"/>
        </w:rPr>
      </w:pPr>
      <w:r w:rsidRPr="0007545B">
        <w:rPr>
          <w:b/>
          <w:bCs/>
          <w:color w:val="465F85" w:themeColor="accent6" w:themeShade="BF"/>
        </w:rPr>
        <w:t>/// &lt;</w:t>
      </w:r>
      <w:proofErr w:type="spellStart"/>
      <w:r w:rsidRPr="0007545B">
        <w:rPr>
          <w:b/>
          <w:bCs/>
          <w:color w:val="465F85" w:themeColor="accent6" w:themeShade="BF"/>
        </w:rPr>
        <w:t>summary</w:t>
      </w:r>
      <w:proofErr w:type="spellEnd"/>
      <w:r w:rsidRPr="0007545B">
        <w:rPr>
          <w:b/>
          <w:bCs/>
          <w:color w:val="465F85" w:themeColor="accent6" w:themeShade="BF"/>
        </w:rPr>
        <w:t>&gt;Descripción breve de la variable&lt;/</w:t>
      </w:r>
      <w:proofErr w:type="spellStart"/>
      <w:r w:rsidRPr="0007545B">
        <w:rPr>
          <w:b/>
          <w:bCs/>
          <w:color w:val="465F85" w:themeColor="accent6" w:themeShade="BF"/>
        </w:rPr>
        <w:t>summary</w:t>
      </w:r>
      <w:proofErr w:type="spellEnd"/>
      <w:r w:rsidRPr="0007545B">
        <w:rPr>
          <w:b/>
          <w:bCs/>
          <w:color w:val="465F85" w:themeColor="accent6" w:themeShade="BF"/>
        </w:rPr>
        <w:t xml:space="preserve">&gt; </w:t>
      </w:r>
    </w:p>
    <w:p w14:paraId="089CE1A3" w14:textId="24A8E1C5" w:rsidR="001D569B" w:rsidRPr="001D569B" w:rsidRDefault="001D569B" w:rsidP="001D569B">
      <w:pPr>
        <w:pStyle w:val="Prrafodelista"/>
        <w:spacing w:after="0"/>
        <w:ind w:left="1416"/>
        <w:rPr>
          <w:color w:val="465F85" w:themeColor="accent6" w:themeShade="BF"/>
        </w:rPr>
      </w:pPr>
      <w:proofErr w:type="spellStart"/>
      <w:r w:rsidRPr="0007545B">
        <w:rPr>
          <w:b/>
          <w:bCs/>
          <w:color w:val="465F85" w:themeColor="accent6" w:themeShade="BF"/>
        </w:rPr>
        <w:t>private</w:t>
      </w:r>
      <w:proofErr w:type="spellEnd"/>
      <w:r w:rsidRPr="0007545B">
        <w:rPr>
          <w:b/>
          <w:bCs/>
          <w:color w:val="465F85" w:themeColor="accent6" w:themeShade="BF"/>
        </w:rPr>
        <w:t xml:space="preserve"> </w:t>
      </w:r>
      <w:proofErr w:type="spellStart"/>
      <w:r w:rsidRPr="0007545B">
        <w:rPr>
          <w:b/>
          <w:bCs/>
          <w:color w:val="465F85" w:themeColor="accent6" w:themeShade="BF"/>
        </w:rPr>
        <w:t>int</w:t>
      </w:r>
      <w:proofErr w:type="spellEnd"/>
      <w:r w:rsidRPr="0007545B">
        <w:rPr>
          <w:b/>
          <w:bCs/>
          <w:color w:val="465F85" w:themeColor="accent6" w:themeShade="BF"/>
        </w:rPr>
        <w:t xml:space="preserve"> </w:t>
      </w:r>
      <w:r w:rsidR="00BF4B58">
        <w:rPr>
          <w:b/>
          <w:bCs/>
          <w:color w:val="465F85" w:themeColor="accent6" w:themeShade="BF"/>
        </w:rPr>
        <w:t>_</w:t>
      </w:r>
      <w:proofErr w:type="spellStart"/>
      <w:r w:rsidR="00BF4B58">
        <w:rPr>
          <w:b/>
          <w:bCs/>
          <w:color w:val="465F85" w:themeColor="accent6" w:themeShade="BF"/>
        </w:rPr>
        <w:t>n</w:t>
      </w:r>
      <w:r w:rsidRPr="0007545B">
        <w:rPr>
          <w:b/>
          <w:bCs/>
          <w:color w:val="465F85" w:themeColor="accent6" w:themeShade="BF"/>
        </w:rPr>
        <w:t>umPruebas</w:t>
      </w:r>
      <w:proofErr w:type="spellEnd"/>
      <w:r w:rsidRPr="0007545B">
        <w:rPr>
          <w:b/>
          <w:bCs/>
          <w:color w:val="465F85" w:themeColor="accent6" w:themeShade="BF"/>
        </w:rPr>
        <w:t>; // Contador pruebas realizadas</w:t>
      </w:r>
    </w:p>
    <w:p w14:paraId="4DF71BA4" w14:textId="77777777" w:rsidR="001D569B" w:rsidRDefault="001D569B" w:rsidP="001D569B">
      <w:pPr>
        <w:pStyle w:val="Prrafodelista"/>
        <w:spacing w:after="0"/>
        <w:ind w:left="1089"/>
      </w:pPr>
    </w:p>
    <w:p w14:paraId="01F3FF7C" w14:textId="51B3FC96" w:rsidR="001D569B" w:rsidRDefault="001D569B" w:rsidP="001D569B">
      <w:pPr>
        <w:pStyle w:val="Prrafodelista"/>
        <w:numPr>
          <w:ilvl w:val="0"/>
          <w:numId w:val="26"/>
        </w:numPr>
      </w:pPr>
      <w:r w:rsidRPr="001D569B">
        <w:rPr>
          <w:b/>
          <w:bCs/>
        </w:rPr>
        <w:lastRenderedPageBreak/>
        <w:t>Comentarios de métodos</w:t>
      </w:r>
      <w:r w:rsidRPr="001D569B">
        <w:t>: Usados en la definición de los métodos, simplemente describen su funcionalidad.</w:t>
      </w:r>
    </w:p>
    <w:p w14:paraId="0F6D94FD" w14:textId="77777777" w:rsidR="001D569B" w:rsidRDefault="001D569B" w:rsidP="001D569B">
      <w:pPr>
        <w:spacing w:after="0"/>
        <w:ind w:left="1089"/>
      </w:pPr>
      <w:r>
        <w:t xml:space="preserve">Ejemplo: </w:t>
      </w:r>
    </w:p>
    <w:p w14:paraId="79F965E1" w14:textId="77777777" w:rsidR="001D569B" w:rsidRPr="0007545B" w:rsidRDefault="001D569B" w:rsidP="001D569B">
      <w:pPr>
        <w:pStyle w:val="Prrafodelista"/>
        <w:spacing w:after="0"/>
        <w:ind w:left="1416"/>
        <w:rPr>
          <w:b/>
          <w:bCs/>
          <w:color w:val="465F85" w:themeColor="accent6" w:themeShade="BF"/>
        </w:rPr>
      </w:pPr>
      <w:r w:rsidRPr="0007545B">
        <w:rPr>
          <w:b/>
          <w:bCs/>
          <w:color w:val="465F85" w:themeColor="accent6" w:themeShade="BF"/>
        </w:rPr>
        <w:t>/// &lt;</w:t>
      </w:r>
      <w:proofErr w:type="spellStart"/>
      <w:r w:rsidRPr="0007545B">
        <w:rPr>
          <w:b/>
          <w:bCs/>
          <w:color w:val="465F85" w:themeColor="accent6" w:themeShade="BF"/>
        </w:rPr>
        <w:t>summary</w:t>
      </w:r>
      <w:proofErr w:type="spellEnd"/>
      <w:r w:rsidRPr="0007545B">
        <w:rPr>
          <w:b/>
          <w:bCs/>
          <w:color w:val="465F85" w:themeColor="accent6" w:themeShade="BF"/>
        </w:rPr>
        <w:t>&gt;Descripción breve del método&lt;/</w:t>
      </w:r>
      <w:proofErr w:type="spellStart"/>
      <w:r w:rsidRPr="0007545B">
        <w:rPr>
          <w:b/>
          <w:bCs/>
          <w:color w:val="465F85" w:themeColor="accent6" w:themeShade="BF"/>
        </w:rPr>
        <w:t>summary</w:t>
      </w:r>
      <w:proofErr w:type="spellEnd"/>
      <w:r w:rsidRPr="0007545B">
        <w:rPr>
          <w:b/>
          <w:bCs/>
          <w:color w:val="465F85" w:themeColor="accent6" w:themeShade="BF"/>
        </w:rPr>
        <w:t xml:space="preserve">&gt; </w:t>
      </w:r>
    </w:p>
    <w:p w14:paraId="6FC65CE0" w14:textId="77777777" w:rsidR="001D569B" w:rsidRPr="0007545B" w:rsidRDefault="001D569B" w:rsidP="001D569B">
      <w:pPr>
        <w:pStyle w:val="Prrafodelista"/>
        <w:spacing w:after="0"/>
        <w:ind w:left="1416"/>
        <w:rPr>
          <w:b/>
          <w:bCs/>
          <w:color w:val="465F85" w:themeColor="accent6" w:themeShade="BF"/>
        </w:rPr>
      </w:pPr>
      <w:r w:rsidRPr="0007545B">
        <w:rPr>
          <w:b/>
          <w:bCs/>
          <w:color w:val="465F85" w:themeColor="accent6" w:themeShade="BF"/>
        </w:rPr>
        <w:t>/// &lt;</w:t>
      </w:r>
      <w:proofErr w:type="spellStart"/>
      <w:r w:rsidRPr="0007545B">
        <w:rPr>
          <w:b/>
          <w:bCs/>
          <w:color w:val="465F85" w:themeColor="accent6" w:themeShade="BF"/>
        </w:rPr>
        <w:t>remarks</w:t>
      </w:r>
      <w:proofErr w:type="spellEnd"/>
      <w:r w:rsidRPr="0007545B">
        <w:rPr>
          <w:b/>
          <w:bCs/>
          <w:color w:val="465F85" w:themeColor="accent6" w:themeShade="BF"/>
        </w:rPr>
        <w:t>&gt;Descripción detallada del método&lt;/</w:t>
      </w:r>
      <w:proofErr w:type="spellStart"/>
      <w:r w:rsidRPr="0007545B">
        <w:rPr>
          <w:b/>
          <w:bCs/>
          <w:color w:val="465F85" w:themeColor="accent6" w:themeShade="BF"/>
        </w:rPr>
        <w:t>remarks</w:t>
      </w:r>
      <w:proofErr w:type="spellEnd"/>
      <w:r w:rsidRPr="0007545B">
        <w:rPr>
          <w:b/>
          <w:bCs/>
          <w:color w:val="465F85" w:themeColor="accent6" w:themeShade="BF"/>
        </w:rPr>
        <w:t xml:space="preserve">&gt; </w:t>
      </w:r>
    </w:p>
    <w:p w14:paraId="27E5EC32" w14:textId="77777777" w:rsidR="001D569B" w:rsidRPr="0007545B" w:rsidRDefault="001D569B" w:rsidP="001D569B">
      <w:pPr>
        <w:pStyle w:val="Prrafodelista"/>
        <w:spacing w:after="0"/>
        <w:ind w:left="1416"/>
        <w:rPr>
          <w:b/>
          <w:bCs/>
          <w:color w:val="465F85" w:themeColor="accent6" w:themeShade="BF"/>
        </w:rPr>
      </w:pPr>
      <w:r w:rsidRPr="0007545B">
        <w:rPr>
          <w:b/>
          <w:bCs/>
          <w:color w:val="465F85" w:themeColor="accent6" w:themeShade="BF"/>
        </w:rPr>
        <w:t>/// &lt;</w:t>
      </w:r>
      <w:proofErr w:type="spellStart"/>
      <w:r w:rsidRPr="0007545B">
        <w:rPr>
          <w:b/>
          <w:bCs/>
          <w:color w:val="465F85" w:themeColor="accent6" w:themeShade="BF"/>
        </w:rPr>
        <w:t>param</w:t>
      </w:r>
      <w:proofErr w:type="spellEnd"/>
      <w:r w:rsidRPr="0007545B">
        <w:rPr>
          <w:b/>
          <w:bCs/>
          <w:color w:val="465F85" w:themeColor="accent6" w:themeShade="BF"/>
        </w:rPr>
        <w:t xml:space="preserve"> </w:t>
      </w:r>
      <w:proofErr w:type="spellStart"/>
      <w:r w:rsidRPr="0007545B">
        <w:rPr>
          <w:b/>
          <w:bCs/>
          <w:color w:val="465F85" w:themeColor="accent6" w:themeShade="BF"/>
        </w:rPr>
        <w:t>name</w:t>
      </w:r>
      <w:proofErr w:type="spellEnd"/>
      <w:r w:rsidRPr="0007545B">
        <w:rPr>
          <w:b/>
          <w:bCs/>
          <w:color w:val="465F85" w:themeColor="accent6" w:themeShade="BF"/>
        </w:rPr>
        <w:t>="param1"&gt;Descripción parámetro 1&lt;/</w:t>
      </w:r>
      <w:proofErr w:type="spellStart"/>
      <w:r w:rsidRPr="0007545B">
        <w:rPr>
          <w:b/>
          <w:bCs/>
          <w:color w:val="465F85" w:themeColor="accent6" w:themeShade="BF"/>
        </w:rPr>
        <w:t>param</w:t>
      </w:r>
      <w:proofErr w:type="spellEnd"/>
      <w:r w:rsidRPr="0007545B">
        <w:rPr>
          <w:b/>
          <w:bCs/>
          <w:color w:val="465F85" w:themeColor="accent6" w:themeShade="BF"/>
        </w:rPr>
        <w:t xml:space="preserve">&gt; </w:t>
      </w:r>
    </w:p>
    <w:p w14:paraId="3AA30684" w14:textId="77777777" w:rsidR="001D569B" w:rsidRPr="0007545B" w:rsidRDefault="001D569B" w:rsidP="001D569B">
      <w:pPr>
        <w:pStyle w:val="Prrafodelista"/>
        <w:spacing w:after="0"/>
        <w:ind w:left="1416"/>
        <w:rPr>
          <w:b/>
          <w:bCs/>
          <w:color w:val="465F85" w:themeColor="accent6" w:themeShade="BF"/>
        </w:rPr>
      </w:pPr>
      <w:r w:rsidRPr="0007545B">
        <w:rPr>
          <w:b/>
          <w:bCs/>
          <w:color w:val="465F85" w:themeColor="accent6" w:themeShade="BF"/>
        </w:rPr>
        <w:t>/// &lt;</w:t>
      </w:r>
      <w:proofErr w:type="spellStart"/>
      <w:r w:rsidRPr="0007545B">
        <w:rPr>
          <w:b/>
          <w:bCs/>
          <w:color w:val="465F85" w:themeColor="accent6" w:themeShade="BF"/>
        </w:rPr>
        <w:t>returns</w:t>
      </w:r>
      <w:proofErr w:type="spellEnd"/>
      <w:r w:rsidRPr="0007545B">
        <w:rPr>
          <w:b/>
          <w:bCs/>
          <w:color w:val="465F85" w:themeColor="accent6" w:themeShade="BF"/>
        </w:rPr>
        <w:t>&gt;Información valor de retorno&lt;/</w:t>
      </w:r>
      <w:proofErr w:type="spellStart"/>
      <w:r w:rsidRPr="0007545B">
        <w:rPr>
          <w:b/>
          <w:bCs/>
          <w:color w:val="465F85" w:themeColor="accent6" w:themeShade="BF"/>
        </w:rPr>
        <w:t>returns</w:t>
      </w:r>
      <w:proofErr w:type="spellEnd"/>
      <w:r w:rsidRPr="0007545B">
        <w:rPr>
          <w:b/>
          <w:bCs/>
          <w:color w:val="465F85" w:themeColor="accent6" w:themeShade="BF"/>
        </w:rPr>
        <w:t xml:space="preserve">&gt; </w:t>
      </w:r>
    </w:p>
    <w:p w14:paraId="031A965E" w14:textId="59E7D078" w:rsidR="00BE5FB9" w:rsidRPr="0007545B" w:rsidRDefault="001D569B" w:rsidP="001D569B">
      <w:pPr>
        <w:pStyle w:val="Prrafodelista"/>
        <w:spacing w:after="0"/>
        <w:ind w:left="1416"/>
        <w:rPr>
          <w:b/>
          <w:bCs/>
          <w:color w:val="465F85" w:themeColor="accent6" w:themeShade="BF"/>
        </w:rPr>
      </w:pPr>
      <w:r w:rsidRPr="0007545B">
        <w:rPr>
          <w:b/>
          <w:bCs/>
          <w:color w:val="465F85" w:themeColor="accent6" w:themeShade="BF"/>
        </w:rPr>
        <w:t>/// &lt;</w:t>
      </w:r>
      <w:proofErr w:type="spellStart"/>
      <w:r w:rsidRPr="0007545B">
        <w:rPr>
          <w:b/>
          <w:bCs/>
          <w:color w:val="465F85" w:themeColor="accent6" w:themeShade="BF"/>
        </w:rPr>
        <w:t>exception</w:t>
      </w:r>
      <w:proofErr w:type="spellEnd"/>
      <w:r w:rsidRPr="0007545B">
        <w:rPr>
          <w:b/>
          <w:bCs/>
          <w:color w:val="465F85" w:themeColor="accent6" w:themeShade="BF"/>
        </w:rPr>
        <w:t xml:space="preserve"> </w:t>
      </w:r>
      <w:proofErr w:type="spellStart"/>
      <w:r w:rsidRPr="0007545B">
        <w:rPr>
          <w:b/>
          <w:bCs/>
          <w:color w:val="465F85" w:themeColor="accent6" w:themeShade="BF"/>
        </w:rPr>
        <w:t>cref</w:t>
      </w:r>
      <w:proofErr w:type="spellEnd"/>
      <w:r w:rsidRPr="0007545B">
        <w:rPr>
          <w:b/>
          <w:bCs/>
          <w:color w:val="465F85" w:themeColor="accent6" w:themeShade="BF"/>
        </w:rPr>
        <w:t>="ex1"&gt;Descripción excep1&lt;/</w:t>
      </w:r>
      <w:proofErr w:type="spellStart"/>
      <w:r w:rsidRPr="0007545B">
        <w:rPr>
          <w:b/>
          <w:bCs/>
          <w:color w:val="465F85" w:themeColor="accent6" w:themeShade="BF"/>
        </w:rPr>
        <w:t>exception</w:t>
      </w:r>
      <w:proofErr w:type="spellEnd"/>
      <w:r w:rsidRPr="0007545B">
        <w:rPr>
          <w:b/>
          <w:bCs/>
          <w:color w:val="465F85" w:themeColor="accent6" w:themeShade="BF"/>
        </w:rPr>
        <w:t>&gt;</w:t>
      </w:r>
    </w:p>
    <w:p w14:paraId="2D35813C" w14:textId="77777777" w:rsidR="001D569B" w:rsidRDefault="001D569B" w:rsidP="001D569B">
      <w:pPr>
        <w:spacing w:after="0"/>
        <w:ind w:left="1089"/>
      </w:pPr>
    </w:p>
    <w:p w14:paraId="5ACD2AC5" w14:textId="7AED570D" w:rsidR="001D569B" w:rsidRDefault="001D569B" w:rsidP="001D569B">
      <w:pPr>
        <w:pStyle w:val="Prrafodelista"/>
        <w:numPr>
          <w:ilvl w:val="0"/>
          <w:numId w:val="26"/>
        </w:numPr>
        <w:spacing w:after="0"/>
      </w:pPr>
      <w:r w:rsidRPr="001D569B">
        <w:rPr>
          <w:b/>
          <w:bCs/>
        </w:rPr>
        <w:t>Comentarios cortos</w:t>
      </w:r>
      <w:r w:rsidRPr="001D569B">
        <w:t>: Se usan para describir funcionalidades o datos. Deben situarse en la línea inmediatamente anterior a la funcionalidad que se va a describir. También se usan para indicar el final de una estructura. En caso de utilizar este tipo de comentario, seguir las siguientes reglas:</w:t>
      </w:r>
    </w:p>
    <w:p w14:paraId="7E319976" w14:textId="3559EEA8" w:rsidR="001D569B" w:rsidRDefault="001D569B" w:rsidP="001D569B">
      <w:pPr>
        <w:pStyle w:val="Prrafodelista"/>
        <w:numPr>
          <w:ilvl w:val="1"/>
          <w:numId w:val="26"/>
        </w:numPr>
        <w:spacing w:after="0"/>
      </w:pPr>
      <w:r w:rsidRPr="001D569B">
        <w:t>Utilizar uno o más tabuladores para separar la instrucción y el comentario.</w:t>
      </w:r>
    </w:p>
    <w:p w14:paraId="56257E71" w14:textId="0D85394A" w:rsidR="001D569B" w:rsidRDefault="001D569B" w:rsidP="001D569B">
      <w:pPr>
        <w:pStyle w:val="Prrafodelista"/>
        <w:numPr>
          <w:ilvl w:val="1"/>
          <w:numId w:val="26"/>
        </w:numPr>
        <w:spacing w:after="0"/>
      </w:pPr>
      <w:r w:rsidRPr="001D569B">
        <w:t>Si aparece más de un comentario en un bloque de código o bloque de datos, todos comienzan y terminan a la misma altura de tabulación.</w:t>
      </w:r>
    </w:p>
    <w:p w14:paraId="4AF38221" w14:textId="77777777" w:rsidR="001D569B" w:rsidRDefault="001D569B" w:rsidP="001D569B">
      <w:pPr>
        <w:pStyle w:val="Prrafodelista"/>
        <w:spacing w:after="0"/>
        <w:ind w:left="1809"/>
      </w:pPr>
    </w:p>
    <w:p w14:paraId="702A74A1" w14:textId="77777777" w:rsidR="001D569B" w:rsidRDefault="001D569B" w:rsidP="001D569B">
      <w:pPr>
        <w:spacing w:after="0"/>
        <w:ind w:left="1089"/>
      </w:pPr>
      <w:r>
        <w:t xml:space="preserve">Ejemplo: </w:t>
      </w:r>
    </w:p>
    <w:p w14:paraId="27C94059" w14:textId="77777777" w:rsidR="001D569B" w:rsidRPr="0007545B" w:rsidRDefault="001D569B" w:rsidP="001D569B">
      <w:pPr>
        <w:pStyle w:val="Prrafodelista"/>
        <w:spacing w:after="0"/>
        <w:ind w:left="1416"/>
        <w:rPr>
          <w:b/>
          <w:bCs/>
          <w:color w:val="465F85" w:themeColor="accent6" w:themeShade="BF"/>
        </w:rPr>
      </w:pPr>
      <w:r w:rsidRPr="0007545B">
        <w:rPr>
          <w:b/>
          <w:bCs/>
          <w:color w:val="465F85" w:themeColor="accent6" w:themeShade="BF"/>
        </w:rPr>
        <w:t xml:space="preserve">// Obtenemos el menor de los datos </w:t>
      </w:r>
    </w:p>
    <w:p w14:paraId="6EB6538C" w14:textId="77777777" w:rsidR="001D569B" w:rsidRPr="0007545B" w:rsidRDefault="001D569B" w:rsidP="001D569B">
      <w:pPr>
        <w:pStyle w:val="Prrafodelista"/>
        <w:spacing w:after="0"/>
        <w:ind w:left="1416"/>
        <w:rPr>
          <w:b/>
          <w:bCs/>
          <w:color w:val="465F85" w:themeColor="accent6" w:themeShade="BF"/>
        </w:rPr>
      </w:pPr>
      <w:proofErr w:type="spellStart"/>
      <w:r w:rsidRPr="0007545B">
        <w:rPr>
          <w:b/>
          <w:bCs/>
          <w:color w:val="465F85" w:themeColor="accent6" w:themeShade="BF"/>
        </w:rPr>
        <w:t>for</w:t>
      </w:r>
      <w:proofErr w:type="spellEnd"/>
      <w:r w:rsidRPr="0007545B">
        <w:rPr>
          <w:b/>
          <w:bCs/>
          <w:color w:val="465F85" w:themeColor="accent6" w:themeShade="BF"/>
        </w:rPr>
        <w:t xml:space="preserve"> (...) </w:t>
      </w:r>
    </w:p>
    <w:p w14:paraId="76EA590B" w14:textId="77777777" w:rsidR="002456DC" w:rsidRDefault="001D569B" w:rsidP="001D569B">
      <w:pPr>
        <w:pStyle w:val="Prrafodelista"/>
        <w:spacing w:after="0"/>
        <w:ind w:left="1416"/>
        <w:rPr>
          <w:b/>
          <w:bCs/>
          <w:color w:val="465F85" w:themeColor="accent6" w:themeShade="BF"/>
        </w:rPr>
      </w:pPr>
      <w:r w:rsidRPr="0007545B">
        <w:rPr>
          <w:b/>
          <w:bCs/>
          <w:color w:val="465F85" w:themeColor="accent6" w:themeShade="BF"/>
        </w:rPr>
        <w:t xml:space="preserve">{ </w:t>
      </w:r>
    </w:p>
    <w:p w14:paraId="52A7F2BA" w14:textId="1767035E" w:rsidR="002456DC" w:rsidRDefault="002456DC" w:rsidP="001D569B">
      <w:pPr>
        <w:pStyle w:val="Prrafodelista"/>
        <w:spacing w:after="0"/>
        <w:ind w:left="1416"/>
        <w:rPr>
          <w:b/>
          <w:bCs/>
          <w:color w:val="465F85" w:themeColor="accent6" w:themeShade="BF"/>
        </w:rPr>
      </w:pPr>
      <w:r>
        <w:rPr>
          <w:b/>
          <w:bCs/>
          <w:color w:val="465F85" w:themeColor="accent6" w:themeShade="BF"/>
        </w:rPr>
        <w:tab/>
      </w:r>
      <w:r w:rsidR="001D569B" w:rsidRPr="0007545B">
        <w:rPr>
          <w:b/>
          <w:bCs/>
          <w:color w:val="465F85" w:themeColor="accent6" w:themeShade="BF"/>
        </w:rPr>
        <w:t xml:space="preserve">... </w:t>
      </w:r>
    </w:p>
    <w:p w14:paraId="63B00B0F" w14:textId="0D3202F4" w:rsidR="001D569B" w:rsidRPr="0007545B" w:rsidRDefault="001D569B" w:rsidP="001D569B">
      <w:pPr>
        <w:pStyle w:val="Prrafodelista"/>
        <w:spacing w:after="0"/>
        <w:ind w:left="1416"/>
        <w:rPr>
          <w:b/>
          <w:bCs/>
          <w:color w:val="465F85" w:themeColor="accent6" w:themeShade="BF"/>
        </w:rPr>
      </w:pPr>
      <w:r w:rsidRPr="0007545B">
        <w:rPr>
          <w:b/>
          <w:bCs/>
          <w:color w:val="465F85" w:themeColor="accent6" w:themeShade="BF"/>
        </w:rPr>
        <w:t xml:space="preserve">} </w:t>
      </w:r>
    </w:p>
    <w:p w14:paraId="18EE38E0" w14:textId="3E5565F0" w:rsidR="0011287D" w:rsidRPr="0011287D" w:rsidRDefault="0011287D" w:rsidP="0011287D">
      <w:pPr>
        <w:pStyle w:val="Ttulo2"/>
      </w:pPr>
      <w:bookmarkStart w:id="4" w:name="_Toc97284928"/>
      <w:r>
        <w:t>Sangrías, espacios y líneas en blanco</w:t>
      </w:r>
      <w:bookmarkEnd w:id="4"/>
    </w:p>
    <w:p w14:paraId="2D2AA3D9" w14:textId="324B26B5" w:rsidR="0011287D" w:rsidRDefault="0011287D" w:rsidP="0011287D">
      <w:r w:rsidRPr="0011287D">
        <w:t>Los espacios en blanco facilitan la lectura y el mantenimiento de los programas. Los espacios en blanco que se pueden utilizar son: las sangrías, los caracteres espacio y las líneas en blanco</w:t>
      </w:r>
    </w:p>
    <w:p w14:paraId="0818BB9C" w14:textId="3F0ED678" w:rsidR="0011287D" w:rsidRDefault="0011287D" w:rsidP="0011287D">
      <w:pPr>
        <w:pStyle w:val="Ttulo3"/>
      </w:pPr>
      <w:bookmarkStart w:id="5" w:name="_Toc97284929"/>
      <w:r>
        <w:t>Sangrías</w:t>
      </w:r>
      <w:bookmarkEnd w:id="5"/>
    </w:p>
    <w:p w14:paraId="7B357FFB" w14:textId="58230E43" w:rsidR="0011287D" w:rsidRDefault="0011287D" w:rsidP="0011287D">
      <w:r w:rsidRPr="0011287D">
        <w:t>El sangrado se utiliza para mostrar la estructura lógica del código. El sangrado óptimo es el formado por cuatro espacios. Es un compromiso entre una estructuración legible y la posibilidad de que alguna línea (con varios sangrados) del código supere el ancho de una línea de una hoja de papel o del monitor. El sangrado se debe realizar con tabulaciones, por tanto, se debe fijar éste en cuatro caracteres.</w:t>
      </w:r>
    </w:p>
    <w:p w14:paraId="53E6F35C" w14:textId="063FDBC2" w:rsidR="0011287D" w:rsidRDefault="0011287D" w:rsidP="0011287D">
      <w:pPr>
        <w:pStyle w:val="Ttulo3"/>
      </w:pPr>
      <w:bookmarkStart w:id="6" w:name="_Toc97284930"/>
      <w:r>
        <w:t>Caracteres espacio</w:t>
      </w:r>
      <w:bookmarkEnd w:id="6"/>
    </w:p>
    <w:p w14:paraId="5ADE44B1" w14:textId="1E2F46E8" w:rsidR="0011287D" w:rsidRDefault="0011287D" w:rsidP="0011287D">
      <w:r w:rsidRPr="0011287D">
        <w:t>Los espacios en blanco sirven para facilitar la lectura de los elementos que forman una expresión. Los espacios en blanco se utilizan en los casos siguientes:</w:t>
      </w:r>
    </w:p>
    <w:p w14:paraId="16BFF425" w14:textId="3B11F0C2" w:rsidR="0011287D" w:rsidRDefault="0011287D" w:rsidP="0011287D">
      <w:pPr>
        <w:pStyle w:val="Prrafodelista"/>
        <w:numPr>
          <w:ilvl w:val="0"/>
          <w:numId w:val="27"/>
        </w:numPr>
      </w:pPr>
      <w:r w:rsidRPr="0011287D">
        <w:t>Las variables y los operadores de una expresión deben estar separados por un elemento en blanco</w:t>
      </w:r>
    </w:p>
    <w:p w14:paraId="3A4E0683" w14:textId="797467B6" w:rsidR="0011287D" w:rsidRPr="0007545B" w:rsidRDefault="0011287D" w:rsidP="0011287D">
      <w:pPr>
        <w:spacing w:after="0"/>
        <w:ind w:left="1089"/>
        <w:rPr>
          <w:b/>
          <w:bCs/>
          <w:color w:val="465F85" w:themeColor="accent6" w:themeShade="BF"/>
        </w:rPr>
      </w:pPr>
      <w:r w:rsidRPr="0007545B">
        <w:t>Ejemplo: Espacio de operadores</w:t>
      </w:r>
    </w:p>
    <w:p w14:paraId="30C1C384" w14:textId="312AF3A3" w:rsidR="0011287D" w:rsidRPr="0007545B" w:rsidRDefault="0011287D" w:rsidP="00A6369D">
      <w:pPr>
        <w:spacing w:after="0"/>
        <w:ind w:left="1089" w:firstLine="327"/>
        <w:rPr>
          <w:b/>
          <w:bCs/>
          <w:color w:val="465F85" w:themeColor="accent6" w:themeShade="BF"/>
        </w:rPr>
      </w:pPr>
      <w:r w:rsidRPr="0007545B">
        <w:rPr>
          <w:b/>
          <w:bCs/>
          <w:color w:val="465F85" w:themeColor="accent6" w:themeShade="BF"/>
        </w:rPr>
        <w:t>media = suma / cuenta</w:t>
      </w:r>
    </w:p>
    <w:p w14:paraId="57D19060" w14:textId="1D9C9CC0" w:rsidR="0011287D" w:rsidRDefault="0011287D" w:rsidP="0011287D">
      <w:pPr>
        <w:spacing w:after="0"/>
        <w:ind w:left="1089"/>
        <w:rPr>
          <w:color w:val="465F85" w:themeColor="accent6" w:themeShade="BF"/>
        </w:rPr>
      </w:pPr>
    </w:p>
    <w:p w14:paraId="1C363E7B" w14:textId="6CEDE5F8" w:rsidR="0011287D" w:rsidRDefault="0011287D" w:rsidP="0011287D">
      <w:pPr>
        <w:pStyle w:val="Prrafodelista"/>
        <w:numPr>
          <w:ilvl w:val="0"/>
          <w:numId w:val="27"/>
        </w:numPr>
        <w:spacing w:after="0"/>
      </w:pPr>
      <w:r w:rsidRPr="0011287D">
        <w:t>Las listas de definición de variables y las listas de parámetros de una función se debe separar por un espacio en blanco</w:t>
      </w:r>
    </w:p>
    <w:p w14:paraId="7D9C4351" w14:textId="77777777" w:rsidR="0011287D" w:rsidRDefault="0011287D" w:rsidP="0011287D">
      <w:pPr>
        <w:pStyle w:val="Prrafodelista"/>
        <w:spacing w:after="0"/>
        <w:ind w:left="1089"/>
      </w:pPr>
    </w:p>
    <w:p w14:paraId="16F71337" w14:textId="02A86511" w:rsidR="0011287D" w:rsidRPr="0007545B" w:rsidRDefault="0011287D" w:rsidP="0011287D">
      <w:pPr>
        <w:pStyle w:val="Prrafodelista"/>
        <w:spacing w:after="0"/>
        <w:ind w:left="1089"/>
        <w:rPr>
          <w:b/>
          <w:bCs/>
          <w:color w:val="465F85" w:themeColor="accent6" w:themeShade="BF"/>
        </w:rPr>
      </w:pPr>
      <w:r w:rsidRPr="0007545B">
        <w:t>Ejemplo: Lista de parámetros</w:t>
      </w:r>
    </w:p>
    <w:p w14:paraId="7823A6CF" w14:textId="7AA1A643" w:rsidR="0011287D" w:rsidRPr="0007545B" w:rsidRDefault="00A6369D" w:rsidP="0011287D">
      <w:pPr>
        <w:pStyle w:val="Prrafodelista"/>
        <w:spacing w:after="0"/>
        <w:ind w:left="1089"/>
        <w:rPr>
          <w:b/>
          <w:bCs/>
          <w:color w:val="465F85" w:themeColor="accent6" w:themeShade="BF"/>
        </w:rPr>
      </w:pPr>
      <w:r>
        <w:rPr>
          <w:b/>
          <w:bCs/>
          <w:color w:val="465F85" w:themeColor="accent6" w:themeShade="BF"/>
        </w:rPr>
        <w:tab/>
      </w:r>
      <w:proofErr w:type="spellStart"/>
      <w:r w:rsidR="0011287D" w:rsidRPr="0007545B">
        <w:rPr>
          <w:b/>
          <w:bCs/>
          <w:color w:val="465F85" w:themeColor="accent6" w:themeShade="BF"/>
        </w:rPr>
        <w:t>BuscarTickets</w:t>
      </w:r>
      <w:proofErr w:type="spellEnd"/>
      <w:r w:rsidR="0011287D" w:rsidRPr="0007545B">
        <w:rPr>
          <w:b/>
          <w:bCs/>
          <w:color w:val="465F85" w:themeColor="accent6" w:themeShade="BF"/>
        </w:rPr>
        <w:t>(</w:t>
      </w:r>
      <w:proofErr w:type="spellStart"/>
      <w:r w:rsidR="0011287D" w:rsidRPr="0007545B">
        <w:rPr>
          <w:b/>
          <w:bCs/>
          <w:color w:val="465F85" w:themeColor="accent6" w:themeShade="BF"/>
        </w:rPr>
        <w:t>int</w:t>
      </w:r>
      <w:proofErr w:type="spellEnd"/>
      <w:r w:rsidR="0011287D" w:rsidRPr="0007545B">
        <w:rPr>
          <w:b/>
          <w:bCs/>
          <w:color w:val="465F85" w:themeColor="accent6" w:themeShade="BF"/>
        </w:rPr>
        <w:t xml:space="preserve"> </w:t>
      </w:r>
      <w:r w:rsidR="00C30515">
        <w:rPr>
          <w:b/>
          <w:bCs/>
          <w:color w:val="465F85" w:themeColor="accent6" w:themeShade="BF"/>
        </w:rPr>
        <w:t>u</w:t>
      </w:r>
      <w:r w:rsidR="0011287D" w:rsidRPr="0007545B">
        <w:rPr>
          <w:b/>
          <w:bCs/>
          <w:color w:val="465F85" w:themeColor="accent6" w:themeShade="BF"/>
        </w:rPr>
        <w:t xml:space="preserve">suario, </w:t>
      </w:r>
      <w:proofErr w:type="spellStart"/>
      <w:r w:rsidR="0011287D" w:rsidRPr="0007545B">
        <w:rPr>
          <w:b/>
          <w:bCs/>
          <w:color w:val="465F85" w:themeColor="accent6" w:themeShade="BF"/>
        </w:rPr>
        <w:t>Datetime</w:t>
      </w:r>
      <w:proofErr w:type="spellEnd"/>
      <w:r w:rsidR="0011287D" w:rsidRPr="0007545B">
        <w:rPr>
          <w:b/>
          <w:bCs/>
          <w:color w:val="465F85" w:themeColor="accent6" w:themeShade="BF"/>
        </w:rPr>
        <w:t xml:space="preserve"> </w:t>
      </w:r>
      <w:r w:rsidR="00C30515">
        <w:rPr>
          <w:b/>
          <w:bCs/>
          <w:color w:val="465F85" w:themeColor="accent6" w:themeShade="BF"/>
        </w:rPr>
        <w:t>f</w:t>
      </w:r>
      <w:r w:rsidR="0011287D" w:rsidRPr="0007545B">
        <w:rPr>
          <w:b/>
          <w:bCs/>
          <w:color w:val="465F85" w:themeColor="accent6" w:themeShade="BF"/>
        </w:rPr>
        <w:t>echa)</w:t>
      </w:r>
    </w:p>
    <w:p w14:paraId="26B1DA7B" w14:textId="61CB48AF" w:rsidR="0011287D" w:rsidRDefault="0011287D" w:rsidP="0011287D">
      <w:pPr>
        <w:pStyle w:val="Prrafodelista"/>
        <w:spacing w:after="0"/>
        <w:ind w:left="1089"/>
      </w:pPr>
    </w:p>
    <w:p w14:paraId="4EB047DA" w14:textId="5BE157F4" w:rsidR="0011287D" w:rsidRDefault="0011287D" w:rsidP="0011287D">
      <w:pPr>
        <w:pStyle w:val="Ttulo3"/>
      </w:pPr>
      <w:bookmarkStart w:id="7" w:name="_Toc97284931"/>
      <w:r>
        <w:t>Líneas en blanco</w:t>
      </w:r>
      <w:bookmarkEnd w:id="7"/>
    </w:p>
    <w:p w14:paraId="6EF8222D" w14:textId="022E9D59" w:rsidR="0011287D" w:rsidRDefault="0011287D" w:rsidP="0011287D">
      <w:r w:rsidRPr="0011287D">
        <w:t>Se utilizan para separar “párrafos” o secciones del código. Cuando leemos un programa entendemos que un fragmento de código entre dos líneas en blanco forma un conjunto con una cierta relación lógica</w:t>
      </w:r>
      <w:r>
        <w:t xml:space="preserve">. </w:t>
      </w:r>
      <w:r w:rsidRPr="0011287D">
        <w:t>Veamos como separar secciones</w:t>
      </w:r>
      <w:r>
        <w:t xml:space="preserve"> o</w:t>
      </w:r>
      <w:r w:rsidRPr="0011287D">
        <w:t xml:space="preserve"> párrafos en un programa:</w:t>
      </w:r>
    </w:p>
    <w:p w14:paraId="51570445" w14:textId="2C68A5A0" w:rsidR="0011287D" w:rsidRDefault="0011287D" w:rsidP="0011287D">
      <w:pPr>
        <w:pStyle w:val="Prrafodelista"/>
        <w:numPr>
          <w:ilvl w:val="0"/>
          <w:numId w:val="27"/>
        </w:numPr>
      </w:pPr>
      <w:r w:rsidRPr="0011287D">
        <w:t>Las secciones que forman un programa se separan con al menos una línea en blanco (declaración de constantes, declaración de variables, métodos</w:t>
      </w:r>
      <w:r>
        <w:t>…</w:t>
      </w:r>
      <w:r w:rsidRPr="0011287D">
        <w:t>).</w:t>
      </w:r>
    </w:p>
    <w:p w14:paraId="0E9D45CE" w14:textId="04DF498F" w:rsidR="0011287D" w:rsidRDefault="0011287D" w:rsidP="0011287D">
      <w:pPr>
        <w:pStyle w:val="Prrafodelista"/>
        <w:numPr>
          <w:ilvl w:val="0"/>
          <w:numId w:val="27"/>
        </w:numPr>
      </w:pPr>
      <w:r w:rsidRPr="0011287D">
        <w:t>Dentro de un subprograma se separan con una línea en blanco los fragmentos de instrucciones muy relacionadas entre sí (por ejemplo, conjunto de instrucciones que realizan una operación).</w:t>
      </w:r>
    </w:p>
    <w:p w14:paraId="0515B0D8" w14:textId="02B044F7" w:rsidR="004C4D22" w:rsidRDefault="004C4D22" w:rsidP="004C4D22">
      <w:pPr>
        <w:pStyle w:val="Ttulo2"/>
      </w:pPr>
      <w:bookmarkStart w:id="8" w:name="_Toc97284932"/>
      <w:r>
        <w:t>Uso de las llaves</w:t>
      </w:r>
      <w:bookmarkEnd w:id="8"/>
    </w:p>
    <w:p w14:paraId="3F52794B" w14:textId="116F4DC6" w:rsidR="004C4D22" w:rsidRDefault="004C4D22" w:rsidP="004C4D22">
      <w:r w:rsidRPr="004C4D22">
        <w:t>Su colocación se debe hacer en líneas reservadas para cada una de ellas, sin ninguna otra instrucción en la línea. Ambas deben ir en la misma columna que la instrucción que la precede.</w:t>
      </w:r>
    </w:p>
    <w:p w14:paraId="50A6AF64" w14:textId="77777777" w:rsidR="004C4D22" w:rsidRPr="004C4D22" w:rsidRDefault="004C4D22" w:rsidP="004C4D22">
      <w:pPr>
        <w:shd w:val="clear" w:color="auto" w:fill="FFFFFF"/>
        <w:spacing w:after="0"/>
      </w:pPr>
      <w:r w:rsidRPr="004C4D22">
        <w:t xml:space="preserve">Ejemplo: </w:t>
      </w:r>
    </w:p>
    <w:p w14:paraId="25A3723C" w14:textId="4CA77BBB" w:rsidR="004C4D22" w:rsidRPr="004C4D22" w:rsidRDefault="004C4D22" w:rsidP="004C4D22">
      <w:pPr>
        <w:shd w:val="clear" w:color="auto" w:fill="FFFFFF"/>
        <w:spacing w:after="0"/>
        <w:ind w:left="708"/>
        <w:rPr>
          <w:b/>
          <w:bCs/>
          <w:color w:val="465F85" w:themeColor="accent6" w:themeShade="BF"/>
        </w:rPr>
      </w:pPr>
      <w:proofErr w:type="spellStart"/>
      <w:r w:rsidRPr="004C4D22">
        <w:rPr>
          <w:b/>
          <w:bCs/>
          <w:color w:val="465F85" w:themeColor="accent6" w:themeShade="BF"/>
        </w:rPr>
        <w:t>for</w:t>
      </w:r>
      <w:proofErr w:type="spellEnd"/>
      <w:r w:rsidRPr="004C4D22">
        <w:rPr>
          <w:b/>
          <w:bCs/>
          <w:color w:val="465F85" w:themeColor="accent6" w:themeShade="BF"/>
        </w:rPr>
        <w:t xml:space="preserve"> (</w:t>
      </w:r>
      <w:proofErr w:type="spellStart"/>
      <w:r w:rsidR="00C30515">
        <w:rPr>
          <w:b/>
          <w:bCs/>
          <w:color w:val="465F85" w:themeColor="accent6" w:themeShade="BF"/>
        </w:rPr>
        <w:t>int</w:t>
      </w:r>
      <w:proofErr w:type="spellEnd"/>
      <w:r w:rsidR="00C30515">
        <w:rPr>
          <w:b/>
          <w:bCs/>
          <w:color w:val="465F85" w:themeColor="accent6" w:themeShade="BF"/>
        </w:rPr>
        <w:t xml:space="preserve"> c</w:t>
      </w:r>
      <w:r w:rsidRPr="004C4D22">
        <w:rPr>
          <w:b/>
          <w:bCs/>
          <w:color w:val="465F85" w:themeColor="accent6" w:themeShade="BF"/>
        </w:rPr>
        <w:t xml:space="preserve">ontador = 0; </w:t>
      </w:r>
      <w:r w:rsidR="00C30515">
        <w:rPr>
          <w:b/>
          <w:bCs/>
          <w:color w:val="465F85" w:themeColor="accent6" w:themeShade="BF"/>
        </w:rPr>
        <w:t>c</w:t>
      </w:r>
      <w:r w:rsidRPr="004C4D22">
        <w:rPr>
          <w:b/>
          <w:bCs/>
          <w:color w:val="465F85" w:themeColor="accent6" w:themeShade="BF"/>
        </w:rPr>
        <w:t xml:space="preserve">ontador &lt; </w:t>
      </w:r>
      <w:proofErr w:type="spellStart"/>
      <w:r w:rsidR="00C30515">
        <w:rPr>
          <w:b/>
          <w:bCs/>
          <w:color w:val="465F85" w:themeColor="accent6" w:themeShade="BF"/>
        </w:rPr>
        <w:t>n</w:t>
      </w:r>
      <w:r w:rsidRPr="004C4D22">
        <w:rPr>
          <w:b/>
          <w:bCs/>
          <w:color w:val="465F85" w:themeColor="accent6" w:themeShade="BF"/>
        </w:rPr>
        <w:t>umIteraciones</w:t>
      </w:r>
      <w:proofErr w:type="spellEnd"/>
      <w:r w:rsidRPr="004C4D22">
        <w:rPr>
          <w:b/>
          <w:bCs/>
          <w:color w:val="465F85" w:themeColor="accent6" w:themeShade="BF"/>
        </w:rPr>
        <w:t xml:space="preserve">; </w:t>
      </w:r>
    </w:p>
    <w:p w14:paraId="0A6238A6" w14:textId="241017BE" w:rsidR="004C4D22" w:rsidRPr="004C4D22" w:rsidRDefault="00C30515" w:rsidP="004C4D22">
      <w:pPr>
        <w:shd w:val="clear" w:color="auto" w:fill="FFFFFF"/>
        <w:spacing w:after="0"/>
        <w:ind w:left="708"/>
        <w:rPr>
          <w:b/>
          <w:bCs/>
          <w:color w:val="465F85" w:themeColor="accent6" w:themeShade="BF"/>
        </w:rPr>
      </w:pPr>
      <w:r>
        <w:rPr>
          <w:b/>
          <w:bCs/>
          <w:color w:val="465F85" w:themeColor="accent6" w:themeShade="BF"/>
        </w:rPr>
        <w:t>c</w:t>
      </w:r>
      <w:r w:rsidR="004C4D22" w:rsidRPr="004C4D22">
        <w:rPr>
          <w:b/>
          <w:bCs/>
          <w:color w:val="465F85" w:themeColor="accent6" w:themeShade="BF"/>
        </w:rPr>
        <w:t xml:space="preserve">ontador++) </w:t>
      </w:r>
    </w:p>
    <w:p w14:paraId="7523EB67" w14:textId="77777777" w:rsidR="004C4D22" w:rsidRPr="004C4D22" w:rsidRDefault="004C4D22" w:rsidP="004C4D22">
      <w:pPr>
        <w:shd w:val="clear" w:color="auto" w:fill="FFFFFF"/>
        <w:spacing w:after="0"/>
        <w:ind w:left="708"/>
        <w:rPr>
          <w:b/>
          <w:bCs/>
          <w:color w:val="465F85" w:themeColor="accent6" w:themeShade="BF"/>
        </w:rPr>
      </w:pPr>
      <w:r w:rsidRPr="004C4D22">
        <w:rPr>
          <w:b/>
          <w:bCs/>
          <w:color w:val="465F85" w:themeColor="accent6" w:themeShade="BF"/>
        </w:rPr>
        <w:t xml:space="preserve">{ </w:t>
      </w:r>
    </w:p>
    <w:p w14:paraId="7E0AC9F9" w14:textId="77777777" w:rsidR="004C4D22" w:rsidRPr="004C4D22" w:rsidRDefault="004C4D22" w:rsidP="00AF7DB2">
      <w:pPr>
        <w:shd w:val="clear" w:color="auto" w:fill="FFFFFF"/>
        <w:spacing w:after="0"/>
        <w:ind w:left="708" w:firstLine="708"/>
        <w:rPr>
          <w:b/>
          <w:bCs/>
          <w:color w:val="465F85" w:themeColor="accent6" w:themeShade="BF"/>
        </w:rPr>
      </w:pPr>
      <w:r w:rsidRPr="004C4D22">
        <w:rPr>
          <w:b/>
          <w:bCs/>
          <w:color w:val="465F85" w:themeColor="accent6" w:themeShade="BF"/>
        </w:rPr>
        <w:t xml:space="preserve">... </w:t>
      </w:r>
    </w:p>
    <w:p w14:paraId="7EF34386" w14:textId="0F7EE6F1" w:rsidR="004C4D22" w:rsidRPr="0007545B" w:rsidRDefault="004C4D22" w:rsidP="004C4D22">
      <w:pPr>
        <w:shd w:val="clear" w:color="auto" w:fill="FFFFFF"/>
        <w:spacing w:after="0"/>
        <w:ind w:left="708"/>
        <w:rPr>
          <w:b/>
          <w:bCs/>
          <w:color w:val="465F85" w:themeColor="accent6" w:themeShade="BF"/>
        </w:rPr>
      </w:pPr>
      <w:r w:rsidRPr="004C4D22">
        <w:rPr>
          <w:b/>
          <w:bCs/>
          <w:color w:val="465F85" w:themeColor="accent6" w:themeShade="BF"/>
        </w:rPr>
        <w:t xml:space="preserve">} </w:t>
      </w:r>
    </w:p>
    <w:p w14:paraId="126E6DB7" w14:textId="77777777" w:rsidR="004C4D22" w:rsidRPr="004C4D22" w:rsidRDefault="004C4D22" w:rsidP="004C4D22">
      <w:pPr>
        <w:shd w:val="clear" w:color="auto" w:fill="FFFFFF"/>
        <w:spacing w:after="0"/>
        <w:ind w:left="708"/>
        <w:rPr>
          <w:color w:val="465F85" w:themeColor="accent6" w:themeShade="BF"/>
        </w:rPr>
      </w:pPr>
    </w:p>
    <w:p w14:paraId="760771BA" w14:textId="3173C7DE" w:rsidR="004C4D22" w:rsidRDefault="004C4D22" w:rsidP="004C4D22">
      <w:r w:rsidRPr="004C4D22">
        <w:t>Se permiten algunas excepciones a esta norma en las sentencias condicionales y de repetición donde la llave de apertura puede estar al final de la sentencia de control o donde tras la llave de cierre se permiten sentencias condicionales.</w:t>
      </w:r>
    </w:p>
    <w:p w14:paraId="2968B8DA" w14:textId="371D6216" w:rsidR="0007545B" w:rsidRDefault="0007545B" w:rsidP="0007545B">
      <w:pPr>
        <w:shd w:val="clear" w:color="auto" w:fill="FFFFFF"/>
        <w:spacing w:after="0"/>
        <w:rPr>
          <w:color w:val="465F85" w:themeColor="accent6" w:themeShade="BF"/>
        </w:rPr>
      </w:pPr>
    </w:p>
    <w:p w14:paraId="1AA78D52" w14:textId="77777777" w:rsidR="0007545B" w:rsidRPr="004C4D22" w:rsidRDefault="0007545B" w:rsidP="0007545B">
      <w:pPr>
        <w:shd w:val="clear" w:color="auto" w:fill="FFFFFF"/>
        <w:spacing w:after="0"/>
      </w:pPr>
      <w:r w:rsidRPr="004C4D22">
        <w:t xml:space="preserve">Ejemplo: llave al final de la sentencia </w:t>
      </w:r>
    </w:p>
    <w:p w14:paraId="28E53584" w14:textId="72ACAEFA" w:rsidR="0007545B" w:rsidRPr="004C4D22" w:rsidRDefault="0007545B" w:rsidP="0007545B">
      <w:pPr>
        <w:shd w:val="clear" w:color="auto" w:fill="FFFFFF"/>
        <w:spacing w:after="0"/>
        <w:ind w:left="708"/>
        <w:rPr>
          <w:b/>
          <w:bCs/>
          <w:color w:val="465F85" w:themeColor="accent6" w:themeShade="BF"/>
        </w:rPr>
      </w:pPr>
      <w:r w:rsidRPr="004C4D22">
        <w:rPr>
          <w:b/>
          <w:bCs/>
          <w:color w:val="465F85" w:themeColor="accent6" w:themeShade="BF"/>
        </w:rPr>
        <w:t>if (</w:t>
      </w:r>
      <w:r w:rsidR="00C30515">
        <w:rPr>
          <w:b/>
          <w:bCs/>
          <w:color w:val="465F85" w:themeColor="accent6" w:themeShade="BF"/>
        </w:rPr>
        <w:t>c</w:t>
      </w:r>
      <w:r w:rsidRPr="004C4D22">
        <w:rPr>
          <w:b/>
          <w:bCs/>
          <w:color w:val="465F85" w:themeColor="accent6" w:themeShade="BF"/>
        </w:rPr>
        <w:t xml:space="preserve">ontador == 0) </w:t>
      </w:r>
    </w:p>
    <w:p w14:paraId="7C42E1AA" w14:textId="77777777" w:rsidR="0007545B" w:rsidRPr="004C4D22" w:rsidRDefault="0007545B" w:rsidP="0007545B">
      <w:pPr>
        <w:shd w:val="clear" w:color="auto" w:fill="FFFFFF"/>
        <w:spacing w:after="0"/>
        <w:ind w:left="708"/>
        <w:rPr>
          <w:b/>
          <w:bCs/>
          <w:color w:val="465F85" w:themeColor="accent6" w:themeShade="BF"/>
        </w:rPr>
      </w:pPr>
      <w:r w:rsidRPr="004C4D22">
        <w:rPr>
          <w:b/>
          <w:bCs/>
          <w:color w:val="465F85" w:themeColor="accent6" w:themeShade="BF"/>
        </w:rPr>
        <w:t xml:space="preserve">{ </w:t>
      </w:r>
    </w:p>
    <w:p w14:paraId="2CD8395C" w14:textId="77777777" w:rsidR="0007545B" w:rsidRPr="004C4D22" w:rsidRDefault="0007545B" w:rsidP="00AF7DB2">
      <w:pPr>
        <w:shd w:val="clear" w:color="auto" w:fill="FFFFFF"/>
        <w:spacing w:after="0"/>
        <w:ind w:left="708" w:firstLine="708"/>
        <w:rPr>
          <w:b/>
          <w:bCs/>
          <w:color w:val="465F85" w:themeColor="accent6" w:themeShade="BF"/>
        </w:rPr>
      </w:pPr>
      <w:r w:rsidRPr="004C4D22">
        <w:rPr>
          <w:b/>
          <w:bCs/>
          <w:color w:val="465F85" w:themeColor="accent6" w:themeShade="BF"/>
        </w:rPr>
        <w:t xml:space="preserve">... </w:t>
      </w:r>
    </w:p>
    <w:p w14:paraId="7E1D48F9" w14:textId="77777777" w:rsidR="0007545B" w:rsidRPr="004C4D22" w:rsidRDefault="0007545B" w:rsidP="0007545B">
      <w:pPr>
        <w:shd w:val="clear" w:color="auto" w:fill="FFFFFF"/>
        <w:spacing w:after="0"/>
        <w:ind w:left="708"/>
        <w:rPr>
          <w:b/>
          <w:bCs/>
          <w:color w:val="465F85" w:themeColor="accent6" w:themeShade="BF"/>
        </w:rPr>
      </w:pPr>
      <w:r w:rsidRPr="004C4D22">
        <w:rPr>
          <w:b/>
          <w:bCs/>
          <w:color w:val="465F85" w:themeColor="accent6" w:themeShade="BF"/>
        </w:rPr>
        <w:t xml:space="preserve">} </w:t>
      </w:r>
    </w:p>
    <w:p w14:paraId="5EF158B2" w14:textId="77777777" w:rsidR="00CF5D54" w:rsidRDefault="0007545B" w:rsidP="0007545B">
      <w:pPr>
        <w:shd w:val="clear" w:color="auto" w:fill="FFFFFF"/>
        <w:spacing w:after="0"/>
        <w:ind w:left="708"/>
        <w:rPr>
          <w:b/>
          <w:bCs/>
          <w:color w:val="465F85" w:themeColor="accent6" w:themeShade="BF"/>
        </w:rPr>
      </w:pPr>
      <w:proofErr w:type="spellStart"/>
      <w:r w:rsidRPr="004C4D22">
        <w:rPr>
          <w:b/>
          <w:bCs/>
          <w:color w:val="465F85" w:themeColor="accent6" w:themeShade="BF"/>
        </w:rPr>
        <w:t>else</w:t>
      </w:r>
      <w:proofErr w:type="spellEnd"/>
      <w:r w:rsidRPr="004C4D22">
        <w:rPr>
          <w:b/>
          <w:bCs/>
          <w:color w:val="465F85" w:themeColor="accent6" w:themeShade="BF"/>
        </w:rPr>
        <w:t xml:space="preserve"> </w:t>
      </w:r>
    </w:p>
    <w:p w14:paraId="44856E65" w14:textId="7F2F9197" w:rsidR="0007545B" w:rsidRPr="004C4D22" w:rsidRDefault="0007545B" w:rsidP="0007545B">
      <w:pPr>
        <w:shd w:val="clear" w:color="auto" w:fill="FFFFFF"/>
        <w:spacing w:after="0"/>
        <w:ind w:left="708"/>
        <w:rPr>
          <w:b/>
          <w:bCs/>
          <w:color w:val="465F85" w:themeColor="accent6" w:themeShade="BF"/>
        </w:rPr>
      </w:pPr>
      <w:r w:rsidRPr="004C4D22">
        <w:rPr>
          <w:b/>
          <w:bCs/>
          <w:color w:val="465F85" w:themeColor="accent6" w:themeShade="BF"/>
        </w:rPr>
        <w:t xml:space="preserve">{ </w:t>
      </w:r>
    </w:p>
    <w:p w14:paraId="4DE8EEEF" w14:textId="77777777" w:rsidR="0007545B" w:rsidRPr="004C4D22" w:rsidRDefault="0007545B" w:rsidP="00AF7DB2">
      <w:pPr>
        <w:shd w:val="clear" w:color="auto" w:fill="FFFFFF"/>
        <w:spacing w:after="0"/>
        <w:ind w:left="708" w:firstLine="708"/>
        <w:rPr>
          <w:b/>
          <w:bCs/>
          <w:color w:val="465F85" w:themeColor="accent6" w:themeShade="BF"/>
        </w:rPr>
      </w:pPr>
      <w:r w:rsidRPr="004C4D22">
        <w:rPr>
          <w:b/>
          <w:bCs/>
          <w:color w:val="465F85" w:themeColor="accent6" w:themeShade="BF"/>
        </w:rPr>
        <w:t xml:space="preserve">... </w:t>
      </w:r>
    </w:p>
    <w:p w14:paraId="7C232348" w14:textId="77777777" w:rsidR="0007545B" w:rsidRPr="0007545B" w:rsidRDefault="0007545B" w:rsidP="0007545B">
      <w:pPr>
        <w:shd w:val="clear" w:color="auto" w:fill="FFFFFF"/>
        <w:spacing w:after="0"/>
        <w:ind w:left="708"/>
        <w:rPr>
          <w:b/>
          <w:bCs/>
          <w:color w:val="465F85" w:themeColor="accent6" w:themeShade="BF"/>
        </w:rPr>
      </w:pPr>
      <w:r w:rsidRPr="004C4D22">
        <w:rPr>
          <w:b/>
          <w:bCs/>
          <w:color w:val="465F85" w:themeColor="accent6" w:themeShade="BF"/>
        </w:rPr>
        <w:t xml:space="preserve">} </w:t>
      </w:r>
    </w:p>
    <w:p w14:paraId="6B0D86E7" w14:textId="77777777" w:rsidR="0007545B" w:rsidRPr="0007545B" w:rsidRDefault="0007545B" w:rsidP="0007545B">
      <w:pPr>
        <w:shd w:val="clear" w:color="auto" w:fill="FFFFFF"/>
        <w:spacing w:after="0"/>
        <w:ind w:left="708"/>
        <w:rPr>
          <w:b/>
          <w:bCs/>
          <w:color w:val="465F85" w:themeColor="accent6" w:themeShade="BF"/>
        </w:rPr>
      </w:pPr>
    </w:p>
    <w:p w14:paraId="00FD2E9A" w14:textId="77777777" w:rsidR="0007545B" w:rsidRPr="004C4D22" w:rsidRDefault="0007545B" w:rsidP="0007545B">
      <w:pPr>
        <w:shd w:val="clear" w:color="auto" w:fill="FFFFFF"/>
        <w:spacing w:after="0"/>
      </w:pPr>
      <w:r w:rsidRPr="004C4D22">
        <w:t xml:space="preserve">Ejemplo: sentencias tras la llave de cierre </w:t>
      </w:r>
    </w:p>
    <w:p w14:paraId="0BF185F7" w14:textId="77777777" w:rsidR="0007545B" w:rsidRPr="004C4D22" w:rsidRDefault="0007545B" w:rsidP="0007545B">
      <w:pPr>
        <w:shd w:val="clear" w:color="auto" w:fill="FFFFFF"/>
        <w:spacing w:after="0"/>
        <w:ind w:left="708"/>
        <w:rPr>
          <w:b/>
          <w:bCs/>
          <w:color w:val="465F85" w:themeColor="accent6" w:themeShade="BF"/>
        </w:rPr>
      </w:pPr>
      <w:r w:rsidRPr="004C4D22">
        <w:rPr>
          <w:b/>
          <w:bCs/>
          <w:color w:val="465F85" w:themeColor="accent6" w:themeShade="BF"/>
        </w:rPr>
        <w:t xml:space="preserve">do </w:t>
      </w:r>
    </w:p>
    <w:p w14:paraId="4BAD1B2A" w14:textId="77777777" w:rsidR="0007545B" w:rsidRPr="004C4D22" w:rsidRDefault="0007545B" w:rsidP="0007545B">
      <w:pPr>
        <w:shd w:val="clear" w:color="auto" w:fill="FFFFFF"/>
        <w:spacing w:after="0"/>
        <w:ind w:left="708"/>
        <w:rPr>
          <w:b/>
          <w:bCs/>
          <w:color w:val="465F85" w:themeColor="accent6" w:themeShade="BF"/>
        </w:rPr>
      </w:pPr>
      <w:r w:rsidRPr="004C4D22">
        <w:rPr>
          <w:b/>
          <w:bCs/>
          <w:color w:val="465F85" w:themeColor="accent6" w:themeShade="BF"/>
        </w:rPr>
        <w:t xml:space="preserve">{ </w:t>
      </w:r>
    </w:p>
    <w:p w14:paraId="4AF7F5B5" w14:textId="77777777" w:rsidR="0007545B" w:rsidRPr="004C4D22" w:rsidRDefault="0007545B" w:rsidP="00AF7DB2">
      <w:pPr>
        <w:shd w:val="clear" w:color="auto" w:fill="FFFFFF"/>
        <w:spacing w:after="0"/>
        <w:ind w:left="708" w:firstLine="708"/>
        <w:rPr>
          <w:b/>
          <w:bCs/>
          <w:color w:val="465F85" w:themeColor="accent6" w:themeShade="BF"/>
        </w:rPr>
      </w:pPr>
      <w:r w:rsidRPr="004C4D22">
        <w:rPr>
          <w:b/>
          <w:bCs/>
          <w:color w:val="465F85" w:themeColor="accent6" w:themeShade="BF"/>
        </w:rPr>
        <w:t xml:space="preserve">... </w:t>
      </w:r>
    </w:p>
    <w:p w14:paraId="259A0203" w14:textId="3B8CE383" w:rsidR="0007545B" w:rsidRPr="0007545B" w:rsidRDefault="0007545B" w:rsidP="0007545B">
      <w:pPr>
        <w:shd w:val="clear" w:color="auto" w:fill="FFFFFF"/>
        <w:spacing w:after="0"/>
        <w:ind w:left="708"/>
        <w:rPr>
          <w:b/>
          <w:bCs/>
          <w:color w:val="465F85" w:themeColor="accent6" w:themeShade="BF"/>
        </w:rPr>
      </w:pPr>
      <w:r w:rsidRPr="004C4D22">
        <w:rPr>
          <w:b/>
          <w:bCs/>
          <w:color w:val="465F85" w:themeColor="accent6" w:themeShade="BF"/>
        </w:rPr>
        <w:t xml:space="preserve">} </w:t>
      </w:r>
      <w:proofErr w:type="spellStart"/>
      <w:r w:rsidRPr="004C4D22">
        <w:rPr>
          <w:b/>
          <w:bCs/>
          <w:color w:val="465F85" w:themeColor="accent6" w:themeShade="BF"/>
        </w:rPr>
        <w:t>while</w:t>
      </w:r>
      <w:proofErr w:type="spellEnd"/>
      <w:r w:rsidRPr="004C4D22">
        <w:rPr>
          <w:b/>
          <w:bCs/>
          <w:color w:val="465F85" w:themeColor="accent6" w:themeShade="BF"/>
        </w:rPr>
        <w:t xml:space="preserve"> (</w:t>
      </w:r>
      <w:r w:rsidR="00C30515">
        <w:rPr>
          <w:b/>
          <w:bCs/>
          <w:color w:val="465F85" w:themeColor="accent6" w:themeShade="BF"/>
        </w:rPr>
        <w:t>e</w:t>
      </w:r>
      <w:r w:rsidRPr="004C4D22">
        <w:rPr>
          <w:b/>
          <w:bCs/>
          <w:color w:val="465F85" w:themeColor="accent6" w:themeShade="BF"/>
        </w:rPr>
        <w:t xml:space="preserve">stado != </w:t>
      </w:r>
      <w:proofErr w:type="spellStart"/>
      <w:r w:rsidR="00C30515">
        <w:rPr>
          <w:b/>
          <w:bCs/>
          <w:color w:val="465F85" w:themeColor="accent6" w:themeShade="BF"/>
        </w:rPr>
        <w:t>r</w:t>
      </w:r>
      <w:r w:rsidRPr="004C4D22">
        <w:rPr>
          <w:b/>
          <w:bCs/>
          <w:color w:val="465F85" w:themeColor="accent6" w:themeShade="BF"/>
        </w:rPr>
        <w:t>esultOk</w:t>
      </w:r>
      <w:proofErr w:type="spellEnd"/>
      <w:r w:rsidRPr="004C4D22">
        <w:rPr>
          <w:b/>
          <w:bCs/>
          <w:color w:val="465F85" w:themeColor="accent6" w:themeShade="BF"/>
        </w:rPr>
        <w:t>)</w:t>
      </w:r>
    </w:p>
    <w:p w14:paraId="7D48ABD2" w14:textId="67F4A294" w:rsidR="0007545B" w:rsidRDefault="0007545B" w:rsidP="0007545B">
      <w:pPr>
        <w:shd w:val="clear" w:color="auto" w:fill="FFFFFF"/>
        <w:spacing w:after="0"/>
        <w:rPr>
          <w:color w:val="465F85" w:themeColor="accent6" w:themeShade="BF"/>
        </w:rPr>
      </w:pPr>
    </w:p>
    <w:p w14:paraId="2F0DFB62" w14:textId="2D0EA479" w:rsidR="0007545B" w:rsidRDefault="0007545B" w:rsidP="0007545B">
      <w:pPr>
        <w:shd w:val="clear" w:color="auto" w:fill="FFFFFF"/>
        <w:spacing w:after="0"/>
      </w:pPr>
      <w:r w:rsidRPr="0007545B">
        <w:t>Se debe evitar en la medida de lo posible omitir las llaves, incluso en aquellos bloques que</w:t>
      </w:r>
      <w:r>
        <w:t xml:space="preserve"> </w:t>
      </w:r>
      <w:r w:rsidRPr="0007545B">
        <w:t>encierran una única sentencia.</w:t>
      </w:r>
    </w:p>
    <w:p w14:paraId="25C87E7D" w14:textId="17A954A9" w:rsidR="00091B4D" w:rsidRDefault="00091B4D">
      <w:pPr>
        <w:spacing w:line="276" w:lineRule="auto"/>
        <w:ind w:left="0"/>
      </w:pPr>
      <w:r>
        <w:br w:type="page"/>
      </w:r>
    </w:p>
    <w:p w14:paraId="2D1BD4C4" w14:textId="5EB70BBE" w:rsidR="0007545B" w:rsidRDefault="00091B4D" w:rsidP="00091B4D">
      <w:pPr>
        <w:pStyle w:val="Ttulo1"/>
      </w:pPr>
      <w:bookmarkStart w:id="9" w:name="_Toc97284933"/>
      <w:r>
        <w:lastRenderedPageBreak/>
        <w:t>Convección de nombres</w:t>
      </w:r>
      <w:bookmarkEnd w:id="9"/>
    </w:p>
    <w:p w14:paraId="2F4A7202" w14:textId="5CC51A0B" w:rsidR="00091B4D" w:rsidRDefault="00091B4D" w:rsidP="00091B4D">
      <w:r w:rsidRPr="00091B4D">
        <w:t>Para elegir los nombres se deben seguir las siguientes recomendaciones generales</w:t>
      </w:r>
    </w:p>
    <w:p w14:paraId="6D5CCFAE" w14:textId="40996E5C" w:rsidR="00091B4D" w:rsidRDefault="00091B4D" w:rsidP="00091B4D">
      <w:pPr>
        <w:pStyle w:val="Prrafodelista"/>
        <w:numPr>
          <w:ilvl w:val="0"/>
          <w:numId w:val="28"/>
        </w:numPr>
      </w:pPr>
      <w:r w:rsidRPr="00091B4D">
        <w:t>Elegir nombres comprensibles y en relación con la tarea que corresponda al objeto nombrado.</w:t>
      </w:r>
    </w:p>
    <w:p w14:paraId="592B919E" w14:textId="1B0BB5E4" w:rsidR="00091B4D" w:rsidRDefault="00091B4D" w:rsidP="00091B4D">
      <w:pPr>
        <w:pStyle w:val="Prrafodelista"/>
        <w:numPr>
          <w:ilvl w:val="0"/>
          <w:numId w:val="28"/>
        </w:numPr>
      </w:pPr>
      <w:r w:rsidRPr="00091B4D">
        <w:t>Utilice palabras completas siempre que sea posible. Las abreviaturas pueden adoptar muchas formas y, en consecuencia, pueden resultar confusas. En el caso en que sea estrictamente necesario usarlas, elija las abreviaturas adecuadamente.</w:t>
      </w:r>
    </w:p>
    <w:p w14:paraId="3357CD77" w14:textId="400A3A0E" w:rsidR="00091B4D" w:rsidRDefault="00091B4D" w:rsidP="00091B4D">
      <w:pPr>
        <w:pStyle w:val="Prrafodelista"/>
        <w:numPr>
          <w:ilvl w:val="0"/>
          <w:numId w:val="28"/>
        </w:numPr>
      </w:pPr>
      <w:r w:rsidRPr="00091B4D">
        <w:t>Cuando se trabaje con siglas o acrónimos, éstos deben mantener todos sus caracteres es mayúsculas.</w:t>
      </w:r>
    </w:p>
    <w:p w14:paraId="5EED6217" w14:textId="5B852750" w:rsidR="00091B4D" w:rsidRDefault="00091B4D" w:rsidP="00091B4D">
      <w:pPr>
        <w:pStyle w:val="Prrafodelista"/>
        <w:numPr>
          <w:ilvl w:val="0"/>
          <w:numId w:val="28"/>
        </w:numPr>
      </w:pPr>
      <w:r>
        <w:t xml:space="preserve">Utilizar siempre </w:t>
      </w:r>
      <w:r w:rsidR="002470CB">
        <w:t>Notación Pascal</w:t>
      </w:r>
    </w:p>
    <w:p w14:paraId="1E41FDAB" w14:textId="377AA6D0" w:rsidR="00116DD9" w:rsidRDefault="00116DD9" w:rsidP="00116DD9">
      <w:pPr>
        <w:pStyle w:val="Ttulo2"/>
      </w:pPr>
      <w:r>
        <w:t>Variables</w:t>
      </w:r>
    </w:p>
    <w:p w14:paraId="6524BF93" w14:textId="77777777" w:rsidR="00116DD9" w:rsidRDefault="00116DD9" w:rsidP="00116DD9">
      <w:r w:rsidRPr="00116DD9">
        <w:t>Evitar variables públicas en una clase y en su lugar utilizar propiedades.</w:t>
      </w:r>
    </w:p>
    <w:p w14:paraId="4DD66343" w14:textId="77777777" w:rsidR="00116DD9" w:rsidRPr="00116DD9" w:rsidRDefault="00116DD9" w:rsidP="00116DD9">
      <w:r w:rsidRPr="00116DD9">
        <w:t xml:space="preserve">Para variables privadas globales de la clase con ‘_’ por delante. </w:t>
      </w:r>
    </w:p>
    <w:p w14:paraId="775E5DF7" w14:textId="4BEC8EBB" w:rsidR="00116DD9" w:rsidRDefault="00116DD9" w:rsidP="00116DD9">
      <w:r w:rsidRPr="00116DD9">
        <w:t xml:space="preserve">Ejemplo: </w:t>
      </w:r>
      <w:proofErr w:type="spellStart"/>
      <w:r w:rsidRPr="00116DD9">
        <w:rPr>
          <w:b/>
          <w:bCs/>
          <w:color w:val="465F85" w:themeColor="accent6" w:themeShade="BF"/>
        </w:rPr>
        <w:t>private</w:t>
      </w:r>
      <w:proofErr w:type="spellEnd"/>
      <w:r w:rsidRPr="00116DD9">
        <w:rPr>
          <w:b/>
          <w:bCs/>
          <w:color w:val="465F85" w:themeColor="accent6" w:themeShade="BF"/>
        </w:rPr>
        <w:t xml:space="preserve"> </w:t>
      </w:r>
      <w:proofErr w:type="spellStart"/>
      <w:r w:rsidRPr="00116DD9">
        <w:rPr>
          <w:b/>
          <w:bCs/>
          <w:color w:val="465F85" w:themeColor="accent6" w:themeShade="BF"/>
        </w:rPr>
        <w:t>string</w:t>
      </w:r>
      <w:proofErr w:type="spellEnd"/>
      <w:r w:rsidRPr="00116DD9">
        <w:rPr>
          <w:b/>
          <w:bCs/>
          <w:color w:val="465F85" w:themeColor="accent6" w:themeShade="BF"/>
        </w:rPr>
        <w:t xml:space="preserve"> _</w:t>
      </w:r>
      <w:proofErr w:type="spellStart"/>
      <w:r w:rsidRPr="00116DD9">
        <w:rPr>
          <w:b/>
          <w:bCs/>
          <w:color w:val="465F85" w:themeColor="accent6" w:themeShade="BF"/>
        </w:rPr>
        <w:t>empleadoBanca</w:t>
      </w:r>
      <w:proofErr w:type="spellEnd"/>
      <w:r w:rsidRPr="00116DD9">
        <w:t>;</w:t>
      </w:r>
    </w:p>
    <w:p w14:paraId="4D2C7F96" w14:textId="2343702F" w:rsidR="00116DD9" w:rsidRDefault="00116DD9" w:rsidP="00116DD9">
      <w:pPr>
        <w:pStyle w:val="Ttulo2"/>
      </w:pPr>
      <w:r>
        <w:t>Propiedades</w:t>
      </w:r>
    </w:p>
    <w:p w14:paraId="5F8C6B8F" w14:textId="77777777" w:rsidR="00116DD9" w:rsidRPr="00116DD9" w:rsidRDefault="00116DD9" w:rsidP="00116DD9">
      <w:r w:rsidRPr="00116DD9">
        <w:t xml:space="preserve">Las propiedades deberán capitalizar la primera letra y, si es palabra compuesta, también capitalizando la primera letra de la segunda palabra. Ejemplos: </w:t>
      </w:r>
    </w:p>
    <w:p w14:paraId="290736C0" w14:textId="77777777" w:rsidR="00116DD9" w:rsidRPr="00116DD9" w:rsidRDefault="00116DD9" w:rsidP="00116DD9">
      <w:pPr>
        <w:rPr>
          <w:b/>
          <w:bCs/>
          <w:color w:val="465F85" w:themeColor="accent6" w:themeShade="BF"/>
        </w:rPr>
      </w:pPr>
      <w:proofErr w:type="spellStart"/>
      <w:r w:rsidRPr="00116DD9">
        <w:rPr>
          <w:b/>
          <w:bCs/>
          <w:color w:val="465F85" w:themeColor="accent6" w:themeShade="BF"/>
        </w:rPr>
        <w:t>public</w:t>
      </w:r>
      <w:proofErr w:type="spellEnd"/>
      <w:r w:rsidRPr="00116DD9">
        <w:rPr>
          <w:b/>
          <w:bCs/>
          <w:color w:val="465F85" w:themeColor="accent6" w:themeShade="BF"/>
        </w:rPr>
        <w:t xml:space="preserve"> </w:t>
      </w:r>
      <w:proofErr w:type="spellStart"/>
      <w:r w:rsidRPr="00116DD9">
        <w:rPr>
          <w:b/>
          <w:bCs/>
          <w:color w:val="465F85" w:themeColor="accent6" w:themeShade="BF"/>
        </w:rPr>
        <w:t>int</w:t>
      </w:r>
      <w:proofErr w:type="spellEnd"/>
      <w:r w:rsidRPr="00116DD9">
        <w:rPr>
          <w:b/>
          <w:bCs/>
          <w:color w:val="465F85" w:themeColor="accent6" w:themeShade="BF"/>
        </w:rPr>
        <w:t xml:space="preserve"> Edad {</w:t>
      </w:r>
      <w:proofErr w:type="spellStart"/>
      <w:r w:rsidRPr="00116DD9">
        <w:rPr>
          <w:b/>
          <w:bCs/>
          <w:color w:val="465F85" w:themeColor="accent6" w:themeShade="BF"/>
        </w:rPr>
        <w:t>private</w:t>
      </w:r>
      <w:proofErr w:type="spellEnd"/>
      <w:r w:rsidRPr="00116DD9">
        <w:rPr>
          <w:b/>
          <w:bCs/>
          <w:color w:val="465F85" w:themeColor="accent6" w:themeShade="BF"/>
        </w:rPr>
        <w:t xml:space="preserve"> set; </w:t>
      </w:r>
      <w:proofErr w:type="spellStart"/>
      <w:r w:rsidRPr="00116DD9">
        <w:rPr>
          <w:b/>
          <w:bCs/>
          <w:color w:val="465F85" w:themeColor="accent6" w:themeShade="BF"/>
        </w:rPr>
        <w:t>get</w:t>
      </w:r>
      <w:proofErr w:type="spellEnd"/>
      <w:r w:rsidRPr="00116DD9">
        <w:rPr>
          <w:b/>
          <w:bCs/>
          <w:color w:val="465F85" w:themeColor="accent6" w:themeShade="BF"/>
        </w:rPr>
        <w:t xml:space="preserve">} </w:t>
      </w:r>
    </w:p>
    <w:p w14:paraId="6D338939" w14:textId="4CFD65AF" w:rsidR="00116DD9" w:rsidRPr="00116DD9" w:rsidRDefault="00116DD9" w:rsidP="00116DD9">
      <w:pPr>
        <w:rPr>
          <w:b/>
          <w:bCs/>
          <w:color w:val="465F85" w:themeColor="accent6" w:themeShade="BF"/>
        </w:rPr>
      </w:pPr>
      <w:proofErr w:type="spellStart"/>
      <w:r w:rsidRPr="00116DD9">
        <w:rPr>
          <w:b/>
          <w:bCs/>
          <w:color w:val="465F85" w:themeColor="accent6" w:themeShade="BF"/>
        </w:rPr>
        <w:t>public</w:t>
      </w:r>
      <w:proofErr w:type="spellEnd"/>
      <w:r w:rsidRPr="00116DD9">
        <w:rPr>
          <w:b/>
          <w:bCs/>
          <w:color w:val="465F85" w:themeColor="accent6" w:themeShade="BF"/>
        </w:rPr>
        <w:t xml:space="preserve"> </w:t>
      </w:r>
      <w:proofErr w:type="spellStart"/>
      <w:r w:rsidRPr="00116DD9">
        <w:rPr>
          <w:b/>
          <w:bCs/>
          <w:color w:val="465F85" w:themeColor="accent6" w:themeShade="BF"/>
        </w:rPr>
        <w:t>string</w:t>
      </w:r>
      <w:proofErr w:type="spellEnd"/>
      <w:r w:rsidRPr="00116DD9">
        <w:rPr>
          <w:b/>
          <w:bCs/>
          <w:color w:val="465F85" w:themeColor="accent6" w:themeShade="BF"/>
        </w:rPr>
        <w:t xml:space="preserve"> </w:t>
      </w:r>
      <w:proofErr w:type="spellStart"/>
      <w:r w:rsidRPr="00116DD9">
        <w:rPr>
          <w:b/>
          <w:bCs/>
          <w:color w:val="465F85" w:themeColor="accent6" w:themeShade="BF"/>
        </w:rPr>
        <w:t>NombreEmpleado</w:t>
      </w:r>
      <w:proofErr w:type="spellEnd"/>
      <w:r w:rsidRPr="00116DD9">
        <w:rPr>
          <w:b/>
          <w:bCs/>
          <w:color w:val="465F85" w:themeColor="accent6" w:themeShade="BF"/>
        </w:rPr>
        <w:t xml:space="preserve"> {</w:t>
      </w:r>
      <w:proofErr w:type="spellStart"/>
      <w:r w:rsidRPr="00116DD9">
        <w:rPr>
          <w:b/>
          <w:bCs/>
          <w:color w:val="465F85" w:themeColor="accent6" w:themeShade="BF"/>
        </w:rPr>
        <w:t>private</w:t>
      </w:r>
      <w:proofErr w:type="spellEnd"/>
      <w:r w:rsidRPr="00116DD9">
        <w:rPr>
          <w:b/>
          <w:bCs/>
          <w:color w:val="465F85" w:themeColor="accent6" w:themeShade="BF"/>
        </w:rPr>
        <w:t xml:space="preserve"> set; </w:t>
      </w:r>
      <w:proofErr w:type="spellStart"/>
      <w:r w:rsidRPr="00116DD9">
        <w:rPr>
          <w:b/>
          <w:bCs/>
          <w:color w:val="465F85" w:themeColor="accent6" w:themeShade="BF"/>
        </w:rPr>
        <w:t>get</w:t>
      </w:r>
      <w:proofErr w:type="spellEnd"/>
      <w:r w:rsidRPr="00116DD9">
        <w:rPr>
          <w:b/>
          <w:bCs/>
          <w:color w:val="465F85" w:themeColor="accent6" w:themeShade="BF"/>
        </w:rPr>
        <w:t>}</w:t>
      </w:r>
    </w:p>
    <w:p w14:paraId="5652C1B2" w14:textId="02852117" w:rsidR="00BF13FE" w:rsidRDefault="00BF13FE" w:rsidP="00BF13FE">
      <w:pPr>
        <w:pStyle w:val="Ttulo2"/>
      </w:pPr>
      <w:bookmarkStart w:id="10" w:name="_Toc97284934"/>
      <w:r>
        <w:t>Enum</w:t>
      </w:r>
      <w:r w:rsidR="00C45635">
        <w:t>erados</w:t>
      </w:r>
      <w:bookmarkEnd w:id="10"/>
    </w:p>
    <w:p w14:paraId="79824F4B" w14:textId="76D8D820" w:rsidR="00CF5D54" w:rsidRDefault="00CF5D54" w:rsidP="00C45635">
      <w:r>
        <w:t xml:space="preserve">Los enumerados o </w:t>
      </w:r>
      <w:proofErr w:type="spellStart"/>
      <w:r>
        <w:t>enum</w:t>
      </w:r>
      <w:proofErr w:type="spellEnd"/>
      <w:r>
        <w:t xml:space="preserve"> tienen </w:t>
      </w:r>
      <w:r w:rsidR="00C30515">
        <w:t>que empezar por mayúscula</w:t>
      </w:r>
      <w:r>
        <w:t xml:space="preserve">. Ejemplo: </w:t>
      </w:r>
      <w:proofErr w:type="spellStart"/>
      <w:r w:rsidRPr="009D52EE">
        <w:rPr>
          <w:b/>
          <w:bCs/>
          <w:color w:val="465F85" w:themeColor="accent6" w:themeShade="BF"/>
        </w:rPr>
        <w:t>Dias</w:t>
      </w:r>
      <w:proofErr w:type="spellEnd"/>
      <w:r>
        <w:t>.</w:t>
      </w:r>
    </w:p>
    <w:p w14:paraId="141856EF" w14:textId="73C511F8" w:rsidR="00BF13FE" w:rsidRDefault="00BF13FE" w:rsidP="00BF13FE">
      <w:pPr>
        <w:pStyle w:val="Ttulo2"/>
      </w:pPr>
      <w:bookmarkStart w:id="11" w:name="_Toc97284935"/>
      <w:r>
        <w:t>Constantes</w:t>
      </w:r>
      <w:bookmarkEnd w:id="11"/>
    </w:p>
    <w:p w14:paraId="370297B2" w14:textId="216B03DC" w:rsidR="00CF5D54" w:rsidRDefault="00CF5D54" w:rsidP="00C45635">
      <w:r>
        <w:t xml:space="preserve">Las constantes tienen que </w:t>
      </w:r>
      <w:r w:rsidR="00C30515">
        <w:t xml:space="preserve">empezar por mayúscula. </w:t>
      </w:r>
      <w:r>
        <w:t xml:space="preserve">Ejemplo: </w:t>
      </w:r>
      <w:proofErr w:type="spellStart"/>
      <w:r w:rsidRPr="009D52EE">
        <w:rPr>
          <w:b/>
          <w:bCs/>
          <w:color w:val="465F85" w:themeColor="accent6" w:themeShade="BF"/>
        </w:rPr>
        <w:t>NumeroPi</w:t>
      </w:r>
      <w:proofErr w:type="spellEnd"/>
      <w:r>
        <w:t>.</w:t>
      </w:r>
    </w:p>
    <w:p w14:paraId="217FD189" w14:textId="298B2AED" w:rsidR="00C30515" w:rsidRDefault="00C30515" w:rsidP="00C30515">
      <w:pPr>
        <w:pStyle w:val="Ttulo2"/>
      </w:pPr>
      <w:bookmarkStart w:id="12" w:name="_Toc97284936"/>
      <w:r>
        <w:t>Miembros inyectados</w:t>
      </w:r>
      <w:bookmarkEnd w:id="12"/>
    </w:p>
    <w:p w14:paraId="5AFA8124" w14:textId="56239E4E" w:rsidR="00BF4B58" w:rsidRDefault="00BF4B58" w:rsidP="00BF4B58">
      <w:pPr>
        <w:pStyle w:val="Ttulo3"/>
      </w:pPr>
      <w:bookmarkStart w:id="13" w:name="_Toc97284937"/>
      <w:proofErr w:type="spellStart"/>
      <w:r>
        <w:t>Blazor</w:t>
      </w:r>
      <w:bookmarkEnd w:id="13"/>
      <w:proofErr w:type="spellEnd"/>
    </w:p>
    <w:p w14:paraId="2ED6CFAB" w14:textId="423CB54D" w:rsidR="00BF4B58" w:rsidRDefault="00BF4B58" w:rsidP="00BF4B58">
      <w:r>
        <w:t>Los campos o atributos inyectados deben de ser privados y notación Camel.</w:t>
      </w:r>
    </w:p>
    <w:p w14:paraId="142ECA70" w14:textId="7F3C3637" w:rsidR="00BF4B58" w:rsidRDefault="00BF4B58" w:rsidP="00BF4B58">
      <w:r>
        <w:t xml:space="preserve">Ejemplo: </w:t>
      </w:r>
    </w:p>
    <w:p w14:paraId="43F8CE79" w14:textId="7A43A0FA" w:rsidR="00BF4B58" w:rsidRPr="00BF4B58" w:rsidRDefault="00BF4B58" w:rsidP="00BF4B58">
      <w:pPr>
        <w:spacing w:after="0"/>
        <w:rPr>
          <w:b/>
          <w:bCs/>
          <w:color w:val="465F85" w:themeColor="accent6" w:themeShade="BF"/>
        </w:rPr>
      </w:pPr>
      <w:r w:rsidRPr="00BF4B58">
        <w:rPr>
          <w:b/>
          <w:bCs/>
          <w:color w:val="465F85" w:themeColor="accent6" w:themeShade="BF"/>
        </w:rPr>
        <w:t>[</w:t>
      </w:r>
      <w:proofErr w:type="spellStart"/>
      <w:r w:rsidRPr="00BF4B58">
        <w:rPr>
          <w:b/>
          <w:bCs/>
          <w:color w:val="465F85" w:themeColor="accent6" w:themeShade="BF"/>
        </w:rPr>
        <w:t>Inject</w:t>
      </w:r>
      <w:proofErr w:type="spellEnd"/>
      <w:r w:rsidRPr="00BF4B58">
        <w:rPr>
          <w:b/>
          <w:bCs/>
          <w:color w:val="465F85" w:themeColor="accent6" w:themeShade="BF"/>
        </w:rPr>
        <w:t>]</w:t>
      </w:r>
    </w:p>
    <w:p w14:paraId="30412171" w14:textId="19BDC18A" w:rsidR="00BF4B58" w:rsidRDefault="00BF4B58" w:rsidP="00BF4B58">
      <w:pPr>
        <w:spacing w:after="0"/>
      </w:pPr>
      <w:proofErr w:type="spellStart"/>
      <w:r w:rsidRPr="00C30515">
        <w:rPr>
          <w:b/>
          <w:bCs/>
          <w:color w:val="465F85" w:themeColor="accent6" w:themeShade="BF"/>
        </w:rPr>
        <w:t>private</w:t>
      </w:r>
      <w:proofErr w:type="spellEnd"/>
      <w:r w:rsidRPr="00C30515">
        <w:rPr>
          <w:b/>
          <w:bCs/>
          <w:color w:val="465F85" w:themeColor="accent6" w:themeShade="BF"/>
        </w:rPr>
        <w:t xml:space="preserve"> </w:t>
      </w:r>
      <w:proofErr w:type="spellStart"/>
      <w:r>
        <w:rPr>
          <w:b/>
          <w:bCs/>
          <w:color w:val="465F85" w:themeColor="accent6" w:themeShade="BF"/>
        </w:rPr>
        <w:t>IJSRuntime</w:t>
      </w:r>
      <w:proofErr w:type="spellEnd"/>
      <w:r>
        <w:rPr>
          <w:b/>
          <w:bCs/>
          <w:color w:val="465F85" w:themeColor="accent6" w:themeShade="BF"/>
        </w:rPr>
        <w:t xml:space="preserve"> </w:t>
      </w:r>
      <w:proofErr w:type="spellStart"/>
      <w:r>
        <w:rPr>
          <w:b/>
          <w:bCs/>
          <w:color w:val="465F85" w:themeColor="accent6" w:themeShade="BF"/>
        </w:rPr>
        <w:t>js</w:t>
      </w:r>
      <w:proofErr w:type="spellEnd"/>
      <w:r>
        <w:t>;</w:t>
      </w:r>
    </w:p>
    <w:p w14:paraId="1FB69829" w14:textId="77777777" w:rsidR="00BF4B58" w:rsidRDefault="00BF4B58" w:rsidP="00BF4B58">
      <w:pPr>
        <w:spacing w:after="0"/>
      </w:pPr>
    </w:p>
    <w:p w14:paraId="41AB6D6A" w14:textId="7B4EEAD8" w:rsidR="00BF4B58" w:rsidRDefault="00BF4B58" w:rsidP="00BF4B58">
      <w:pPr>
        <w:pStyle w:val="Ttulo3"/>
      </w:pPr>
      <w:bookmarkStart w:id="14" w:name="_Toc97284938"/>
      <w:r>
        <w:t>Resto de proyectos</w:t>
      </w:r>
      <w:bookmarkEnd w:id="14"/>
    </w:p>
    <w:p w14:paraId="5FB7FEF4" w14:textId="77777777" w:rsidR="00BF4B58" w:rsidRDefault="00BF4B58" w:rsidP="00BF4B58">
      <w:r>
        <w:t xml:space="preserve">Los campos o atributos inyectados deben de ser privados, </w:t>
      </w:r>
      <w:proofErr w:type="spellStart"/>
      <w:r>
        <w:t>readonly</w:t>
      </w:r>
      <w:proofErr w:type="spellEnd"/>
      <w:r>
        <w:t xml:space="preserve"> y precedidos por un guion bajo ( _ ).</w:t>
      </w:r>
    </w:p>
    <w:p w14:paraId="150964BB" w14:textId="3032C071" w:rsidR="00BF4B58" w:rsidRPr="00C30515" w:rsidRDefault="00BF4B58" w:rsidP="00116DD9">
      <w:r>
        <w:lastRenderedPageBreak/>
        <w:t xml:space="preserve">Ejemplo: </w:t>
      </w:r>
      <w:proofErr w:type="spellStart"/>
      <w:r w:rsidRPr="00C30515">
        <w:rPr>
          <w:b/>
          <w:bCs/>
          <w:color w:val="465F85" w:themeColor="accent6" w:themeShade="BF"/>
        </w:rPr>
        <w:t>private</w:t>
      </w:r>
      <w:proofErr w:type="spellEnd"/>
      <w:r w:rsidRPr="00C30515">
        <w:rPr>
          <w:b/>
          <w:bCs/>
          <w:color w:val="465F85" w:themeColor="accent6" w:themeShade="BF"/>
        </w:rPr>
        <w:t xml:space="preserve"> </w:t>
      </w:r>
      <w:proofErr w:type="spellStart"/>
      <w:r w:rsidRPr="00C30515">
        <w:rPr>
          <w:b/>
          <w:bCs/>
          <w:color w:val="465F85" w:themeColor="accent6" w:themeShade="BF"/>
        </w:rPr>
        <w:t>readonly</w:t>
      </w:r>
      <w:proofErr w:type="spellEnd"/>
      <w:r w:rsidRPr="00C30515">
        <w:rPr>
          <w:b/>
          <w:bCs/>
          <w:color w:val="465F85" w:themeColor="accent6" w:themeShade="BF"/>
        </w:rPr>
        <w:t xml:space="preserve"> </w:t>
      </w:r>
      <w:proofErr w:type="spellStart"/>
      <w:r w:rsidRPr="00C30515">
        <w:rPr>
          <w:b/>
          <w:bCs/>
          <w:color w:val="465F85" w:themeColor="accent6" w:themeShade="BF"/>
        </w:rPr>
        <w:t>IMiServicio_miServicio</w:t>
      </w:r>
      <w:proofErr w:type="spellEnd"/>
      <w:r>
        <w:t>;</w:t>
      </w:r>
    </w:p>
    <w:p w14:paraId="28912B7D" w14:textId="4371943C" w:rsidR="00F72256" w:rsidRDefault="00F72256" w:rsidP="00F72256">
      <w:pPr>
        <w:pStyle w:val="Ttulo2"/>
      </w:pPr>
      <w:bookmarkStart w:id="15" w:name="_Toc97284939"/>
      <w:r>
        <w:t>Métodos</w:t>
      </w:r>
      <w:bookmarkEnd w:id="15"/>
    </w:p>
    <w:p w14:paraId="7750993C" w14:textId="1CC9E5E7" w:rsidR="00F72256" w:rsidRDefault="00F72256" w:rsidP="00F72256">
      <w:r w:rsidRPr="00F72256">
        <w:t>En los métodos se debe seguir el estándar verbo-sustantivo para asignar los nombres, donde el verbo ha de estar en infinitivo. Se deberán utilizar al menos dos palabras. Además, debe ser lo suficientemente significativo como para describir la acción que realiza</w:t>
      </w:r>
      <w:r>
        <w:t>.</w:t>
      </w:r>
    </w:p>
    <w:p w14:paraId="40BF4137" w14:textId="77777777" w:rsidR="00F72256" w:rsidRDefault="00F72256" w:rsidP="00F72256">
      <w:pPr>
        <w:spacing w:after="0"/>
      </w:pPr>
      <w:r w:rsidRPr="00F72256">
        <w:t xml:space="preserve">Ejemplo: uso del estándar verbo-sustantivo </w:t>
      </w:r>
    </w:p>
    <w:p w14:paraId="1C1BC5D1" w14:textId="77777777" w:rsidR="00F72256" w:rsidRPr="00F72256" w:rsidRDefault="00F72256" w:rsidP="00F72256">
      <w:pPr>
        <w:spacing w:after="0"/>
        <w:ind w:left="708"/>
        <w:rPr>
          <w:b/>
          <w:bCs/>
          <w:color w:val="465F85" w:themeColor="accent6" w:themeShade="BF"/>
        </w:rPr>
      </w:pPr>
      <w:proofErr w:type="spellStart"/>
      <w:r w:rsidRPr="00F72256">
        <w:rPr>
          <w:b/>
          <w:bCs/>
          <w:color w:val="465F85" w:themeColor="accent6" w:themeShade="BF"/>
        </w:rPr>
        <w:t>public</w:t>
      </w:r>
      <w:proofErr w:type="spellEnd"/>
      <w:r w:rsidRPr="00F72256">
        <w:rPr>
          <w:b/>
          <w:bCs/>
          <w:color w:val="465F85" w:themeColor="accent6" w:themeShade="BF"/>
        </w:rPr>
        <w:t xml:space="preserve"> </w:t>
      </w:r>
      <w:proofErr w:type="spellStart"/>
      <w:r w:rsidRPr="00F72256">
        <w:rPr>
          <w:b/>
          <w:bCs/>
          <w:color w:val="465F85" w:themeColor="accent6" w:themeShade="BF"/>
        </w:rPr>
        <w:t>int</w:t>
      </w:r>
      <w:proofErr w:type="spellEnd"/>
      <w:r w:rsidRPr="00F72256">
        <w:rPr>
          <w:b/>
          <w:bCs/>
          <w:color w:val="465F85" w:themeColor="accent6" w:themeShade="BF"/>
        </w:rPr>
        <w:t xml:space="preserve"> </w:t>
      </w:r>
      <w:proofErr w:type="spellStart"/>
      <w:r w:rsidRPr="00F72256">
        <w:rPr>
          <w:b/>
          <w:bCs/>
          <w:color w:val="465F85" w:themeColor="accent6" w:themeShade="BF"/>
        </w:rPr>
        <w:t>CalcularEdad</w:t>
      </w:r>
      <w:proofErr w:type="spellEnd"/>
      <w:r w:rsidRPr="00F72256">
        <w:rPr>
          <w:b/>
          <w:bCs/>
          <w:color w:val="465F85" w:themeColor="accent6" w:themeShade="BF"/>
        </w:rPr>
        <w:t xml:space="preserve"> () </w:t>
      </w:r>
    </w:p>
    <w:p w14:paraId="08858518" w14:textId="1C4E4BDA" w:rsidR="00F72256" w:rsidRDefault="00F72256" w:rsidP="00F72256">
      <w:pPr>
        <w:spacing w:after="0"/>
        <w:ind w:left="708"/>
        <w:rPr>
          <w:b/>
          <w:bCs/>
          <w:color w:val="465F85" w:themeColor="accent6" w:themeShade="BF"/>
        </w:rPr>
      </w:pPr>
      <w:proofErr w:type="spellStart"/>
      <w:r w:rsidRPr="00F72256">
        <w:rPr>
          <w:b/>
          <w:bCs/>
          <w:color w:val="465F85" w:themeColor="accent6" w:themeShade="BF"/>
        </w:rPr>
        <w:t>private</w:t>
      </w:r>
      <w:proofErr w:type="spellEnd"/>
      <w:r w:rsidRPr="00F72256">
        <w:rPr>
          <w:b/>
          <w:bCs/>
          <w:color w:val="465F85" w:themeColor="accent6" w:themeShade="BF"/>
        </w:rPr>
        <w:t xml:space="preserve"> </w:t>
      </w:r>
      <w:proofErr w:type="spellStart"/>
      <w:r w:rsidRPr="00F72256">
        <w:rPr>
          <w:b/>
          <w:bCs/>
          <w:color w:val="465F85" w:themeColor="accent6" w:themeShade="BF"/>
        </w:rPr>
        <w:t>int</w:t>
      </w:r>
      <w:proofErr w:type="spellEnd"/>
      <w:r w:rsidRPr="00F72256">
        <w:rPr>
          <w:b/>
          <w:bCs/>
          <w:color w:val="465F85" w:themeColor="accent6" w:themeShade="BF"/>
        </w:rPr>
        <w:t xml:space="preserve"> </w:t>
      </w:r>
      <w:proofErr w:type="spellStart"/>
      <w:r w:rsidRPr="00F72256">
        <w:rPr>
          <w:b/>
          <w:bCs/>
          <w:color w:val="465F85" w:themeColor="accent6" w:themeShade="BF"/>
        </w:rPr>
        <w:t>CalcularNomina</w:t>
      </w:r>
      <w:r w:rsidR="009D52EE">
        <w:rPr>
          <w:b/>
          <w:bCs/>
          <w:color w:val="465F85" w:themeColor="accent6" w:themeShade="BF"/>
        </w:rPr>
        <w:t>Mensual</w:t>
      </w:r>
      <w:proofErr w:type="spellEnd"/>
      <w:r w:rsidRPr="00F72256">
        <w:rPr>
          <w:b/>
          <w:bCs/>
          <w:color w:val="465F85" w:themeColor="accent6" w:themeShade="BF"/>
        </w:rPr>
        <w:t xml:space="preserve"> ()</w:t>
      </w:r>
    </w:p>
    <w:p w14:paraId="02C0B13B" w14:textId="355BDF67" w:rsidR="00A6369D" w:rsidRDefault="00A6369D" w:rsidP="00F72256">
      <w:pPr>
        <w:spacing w:after="0"/>
        <w:ind w:left="708"/>
        <w:rPr>
          <w:b/>
          <w:bCs/>
          <w:color w:val="465F85" w:themeColor="accent6" w:themeShade="BF"/>
        </w:rPr>
      </w:pPr>
    </w:p>
    <w:p w14:paraId="20964A63" w14:textId="53DB5C26" w:rsidR="00A6369D" w:rsidRDefault="00A6369D" w:rsidP="00A6369D">
      <w:pPr>
        <w:spacing w:after="0"/>
      </w:pPr>
      <w:r>
        <w:t>Se debe de evitar escribir métodos muy largos en la medida de lo posible, típicamente un método deberá de tener entre 1 y 40 líneas de código, si el método contiene más de 40 líneas de código se deberá de considerar re factorizarlo en métodos separados.</w:t>
      </w:r>
    </w:p>
    <w:p w14:paraId="177B6DC4" w14:textId="77777777" w:rsidR="00A6369D" w:rsidRDefault="00A6369D" w:rsidP="00A6369D">
      <w:pPr>
        <w:spacing w:after="0"/>
      </w:pPr>
    </w:p>
    <w:p w14:paraId="77EE7AC6" w14:textId="20299B33" w:rsidR="00A6369D" w:rsidRDefault="00A6369D" w:rsidP="00EF5D97">
      <w:pPr>
        <w:spacing w:after="0"/>
        <w:ind w:left="708" w:hanging="339"/>
      </w:pPr>
      <w:r>
        <w:t>El método deberá de tener solo una tarea o fin, no se debe de combinar tareas en un solo método por más pequeñas que estas sean</w:t>
      </w:r>
    </w:p>
    <w:p w14:paraId="393ED948" w14:textId="3B227E64" w:rsidR="00C30515" w:rsidRDefault="00C30515" w:rsidP="00A6369D">
      <w:pPr>
        <w:spacing w:after="0"/>
      </w:pPr>
    </w:p>
    <w:p w14:paraId="35579700" w14:textId="0A80AB15" w:rsidR="00C30515" w:rsidRDefault="00C30515" w:rsidP="00A6369D">
      <w:pPr>
        <w:spacing w:after="0"/>
      </w:pPr>
      <w:r>
        <w:t xml:space="preserve">También, debemos de indicar obligatoriamente el ámbito del método: </w:t>
      </w:r>
      <w:proofErr w:type="spellStart"/>
      <w:r>
        <w:t>private</w:t>
      </w:r>
      <w:proofErr w:type="spellEnd"/>
      <w:r>
        <w:t xml:space="preserve">, </w:t>
      </w:r>
      <w:proofErr w:type="spellStart"/>
      <w:r>
        <w:t>public</w:t>
      </w:r>
      <w:proofErr w:type="spellEnd"/>
      <w:r>
        <w:t xml:space="preserve">, </w:t>
      </w:r>
      <w:proofErr w:type="spellStart"/>
      <w:r>
        <w:t>protected</w:t>
      </w:r>
      <w:proofErr w:type="spellEnd"/>
      <w:r>
        <w:t xml:space="preserve">, </w:t>
      </w:r>
      <w:proofErr w:type="spellStart"/>
      <w:r>
        <w:t>internal</w:t>
      </w:r>
      <w:proofErr w:type="spellEnd"/>
      <w:r>
        <w:t xml:space="preserve"> o </w:t>
      </w:r>
      <w:proofErr w:type="spellStart"/>
      <w:r>
        <w:t>protected</w:t>
      </w:r>
      <w:proofErr w:type="spellEnd"/>
      <w:r>
        <w:t xml:space="preserve"> </w:t>
      </w:r>
      <w:proofErr w:type="spellStart"/>
      <w:r>
        <w:t>internal</w:t>
      </w:r>
      <w:proofErr w:type="spellEnd"/>
    </w:p>
    <w:p w14:paraId="1D8520F8" w14:textId="1CCC57A7" w:rsidR="00A6369D" w:rsidRDefault="00A6369D" w:rsidP="00A6369D">
      <w:pPr>
        <w:spacing w:after="0"/>
      </w:pPr>
    </w:p>
    <w:p w14:paraId="664B6E05" w14:textId="28D563F7" w:rsidR="00A6369D" w:rsidRDefault="00A6369D" w:rsidP="00A6369D">
      <w:pPr>
        <w:spacing w:after="0"/>
      </w:pPr>
      <w:r>
        <w:t xml:space="preserve">Ejemplo: </w:t>
      </w:r>
    </w:p>
    <w:p w14:paraId="00C5AA1A" w14:textId="77777777" w:rsidR="00A6369D" w:rsidRPr="00A6369D" w:rsidRDefault="00A6369D" w:rsidP="00A6369D">
      <w:pPr>
        <w:spacing w:after="0"/>
        <w:ind w:left="708"/>
        <w:rPr>
          <w:b/>
          <w:bCs/>
          <w:color w:val="465F85" w:themeColor="accent6" w:themeShade="BF"/>
        </w:rPr>
      </w:pPr>
      <w:r w:rsidRPr="00A6369D">
        <w:rPr>
          <w:b/>
          <w:bCs/>
          <w:color w:val="465F85" w:themeColor="accent6" w:themeShade="BF"/>
        </w:rPr>
        <w:t>// Crea Usuario</w:t>
      </w:r>
    </w:p>
    <w:p w14:paraId="3A1B506F" w14:textId="77777777" w:rsidR="00A6369D" w:rsidRPr="00A6369D" w:rsidRDefault="00A6369D" w:rsidP="00A6369D">
      <w:pPr>
        <w:spacing w:after="0"/>
        <w:ind w:left="708"/>
        <w:rPr>
          <w:b/>
          <w:bCs/>
          <w:color w:val="465F85" w:themeColor="accent6" w:themeShade="BF"/>
        </w:rPr>
      </w:pPr>
      <w:r w:rsidRPr="00A6369D">
        <w:rPr>
          <w:b/>
          <w:bCs/>
          <w:color w:val="465F85" w:themeColor="accent6" w:themeShade="BF"/>
        </w:rPr>
        <w:t>// Envía un email para proceso de activación de usuario</w:t>
      </w:r>
    </w:p>
    <w:p w14:paraId="44E97383" w14:textId="065666F8" w:rsidR="00A6369D" w:rsidRPr="00A6369D" w:rsidRDefault="00A6369D" w:rsidP="00A6369D">
      <w:pPr>
        <w:spacing w:after="0"/>
        <w:ind w:left="708"/>
        <w:rPr>
          <w:b/>
          <w:bCs/>
          <w:color w:val="465F85" w:themeColor="accent6" w:themeShade="BF"/>
        </w:rPr>
      </w:pPr>
      <w:proofErr w:type="spellStart"/>
      <w:r w:rsidRPr="00A6369D">
        <w:rPr>
          <w:b/>
          <w:bCs/>
          <w:color w:val="465F85" w:themeColor="accent6" w:themeShade="BF"/>
        </w:rPr>
        <w:t>CrearUsuario</w:t>
      </w:r>
      <w:proofErr w:type="spellEnd"/>
      <w:r w:rsidRPr="00A6369D">
        <w:rPr>
          <w:b/>
          <w:bCs/>
          <w:color w:val="465F85" w:themeColor="accent6" w:themeShade="BF"/>
        </w:rPr>
        <w:t>(</w:t>
      </w:r>
      <w:r w:rsidR="0005392C">
        <w:rPr>
          <w:b/>
          <w:bCs/>
          <w:color w:val="465F85" w:themeColor="accent6" w:themeShade="BF"/>
        </w:rPr>
        <w:t>u</w:t>
      </w:r>
      <w:r w:rsidRPr="00A6369D">
        <w:rPr>
          <w:b/>
          <w:bCs/>
          <w:color w:val="465F85" w:themeColor="accent6" w:themeShade="BF"/>
        </w:rPr>
        <w:t>suario);</w:t>
      </w:r>
    </w:p>
    <w:p w14:paraId="457DB1EF" w14:textId="77777777" w:rsidR="00A6369D" w:rsidRPr="00A6369D" w:rsidRDefault="00A6369D" w:rsidP="00A6369D">
      <w:pPr>
        <w:spacing w:after="0"/>
        <w:ind w:left="708"/>
        <w:rPr>
          <w:b/>
          <w:bCs/>
          <w:color w:val="465F85" w:themeColor="accent6" w:themeShade="BF"/>
        </w:rPr>
      </w:pPr>
    </w:p>
    <w:p w14:paraId="4B014EF1" w14:textId="3EB0E30A" w:rsidR="00A6369D" w:rsidRPr="00A6369D" w:rsidRDefault="00A6369D" w:rsidP="00A6369D">
      <w:pPr>
        <w:spacing w:after="0"/>
        <w:ind w:left="708"/>
        <w:rPr>
          <w:b/>
          <w:bCs/>
          <w:color w:val="465F85" w:themeColor="accent6" w:themeShade="BF"/>
        </w:rPr>
      </w:pPr>
      <w:proofErr w:type="spellStart"/>
      <w:r w:rsidRPr="00A6369D">
        <w:rPr>
          <w:b/>
          <w:bCs/>
          <w:color w:val="465F85" w:themeColor="accent6" w:themeShade="BF"/>
        </w:rPr>
        <w:t>EnviaCorreo</w:t>
      </w:r>
      <w:proofErr w:type="spellEnd"/>
      <w:r w:rsidRPr="00A6369D">
        <w:rPr>
          <w:b/>
          <w:bCs/>
          <w:color w:val="465F85" w:themeColor="accent6" w:themeShade="BF"/>
        </w:rPr>
        <w:t>(</w:t>
      </w:r>
      <w:proofErr w:type="spellStart"/>
      <w:r w:rsidRPr="00A6369D">
        <w:rPr>
          <w:b/>
          <w:bCs/>
          <w:color w:val="465F85" w:themeColor="accent6" w:themeShade="BF"/>
        </w:rPr>
        <w:t>uuidUsuario</w:t>
      </w:r>
      <w:proofErr w:type="spellEnd"/>
      <w:r w:rsidRPr="00A6369D">
        <w:rPr>
          <w:b/>
          <w:bCs/>
          <w:color w:val="465F85" w:themeColor="accent6" w:themeShade="BF"/>
        </w:rPr>
        <w:t xml:space="preserve">, </w:t>
      </w:r>
      <w:proofErr w:type="spellStart"/>
      <w:r w:rsidR="0005392C">
        <w:rPr>
          <w:b/>
          <w:bCs/>
          <w:color w:val="465F85" w:themeColor="accent6" w:themeShade="BF"/>
        </w:rPr>
        <w:t>c</w:t>
      </w:r>
      <w:r w:rsidRPr="00A6369D">
        <w:rPr>
          <w:b/>
          <w:bCs/>
          <w:color w:val="465F85" w:themeColor="accent6" w:themeShade="BF"/>
        </w:rPr>
        <w:t>orreoContenido</w:t>
      </w:r>
      <w:proofErr w:type="spellEnd"/>
      <w:r w:rsidRPr="00A6369D">
        <w:rPr>
          <w:b/>
          <w:bCs/>
          <w:color w:val="465F85" w:themeColor="accent6" w:themeShade="BF"/>
        </w:rPr>
        <w:t>);</w:t>
      </w:r>
    </w:p>
    <w:p w14:paraId="2055DBF5" w14:textId="77777777" w:rsidR="00A6369D" w:rsidRPr="00A6369D" w:rsidRDefault="00A6369D" w:rsidP="00A6369D">
      <w:pPr>
        <w:spacing w:after="0"/>
        <w:ind w:left="708"/>
        <w:rPr>
          <w:b/>
          <w:bCs/>
          <w:color w:val="465F85" w:themeColor="accent6" w:themeShade="BF"/>
        </w:rPr>
      </w:pPr>
    </w:p>
    <w:p w14:paraId="0C3E520A" w14:textId="4037EA48" w:rsidR="00A6369D" w:rsidRPr="00A6369D" w:rsidRDefault="00A6369D" w:rsidP="00A6369D">
      <w:pPr>
        <w:spacing w:after="0"/>
        <w:ind w:left="708"/>
        <w:rPr>
          <w:b/>
          <w:bCs/>
          <w:color w:val="465F85" w:themeColor="accent6" w:themeShade="BF"/>
        </w:rPr>
      </w:pPr>
      <w:proofErr w:type="spellStart"/>
      <w:r w:rsidRPr="00A6369D">
        <w:rPr>
          <w:b/>
          <w:bCs/>
          <w:color w:val="465F85" w:themeColor="accent6" w:themeShade="BF"/>
        </w:rPr>
        <w:t>void</w:t>
      </w:r>
      <w:proofErr w:type="spellEnd"/>
      <w:r w:rsidRPr="00A6369D">
        <w:rPr>
          <w:b/>
          <w:bCs/>
          <w:color w:val="465F85" w:themeColor="accent6" w:themeShade="BF"/>
        </w:rPr>
        <w:t xml:space="preserve"> </w:t>
      </w:r>
      <w:proofErr w:type="spellStart"/>
      <w:r w:rsidRPr="00A6369D">
        <w:rPr>
          <w:b/>
          <w:bCs/>
          <w:color w:val="465F85" w:themeColor="accent6" w:themeShade="BF"/>
        </w:rPr>
        <w:t>CrearUsuario</w:t>
      </w:r>
      <w:proofErr w:type="spellEnd"/>
      <w:r w:rsidRPr="00A6369D">
        <w:rPr>
          <w:b/>
          <w:bCs/>
          <w:color w:val="465F85" w:themeColor="accent6" w:themeShade="BF"/>
        </w:rPr>
        <w:t>(</w:t>
      </w:r>
      <w:proofErr w:type="spellStart"/>
      <w:r w:rsidRPr="00A6369D">
        <w:rPr>
          <w:b/>
          <w:bCs/>
          <w:color w:val="465F85" w:themeColor="accent6" w:themeShade="BF"/>
        </w:rPr>
        <w:t>DataTable</w:t>
      </w:r>
      <w:proofErr w:type="spellEnd"/>
      <w:r w:rsidRPr="00A6369D">
        <w:rPr>
          <w:b/>
          <w:bCs/>
          <w:color w:val="465F85" w:themeColor="accent6" w:themeShade="BF"/>
        </w:rPr>
        <w:t xml:space="preserve"> </w:t>
      </w:r>
      <w:r w:rsidR="0005392C">
        <w:rPr>
          <w:b/>
          <w:bCs/>
          <w:color w:val="465F85" w:themeColor="accent6" w:themeShade="BF"/>
        </w:rPr>
        <w:t>u</w:t>
      </w:r>
      <w:r w:rsidRPr="00A6369D">
        <w:rPr>
          <w:b/>
          <w:bCs/>
          <w:color w:val="465F85" w:themeColor="accent6" w:themeShade="BF"/>
        </w:rPr>
        <w:t>suario )</w:t>
      </w:r>
    </w:p>
    <w:p w14:paraId="4DDDFEFB" w14:textId="77777777" w:rsidR="00A6369D" w:rsidRPr="00A6369D" w:rsidRDefault="00A6369D" w:rsidP="00A6369D">
      <w:pPr>
        <w:spacing w:after="0"/>
        <w:ind w:left="708"/>
        <w:rPr>
          <w:b/>
          <w:bCs/>
          <w:color w:val="465F85" w:themeColor="accent6" w:themeShade="BF"/>
        </w:rPr>
      </w:pPr>
      <w:r w:rsidRPr="00A6369D">
        <w:rPr>
          <w:b/>
          <w:bCs/>
          <w:color w:val="465F85" w:themeColor="accent6" w:themeShade="BF"/>
        </w:rPr>
        <w:t>{</w:t>
      </w:r>
    </w:p>
    <w:p w14:paraId="588BC99C" w14:textId="77777777" w:rsidR="00A6369D" w:rsidRPr="00A6369D" w:rsidRDefault="00A6369D" w:rsidP="00A6369D">
      <w:pPr>
        <w:spacing w:after="0"/>
        <w:ind w:left="708" w:firstLine="708"/>
        <w:rPr>
          <w:b/>
          <w:bCs/>
          <w:color w:val="465F85" w:themeColor="accent6" w:themeShade="BF"/>
        </w:rPr>
      </w:pPr>
      <w:r w:rsidRPr="00A6369D">
        <w:rPr>
          <w:b/>
          <w:bCs/>
          <w:color w:val="465F85" w:themeColor="accent6" w:themeShade="BF"/>
        </w:rPr>
        <w:t>// Código para creación de Usuario</w:t>
      </w:r>
    </w:p>
    <w:p w14:paraId="05C24B21" w14:textId="77777777" w:rsidR="00A6369D" w:rsidRPr="00A6369D" w:rsidRDefault="00A6369D" w:rsidP="00A6369D">
      <w:pPr>
        <w:spacing w:after="0"/>
        <w:ind w:left="708"/>
        <w:rPr>
          <w:b/>
          <w:bCs/>
          <w:color w:val="465F85" w:themeColor="accent6" w:themeShade="BF"/>
        </w:rPr>
      </w:pPr>
      <w:r w:rsidRPr="00A6369D">
        <w:rPr>
          <w:b/>
          <w:bCs/>
          <w:color w:val="465F85" w:themeColor="accent6" w:themeShade="BF"/>
        </w:rPr>
        <w:t>}</w:t>
      </w:r>
    </w:p>
    <w:p w14:paraId="09C8E238" w14:textId="3E423DB5" w:rsidR="00A6369D" w:rsidRPr="00A6369D" w:rsidRDefault="00A6369D" w:rsidP="00A6369D">
      <w:pPr>
        <w:spacing w:after="0"/>
        <w:ind w:left="708"/>
        <w:rPr>
          <w:b/>
          <w:bCs/>
          <w:color w:val="465F85" w:themeColor="accent6" w:themeShade="BF"/>
        </w:rPr>
      </w:pPr>
      <w:proofErr w:type="spellStart"/>
      <w:r w:rsidRPr="00A6369D">
        <w:rPr>
          <w:b/>
          <w:bCs/>
          <w:color w:val="465F85" w:themeColor="accent6" w:themeShade="BF"/>
        </w:rPr>
        <w:t>void</w:t>
      </w:r>
      <w:proofErr w:type="spellEnd"/>
      <w:r w:rsidRPr="00A6369D">
        <w:rPr>
          <w:b/>
          <w:bCs/>
          <w:color w:val="465F85" w:themeColor="accent6" w:themeShade="BF"/>
        </w:rPr>
        <w:t xml:space="preserve"> </w:t>
      </w:r>
      <w:proofErr w:type="spellStart"/>
      <w:r w:rsidRPr="00A6369D">
        <w:rPr>
          <w:b/>
          <w:bCs/>
          <w:color w:val="465F85" w:themeColor="accent6" w:themeShade="BF"/>
        </w:rPr>
        <w:t>EnviaCorreo</w:t>
      </w:r>
      <w:proofErr w:type="spellEnd"/>
      <w:r w:rsidRPr="00A6369D">
        <w:rPr>
          <w:b/>
          <w:bCs/>
          <w:color w:val="465F85" w:themeColor="accent6" w:themeShade="BF"/>
        </w:rPr>
        <w:t xml:space="preserve"> ( </w:t>
      </w:r>
      <w:proofErr w:type="spellStart"/>
      <w:r w:rsidRPr="00A6369D">
        <w:rPr>
          <w:b/>
          <w:bCs/>
          <w:color w:val="465F85" w:themeColor="accent6" w:themeShade="BF"/>
        </w:rPr>
        <w:t>string</w:t>
      </w:r>
      <w:proofErr w:type="spellEnd"/>
      <w:r w:rsidRPr="00A6369D">
        <w:rPr>
          <w:b/>
          <w:bCs/>
          <w:color w:val="465F85" w:themeColor="accent6" w:themeShade="BF"/>
        </w:rPr>
        <w:t xml:space="preserve"> </w:t>
      </w:r>
      <w:proofErr w:type="spellStart"/>
      <w:r w:rsidRPr="00A6369D">
        <w:rPr>
          <w:b/>
          <w:bCs/>
          <w:color w:val="465F85" w:themeColor="accent6" w:themeShade="BF"/>
        </w:rPr>
        <w:t>uuidUsuario</w:t>
      </w:r>
      <w:proofErr w:type="spellEnd"/>
      <w:r w:rsidRPr="00A6369D">
        <w:rPr>
          <w:b/>
          <w:bCs/>
          <w:color w:val="465F85" w:themeColor="accent6" w:themeShade="BF"/>
        </w:rPr>
        <w:t xml:space="preserve">, </w:t>
      </w:r>
      <w:proofErr w:type="spellStart"/>
      <w:r w:rsidRPr="00A6369D">
        <w:rPr>
          <w:b/>
          <w:bCs/>
          <w:color w:val="465F85" w:themeColor="accent6" w:themeShade="BF"/>
        </w:rPr>
        <w:t>string</w:t>
      </w:r>
      <w:proofErr w:type="spellEnd"/>
      <w:r w:rsidRPr="00A6369D">
        <w:rPr>
          <w:b/>
          <w:bCs/>
          <w:color w:val="465F85" w:themeColor="accent6" w:themeShade="BF"/>
        </w:rPr>
        <w:t xml:space="preserve"> </w:t>
      </w:r>
      <w:proofErr w:type="spellStart"/>
      <w:r w:rsidR="0005392C">
        <w:rPr>
          <w:b/>
          <w:bCs/>
          <w:color w:val="465F85" w:themeColor="accent6" w:themeShade="BF"/>
        </w:rPr>
        <w:t>c</w:t>
      </w:r>
      <w:r w:rsidRPr="00A6369D">
        <w:rPr>
          <w:b/>
          <w:bCs/>
          <w:color w:val="465F85" w:themeColor="accent6" w:themeShade="BF"/>
        </w:rPr>
        <w:t>orreoContenido</w:t>
      </w:r>
      <w:proofErr w:type="spellEnd"/>
      <w:r w:rsidRPr="00A6369D">
        <w:rPr>
          <w:b/>
          <w:bCs/>
          <w:color w:val="465F85" w:themeColor="accent6" w:themeShade="BF"/>
        </w:rPr>
        <w:t>)</w:t>
      </w:r>
    </w:p>
    <w:p w14:paraId="7A9B3EC7" w14:textId="77777777" w:rsidR="00A6369D" w:rsidRPr="00A6369D" w:rsidRDefault="00A6369D" w:rsidP="00A6369D">
      <w:pPr>
        <w:spacing w:after="0"/>
        <w:ind w:left="708"/>
        <w:rPr>
          <w:b/>
          <w:bCs/>
          <w:color w:val="465F85" w:themeColor="accent6" w:themeShade="BF"/>
        </w:rPr>
      </w:pPr>
      <w:r w:rsidRPr="00A6369D">
        <w:rPr>
          <w:b/>
          <w:bCs/>
          <w:color w:val="465F85" w:themeColor="accent6" w:themeShade="BF"/>
        </w:rPr>
        <w:t>{</w:t>
      </w:r>
    </w:p>
    <w:p w14:paraId="30C46097" w14:textId="77777777" w:rsidR="00A6369D" w:rsidRPr="00A6369D" w:rsidRDefault="00A6369D" w:rsidP="00A6369D">
      <w:pPr>
        <w:spacing w:after="0"/>
        <w:ind w:left="708" w:firstLine="708"/>
        <w:rPr>
          <w:b/>
          <w:bCs/>
          <w:color w:val="465F85" w:themeColor="accent6" w:themeShade="BF"/>
        </w:rPr>
      </w:pPr>
      <w:r w:rsidRPr="00A6369D">
        <w:rPr>
          <w:b/>
          <w:bCs/>
          <w:color w:val="465F85" w:themeColor="accent6" w:themeShade="BF"/>
        </w:rPr>
        <w:t>// Envía un correo para informar que se ha guardado el detalle</w:t>
      </w:r>
    </w:p>
    <w:p w14:paraId="391D1CBF" w14:textId="18E40480" w:rsidR="00A6369D" w:rsidRPr="00A6369D" w:rsidRDefault="00A6369D" w:rsidP="00A6369D">
      <w:pPr>
        <w:spacing w:after="0"/>
        <w:ind w:firstLine="339"/>
        <w:rPr>
          <w:b/>
          <w:bCs/>
          <w:color w:val="465F85" w:themeColor="accent6" w:themeShade="BF"/>
        </w:rPr>
      </w:pPr>
      <w:r w:rsidRPr="00A6369D">
        <w:rPr>
          <w:b/>
          <w:bCs/>
          <w:color w:val="465F85" w:themeColor="accent6" w:themeShade="BF"/>
        </w:rPr>
        <w:t>}</w:t>
      </w:r>
      <w:r w:rsidRPr="00A6369D">
        <w:rPr>
          <w:b/>
          <w:bCs/>
          <w:color w:val="465F85" w:themeColor="accent6" w:themeShade="BF"/>
        </w:rPr>
        <w:tab/>
      </w:r>
    </w:p>
    <w:p w14:paraId="49D50BB0" w14:textId="6A77DF1B" w:rsidR="00F72256" w:rsidRDefault="009D52EE" w:rsidP="009D52EE">
      <w:pPr>
        <w:pStyle w:val="Ttulo2"/>
      </w:pPr>
      <w:bookmarkStart w:id="16" w:name="_Toc97284940"/>
      <w:r>
        <w:t>Clases</w:t>
      </w:r>
      <w:bookmarkEnd w:id="16"/>
    </w:p>
    <w:p w14:paraId="13B70439" w14:textId="3579A5F3" w:rsidR="009D52EE" w:rsidRDefault="009D52EE" w:rsidP="009D52EE">
      <w:pPr>
        <w:rPr>
          <w:b/>
          <w:bCs/>
          <w:color w:val="465F85" w:themeColor="accent6" w:themeShade="BF"/>
        </w:rPr>
      </w:pPr>
      <w:r w:rsidRPr="009D52EE">
        <w:t>Los nombres de las clases deben seguir los conceptos básicos de las funciones</w:t>
      </w:r>
      <w:r>
        <w:t xml:space="preserve">. Ejemplo: </w:t>
      </w:r>
      <w:proofErr w:type="spellStart"/>
      <w:r w:rsidRPr="009D52EE">
        <w:rPr>
          <w:b/>
          <w:bCs/>
          <w:color w:val="465F85" w:themeColor="accent6" w:themeShade="BF"/>
        </w:rPr>
        <w:t>RaizCuadrada</w:t>
      </w:r>
      <w:proofErr w:type="spellEnd"/>
    </w:p>
    <w:p w14:paraId="16E02203" w14:textId="0A7048D7" w:rsidR="009D52EE" w:rsidRDefault="009D52EE" w:rsidP="009D52EE">
      <w:r>
        <w:t>E</w:t>
      </w:r>
      <w:r w:rsidRPr="009D52EE">
        <w:t>n la medida de lo posible se debe respetar el que haya una única clase por archivo, cuyo nombre será el propio de la clase.</w:t>
      </w:r>
    </w:p>
    <w:p w14:paraId="1ACAE549" w14:textId="725E54AA" w:rsidR="009D52EE" w:rsidRDefault="009D52EE" w:rsidP="009D52EE">
      <w:pPr>
        <w:pStyle w:val="Ttulo2"/>
      </w:pPr>
      <w:bookmarkStart w:id="17" w:name="_Toc97284941"/>
      <w:r>
        <w:t>Clases abstractas</w:t>
      </w:r>
      <w:bookmarkEnd w:id="17"/>
    </w:p>
    <w:p w14:paraId="74CAD54B" w14:textId="7BD2E1AF" w:rsidR="009D52EE" w:rsidRDefault="00C30515" w:rsidP="00C30515">
      <w:r>
        <w:t>Los nombres de la clase abstracta tienen que cumplir las reglas de las clases básicas y seguidas de la palabra “Base”.</w:t>
      </w:r>
      <w:r w:rsidR="009D52EE">
        <w:t xml:space="preserve"> Ejemplo: </w:t>
      </w:r>
      <w:proofErr w:type="spellStart"/>
      <w:r w:rsidR="009D52EE" w:rsidRPr="009D52EE">
        <w:rPr>
          <w:b/>
          <w:bCs/>
          <w:color w:val="465F85" w:themeColor="accent6" w:themeShade="BF"/>
        </w:rPr>
        <w:t>Vehiculo</w:t>
      </w:r>
      <w:r>
        <w:rPr>
          <w:b/>
          <w:bCs/>
          <w:color w:val="465F85" w:themeColor="accent6" w:themeShade="BF"/>
        </w:rPr>
        <w:t>Base</w:t>
      </w:r>
      <w:proofErr w:type="spellEnd"/>
    </w:p>
    <w:p w14:paraId="24658BCB" w14:textId="77777777" w:rsidR="009D52EE" w:rsidRDefault="009D52EE" w:rsidP="009D52EE">
      <w:pPr>
        <w:pStyle w:val="Ttulo2"/>
      </w:pPr>
      <w:bookmarkStart w:id="18" w:name="_Toc97284942"/>
      <w:r>
        <w:lastRenderedPageBreak/>
        <w:t>Objetos de transferencia de datos o DTO.</w:t>
      </w:r>
      <w:bookmarkEnd w:id="18"/>
    </w:p>
    <w:p w14:paraId="66B0B3CD" w14:textId="5A738B8E" w:rsidR="009D52EE" w:rsidRDefault="009D52EE" w:rsidP="009D52EE">
      <w:pPr>
        <w:ind w:left="454"/>
      </w:pPr>
      <w:r>
        <w:t xml:space="preserve">Las clases que se utilicen para recibir y enviar información fuera del ámbito del web </w:t>
      </w:r>
      <w:proofErr w:type="spellStart"/>
      <w:r>
        <w:t>service</w:t>
      </w:r>
      <w:proofErr w:type="spellEnd"/>
      <w:r>
        <w:t xml:space="preserve">. Estas clases irán sucedidas de las siglas DTO. Ejemplo: </w:t>
      </w:r>
      <w:proofErr w:type="spellStart"/>
      <w:r w:rsidRPr="009D52EE">
        <w:rPr>
          <w:b/>
          <w:bCs/>
          <w:color w:val="465F85" w:themeColor="accent6" w:themeShade="BF"/>
        </w:rPr>
        <w:t>PaisesDTO</w:t>
      </w:r>
      <w:proofErr w:type="spellEnd"/>
      <w:r>
        <w:t>.</w:t>
      </w:r>
    </w:p>
    <w:p w14:paraId="137D50B2" w14:textId="77777777" w:rsidR="009D52EE" w:rsidRDefault="009D52EE" w:rsidP="009D52EE">
      <w:pPr>
        <w:pStyle w:val="Ttulo2"/>
      </w:pPr>
      <w:bookmarkStart w:id="19" w:name="_Toc97284943"/>
      <w:r w:rsidRPr="009D52EE">
        <w:t>Interfaces</w:t>
      </w:r>
      <w:bookmarkEnd w:id="19"/>
    </w:p>
    <w:p w14:paraId="498D8951" w14:textId="77777777" w:rsidR="009D52EE" w:rsidRDefault="009D52EE" w:rsidP="009D52EE">
      <w:r>
        <w:t xml:space="preserve">Las interfaces tienen que ir precedidas de la letra “I” seguida del nombre de la interfaz en mayúscula. Ejemplo: </w:t>
      </w:r>
      <w:proofErr w:type="spellStart"/>
      <w:r w:rsidRPr="009D52EE">
        <w:rPr>
          <w:b/>
          <w:bCs/>
          <w:color w:val="465F85" w:themeColor="accent6" w:themeShade="BF"/>
        </w:rPr>
        <w:t>IVechiculo</w:t>
      </w:r>
      <w:proofErr w:type="spellEnd"/>
    </w:p>
    <w:p w14:paraId="1DBDC00C" w14:textId="3D279EA9" w:rsidR="009D52EE" w:rsidRDefault="00024C40" w:rsidP="00024C40">
      <w:pPr>
        <w:pStyle w:val="Ttulo1"/>
      </w:pPr>
      <w:bookmarkStart w:id="20" w:name="_Toc97284944"/>
      <w:r>
        <w:t>Excepciones</w:t>
      </w:r>
      <w:bookmarkEnd w:id="20"/>
    </w:p>
    <w:p w14:paraId="43447238" w14:textId="77777777" w:rsidR="00024C40" w:rsidRDefault="00024C40" w:rsidP="00024C40">
      <w:r w:rsidRPr="00024C40">
        <w:t xml:space="preserve">Para el manejo de las excepciones se debe emplear el mecanismo propio del lenguaje: try -&gt; catch -&gt; </w:t>
      </w:r>
      <w:proofErr w:type="spellStart"/>
      <w:r w:rsidRPr="00024C40">
        <w:t>finally</w:t>
      </w:r>
      <w:proofErr w:type="spellEnd"/>
      <w:r w:rsidRPr="00024C40">
        <w:t xml:space="preserve">. </w:t>
      </w:r>
    </w:p>
    <w:p w14:paraId="33FE97A8" w14:textId="33DE9FCB" w:rsidR="00024C40" w:rsidRDefault="00024C40" w:rsidP="00024C40">
      <w:r w:rsidRPr="00024C40">
        <w:t>Es conveniente seguir un orden lógico y homogéneo en la recogida de los errores. De este modo, las excepciones en el bloque catch se capturarán en este orden:</w:t>
      </w:r>
    </w:p>
    <w:p w14:paraId="1F5FAA3F" w14:textId="77777777" w:rsidR="00024C40" w:rsidRDefault="00024C40" w:rsidP="00024C40">
      <w:pPr>
        <w:pStyle w:val="Prrafodelista"/>
        <w:numPr>
          <w:ilvl w:val="0"/>
          <w:numId w:val="31"/>
        </w:numPr>
      </w:pPr>
      <w:r>
        <w:t xml:space="preserve">Excepciones de operación </w:t>
      </w:r>
    </w:p>
    <w:p w14:paraId="3412EB89" w14:textId="77777777" w:rsidR="00024C40" w:rsidRDefault="00024C40" w:rsidP="00024C40">
      <w:pPr>
        <w:pStyle w:val="Prrafodelista"/>
        <w:numPr>
          <w:ilvl w:val="0"/>
          <w:numId w:val="31"/>
        </w:numPr>
      </w:pPr>
      <w:r>
        <w:t xml:space="preserve">Excepciones específicas </w:t>
      </w:r>
    </w:p>
    <w:p w14:paraId="54E2A688" w14:textId="77777777" w:rsidR="00024C40" w:rsidRDefault="00024C40" w:rsidP="00024C40">
      <w:pPr>
        <w:pStyle w:val="Prrafodelista"/>
        <w:numPr>
          <w:ilvl w:val="0"/>
          <w:numId w:val="31"/>
        </w:numPr>
      </w:pPr>
      <w:r>
        <w:t xml:space="preserve">Excepciones personalizadas </w:t>
      </w:r>
    </w:p>
    <w:p w14:paraId="7EA4F33A" w14:textId="39590062" w:rsidR="00024C40" w:rsidRDefault="00024C40" w:rsidP="00024C40">
      <w:pPr>
        <w:pStyle w:val="Prrafodelista"/>
        <w:numPr>
          <w:ilvl w:val="0"/>
          <w:numId w:val="31"/>
        </w:numPr>
      </w:pPr>
      <w:r>
        <w:t>Excepciones genéricas</w:t>
      </w:r>
    </w:p>
    <w:p w14:paraId="0EEA767E" w14:textId="2E3A5D5F" w:rsidR="00912518" w:rsidRDefault="00912518" w:rsidP="00912518">
      <w:r>
        <w:t xml:space="preserve">Hay que evitar utilizar try catch globales. Debemos de utilizarlo solamente en la porción de código susceptible a error. De este modo mantendremos el código </w:t>
      </w:r>
      <w:proofErr w:type="spellStart"/>
      <w:r>
        <w:t>mas</w:t>
      </w:r>
      <w:proofErr w:type="spellEnd"/>
      <w:r>
        <w:t xml:space="preserve"> legible y ordenado.</w:t>
      </w:r>
    </w:p>
    <w:p w14:paraId="37F0C223" w14:textId="09486A24" w:rsidR="009D52EE" w:rsidRDefault="00024C40" w:rsidP="00024C40">
      <w:pPr>
        <w:pStyle w:val="Ttulo1"/>
      </w:pPr>
      <w:bookmarkStart w:id="21" w:name="_Toc97284945"/>
      <w:r>
        <w:t>Otras recomendaciones</w:t>
      </w:r>
      <w:bookmarkEnd w:id="21"/>
    </w:p>
    <w:p w14:paraId="3A1CA9B1" w14:textId="4E0F2FC0" w:rsidR="00024C40" w:rsidRDefault="00024C40" w:rsidP="00024C40">
      <w:pPr>
        <w:pStyle w:val="Prrafodelista"/>
        <w:numPr>
          <w:ilvl w:val="0"/>
          <w:numId w:val="30"/>
        </w:numPr>
      </w:pPr>
      <w:r w:rsidRPr="00024C40">
        <w:t>Cuando sea necesario el anidamiento de sentencias condicionales o de repetición, éste no debe superar los cuatro niveles. Si se requieren más se debe considerar la agrupación en funciones.</w:t>
      </w:r>
    </w:p>
    <w:p w14:paraId="37A7BD14" w14:textId="6F6DA4A2" w:rsidR="00024C40" w:rsidRDefault="00024C40" w:rsidP="00024C40">
      <w:pPr>
        <w:pStyle w:val="Prrafodelista"/>
        <w:numPr>
          <w:ilvl w:val="0"/>
          <w:numId w:val="30"/>
        </w:numPr>
      </w:pPr>
      <w:r w:rsidRPr="00024C40">
        <w:t>Siempre que sea posible se debe reutilizar código existente, ya sean librerías o clases.</w:t>
      </w:r>
    </w:p>
    <w:p w14:paraId="5C51C5B3" w14:textId="56EF3B5E" w:rsidR="00024C40" w:rsidRDefault="00024C40" w:rsidP="00024C40">
      <w:pPr>
        <w:pStyle w:val="Prrafodelista"/>
        <w:numPr>
          <w:ilvl w:val="0"/>
          <w:numId w:val="30"/>
        </w:numPr>
      </w:pPr>
      <w:r w:rsidRPr="00024C40">
        <w:t>Si la eficiencia es importante (sistemas críticos o de tiempo real) y es necesario utilizar expresiones no comprensibles y muy complicadas pero rápidas, añadir comentarios que ayuden a comprender el código</w:t>
      </w:r>
      <w:r>
        <w:t>.</w:t>
      </w:r>
    </w:p>
    <w:p w14:paraId="32C56668" w14:textId="2301EFC8" w:rsidR="00024C40" w:rsidRDefault="00024C40" w:rsidP="00024C40">
      <w:pPr>
        <w:pStyle w:val="Prrafodelista"/>
        <w:numPr>
          <w:ilvl w:val="0"/>
          <w:numId w:val="30"/>
        </w:numPr>
      </w:pPr>
      <w:r w:rsidRPr="00024C40">
        <w:t>Reducir al mínimo las operaciones de entrada / salida.</w:t>
      </w:r>
    </w:p>
    <w:p w14:paraId="1C58911E" w14:textId="3BC4B004" w:rsidR="00024C40" w:rsidRDefault="00024C40" w:rsidP="00024C40">
      <w:pPr>
        <w:pStyle w:val="Prrafodelista"/>
        <w:numPr>
          <w:ilvl w:val="0"/>
          <w:numId w:val="30"/>
        </w:numPr>
      </w:pPr>
      <w:r w:rsidRPr="00024C40">
        <w:t>Cuando se pasan estructuras grandes a un subprograma, hacerlo por referencia. Esto evita manipular datos sobre la pila y hace la ejecución más rápida.</w:t>
      </w:r>
    </w:p>
    <w:p w14:paraId="19EB6200" w14:textId="7E8D5958" w:rsidR="00770620" w:rsidRDefault="00770620" w:rsidP="00024C40">
      <w:pPr>
        <w:pStyle w:val="Prrafodelista"/>
        <w:numPr>
          <w:ilvl w:val="0"/>
          <w:numId w:val="30"/>
        </w:numPr>
      </w:pPr>
      <w:r w:rsidRPr="00770620">
        <w:t>Es importante que los nombres no coincidan con palabras reservadas.</w:t>
      </w:r>
    </w:p>
    <w:p w14:paraId="0FA983AD" w14:textId="2875608A" w:rsidR="00A6369D" w:rsidRPr="00024C40" w:rsidRDefault="00A6369D" w:rsidP="00024C40">
      <w:pPr>
        <w:pStyle w:val="Prrafodelista"/>
        <w:numPr>
          <w:ilvl w:val="0"/>
          <w:numId w:val="30"/>
        </w:numPr>
      </w:pPr>
      <w:r>
        <w:t xml:space="preserve">Si existe la necesidad de pasar más de </w:t>
      </w:r>
      <w:r w:rsidR="00EF5D97">
        <w:t>5</w:t>
      </w:r>
      <w:r>
        <w:t>~</w:t>
      </w:r>
      <w:r w:rsidR="00EF5D97">
        <w:t>6</w:t>
      </w:r>
      <w:r>
        <w:t xml:space="preserve"> parámetros a un método especifico, este es un buen candidato para definir una clase con parámetros y una estructura de datos </w:t>
      </w:r>
      <w:proofErr w:type="spellStart"/>
      <w:r>
        <w:t>tipada</w:t>
      </w:r>
      <w:proofErr w:type="spellEnd"/>
      <w:r>
        <w:t>, de lo contrario el consumo de memoria es afectado de forma considerable, permite la corrupción de datos, y se castiga en ciclos de procesamiento al servidor lo cual pega en performance.</w:t>
      </w:r>
    </w:p>
    <w:sectPr w:rsidR="00A6369D" w:rsidRPr="00024C40" w:rsidSect="0093015E">
      <w:headerReference w:type="default" r:id="rId10"/>
      <w:footerReference w:type="default" r:id="rId11"/>
      <w:footerReference w:type="first" r:id="rId12"/>
      <w:pgSz w:w="11906" w:h="16838"/>
      <w:pgMar w:top="1701" w:right="1134" w:bottom="1418" w:left="1134" w:header="425"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E66C5" w14:textId="77777777" w:rsidR="004371EF" w:rsidRDefault="004371EF" w:rsidP="00456275">
      <w:pPr>
        <w:spacing w:after="0"/>
      </w:pPr>
      <w:r>
        <w:separator/>
      </w:r>
    </w:p>
  </w:endnote>
  <w:endnote w:type="continuationSeparator" w:id="0">
    <w:p w14:paraId="56ABF2F2" w14:textId="77777777" w:rsidR="004371EF" w:rsidRDefault="004371EF" w:rsidP="00456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2" w:space="0" w:color="1F497D" w:themeColor="text2"/>
        <w:left w:val="single" w:sz="2" w:space="0" w:color="1F497D" w:themeColor="text2"/>
        <w:bottom w:val="single" w:sz="2" w:space="0" w:color="1F497D" w:themeColor="text2"/>
        <w:right w:val="single" w:sz="2" w:space="0" w:color="1F497D" w:themeColor="text2"/>
        <w:insideH w:val="none" w:sz="0" w:space="0" w:color="auto"/>
        <w:insideV w:val="none" w:sz="0" w:space="0" w:color="auto"/>
      </w:tblBorders>
      <w:tblLook w:val="04A0" w:firstRow="1" w:lastRow="0" w:firstColumn="1" w:lastColumn="0" w:noHBand="0" w:noVBand="1"/>
    </w:tblPr>
    <w:tblGrid>
      <w:gridCol w:w="9778"/>
    </w:tblGrid>
    <w:tr w:rsidR="0093015E" w:rsidRPr="00E85E5F" w14:paraId="2704F067" w14:textId="77777777" w:rsidTr="00B72085">
      <w:tc>
        <w:tcPr>
          <w:tcW w:w="9778" w:type="dxa"/>
          <w:vAlign w:val="center"/>
        </w:tcPr>
        <w:p w14:paraId="399F1567" w14:textId="77777777" w:rsidR="0093015E" w:rsidRPr="00E85E5F" w:rsidRDefault="0093015E" w:rsidP="00B72085">
          <w:pPr>
            <w:pStyle w:val="Piedepgina"/>
            <w:spacing w:before="80" w:after="80"/>
            <w:jc w:val="center"/>
            <w:rPr>
              <w:color w:val="7F7F7F" w:themeColor="text1" w:themeTint="80"/>
              <w:sz w:val="18"/>
            </w:rPr>
          </w:pPr>
          <w:r w:rsidRPr="00E85E5F">
            <w:rPr>
              <w:color w:val="7F7F7F" w:themeColor="text1" w:themeTint="80"/>
              <w:sz w:val="18"/>
            </w:rPr>
            <w:t xml:space="preserve">Página </w:t>
          </w:r>
          <w:r w:rsidRPr="00E85E5F">
            <w:rPr>
              <w:b/>
              <w:color w:val="7F7F7F" w:themeColor="text1" w:themeTint="80"/>
              <w:sz w:val="18"/>
            </w:rPr>
            <w:fldChar w:fldCharType="begin"/>
          </w:r>
          <w:r w:rsidRPr="00E85E5F">
            <w:rPr>
              <w:b/>
              <w:color w:val="7F7F7F" w:themeColor="text1" w:themeTint="80"/>
              <w:sz w:val="18"/>
            </w:rPr>
            <w:instrText>PAGE  \* Arabic  \* MERGEFORMAT</w:instrText>
          </w:r>
          <w:r w:rsidRPr="00E85E5F">
            <w:rPr>
              <w:b/>
              <w:color w:val="7F7F7F" w:themeColor="text1" w:themeTint="80"/>
              <w:sz w:val="18"/>
            </w:rPr>
            <w:fldChar w:fldCharType="separate"/>
          </w:r>
          <w:r w:rsidR="00BE4850">
            <w:rPr>
              <w:b/>
              <w:noProof/>
              <w:color w:val="7F7F7F" w:themeColor="text1" w:themeTint="80"/>
              <w:sz w:val="18"/>
            </w:rPr>
            <w:t>4</w:t>
          </w:r>
          <w:r w:rsidRPr="00E85E5F">
            <w:rPr>
              <w:b/>
              <w:color w:val="7F7F7F" w:themeColor="text1" w:themeTint="80"/>
              <w:sz w:val="18"/>
            </w:rPr>
            <w:fldChar w:fldCharType="end"/>
          </w:r>
          <w:r w:rsidRPr="00E85E5F">
            <w:rPr>
              <w:color w:val="7F7F7F" w:themeColor="text1" w:themeTint="80"/>
              <w:sz w:val="18"/>
            </w:rPr>
            <w:t xml:space="preserve"> de </w:t>
          </w:r>
          <w:r w:rsidRPr="00E85E5F">
            <w:rPr>
              <w:b/>
              <w:color w:val="7F7F7F" w:themeColor="text1" w:themeTint="80"/>
              <w:sz w:val="18"/>
            </w:rPr>
            <w:fldChar w:fldCharType="begin"/>
          </w:r>
          <w:r w:rsidRPr="00E85E5F">
            <w:rPr>
              <w:b/>
              <w:color w:val="7F7F7F" w:themeColor="text1" w:themeTint="80"/>
              <w:sz w:val="18"/>
            </w:rPr>
            <w:instrText>NUMPAGES  \* Arabic  \* MERGEFORMAT</w:instrText>
          </w:r>
          <w:r w:rsidRPr="00E85E5F">
            <w:rPr>
              <w:b/>
              <w:color w:val="7F7F7F" w:themeColor="text1" w:themeTint="80"/>
              <w:sz w:val="18"/>
            </w:rPr>
            <w:fldChar w:fldCharType="separate"/>
          </w:r>
          <w:r w:rsidR="00BE4850">
            <w:rPr>
              <w:b/>
              <w:noProof/>
              <w:color w:val="7F7F7F" w:themeColor="text1" w:themeTint="80"/>
              <w:sz w:val="18"/>
            </w:rPr>
            <w:t>4</w:t>
          </w:r>
          <w:r w:rsidRPr="00E85E5F">
            <w:rPr>
              <w:b/>
              <w:color w:val="7F7F7F" w:themeColor="text1" w:themeTint="80"/>
              <w:sz w:val="18"/>
            </w:rPr>
            <w:fldChar w:fldCharType="end"/>
          </w:r>
        </w:p>
      </w:tc>
    </w:tr>
  </w:tbl>
  <w:p w14:paraId="03876D0C" w14:textId="77777777" w:rsidR="0093015E" w:rsidRPr="00D129C4" w:rsidRDefault="00D129C4" w:rsidP="00D129C4">
    <w:pPr>
      <w:pStyle w:val="Piedepgina"/>
      <w:ind w:left="0"/>
      <w:jc w:val="center"/>
      <w:rPr>
        <w:i/>
        <w:color w:val="7F7F7F" w:themeColor="text1" w:themeTint="80"/>
        <w:sz w:val="18"/>
        <w:szCs w:val="18"/>
      </w:rPr>
    </w:pPr>
    <w:r>
      <w:rPr>
        <w:i/>
        <w:color w:val="7F7F7F" w:themeColor="text1" w:themeTint="80"/>
        <w:sz w:val="18"/>
        <w:szCs w:val="18"/>
      </w:rPr>
      <w:t>-Documento C</w:t>
    </w:r>
    <w:r w:rsidRPr="00D129C4">
      <w:rPr>
        <w:i/>
        <w:color w:val="7F7F7F" w:themeColor="text1" w:themeTint="80"/>
        <w:sz w:val="18"/>
        <w:szCs w:val="18"/>
      </w:rPr>
      <w:t>onfidencial</w:t>
    </w:r>
    <w:r>
      <w:rPr>
        <w:i/>
        <w:color w:val="7F7F7F" w:themeColor="text1" w:themeTint="80"/>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10F85" w14:textId="77777777" w:rsidR="00D129C4" w:rsidRPr="00D129C4" w:rsidRDefault="00D129C4" w:rsidP="00D129C4">
    <w:pPr>
      <w:pStyle w:val="Piedepgina"/>
      <w:jc w:val="right"/>
      <w:rPr>
        <w:b/>
        <w:i/>
        <w:color w:val="6381AD" w:themeColor="accent6"/>
      </w:rPr>
    </w:pPr>
    <w:r>
      <w:rPr>
        <w:b/>
        <w:i/>
        <w:color w:val="6381AD" w:themeColor="accent6"/>
      </w:rPr>
      <w:t>-</w:t>
    </w:r>
    <w:r w:rsidRPr="00D129C4">
      <w:rPr>
        <w:b/>
        <w:i/>
        <w:color w:val="6381AD" w:themeColor="accent6"/>
      </w:rPr>
      <w:t>Documento Confidencial</w:t>
    </w:r>
    <w:r>
      <w:rPr>
        <w:b/>
        <w:i/>
        <w:color w:val="6381AD" w:themeColor="accent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97239" w14:textId="77777777" w:rsidR="004371EF" w:rsidRDefault="004371EF" w:rsidP="00456275">
      <w:pPr>
        <w:spacing w:after="0"/>
      </w:pPr>
      <w:r>
        <w:separator/>
      </w:r>
    </w:p>
  </w:footnote>
  <w:footnote w:type="continuationSeparator" w:id="0">
    <w:p w14:paraId="7109C9D8" w14:textId="77777777" w:rsidR="004371EF" w:rsidRDefault="004371EF" w:rsidP="00456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4A0" w:firstRow="1" w:lastRow="0" w:firstColumn="1" w:lastColumn="0" w:noHBand="0" w:noVBand="1"/>
    </w:tblPr>
    <w:tblGrid>
      <w:gridCol w:w="1667"/>
      <w:gridCol w:w="2270"/>
      <w:gridCol w:w="1971"/>
      <w:gridCol w:w="1975"/>
      <w:gridCol w:w="1971"/>
    </w:tblGrid>
    <w:tr w:rsidR="00500AAA" w14:paraId="5154729F" w14:textId="77777777" w:rsidTr="000575EE">
      <w:trPr>
        <w:trHeight w:val="624"/>
      </w:trPr>
      <w:tc>
        <w:tcPr>
          <w:tcW w:w="846" w:type="pct"/>
          <w:vMerge w:val="restart"/>
          <w:vAlign w:val="center"/>
        </w:tcPr>
        <w:p w14:paraId="7652C156" w14:textId="77777777" w:rsidR="00500AAA" w:rsidRDefault="00500AAA" w:rsidP="000575EE">
          <w:pPr>
            <w:pStyle w:val="Encabezado"/>
            <w:ind w:left="0"/>
            <w:jc w:val="center"/>
          </w:pPr>
          <w:r>
            <w:rPr>
              <w:noProof/>
              <w:lang w:eastAsia="es-ES"/>
            </w:rPr>
            <w:drawing>
              <wp:inline distT="0" distB="0" distL="0" distR="0" wp14:anchorId="0F1FE924" wp14:editId="563FC6EB">
                <wp:extent cx="638978" cy="536120"/>
                <wp:effectExtent l="0" t="0" r="889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01.png"/>
                        <pic:cNvPicPr/>
                      </pic:nvPicPr>
                      <pic:blipFill>
                        <a:blip r:embed="rId1">
                          <a:extLst>
                            <a:ext uri="{28A0092B-C50C-407E-A947-70E740481C1C}">
                              <a14:useLocalDpi xmlns:a14="http://schemas.microsoft.com/office/drawing/2010/main" val="0"/>
                            </a:ext>
                          </a:extLst>
                        </a:blip>
                        <a:stretch>
                          <a:fillRect/>
                        </a:stretch>
                      </pic:blipFill>
                      <pic:spPr>
                        <a:xfrm>
                          <a:off x="0" y="0"/>
                          <a:ext cx="641355" cy="538115"/>
                        </a:xfrm>
                        <a:prstGeom prst="rect">
                          <a:avLst/>
                        </a:prstGeom>
                      </pic:spPr>
                    </pic:pic>
                  </a:graphicData>
                </a:graphic>
              </wp:inline>
            </w:drawing>
          </w:r>
        </w:p>
      </w:tc>
      <w:tc>
        <w:tcPr>
          <w:tcW w:w="3154" w:type="pct"/>
          <w:gridSpan w:val="3"/>
          <w:vAlign w:val="center"/>
        </w:tcPr>
        <w:p w14:paraId="5FCFF3DB" w14:textId="77777777" w:rsidR="00500AAA" w:rsidRPr="00275CCA" w:rsidRDefault="00500AAA" w:rsidP="00D233CA">
          <w:pPr>
            <w:pStyle w:val="Subttulo"/>
            <w:ind w:left="0"/>
            <w:rPr>
              <w:rStyle w:val="nfasis"/>
              <w:b w:val="0"/>
              <w:color w:val="17365D" w:themeColor="text2" w:themeShade="BF"/>
            </w:rPr>
          </w:pPr>
          <w:r>
            <w:rPr>
              <w:rStyle w:val="nfasis"/>
              <w:b w:val="0"/>
              <w:color w:val="17365D" w:themeColor="text2" w:themeShade="BF"/>
            </w:rPr>
            <w:fldChar w:fldCharType="begin"/>
          </w:r>
          <w:r>
            <w:rPr>
              <w:rStyle w:val="nfasis"/>
              <w:b w:val="0"/>
              <w:color w:val="17365D" w:themeColor="text2" w:themeShade="BF"/>
            </w:rPr>
            <w:instrText xml:space="preserve"> TITLE   \* MERGEFORMAT </w:instrText>
          </w:r>
          <w:r>
            <w:rPr>
              <w:rStyle w:val="nfasis"/>
              <w:b w:val="0"/>
              <w:color w:val="17365D" w:themeColor="text2" w:themeShade="BF"/>
            </w:rPr>
            <w:fldChar w:fldCharType="end"/>
          </w:r>
        </w:p>
      </w:tc>
      <w:tc>
        <w:tcPr>
          <w:tcW w:w="1000" w:type="pct"/>
          <w:vMerge w:val="restart"/>
          <w:vAlign w:val="center"/>
        </w:tcPr>
        <w:p w14:paraId="47CAFCE3" w14:textId="77777777" w:rsidR="00500AAA" w:rsidRDefault="00500AAA" w:rsidP="000575EE">
          <w:pPr>
            <w:pStyle w:val="Encabezado"/>
            <w:jc w:val="center"/>
          </w:pPr>
        </w:p>
      </w:tc>
    </w:tr>
    <w:tr w:rsidR="00500AAA" w14:paraId="73F61B01" w14:textId="77777777" w:rsidTr="000575EE">
      <w:trPr>
        <w:trHeight w:val="283"/>
      </w:trPr>
      <w:tc>
        <w:tcPr>
          <w:tcW w:w="846" w:type="pct"/>
          <w:vMerge/>
        </w:tcPr>
        <w:p w14:paraId="2FBE15A7" w14:textId="77777777" w:rsidR="00500AAA" w:rsidRDefault="00500AAA" w:rsidP="000575EE">
          <w:pPr>
            <w:pStyle w:val="Encabezado"/>
          </w:pPr>
        </w:p>
      </w:tc>
      <w:tc>
        <w:tcPr>
          <w:tcW w:w="1152" w:type="pct"/>
          <w:vAlign w:val="center"/>
        </w:tcPr>
        <w:p w14:paraId="2A5183FB" w14:textId="77777777" w:rsidR="00500AAA" w:rsidRPr="00E85E5F" w:rsidRDefault="00500AAA" w:rsidP="000575EE">
          <w:pPr>
            <w:pStyle w:val="Encabezado"/>
            <w:ind w:left="0"/>
            <w:jc w:val="center"/>
            <w:rPr>
              <w:color w:val="7F7F7F" w:themeColor="text1" w:themeTint="80"/>
              <w:sz w:val="18"/>
            </w:rPr>
          </w:pPr>
          <w:r>
            <w:rPr>
              <w:color w:val="7F7F7F" w:themeColor="text1" w:themeTint="80"/>
              <w:sz w:val="18"/>
            </w:rPr>
            <w:t>Fecha</w:t>
          </w:r>
        </w:p>
      </w:tc>
      <w:tc>
        <w:tcPr>
          <w:tcW w:w="1000" w:type="pct"/>
          <w:vAlign w:val="center"/>
        </w:tcPr>
        <w:p w14:paraId="144105A2" w14:textId="77777777" w:rsidR="00500AAA" w:rsidRPr="00E85E5F" w:rsidRDefault="00500AAA" w:rsidP="000575EE">
          <w:pPr>
            <w:pStyle w:val="Encabezado"/>
            <w:ind w:left="32"/>
            <w:jc w:val="center"/>
            <w:rPr>
              <w:color w:val="7F7F7F" w:themeColor="text1" w:themeTint="80"/>
              <w:sz w:val="18"/>
            </w:rPr>
          </w:pPr>
          <w:r>
            <w:rPr>
              <w:color w:val="7F7F7F" w:themeColor="text1" w:themeTint="80"/>
              <w:sz w:val="18"/>
            </w:rPr>
            <w:t>Código documento</w:t>
          </w:r>
        </w:p>
      </w:tc>
      <w:tc>
        <w:tcPr>
          <w:tcW w:w="1002" w:type="pct"/>
          <w:vAlign w:val="center"/>
        </w:tcPr>
        <w:p w14:paraId="1D81DC57" w14:textId="77777777" w:rsidR="00500AAA" w:rsidRPr="00E85E5F" w:rsidRDefault="00500AAA" w:rsidP="000575EE">
          <w:pPr>
            <w:pStyle w:val="Encabezado"/>
            <w:ind w:left="0"/>
            <w:jc w:val="center"/>
            <w:rPr>
              <w:color w:val="7F7F7F" w:themeColor="text1" w:themeTint="80"/>
              <w:sz w:val="18"/>
            </w:rPr>
          </w:pPr>
          <w:r w:rsidRPr="00E85E5F">
            <w:rPr>
              <w:color w:val="7F7F7F" w:themeColor="text1" w:themeTint="80"/>
              <w:sz w:val="18"/>
            </w:rPr>
            <w:t>Versión</w:t>
          </w:r>
        </w:p>
      </w:tc>
      <w:tc>
        <w:tcPr>
          <w:tcW w:w="1000" w:type="pct"/>
          <w:vMerge/>
        </w:tcPr>
        <w:p w14:paraId="19EEA9D5" w14:textId="77777777" w:rsidR="00500AAA" w:rsidRDefault="00500AAA" w:rsidP="000575EE">
          <w:pPr>
            <w:pStyle w:val="Encabezado"/>
          </w:pPr>
        </w:p>
      </w:tc>
    </w:tr>
  </w:tbl>
  <w:p w14:paraId="4376F245" w14:textId="77777777" w:rsidR="0093015E" w:rsidRDefault="0093015E" w:rsidP="004562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B4ADA7C"/>
    <w:lvl w:ilvl="0">
      <w:start w:val="1"/>
      <w:numFmt w:val="bullet"/>
      <w:pStyle w:val="Listaconvietas5"/>
      <w:lvlText w:val="u"/>
      <w:lvlJc w:val="left"/>
      <w:pPr>
        <w:ind w:left="1492" w:hanging="360"/>
      </w:pPr>
      <w:rPr>
        <w:rFonts w:ascii="Wingdings 3" w:hAnsi="Wingdings 3" w:hint="default"/>
        <w:color w:val="7F7F7F" w:themeColor="accent2"/>
        <w:w w:val="100"/>
        <w:sz w:val="18"/>
      </w:rPr>
    </w:lvl>
  </w:abstractNum>
  <w:abstractNum w:abstractNumId="1" w15:restartNumberingAfterBreak="0">
    <w:nsid w:val="FFFFFF81"/>
    <w:multiLevelType w:val="singleLevel"/>
    <w:tmpl w:val="74CAE6E4"/>
    <w:lvl w:ilvl="0">
      <w:start w:val="1"/>
      <w:numFmt w:val="bullet"/>
      <w:pStyle w:val="Listaconvietas4"/>
      <w:lvlText w:val="u"/>
      <w:lvlJc w:val="left"/>
      <w:pPr>
        <w:ind w:left="1209" w:hanging="360"/>
      </w:pPr>
      <w:rPr>
        <w:rFonts w:ascii="Wingdings 3" w:hAnsi="Wingdings 3" w:hint="default"/>
        <w:color w:val="7F7F7F" w:themeColor="accent2"/>
        <w:w w:val="100"/>
        <w:sz w:val="18"/>
      </w:rPr>
    </w:lvl>
  </w:abstractNum>
  <w:abstractNum w:abstractNumId="2" w15:restartNumberingAfterBreak="0">
    <w:nsid w:val="FFFFFF82"/>
    <w:multiLevelType w:val="singleLevel"/>
    <w:tmpl w:val="D9AAF64E"/>
    <w:lvl w:ilvl="0">
      <w:start w:val="1"/>
      <w:numFmt w:val="bullet"/>
      <w:pStyle w:val="Listaconvietas3"/>
      <w:lvlText w:val="u"/>
      <w:lvlJc w:val="left"/>
      <w:pPr>
        <w:ind w:left="926" w:hanging="360"/>
      </w:pPr>
      <w:rPr>
        <w:rFonts w:ascii="Wingdings 3" w:hAnsi="Wingdings 3" w:hint="default"/>
        <w:color w:val="7F7F7F" w:themeColor="accent2"/>
        <w:w w:val="100"/>
        <w:sz w:val="20"/>
      </w:rPr>
    </w:lvl>
  </w:abstractNum>
  <w:abstractNum w:abstractNumId="3" w15:restartNumberingAfterBreak="0">
    <w:nsid w:val="FFFFFF83"/>
    <w:multiLevelType w:val="singleLevel"/>
    <w:tmpl w:val="D3E215FC"/>
    <w:lvl w:ilvl="0">
      <w:start w:val="1"/>
      <w:numFmt w:val="bullet"/>
      <w:pStyle w:val="Listaconvietas2"/>
      <w:lvlText w:val="u"/>
      <w:lvlJc w:val="left"/>
      <w:pPr>
        <w:ind w:left="643" w:hanging="360"/>
      </w:pPr>
      <w:rPr>
        <w:rFonts w:ascii="Wingdings 3" w:hAnsi="Wingdings 3" w:hint="default"/>
        <w:color w:val="7F7F7F" w:themeColor="accent2"/>
        <w:w w:val="100"/>
        <w:sz w:val="18"/>
      </w:rPr>
    </w:lvl>
  </w:abstractNum>
  <w:abstractNum w:abstractNumId="4" w15:restartNumberingAfterBreak="0">
    <w:nsid w:val="FFFFFF89"/>
    <w:multiLevelType w:val="singleLevel"/>
    <w:tmpl w:val="3878AFE8"/>
    <w:lvl w:ilvl="0">
      <w:start w:val="1"/>
      <w:numFmt w:val="bullet"/>
      <w:pStyle w:val="Listaconvietas"/>
      <w:lvlText w:val="u"/>
      <w:lvlJc w:val="left"/>
      <w:pPr>
        <w:ind w:left="360" w:hanging="360"/>
      </w:pPr>
      <w:rPr>
        <w:rFonts w:ascii="Wingdings 3" w:hAnsi="Wingdings 3" w:hint="default"/>
        <w:color w:val="7F7F7F" w:themeColor="accent2"/>
        <w:w w:val="100"/>
        <w:sz w:val="18"/>
      </w:rPr>
    </w:lvl>
  </w:abstractNum>
  <w:abstractNum w:abstractNumId="5" w15:restartNumberingAfterBreak="0">
    <w:nsid w:val="0131643F"/>
    <w:multiLevelType w:val="hybridMultilevel"/>
    <w:tmpl w:val="FDB80280"/>
    <w:lvl w:ilvl="0" w:tplc="0C0A0001">
      <w:start w:val="1"/>
      <w:numFmt w:val="bullet"/>
      <w:lvlText w:val=""/>
      <w:lvlJc w:val="left"/>
      <w:pPr>
        <w:ind w:left="1089" w:hanging="360"/>
      </w:pPr>
      <w:rPr>
        <w:rFonts w:ascii="Symbol" w:hAnsi="Symbol"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6" w15:restartNumberingAfterBreak="0">
    <w:nsid w:val="055A7AF1"/>
    <w:multiLevelType w:val="hybridMultilevel"/>
    <w:tmpl w:val="7624BE26"/>
    <w:lvl w:ilvl="0" w:tplc="D9CC2328">
      <w:start w:val="1"/>
      <w:numFmt w:val="bullet"/>
      <w:lvlText w:val=""/>
      <w:lvlJc w:val="left"/>
      <w:pPr>
        <w:ind w:left="360" w:hanging="360"/>
      </w:pPr>
      <w:rPr>
        <w:rFonts w:ascii="Wingdings 3" w:hAnsi="Wingdings 3" w:hint="default"/>
        <w:color w:val="808080" w:themeColor="background1" w:themeShade="8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53362C"/>
    <w:multiLevelType w:val="multilevel"/>
    <w:tmpl w:val="74685522"/>
    <w:lvl w:ilvl="0">
      <w:start w:val="1"/>
      <w:numFmt w:val="decimal"/>
      <w:pStyle w:val="Ttulo1"/>
      <w:lvlText w:val="%1."/>
      <w:lvlJc w:val="left"/>
      <w:pPr>
        <w:ind w:left="454" w:hanging="454"/>
      </w:pPr>
      <w:rPr>
        <w:rFonts w:hint="default"/>
      </w:rPr>
    </w:lvl>
    <w:lvl w:ilvl="1">
      <w:start w:val="1"/>
      <w:numFmt w:val="decimal"/>
      <w:pStyle w:val="Ttulo2"/>
      <w:lvlText w:val="%1.%2"/>
      <w:lvlJc w:val="left"/>
      <w:pPr>
        <w:ind w:left="1134" w:hanging="680"/>
      </w:pPr>
      <w:rPr>
        <w:rFonts w:hint="default"/>
      </w:rPr>
    </w:lvl>
    <w:lvl w:ilvl="2">
      <w:start w:val="1"/>
      <w:numFmt w:val="decimal"/>
      <w:pStyle w:val="Ttulo3"/>
      <w:lvlText w:val="%3.%1.%2."/>
      <w:lvlJc w:val="left"/>
      <w:pPr>
        <w:ind w:left="1758" w:hanging="737"/>
      </w:pPr>
      <w:rPr>
        <w:rFonts w:hint="default"/>
      </w:rPr>
    </w:lvl>
    <w:lvl w:ilvl="3">
      <w:start w:val="1"/>
      <w:numFmt w:val="decimal"/>
      <w:pStyle w:val="Ttulo4"/>
      <w:lvlText w:val="%4.%1.%2.%3."/>
      <w:lvlJc w:val="left"/>
      <w:pPr>
        <w:ind w:left="2722" w:hanging="964"/>
      </w:pPr>
      <w:rPr>
        <w:rFonts w:hint="default"/>
      </w:rPr>
    </w:lvl>
    <w:lvl w:ilvl="4">
      <w:start w:val="1"/>
      <w:numFmt w:val="decimal"/>
      <w:pStyle w:val="Ttulo5"/>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FF43622"/>
    <w:multiLevelType w:val="hybridMultilevel"/>
    <w:tmpl w:val="CC80C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4C34A3"/>
    <w:multiLevelType w:val="hybridMultilevel"/>
    <w:tmpl w:val="FE40773C"/>
    <w:lvl w:ilvl="0" w:tplc="0C0A0001">
      <w:start w:val="1"/>
      <w:numFmt w:val="bullet"/>
      <w:lvlText w:val=""/>
      <w:lvlJc w:val="left"/>
      <w:pPr>
        <w:ind w:left="1089" w:hanging="360"/>
      </w:pPr>
      <w:rPr>
        <w:rFonts w:ascii="Symbol" w:hAnsi="Symbol"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0" w15:restartNumberingAfterBreak="0">
    <w:nsid w:val="135D0D93"/>
    <w:multiLevelType w:val="hybridMultilevel"/>
    <w:tmpl w:val="EDDCA5D2"/>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1" w15:restartNumberingAfterBreak="0">
    <w:nsid w:val="1A6124DC"/>
    <w:multiLevelType w:val="hybridMultilevel"/>
    <w:tmpl w:val="A95E0528"/>
    <w:lvl w:ilvl="0" w:tplc="0C0A000F">
      <w:start w:val="1"/>
      <w:numFmt w:val="decimal"/>
      <w:lvlText w:val="%1."/>
      <w:lvlJc w:val="left"/>
      <w:pPr>
        <w:ind w:left="1089" w:hanging="360"/>
      </w:pPr>
    </w:lvl>
    <w:lvl w:ilvl="1" w:tplc="0C0A0019" w:tentative="1">
      <w:start w:val="1"/>
      <w:numFmt w:val="lowerLetter"/>
      <w:lvlText w:val="%2."/>
      <w:lvlJc w:val="left"/>
      <w:pPr>
        <w:ind w:left="1809" w:hanging="360"/>
      </w:pPr>
    </w:lvl>
    <w:lvl w:ilvl="2" w:tplc="0C0A001B" w:tentative="1">
      <w:start w:val="1"/>
      <w:numFmt w:val="lowerRoman"/>
      <w:lvlText w:val="%3."/>
      <w:lvlJc w:val="right"/>
      <w:pPr>
        <w:ind w:left="2529" w:hanging="180"/>
      </w:pPr>
    </w:lvl>
    <w:lvl w:ilvl="3" w:tplc="0C0A000F" w:tentative="1">
      <w:start w:val="1"/>
      <w:numFmt w:val="decimal"/>
      <w:lvlText w:val="%4."/>
      <w:lvlJc w:val="left"/>
      <w:pPr>
        <w:ind w:left="3249" w:hanging="360"/>
      </w:pPr>
    </w:lvl>
    <w:lvl w:ilvl="4" w:tplc="0C0A0019" w:tentative="1">
      <w:start w:val="1"/>
      <w:numFmt w:val="lowerLetter"/>
      <w:lvlText w:val="%5."/>
      <w:lvlJc w:val="left"/>
      <w:pPr>
        <w:ind w:left="3969" w:hanging="360"/>
      </w:pPr>
    </w:lvl>
    <w:lvl w:ilvl="5" w:tplc="0C0A001B" w:tentative="1">
      <w:start w:val="1"/>
      <w:numFmt w:val="lowerRoman"/>
      <w:lvlText w:val="%6."/>
      <w:lvlJc w:val="right"/>
      <w:pPr>
        <w:ind w:left="4689" w:hanging="180"/>
      </w:pPr>
    </w:lvl>
    <w:lvl w:ilvl="6" w:tplc="0C0A000F" w:tentative="1">
      <w:start w:val="1"/>
      <w:numFmt w:val="decimal"/>
      <w:lvlText w:val="%7."/>
      <w:lvlJc w:val="left"/>
      <w:pPr>
        <w:ind w:left="5409" w:hanging="360"/>
      </w:pPr>
    </w:lvl>
    <w:lvl w:ilvl="7" w:tplc="0C0A0019" w:tentative="1">
      <w:start w:val="1"/>
      <w:numFmt w:val="lowerLetter"/>
      <w:lvlText w:val="%8."/>
      <w:lvlJc w:val="left"/>
      <w:pPr>
        <w:ind w:left="6129" w:hanging="360"/>
      </w:pPr>
    </w:lvl>
    <w:lvl w:ilvl="8" w:tplc="0C0A001B" w:tentative="1">
      <w:start w:val="1"/>
      <w:numFmt w:val="lowerRoman"/>
      <w:lvlText w:val="%9."/>
      <w:lvlJc w:val="right"/>
      <w:pPr>
        <w:ind w:left="6849" w:hanging="180"/>
      </w:pPr>
    </w:lvl>
  </w:abstractNum>
  <w:abstractNum w:abstractNumId="12" w15:restartNumberingAfterBreak="0">
    <w:nsid w:val="1C971517"/>
    <w:multiLevelType w:val="hybridMultilevel"/>
    <w:tmpl w:val="9A4E09AA"/>
    <w:lvl w:ilvl="0" w:tplc="0C0A0003">
      <w:start w:val="1"/>
      <w:numFmt w:val="bullet"/>
      <w:lvlText w:val="o"/>
      <w:lvlJc w:val="left"/>
      <w:pPr>
        <w:ind w:left="1089" w:hanging="360"/>
      </w:pPr>
      <w:rPr>
        <w:rFonts w:ascii="Courier New" w:hAnsi="Courier New" w:cs="Courier New"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3" w15:restartNumberingAfterBreak="0">
    <w:nsid w:val="2DCC1A53"/>
    <w:multiLevelType w:val="multilevel"/>
    <w:tmpl w:val="4AAC10A6"/>
    <w:lvl w:ilvl="0">
      <w:start w:val="1"/>
      <w:numFmt w:val="decimal"/>
      <w:lvlText w:val="%1."/>
      <w:lvlJc w:val="left"/>
      <w:pPr>
        <w:ind w:left="454" w:hanging="454"/>
      </w:pPr>
      <w:rPr>
        <w:rFonts w:hint="default"/>
      </w:rPr>
    </w:lvl>
    <w:lvl w:ilvl="1">
      <w:start w:val="1"/>
      <w:numFmt w:val="decimal"/>
      <w:lvlText w:val="%2.%1."/>
      <w:lvlJc w:val="left"/>
      <w:pPr>
        <w:ind w:left="1134" w:hanging="680"/>
      </w:pPr>
      <w:rPr>
        <w:rFonts w:hint="default"/>
      </w:rPr>
    </w:lvl>
    <w:lvl w:ilvl="2">
      <w:start w:val="1"/>
      <w:numFmt w:val="decimal"/>
      <w:lvlText w:val="%3.%1.%2."/>
      <w:lvlJc w:val="left"/>
      <w:pPr>
        <w:ind w:left="1758" w:hanging="737"/>
      </w:pPr>
      <w:rPr>
        <w:rFonts w:hint="default"/>
      </w:rPr>
    </w:lvl>
    <w:lvl w:ilvl="3">
      <w:start w:val="1"/>
      <w:numFmt w:val="decimal"/>
      <w:lvlText w:val="%4.%1.%2.%3."/>
      <w:lvlJc w:val="left"/>
      <w:pPr>
        <w:ind w:left="2722" w:hanging="964"/>
      </w:pPr>
      <w:rPr>
        <w:rFonts w:hint="default"/>
      </w:rPr>
    </w:lvl>
    <w:lvl w:ilvl="4">
      <w:start w:val="1"/>
      <w:numFmt w:val="decimal"/>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E72118D"/>
    <w:multiLevelType w:val="hybridMultilevel"/>
    <w:tmpl w:val="0A525B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19379A"/>
    <w:multiLevelType w:val="hybridMultilevel"/>
    <w:tmpl w:val="815066C6"/>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6" w15:restartNumberingAfterBreak="0">
    <w:nsid w:val="3ADC5B84"/>
    <w:multiLevelType w:val="multilevel"/>
    <w:tmpl w:val="2CECBD98"/>
    <w:styleLink w:val="Lista1"/>
    <w:lvl w:ilvl="0">
      <w:start w:val="1"/>
      <w:numFmt w:val="bullet"/>
      <w:lvlText w:val=""/>
      <w:lvlJc w:val="left"/>
      <w:pPr>
        <w:ind w:left="1068" w:hanging="360"/>
      </w:pPr>
      <w:rPr>
        <w:rFonts w:ascii="Wingdings 3" w:hAnsi="Wingdings 3" w:hint="default"/>
        <w:color w:val="7F7F7F" w:themeColor="accent2"/>
      </w:rPr>
    </w:lvl>
    <w:lvl w:ilvl="1">
      <w:start w:val="1"/>
      <w:numFmt w:val="bullet"/>
      <w:lvlText w:val="̶"/>
      <w:lvlJc w:val="left"/>
      <w:pPr>
        <w:ind w:left="1776" w:hanging="360"/>
      </w:pPr>
      <w:rPr>
        <w:rFonts w:ascii="Arial" w:hAnsi="Arial" w:hint="default"/>
        <w:color w:val="1F497D" w:themeColor="text2"/>
      </w:rPr>
    </w:lvl>
    <w:lvl w:ilvl="2">
      <w:start w:val="1"/>
      <w:numFmt w:val="bullet"/>
      <w:lvlText w:val="̶"/>
      <w:lvlJc w:val="left"/>
      <w:pPr>
        <w:ind w:left="2484" w:hanging="360"/>
      </w:pPr>
      <w:rPr>
        <w:rFonts w:ascii="Arial" w:hAnsi="Arial" w:hint="default"/>
        <w:color w:val="1F497D" w:themeColor="text2"/>
      </w:rPr>
    </w:lvl>
    <w:lvl w:ilvl="3">
      <w:start w:val="1"/>
      <w:numFmt w:val="bullet"/>
      <w:lvlText w:val="̶"/>
      <w:lvlJc w:val="left"/>
      <w:pPr>
        <w:ind w:left="3192" w:hanging="360"/>
      </w:pPr>
      <w:rPr>
        <w:rFonts w:ascii="Arial" w:hAnsi="Arial" w:hint="default"/>
        <w:color w:val="1F497D" w:themeColor="text2"/>
      </w:rPr>
    </w:lvl>
    <w:lvl w:ilvl="4">
      <w:start w:val="1"/>
      <w:numFmt w:val="bullet"/>
      <w:lvlText w:val="̶"/>
      <w:lvlJc w:val="left"/>
      <w:pPr>
        <w:ind w:left="3900" w:hanging="360"/>
      </w:pPr>
      <w:rPr>
        <w:rFonts w:ascii="Arial" w:hAnsi="Arial" w:hint="default"/>
        <w:color w:val="1F497D" w:themeColor="text2"/>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CBC39EB"/>
    <w:multiLevelType w:val="hybridMultilevel"/>
    <w:tmpl w:val="4F9A277E"/>
    <w:lvl w:ilvl="0" w:tplc="0C0A0003">
      <w:start w:val="1"/>
      <w:numFmt w:val="bullet"/>
      <w:lvlText w:val="o"/>
      <w:lvlJc w:val="left"/>
      <w:pPr>
        <w:ind w:left="1089" w:hanging="360"/>
      </w:pPr>
      <w:rPr>
        <w:rFonts w:ascii="Courier New" w:hAnsi="Courier New" w:cs="Courier New"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8" w15:restartNumberingAfterBreak="0">
    <w:nsid w:val="3F3B69B4"/>
    <w:multiLevelType w:val="hybridMultilevel"/>
    <w:tmpl w:val="DB0E529C"/>
    <w:lvl w:ilvl="0" w:tplc="0C0A000F">
      <w:start w:val="1"/>
      <w:numFmt w:val="decimal"/>
      <w:lvlText w:val="%1."/>
      <w:lvlJc w:val="left"/>
      <w:pPr>
        <w:ind w:left="1089" w:hanging="360"/>
      </w:pPr>
    </w:lvl>
    <w:lvl w:ilvl="1" w:tplc="0C0A0019" w:tentative="1">
      <w:start w:val="1"/>
      <w:numFmt w:val="lowerLetter"/>
      <w:lvlText w:val="%2."/>
      <w:lvlJc w:val="left"/>
      <w:pPr>
        <w:ind w:left="1809" w:hanging="360"/>
      </w:pPr>
    </w:lvl>
    <w:lvl w:ilvl="2" w:tplc="0C0A001B" w:tentative="1">
      <w:start w:val="1"/>
      <w:numFmt w:val="lowerRoman"/>
      <w:lvlText w:val="%3."/>
      <w:lvlJc w:val="right"/>
      <w:pPr>
        <w:ind w:left="2529" w:hanging="180"/>
      </w:pPr>
    </w:lvl>
    <w:lvl w:ilvl="3" w:tplc="0C0A000F" w:tentative="1">
      <w:start w:val="1"/>
      <w:numFmt w:val="decimal"/>
      <w:lvlText w:val="%4."/>
      <w:lvlJc w:val="left"/>
      <w:pPr>
        <w:ind w:left="3249" w:hanging="360"/>
      </w:pPr>
    </w:lvl>
    <w:lvl w:ilvl="4" w:tplc="0C0A0019" w:tentative="1">
      <w:start w:val="1"/>
      <w:numFmt w:val="lowerLetter"/>
      <w:lvlText w:val="%5."/>
      <w:lvlJc w:val="left"/>
      <w:pPr>
        <w:ind w:left="3969" w:hanging="360"/>
      </w:pPr>
    </w:lvl>
    <w:lvl w:ilvl="5" w:tplc="0C0A001B" w:tentative="1">
      <w:start w:val="1"/>
      <w:numFmt w:val="lowerRoman"/>
      <w:lvlText w:val="%6."/>
      <w:lvlJc w:val="right"/>
      <w:pPr>
        <w:ind w:left="4689" w:hanging="180"/>
      </w:pPr>
    </w:lvl>
    <w:lvl w:ilvl="6" w:tplc="0C0A000F" w:tentative="1">
      <w:start w:val="1"/>
      <w:numFmt w:val="decimal"/>
      <w:lvlText w:val="%7."/>
      <w:lvlJc w:val="left"/>
      <w:pPr>
        <w:ind w:left="5409" w:hanging="360"/>
      </w:pPr>
    </w:lvl>
    <w:lvl w:ilvl="7" w:tplc="0C0A0019" w:tentative="1">
      <w:start w:val="1"/>
      <w:numFmt w:val="lowerLetter"/>
      <w:lvlText w:val="%8."/>
      <w:lvlJc w:val="left"/>
      <w:pPr>
        <w:ind w:left="6129" w:hanging="360"/>
      </w:pPr>
    </w:lvl>
    <w:lvl w:ilvl="8" w:tplc="0C0A001B" w:tentative="1">
      <w:start w:val="1"/>
      <w:numFmt w:val="lowerRoman"/>
      <w:lvlText w:val="%9."/>
      <w:lvlJc w:val="right"/>
      <w:pPr>
        <w:ind w:left="6849" w:hanging="180"/>
      </w:pPr>
    </w:lvl>
  </w:abstractNum>
  <w:abstractNum w:abstractNumId="19" w15:restartNumberingAfterBreak="0">
    <w:nsid w:val="459D5744"/>
    <w:multiLevelType w:val="hybridMultilevel"/>
    <w:tmpl w:val="23A82DCA"/>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20" w15:restartNumberingAfterBreak="0">
    <w:nsid w:val="46642A86"/>
    <w:multiLevelType w:val="hybridMultilevel"/>
    <w:tmpl w:val="09C414BC"/>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21" w15:restartNumberingAfterBreak="0">
    <w:nsid w:val="54D12BA8"/>
    <w:multiLevelType w:val="hybridMultilevel"/>
    <w:tmpl w:val="290C2432"/>
    <w:lvl w:ilvl="0" w:tplc="0C0A0003">
      <w:start w:val="1"/>
      <w:numFmt w:val="bullet"/>
      <w:lvlText w:val="o"/>
      <w:lvlJc w:val="left"/>
      <w:pPr>
        <w:ind w:left="1089" w:hanging="360"/>
      </w:pPr>
      <w:rPr>
        <w:rFonts w:ascii="Courier New" w:hAnsi="Courier New" w:cs="Courier New"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22" w15:restartNumberingAfterBreak="0">
    <w:nsid w:val="5D0549AD"/>
    <w:multiLevelType w:val="hybridMultilevel"/>
    <w:tmpl w:val="2496FC52"/>
    <w:lvl w:ilvl="0" w:tplc="0C0A0003">
      <w:start w:val="1"/>
      <w:numFmt w:val="bullet"/>
      <w:lvlText w:val="o"/>
      <w:lvlJc w:val="left"/>
      <w:pPr>
        <w:ind w:left="1089" w:hanging="360"/>
      </w:pPr>
      <w:rPr>
        <w:rFonts w:ascii="Courier New" w:hAnsi="Courier New" w:cs="Courier New" w:hint="default"/>
      </w:rPr>
    </w:lvl>
    <w:lvl w:ilvl="1" w:tplc="0C0A0003">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23" w15:restartNumberingAfterBreak="0">
    <w:nsid w:val="61471A31"/>
    <w:multiLevelType w:val="multilevel"/>
    <w:tmpl w:val="4AAC10A6"/>
    <w:lvl w:ilvl="0">
      <w:start w:val="1"/>
      <w:numFmt w:val="decimal"/>
      <w:lvlText w:val="%1."/>
      <w:lvlJc w:val="left"/>
      <w:pPr>
        <w:ind w:left="454" w:hanging="454"/>
      </w:pPr>
      <w:rPr>
        <w:rFonts w:hint="default"/>
      </w:rPr>
    </w:lvl>
    <w:lvl w:ilvl="1">
      <w:start w:val="1"/>
      <w:numFmt w:val="decimal"/>
      <w:lvlText w:val="%2.%1."/>
      <w:lvlJc w:val="left"/>
      <w:pPr>
        <w:ind w:left="1134" w:hanging="680"/>
      </w:pPr>
      <w:rPr>
        <w:rFonts w:hint="default"/>
      </w:rPr>
    </w:lvl>
    <w:lvl w:ilvl="2">
      <w:start w:val="1"/>
      <w:numFmt w:val="decimal"/>
      <w:lvlText w:val="%3.%1.%2."/>
      <w:lvlJc w:val="left"/>
      <w:pPr>
        <w:ind w:left="1758" w:hanging="737"/>
      </w:pPr>
      <w:rPr>
        <w:rFonts w:hint="default"/>
      </w:rPr>
    </w:lvl>
    <w:lvl w:ilvl="3">
      <w:start w:val="1"/>
      <w:numFmt w:val="decimal"/>
      <w:lvlText w:val="%4.%1.%2.%3."/>
      <w:lvlJc w:val="left"/>
      <w:pPr>
        <w:ind w:left="2722" w:hanging="964"/>
      </w:pPr>
      <w:rPr>
        <w:rFonts w:hint="default"/>
      </w:rPr>
    </w:lvl>
    <w:lvl w:ilvl="4">
      <w:start w:val="1"/>
      <w:numFmt w:val="decimal"/>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1F25A22"/>
    <w:multiLevelType w:val="hybridMultilevel"/>
    <w:tmpl w:val="1DC20D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4335C7"/>
    <w:multiLevelType w:val="hybridMultilevel"/>
    <w:tmpl w:val="D1542E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95E7A29"/>
    <w:multiLevelType w:val="hybridMultilevel"/>
    <w:tmpl w:val="7CC4E28E"/>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27" w15:restartNumberingAfterBreak="0">
    <w:nsid w:val="6E4D42BD"/>
    <w:multiLevelType w:val="hybridMultilevel"/>
    <w:tmpl w:val="026054B4"/>
    <w:lvl w:ilvl="0" w:tplc="0C0A000F">
      <w:start w:val="1"/>
      <w:numFmt w:val="decimal"/>
      <w:lvlText w:val="%1."/>
      <w:lvlJc w:val="left"/>
      <w:pPr>
        <w:ind w:left="1089" w:hanging="360"/>
      </w:pPr>
    </w:lvl>
    <w:lvl w:ilvl="1" w:tplc="0C0A0019" w:tentative="1">
      <w:start w:val="1"/>
      <w:numFmt w:val="lowerLetter"/>
      <w:lvlText w:val="%2."/>
      <w:lvlJc w:val="left"/>
      <w:pPr>
        <w:ind w:left="1809" w:hanging="360"/>
      </w:pPr>
    </w:lvl>
    <w:lvl w:ilvl="2" w:tplc="0C0A001B" w:tentative="1">
      <w:start w:val="1"/>
      <w:numFmt w:val="lowerRoman"/>
      <w:lvlText w:val="%3."/>
      <w:lvlJc w:val="right"/>
      <w:pPr>
        <w:ind w:left="2529" w:hanging="180"/>
      </w:pPr>
    </w:lvl>
    <w:lvl w:ilvl="3" w:tplc="0C0A000F" w:tentative="1">
      <w:start w:val="1"/>
      <w:numFmt w:val="decimal"/>
      <w:lvlText w:val="%4."/>
      <w:lvlJc w:val="left"/>
      <w:pPr>
        <w:ind w:left="3249" w:hanging="360"/>
      </w:pPr>
    </w:lvl>
    <w:lvl w:ilvl="4" w:tplc="0C0A0019" w:tentative="1">
      <w:start w:val="1"/>
      <w:numFmt w:val="lowerLetter"/>
      <w:lvlText w:val="%5."/>
      <w:lvlJc w:val="left"/>
      <w:pPr>
        <w:ind w:left="3969" w:hanging="360"/>
      </w:pPr>
    </w:lvl>
    <w:lvl w:ilvl="5" w:tplc="0C0A001B" w:tentative="1">
      <w:start w:val="1"/>
      <w:numFmt w:val="lowerRoman"/>
      <w:lvlText w:val="%6."/>
      <w:lvlJc w:val="right"/>
      <w:pPr>
        <w:ind w:left="4689" w:hanging="180"/>
      </w:pPr>
    </w:lvl>
    <w:lvl w:ilvl="6" w:tplc="0C0A000F" w:tentative="1">
      <w:start w:val="1"/>
      <w:numFmt w:val="decimal"/>
      <w:lvlText w:val="%7."/>
      <w:lvlJc w:val="left"/>
      <w:pPr>
        <w:ind w:left="5409" w:hanging="360"/>
      </w:pPr>
    </w:lvl>
    <w:lvl w:ilvl="7" w:tplc="0C0A0019" w:tentative="1">
      <w:start w:val="1"/>
      <w:numFmt w:val="lowerLetter"/>
      <w:lvlText w:val="%8."/>
      <w:lvlJc w:val="left"/>
      <w:pPr>
        <w:ind w:left="6129" w:hanging="360"/>
      </w:pPr>
    </w:lvl>
    <w:lvl w:ilvl="8" w:tplc="0C0A001B" w:tentative="1">
      <w:start w:val="1"/>
      <w:numFmt w:val="lowerRoman"/>
      <w:lvlText w:val="%9."/>
      <w:lvlJc w:val="right"/>
      <w:pPr>
        <w:ind w:left="6849" w:hanging="180"/>
      </w:pPr>
    </w:lvl>
  </w:abstractNum>
  <w:abstractNum w:abstractNumId="28" w15:restartNumberingAfterBreak="0">
    <w:nsid w:val="7DCB3948"/>
    <w:multiLevelType w:val="hybridMultilevel"/>
    <w:tmpl w:val="A03EF7F0"/>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num w:numId="1">
    <w:abstractNumId w:val="16"/>
  </w:num>
  <w:num w:numId="2">
    <w:abstractNumId w:val="4"/>
  </w:num>
  <w:num w:numId="3">
    <w:abstractNumId w:val="3"/>
  </w:num>
  <w:num w:numId="4">
    <w:abstractNumId w:val="2"/>
  </w:num>
  <w:num w:numId="5">
    <w:abstractNumId w:val="1"/>
  </w:num>
  <w:num w:numId="6">
    <w:abstractNumId w:val="0"/>
  </w:num>
  <w:num w:numId="7">
    <w:abstractNumId w:val="6"/>
  </w:num>
  <w:num w:numId="8">
    <w:abstractNumId w:val="7"/>
  </w:num>
  <w:num w:numId="9">
    <w:abstractNumId w:val="7"/>
  </w:num>
  <w:num w:numId="10">
    <w:abstractNumId w:val="24"/>
  </w:num>
  <w:num w:numId="11">
    <w:abstractNumId w:val="8"/>
  </w:num>
  <w:num w:numId="12">
    <w:abstractNumId w:val="14"/>
  </w:num>
  <w:num w:numId="13">
    <w:abstractNumId w:val="25"/>
  </w:num>
  <w:num w:numId="14">
    <w:abstractNumId w:val="15"/>
  </w:num>
  <w:num w:numId="15">
    <w:abstractNumId w:val="9"/>
  </w:num>
  <w:num w:numId="16">
    <w:abstractNumId w:val="26"/>
  </w:num>
  <w:num w:numId="17">
    <w:abstractNumId w:val="19"/>
  </w:num>
  <w:num w:numId="18">
    <w:abstractNumId w:val="13"/>
  </w:num>
  <w:num w:numId="19">
    <w:abstractNumId w:val="23"/>
  </w:num>
  <w:num w:numId="20">
    <w:abstractNumId w:val="28"/>
  </w:num>
  <w:num w:numId="21">
    <w:abstractNumId w:val="18"/>
  </w:num>
  <w:num w:numId="22">
    <w:abstractNumId w:val="27"/>
  </w:num>
  <w:num w:numId="23">
    <w:abstractNumId w:val="11"/>
  </w:num>
  <w:num w:numId="24">
    <w:abstractNumId w:val="5"/>
  </w:num>
  <w:num w:numId="25">
    <w:abstractNumId w:val="20"/>
  </w:num>
  <w:num w:numId="26">
    <w:abstractNumId w:val="10"/>
  </w:num>
  <w:num w:numId="27">
    <w:abstractNumId w:val="22"/>
  </w:num>
  <w:num w:numId="28">
    <w:abstractNumId w:val="12"/>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570F"/>
    <w:rsid w:val="00013426"/>
    <w:rsid w:val="00024C40"/>
    <w:rsid w:val="00046CDD"/>
    <w:rsid w:val="00051D7F"/>
    <w:rsid w:val="00052E46"/>
    <w:rsid w:val="0005392C"/>
    <w:rsid w:val="0007545B"/>
    <w:rsid w:val="00091B4D"/>
    <w:rsid w:val="000C0DB7"/>
    <w:rsid w:val="000C25BB"/>
    <w:rsid w:val="000F1791"/>
    <w:rsid w:val="000F4A75"/>
    <w:rsid w:val="001037BF"/>
    <w:rsid w:val="0011287D"/>
    <w:rsid w:val="00116DD9"/>
    <w:rsid w:val="00127018"/>
    <w:rsid w:val="00154A81"/>
    <w:rsid w:val="001D569B"/>
    <w:rsid w:val="001D6DF4"/>
    <w:rsid w:val="002456DC"/>
    <w:rsid w:val="002470CB"/>
    <w:rsid w:val="00252291"/>
    <w:rsid w:val="002531E8"/>
    <w:rsid w:val="00282FCD"/>
    <w:rsid w:val="00290E7B"/>
    <w:rsid w:val="002A1BC6"/>
    <w:rsid w:val="002A75FE"/>
    <w:rsid w:val="00302460"/>
    <w:rsid w:val="003219EF"/>
    <w:rsid w:val="003272DC"/>
    <w:rsid w:val="00356569"/>
    <w:rsid w:val="00397480"/>
    <w:rsid w:val="003A2C11"/>
    <w:rsid w:val="003E7B1F"/>
    <w:rsid w:val="004202AB"/>
    <w:rsid w:val="0042670B"/>
    <w:rsid w:val="00426F42"/>
    <w:rsid w:val="0043055B"/>
    <w:rsid w:val="00431526"/>
    <w:rsid w:val="004371EF"/>
    <w:rsid w:val="00456275"/>
    <w:rsid w:val="00457017"/>
    <w:rsid w:val="00475057"/>
    <w:rsid w:val="004B71B3"/>
    <w:rsid w:val="004C4D22"/>
    <w:rsid w:val="004F4B97"/>
    <w:rsid w:val="00500AAA"/>
    <w:rsid w:val="005023AE"/>
    <w:rsid w:val="00511EBE"/>
    <w:rsid w:val="00512730"/>
    <w:rsid w:val="00543F95"/>
    <w:rsid w:val="00554377"/>
    <w:rsid w:val="005648BC"/>
    <w:rsid w:val="005A43C2"/>
    <w:rsid w:val="005A570F"/>
    <w:rsid w:val="005D7F1D"/>
    <w:rsid w:val="005E2D4C"/>
    <w:rsid w:val="0067170D"/>
    <w:rsid w:val="006A229E"/>
    <w:rsid w:val="006B20DA"/>
    <w:rsid w:val="006C11C0"/>
    <w:rsid w:val="0072077E"/>
    <w:rsid w:val="00770620"/>
    <w:rsid w:val="007740C3"/>
    <w:rsid w:val="007773F0"/>
    <w:rsid w:val="007B5909"/>
    <w:rsid w:val="007C166A"/>
    <w:rsid w:val="00813E75"/>
    <w:rsid w:val="00820B38"/>
    <w:rsid w:val="00822F5C"/>
    <w:rsid w:val="00846602"/>
    <w:rsid w:val="00862197"/>
    <w:rsid w:val="00862914"/>
    <w:rsid w:val="0088557F"/>
    <w:rsid w:val="008B1890"/>
    <w:rsid w:val="008C400E"/>
    <w:rsid w:val="008D1287"/>
    <w:rsid w:val="00912518"/>
    <w:rsid w:val="009243CD"/>
    <w:rsid w:val="0093015E"/>
    <w:rsid w:val="00946E89"/>
    <w:rsid w:val="00957368"/>
    <w:rsid w:val="009577C2"/>
    <w:rsid w:val="009633F8"/>
    <w:rsid w:val="009A5BC9"/>
    <w:rsid w:val="009B4879"/>
    <w:rsid w:val="009D52EE"/>
    <w:rsid w:val="00A27FDD"/>
    <w:rsid w:val="00A422E2"/>
    <w:rsid w:val="00A46AAC"/>
    <w:rsid w:val="00A6369D"/>
    <w:rsid w:val="00A729A3"/>
    <w:rsid w:val="00A85BDE"/>
    <w:rsid w:val="00AF7DB2"/>
    <w:rsid w:val="00B366F4"/>
    <w:rsid w:val="00B428B7"/>
    <w:rsid w:val="00B44230"/>
    <w:rsid w:val="00B44529"/>
    <w:rsid w:val="00B72085"/>
    <w:rsid w:val="00B7675A"/>
    <w:rsid w:val="00B8544F"/>
    <w:rsid w:val="00BA4DC1"/>
    <w:rsid w:val="00BB53FC"/>
    <w:rsid w:val="00BE4850"/>
    <w:rsid w:val="00BE5FB9"/>
    <w:rsid w:val="00BF13FE"/>
    <w:rsid w:val="00BF4B58"/>
    <w:rsid w:val="00C22404"/>
    <w:rsid w:val="00C30515"/>
    <w:rsid w:val="00C45635"/>
    <w:rsid w:val="00C50F68"/>
    <w:rsid w:val="00C643E3"/>
    <w:rsid w:val="00CD3C11"/>
    <w:rsid w:val="00CD5261"/>
    <w:rsid w:val="00CE4D65"/>
    <w:rsid w:val="00CF5D54"/>
    <w:rsid w:val="00CF6E28"/>
    <w:rsid w:val="00D129C4"/>
    <w:rsid w:val="00D51495"/>
    <w:rsid w:val="00D8030B"/>
    <w:rsid w:val="00DA46B8"/>
    <w:rsid w:val="00DC1A3B"/>
    <w:rsid w:val="00DD5749"/>
    <w:rsid w:val="00DE4B71"/>
    <w:rsid w:val="00E06CA2"/>
    <w:rsid w:val="00E168D4"/>
    <w:rsid w:val="00E23CC2"/>
    <w:rsid w:val="00E40417"/>
    <w:rsid w:val="00E51EA3"/>
    <w:rsid w:val="00EA0F8F"/>
    <w:rsid w:val="00EF13D3"/>
    <w:rsid w:val="00EF2998"/>
    <w:rsid w:val="00EF5D97"/>
    <w:rsid w:val="00F50C7B"/>
    <w:rsid w:val="00F7011F"/>
    <w:rsid w:val="00F72256"/>
    <w:rsid w:val="00F87C5C"/>
    <w:rsid w:val="00FA6DD6"/>
    <w:rsid w:val="00FC641A"/>
    <w:rsid w:val="00FC763B"/>
    <w:rsid w:val="00FE0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5EBB3"/>
  <w15:docId w15:val="{7AB77553-470B-4930-ADFC-6CBA295B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ICP"/>
    <w:qFormat/>
    <w:rsid w:val="00CF6E28"/>
    <w:pPr>
      <w:spacing w:line="240" w:lineRule="auto"/>
      <w:ind w:left="369"/>
    </w:pPr>
  </w:style>
  <w:style w:type="paragraph" w:styleId="Ttulo1">
    <w:name w:val="heading 1"/>
    <w:basedOn w:val="Normal"/>
    <w:next w:val="Normal"/>
    <w:link w:val="Ttulo1Car"/>
    <w:uiPriority w:val="9"/>
    <w:qFormat/>
    <w:rsid w:val="004F4B97"/>
    <w:pPr>
      <w:keepNext/>
      <w:keepLines/>
      <w:numPr>
        <w:numId w:val="9"/>
      </w:numPr>
      <w:pBdr>
        <w:bottom w:val="single" w:sz="2" w:space="1" w:color="1F497D" w:themeColor="text2"/>
      </w:pBdr>
      <w:spacing w:before="480"/>
      <w:outlineLvl w:val="0"/>
    </w:pPr>
    <w:rPr>
      <w:rFonts w:asciiTheme="majorHAnsi" w:eastAsiaTheme="majorEastAsia" w:hAnsiTheme="majorHAnsi" w:cstheme="majorBidi"/>
      <w:b/>
      <w:bCs/>
      <w:color w:val="17365D" w:themeColor="accent1" w:themeShade="BF"/>
      <w:sz w:val="28"/>
      <w:szCs w:val="28"/>
    </w:rPr>
  </w:style>
  <w:style w:type="paragraph" w:styleId="Ttulo2">
    <w:name w:val="heading 2"/>
    <w:basedOn w:val="Normal"/>
    <w:next w:val="Normal"/>
    <w:link w:val="Ttulo2Car"/>
    <w:uiPriority w:val="9"/>
    <w:unhideWhenUsed/>
    <w:qFormat/>
    <w:rsid w:val="004F4B97"/>
    <w:pPr>
      <w:keepNext/>
      <w:keepLines/>
      <w:numPr>
        <w:ilvl w:val="1"/>
        <w:numId w:val="9"/>
      </w:numPr>
      <w:tabs>
        <w:tab w:val="left" w:pos="425"/>
      </w:tabs>
      <w:spacing w:before="200"/>
      <w:outlineLvl w:val="1"/>
    </w:pPr>
    <w:rPr>
      <w:rFonts w:asciiTheme="majorHAnsi" w:eastAsiaTheme="majorEastAsia" w:hAnsiTheme="majorHAnsi" w:cstheme="majorBidi"/>
      <w:bCs/>
      <w:color w:val="1F497D" w:themeColor="accent1"/>
      <w:sz w:val="26"/>
      <w:szCs w:val="26"/>
      <w:u w:val="single"/>
    </w:rPr>
  </w:style>
  <w:style w:type="paragraph" w:styleId="Ttulo3">
    <w:name w:val="heading 3"/>
    <w:basedOn w:val="Normal"/>
    <w:next w:val="Normal"/>
    <w:link w:val="Ttulo3Car"/>
    <w:uiPriority w:val="9"/>
    <w:unhideWhenUsed/>
    <w:qFormat/>
    <w:rsid w:val="004F4B97"/>
    <w:pPr>
      <w:keepNext/>
      <w:keepLines/>
      <w:numPr>
        <w:ilvl w:val="2"/>
        <w:numId w:val="9"/>
      </w:numPr>
      <w:spacing w:before="200"/>
      <w:outlineLvl w:val="2"/>
    </w:pPr>
    <w:rPr>
      <w:rFonts w:asciiTheme="majorHAnsi" w:eastAsiaTheme="majorEastAsia" w:hAnsiTheme="majorHAnsi" w:cstheme="majorBidi"/>
      <w:bCs/>
      <w:color w:val="7F7F7F" w:themeColor="accent2"/>
    </w:rPr>
  </w:style>
  <w:style w:type="paragraph" w:styleId="Ttulo4">
    <w:name w:val="heading 4"/>
    <w:basedOn w:val="Normal"/>
    <w:next w:val="Normal"/>
    <w:link w:val="Ttulo4Car"/>
    <w:uiPriority w:val="9"/>
    <w:unhideWhenUsed/>
    <w:qFormat/>
    <w:rsid w:val="004F4B97"/>
    <w:pPr>
      <w:keepNext/>
      <w:keepLines/>
      <w:numPr>
        <w:ilvl w:val="3"/>
        <w:numId w:val="9"/>
      </w:numPr>
      <w:spacing w:before="200" w:after="0"/>
      <w:outlineLvl w:val="3"/>
    </w:pPr>
    <w:rPr>
      <w:rFonts w:asciiTheme="majorHAnsi" w:eastAsiaTheme="majorEastAsia" w:hAnsiTheme="majorHAnsi" w:cstheme="majorBidi"/>
      <w:bCs/>
      <w:iCs/>
      <w:color w:val="7F7F7F" w:themeColor="accent2"/>
    </w:rPr>
  </w:style>
  <w:style w:type="paragraph" w:styleId="Ttulo5">
    <w:name w:val="heading 5"/>
    <w:basedOn w:val="Normal"/>
    <w:next w:val="Normal"/>
    <w:link w:val="Ttulo5Car"/>
    <w:uiPriority w:val="9"/>
    <w:unhideWhenUsed/>
    <w:rsid w:val="00822F5C"/>
    <w:pPr>
      <w:keepNext/>
      <w:keepLines/>
      <w:numPr>
        <w:ilvl w:val="4"/>
        <w:numId w:val="9"/>
      </w:numPr>
      <w:spacing w:before="200" w:after="0"/>
      <w:outlineLvl w:val="4"/>
    </w:pPr>
    <w:rPr>
      <w:rFonts w:asciiTheme="majorHAnsi" w:eastAsiaTheme="majorEastAsia" w:hAnsiTheme="majorHAnsi" w:cstheme="majorBidi"/>
      <w:color w:val="0F243E" w:themeColor="accent1" w:themeShade="7F"/>
    </w:rPr>
  </w:style>
  <w:style w:type="paragraph" w:styleId="Ttulo6">
    <w:name w:val="heading 6"/>
    <w:basedOn w:val="Normal"/>
    <w:next w:val="Normal"/>
    <w:link w:val="Ttulo6Car"/>
    <w:uiPriority w:val="9"/>
    <w:semiHidden/>
    <w:unhideWhenUsed/>
    <w:rsid w:val="00822F5C"/>
    <w:pPr>
      <w:keepNext/>
      <w:keepLines/>
      <w:spacing w:before="200" w:after="0"/>
      <w:outlineLvl w:val="5"/>
    </w:pPr>
    <w:rPr>
      <w:rFonts w:asciiTheme="majorHAnsi" w:eastAsiaTheme="majorEastAsia" w:hAnsiTheme="majorHAnsi" w:cstheme="majorBidi"/>
      <w:iCs/>
      <w:color w:val="0F243E" w:themeColor="accent1" w:themeShade="7F"/>
    </w:rPr>
  </w:style>
  <w:style w:type="paragraph" w:styleId="Ttulo7">
    <w:name w:val="heading 7"/>
    <w:basedOn w:val="Normal"/>
    <w:next w:val="Normal"/>
    <w:link w:val="Ttulo7Car"/>
    <w:uiPriority w:val="9"/>
    <w:semiHidden/>
    <w:unhideWhenUsed/>
    <w:qFormat/>
    <w:rsid w:val="004F4B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F4B97"/>
    <w:pPr>
      <w:keepNext/>
      <w:keepLines/>
      <w:spacing w:before="200" w:after="0"/>
      <w:outlineLvl w:val="7"/>
    </w:pPr>
    <w:rPr>
      <w:rFonts w:asciiTheme="majorHAnsi" w:eastAsiaTheme="majorEastAsia" w:hAnsiTheme="majorHAnsi" w:cstheme="majorBidi"/>
      <w:color w:val="1F497D" w:themeColor="accent1"/>
      <w:szCs w:val="20"/>
    </w:rPr>
  </w:style>
  <w:style w:type="paragraph" w:styleId="Ttulo9">
    <w:name w:val="heading 9"/>
    <w:basedOn w:val="Normal"/>
    <w:next w:val="Normal"/>
    <w:link w:val="Ttulo9Car"/>
    <w:uiPriority w:val="9"/>
    <w:semiHidden/>
    <w:unhideWhenUsed/>
    <w:qFormat/>
    <w:rsid w:val="004F4B9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rsid w:val="004F4B97"/>
    <w:pPr>
      <w:tabs>
        <w:tab w:val="left" w:pos="425"/>
      </w:tabs>
    </w:pPr>
  </w:style>
  <w:style w:type="character" w:customStyle="1" w:styleId="Ttulo1Car">
    <w:name w:val="Título 1 Car"/>
    <w:basedOn w:val="Fuentedeprrafopredeter"/>
    <w:link w:val="Ttulo1"/>
    <w:uiPriority w:val="9"/>
    <w:rsid w:val="004F4B97"/>
    <w:rPr>
      <w:rFonts w:asciiTheme="majorHAnsi" w:eastAsiaTheme="majorEastAsia" w:hAnsiTheme="majorHAnsi" w:cstheme="majorBidi"/>
      <w:b/>
      <w:bCs/>
      <w:color w:val="17365D" w:themeColor="accent1" w:themeShade="BF"/>
      <w:sz w:val="28"/>
      <w:szCs w:val="28"/>
    </w:rPr>
  </w:style>
  <w:style w:type="character" w:customStyle="1" w:styleId="Ttulo2Car">
    <w:name w:val="Título 2 Car"/>
    <w:basedOn w:val="Fuentedeprrafopredeter"/>
    <w:link w:val="Ttulo2"/>
    <w:uiPriority w:val="9"/>
    <w:rsid w:val="004F4B97"/>
    <w:rPr>
      <w:rFonts w:asciiTheme="majorHAnsi" w:eastAsiaTheme="majorEastAsia" w:hAnsiTheme="majorHAnsi" w:cstheme="majorBidi"/>
      <w:bCs/>
      <w:color w:val="1F497D" w:themeColor="accent1"/>
      <w:sz w:val="26"/>
      <w:szCs w:val="26"/>
      <w:u w:val="single"/>
    </w:rPr>
  </w:style>
  <w:style w:type="character" w:customStyle="1" w:styleId="Ttulo3Car">
    <w:name w:val="Título 3 Car"/>
    <w:basedOn w:val="Fuentedeprrafopredeter"/>
    <w:link w:val="Ttulo3"/>
    <w:uiPriority w:val="9"/>
    <w:rsid w:val="004F4B97"/>
    <w:rPr>
      <w:rFonts w:asciiTheme="majorHAnsi" w:eastAsiaTheme="majorEastAsia" w:hAnsiTheme="majorHAnsi" w:cstheme="majorBidi"/>
      <w:bCs/>
      <w:color w:val="7F7F7F" w:themeColor="accent2"/>
    </w:rPr>
  </w:style>
  <w:style w:type="character" w:customStyle="1" w:styleId="Ttulo4Car">
    <w:name w:val="Título 4 Car"/>
    <w:basedOn w:val="Fuentedeprrafopredeter"/>
    <w:link w:val="Ttulo4"/>
    <w:uiPriority w:val="9"/>
    <w:rsid w:val="004F4B97"/>
    <w:rPr>
      <w:rFonts w:asciiTheme="majorHAnsi" w:eastAsiaTheme="majorEastAsia" w:hAnsiTheme="majorHAnsi" w:cstheme="majorBidi"/>
      <w:bCs/>
      <w:iCs/>
      <w:color w:val="7F7F7F" w:themeColor="accent2"/>
    </w:rPr>
  </w:style>
  <w:style w:type="character" w:customStyle="1" w:styleId="Ttulo5Car">
    <w:name w:val="Título 5 Car"/>
    <w:basedOn w:val="Fuentedeprrafopredeter"/>
    <w:link w:val="Ttulo5"/>
    <w:uiPriority w:val="9"/>
    <w:rsid w:val="00822F5C"/>
    <w:rPr>
      <w:rFonts w:asciiTheme="majorHAnsi" w:eastAsiaTheme="majorEastAsia" w:hAnsiTheme="majorHAnsi" w:cstheme="majorBidi"/>
      <w:color w:val="0F243E" w:themeColor="accent1" w:themeShade="7F"/>
    </w:rPr>
  </w:style>
  <w:style w:type="character" w:customStyle="1" w:styleId="Ttulo6Car">
    <w:name w:val="Título 6 Car"/>
    <w:basedOn w:val="Fuentedeprrafopredeter"/>
    <w:link w:val="Ttulo6"/>
    <w:uiPriority w:val="9"/>
    <w:semiHidden/>
    <w:rsid w:val="00822F5C"/>
    <w:rPr>
      <w:rFonts w:asciiTheme="majorHAnsi" w:eastAsiaTheme="majorEastAsia" w:hAnsiTheme="majorHAnsi" w:cstheme="majorBidi"/>
      <w:iCs/>
      <w:color w:val="0F243E" w:themeColor="accent1" w:themeShade="7F"/>
    </w:rPr>
  </w:style>
  <w:style w:type="character" w:customStyle="1" w:styleId="Ttulo7Car">
    <w:name w:val="Título 7 Car"/>
    <w:basedOn w:val="Fuentedeprrafopredeter"/>
    <w:link w:val="Ttulo7"/>
    <w:uiPriority w:val="9"/>
    <w:semiHidden/>
    <w:rsid w:val="004F4B9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F4B97"/>
    <w:rPr>
      <w:rFonts w:asciiTheme="majorHAnsi" w:eastAsiaTheme="majorEastAsia" w:hAnsiTheme="majorHAnsi" w:cstheme="majorBidi"/>
      <w:color w:val="1F497D" w:themeColor="accent1"/>
      <w:szCs w:val="20"/>
    </w:rPr>
  </w:style>
  <w:style w:type="character" w:customStyle="1" w:styleId="Ttulo9Car">
    <w:name w:val="Título 9 Car"/>
    <w:basedOn w:val="Fuentedeprrafopredeter"/>
    <w:link w:val="Ttulo9"/>
    <w:uiPriority w:val="9"/>
    <w:semiHidden/>
    <w:rsid w:val="004F4B97"/>
    <w:rPr>
      <w:rFonts w:asciiTheme="majorHAnsi" w:eastAsiaTheme="majorEastAsia" w:hAnsiTheme="majorHAnsi" w:cstheme="majorBidi"/>
      <w:i/>
      <w:iCs/>
      <w:color w:val="404040" w:themeColor="text1" w:themeTint="BF"/>
      <w:szCs w:val="20"/>
    </w:rPr>
  </w:style>
  <w:style w:type="paragraph" w:styleId="Ttulo">
    <w:name w:val="Title"/>
    <w:basedOn w:val="Normal"/>
    <w:next w:val="Normal"/>
    <w:link w:val="TtuloCar"/>
    <w:uiPriority w:val="10"/>
    <w:rsid w:val="004F4B97"/>
    <w:pPr>
      <w:spacing w:after="30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tuloCar">
    <w:name w:val="Título Car"/>
    <w:basedOn w:val="Fuentedeprrafopredeter"/>
    <w:link w:val="Ttulo"/>
    <w:uiPriority w:val="10"/>
    <w:rsid w:val="004F4B97"/>
    <w:rPr>
      <w:rFonts w:asciiTheme="majorHAnsi" w:eastAsiaTheme="majorEastAsia" w:hAnsiTheme="majorHAnsi" w:cstheme="majorBidi"/>
      <w:color w:val="17365D" w:themeColor="text2" w:themeShade="BF"/>
      <w:spacing w:val="5"/>
      <w:kern w:val="28"/>
      <w:sz w:val="44"/>
      <w:szCs w:val="52"/>
    </w:rPr>
  </w:style>
  <w:style w:type="paragraph" w:styleId="Subttulo">
    <w:name w:val="Subtitle"/>
    <w:basedOn w:val="Normal"/>
    <w:next w:val="Normal"/>
    <w:link w:val="SubttuloCar"/>
    <w:uiPriority w:val="11"/>
    <w:rsid w:val="004F4B97"/>
    <w:pPr>
      <w:numPr>
        <w:ilvl w:val="1"/>
      </w:numPr>
      <w:ind w:left="369"/>
      <w:jc w:val="center"/>
    </w:pPr>
    <w:rPr>
      <w:rFonts w:asciiTheme="majorHAnsi" w:eastAsiaTheme="majorEastAsia" w:hAnsiTheme="majorHAnsi" w:cstheme="majorBidi"/>
      <w:b/>
      <w:iCs/>
      <w:color w:val="7F7F7F" w:themeColor="accent2"/>
      <w:spacing w:val="15"/>
      <w:sz w:val="24"/>
      <w:szCs w:val="24"/>
    </w:rPr>
  </w:style>
  <w:style w:type="character" w:customStyle="1" w:styleId="SubttuloCar">
    <w:name w:val="Subtítulo Car"/>
    <w:basedOn w:val="Fuentedeprrafopredeter"/>
    <w:link w:val="Subttulo"/>
    <w:uiPriority w:val="11"/>
    <w:rsid w:val="004F4B97"/>
    <w:rPr>
      <w:rFonts w:asciiTheme="majorHAnsi" w:eastAsiaTheme="majorEastAsia" w:hAnsiTheme="majorHAnsi" w:cstheme="majorBidi"/>
      <w:b/>
      <w:iCs/>
      <w:color w:val="7F7F7F" w:themeColor="accent2"/>
      <w:spacing w:val="15"/>
      <w:sz w:val="24"/>
      <w:szCs w:val="24"/>
    </w:rPr>
  </w:style>
  <w:style w:type="character" w:styleId="Textoennegrita">
    <w:name w:val="Strong"/>
    <w:basedOn w:val="Fuentedeprrafopredeter"/>
    <w:uiPriority w:val="22"/>
    <w:rsid w:val="00822F5C"/>
    <w:rPr>
      <w:b/>
      <w:bCs/>
    </w:rPr>
  </w:style>
  <w:style w:type="character" w:styleId="nfasis">
    <w:name w:val="Emphasis"/>
    <w:basedOn w:val="Fuentedeprrafopredeter"/>
    <w:uiPriority w:val="20"/>
    <w:rsid w:val="00822F5C"/>
    <w:rPr>
      <w:i w:val="0"/>
      <w:iCs/>
    </w:rPr>
  </w:style>
  <w:style w:type="paragraph" w:styleId="Citadestacada">
    <w:name w:val="Intense Quote"/>
    <w:basedOn w:val="Cita"/>
    <w:next w:val="Normal"/>
    <w:link w:val="CitadestacadaCar"/>
    <w:autoRedefine/>
    <w:uiPriority w:val="30"/>
    <w:rsid w:val="008C400E"/>
    <w:pPr>
      <w:pBdr>
        <w:bottom w:val="single" w:sz="4" w:space="4" w:color="1F497D" w:themeColor="accent1"/>
      </w:pBdr>
      <w:spacing w:before="200"/>
    </w:pPr>
    <w:rPr>
      <w:b/>
      <w:bCs/>
      <w:iCs w:val="0"/>
      <w:color w:val="1F497D" w:themeColor="accent1"/>
    </w:rPr>
  </w:style>
  <w:style w:type="character" w:customStyle="1" w:styleId="CitadestacadaCar">
    <w:name w:val="Cita destacada Car"/>
    <w:basedOn w:val="Fuentedeprrafopredeter"/>
    <w:link w:val="Citadestacada"/>
    <w:uiPriority w:val="30"/>
    <w:rsid w:val="008C400E"/>
    <w:rPr>
      <w:b/>
      <w:bCs/>
      <w:color w:val="1F497D" w:themeColor="accent1"/>
    </w:rPr>
  </w:style>
  <w:style w:type="character" w:styleId="nfasissutil">
    <w:name w:val="Subtle Emphasis"/>
    <w:basedOn w:val="Fuentedeprrafopredeter"/>
    <w:uiPriority w:val="19"/>
    <w:rsid w:val="00822F5C"/>
    <w:rPr>
      <w:i w:val="0"/>
      <w:iCs/>
      <w:color w:val="808080" w:themeColor="text1" w:themeTint="7F"/>
    </w:rPr>
  </w:style>
  <w:style w:type="character" w:styleId="nfasisintenso">
    <w:name w:val="Intense Emphasis"/>
    <w:basedOn w:val="Fuentedeprrafopredeter"/>
    <w:uiPriority w:val="21"/>
    <w:rsid w:val="00822F5C"/>
    <w:rPr>
      <w:b/>
      <w:bCs/>
      <w:i w:val="0"/>
      <w:iCs/>
      <w:color w:val="1F497D" w:themeColor="accent1"/>
    </w:rPr>
  </w:style>
  <w:style w:type="character" w:styleId="Referenciaintensa">
    <w:name w:val="Intense Reference"/>
    <w:basedOn w:val="Fuentedeprrafopredeter"/>
    <w:uiPriority w:val="32"/>
    <w:rsid w:val="00822F5C"/>
    <w:rPr>
      <w:b/>
      <w:bCs/>
      <w:smallCaps/>
      <w:color w:val="7F7F7F" w:themeColor="accent2"/>
      <w:spacing w:val="5"/>
      <w:u w:val="single"/>
    </w:rPr>
  </w:style>
  <w:style w:type="character" w:styleId="Ttulodellibro">
    <w:name w:val="Book Title"/>
    <w:basedOn w:val="Fuentedeprrafopredeter"/>
    <w:uiPriority w:val="33"/>
    <w:rsid w:val="00822F5C"/>
    <w:rPr>
      <w:b/>
      <w:bCs/>
      <w:smallCaps/>
      <w:spacing w:val="5"/>
    </w:rPr>
  </w:style>
  <w:style w:type="paragraph" w:styleId="TtuloTDC">
    <w:name w:val="TOC Heading"/>
    <w:basedOn w:val="Ttulo1"/>
    <w:next w:val="Normal"/>
    <w:uiPriority w:val="39"/>
    <w:semiHidden/>
    <w:unhideWhenUsed/>
    <w:qFormat/>
    <w:rsid w:val="004F4B97"/>
    <w:pPr>
      <w:numPr>
        <w:numId w:val="0"/>
      </w:numPr>
      <w:outlineLvl w:val="9"/>
    </w:pPr>
  </w:style>
  <w:style w:type="numbering" w:customStyle="1" w:styleId="Lista1">
    <w:name w:val="Lista1"/>
    <w:uiPriority w:val="99"/>
    <w:rsid w:val="00822F5C"/>
    <w:pPr>
      <w:numPr>
        <w:numId w:val="1"/>
      </w:numPr>
    </w:pPr>
  </w:style>
  <w:style w:type="paragraph" w:styleId="TDC1">
    <w:name w:val="toc 1"/>
    <w:basedOn w:val="Normal"/>
    <w:next w:val="Normal"/>
    <w:autoRedefine/>
    <w:uiPriority w:val="39"/>
    <w:unhideWhenUsed/>
    <w:rsid w:val="005648BC"/>
    <w:pPr>
      <w:tabs>
        <w:tab w:val="left" w:pos="851"/>
        <w:tab w:val="right" w:pos="9639"/>
      </w:tabs>
      <w:spacing w:before="240" w:after="120"/>
      <w:ind w:left="284"/>
    </w:pPr>
    <w:rPr>
      <w:b/>
      <w:bCs/>
      <w:noProof/>
      <w:color w:val="1F497D" w:themeColor="text2"/>
      <w:sz w:val="24"/>
      <w:szCs w:val="20"/>
    </w:rPr>
  </w:style>
  <w:style w:type="paragraph" w:styleId="TDC2">
    <w:name w:val="toc 2"/>
    <w:basedOn w:val="Normal"/>
    <w:next w:val="Normal"/>
    <w:autoRedefine/>
    <w:uiPriority w:val="39"/>
    <w:unhideWhenUsed/>
    <w:rsid w:val="00BE4850"/>
    <w:pPr>
      <w:tabs>
        <w:tab w:val="left" w:pos="880"/>
        <w:tab w:val="right" w:pos="9639"/>
      </w:tabs>
      <w:spacing w:before="120" w:after="0"/>
      <w:ind w:left="284"/>
    </w:pPr>
    <w:rPr>
      <w:iCs/>
      <w:noProof/>
      <w:color w:val="1F497D" w:themeColor="text2"/>
      <w:szCs w:val="20"/>
      <w:lang w:eastAsia="es-ES"/>
    </w:rPr>
  </w:style>
  <w:style w:type="paragraph" w:styleId="TDC3">
    <w:name w:val="toc 3"/>
    <w:basedOn w:val="Normal"/>
    <w:next w:val="Normal"/>
    <w:autoRedefine/>
    <w:uiPriority w:val="39"/>
    <w:unhideWhenUsed/>
    <w:rsid w:val="00BE4850"/>
    <w:pPr>
      <w:tabs>
        <w:tab w:val="left" w:pos="1100"/>
        <w:tab w:val="right" w:pos="9639"/>
      </w:tabs>
      <w:spacing w:after="0"/>
      <w:ind w:left="440"/>
    </w:pPr>
    <w:rPr>
      <w:color w:val="595959" w:themeColor="text1" w:themeTint="A6"/>
      <w:szCs w:val="20"/>
    </w:rPr>
  </w:style>
  <w:style w:type="paragraph" w:styleId="Encabezado">
    <w:name w:val="header"/>
    <w:basedOn w:val="Normal"/>
    <w:link w:val="EncabezadoCar"/>
    <w:uiPriority w:val="99"/>
    <w:unhideWhenUsed/>
    <w:rsid w:val="00822F5C"/>
    <w:pPr>
      <w:tabs>
        <w:tab w:val="center" w:pos="4252"/>
        <w:tab w:val="right" w:pos="8504"/>
      </w:tabs>
      <w:spacing w:after="0"/>
    </w:pPr>
  </w:style>
  <w:style w:type="character" w:customStyle="1" w:styleId="EncabezadoCar">
    <w:name w:val="Encabezado Car"/>
    <w:basedOn w:val="Fuentedeprrafopredeter"/>
    <w:link w:val="Encabezado"/>
    <w:uiPriority w:val="99"/>
    <w:rsid w:val="00822F5C"/>
    <w:rPr>
      <w:rFonts w:eastAsiaTheme="minorEastAsia"/>
    </w:rPr>
  </w:style>
  <w:style w:type="paragraph" w:styleId="Piedepgina">
    <w:name w:val="footer"/>
    <w:basedOn w:val="Normal"/>
    <w:link w:val="PiedepginaCar"/>
    <w:uiPriority w:val="99"/>
    <w:unhideWhenUsed/>
    <w:rsid w:val="00822F5C"/>
    <w:pPr>
      <w:tabs>
        <w:tab w:val="center" w:pos="4252"/>
        <w:tab w:val="right" w:pos="8504"/>
      </w:tabs>
      <w:spacing w:after="0"/>
    </w:pPr>
  </w:style>
  <w:style w:type="character" w:customStyle="1" w:styleId="PiedepginaCar">
    <w:name w:val="Pie de página Car"/>
    <w:basedOn w:val="Fuentedeprrafopredeter"/>
    <w:link w:val="Piedepgina"/>
    <w:uiPriority w:val="99"/>
    <w:rsid w:val="00822F5C"/>
    <w:rPr>
      <w:rFonts w:eastAsiaTheme="minorEastAsia"/>
    </w:rPr>
  </w:style>
  <w:style w:type="character" w:styleId="Hipervnculo">
    <w:name w:val="Hyperlink"/>
    <w:basedOn w:val="Fuentedeprrafopredeter"/>
    <w:uiPriority w:val="99"/>
    <w:unhideWhenUsed/>
    <w:rsid w:val="00822F5C"/>
    <w:rPr>
      <w:color w:val="00152C" w:themeColor="hyperlink"/>
      <w:u w:val="single"/>
    </w:rPr>
  </w:style>
  <w:style w:type="paragraph" w:styleId="Textodeglobo">
    <w:name w:val="Balloon Text"/>
    <w:basedOn w:val="Normal"/>
    <w:link w:val="TextodegloboCar"/>
    <w:uiPriority w:val="99"/>
    <w:semiHidden/>
    <w:unhideWhenUsed/>
    <w:rsid w:val="00822F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F5C"/>
    <w:rPr>
      <w:rFonts w:ascii="Tahoma" w:eastAsiaTheme="minorEastAsia" w:hAnsi="Tahoma" w:cs="Tahoma"/>
      <w:sz w:val="16"/>
      <w:szCs w:val="16"/>
    </w:rPr>
  </w:style>
  <w:style w:type="table" w:styleId="Tablaconcuadrcula">
    <w:name w:val="Table Grid"/>
    <w:basedOn w:val="Tablanormal"/>
    <w:uiPriority w:val="59"/>
    <w:rsid w:val="00822F5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22F5C"/>
    <w:rPr>
      <w:color w:val="808080"/>
    </w:rPr>
  </w:style>
  <w:style w:type="paragraph" w:styleId="Sinespaciado">
    <w:name w:val="No Spacing"/>
    <w:link w:val="SinespaciadoCar"/>
    <w:autoRedefine/>
    <w:uiPriority w:val="1"/>
    <w:rsid w:val="00456275"/>
    <w:pPr>
      <w:spacing w:after="0" w:line="240" w:lineRule="auto"/>
      <w:jc w:val="center"/>
    </w:pPr>
    <w:rPr>
      <w:rFonts w:asciiTheme="minorHAnsi" w:eastAsiaTheme="minorEastAsia" w:hAnsiTheme="minorHAnsi"/>
    </w:rPr>
  </w:style>
  <w:style w:type="character" w:customStyle="1" w:styleId="SinespaciadoCar">
    <w:name w:val="Sin espaciado Car"/>
    <w:basedOn w:val="Fuentedeprrafopredeter"/>
    <w:link w:val="Sinespaciado"/>
    <w:uiPriority w:val="1"/>
    <w:rsid w:val="00456275"/>
    <w:rPr>
      <w:rFonts w:asciiTheme="minorHAnsi" w:eastAsiaTheme="minorEastAsia" w:hAnsiTheme="minorHAnsi"/>
      <w:sz w:val="22"/>
    </w:rPr>
  </w:style>
  <w:style w:type="table" w:styleId="Listaclara-nfasis1">
    <w:name w:val="Light List Accent 1"/>
    <w:basedOn w:val="Tablanormal"/>
    <w:uiPriority w:val="61"/>
    <w:rsid w:val="00822F5C"/>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Pr>
    <w:tblStylePr w:type="firstRow">
      <w:pPr>
        <w:spacing w:before="0" w:after="0" w:line="240" w:lineRule="auto"/>
      </w:pPr>
      <w:rPr>
        <w:b/>
        <w:bCs/>
        <w:color w:val="FFFFFF" w:themeColor="background1"/>
      </w:rPr>
      <w:tblPr/>
      <w:tcPr>
        <w:shd w:val="clear" w:color="auto" w:fill="1F497D" w:themeFill="accent1"/>
      </w:tcPr>
    </w:tblStylePr>
    <w:tblStylePr w:type="lastRow">
      <w:pPr>
        <w:spacing w:before="0" w:after="0" w:line="240" w:lineRule="auto"/>
      </w:pPr>
      <w:rPr>
        <w:b/>
        <w:bCs/>
      </w:rPr>
      <w:tblPr/>
      <w:tcPr>
        <w:tcBorders>
          <w:top w:val="double" w:sz="6" w:space="0" w:color="1F497D" w:themeColor="accent1"/>
          <w:left w:val="single" w:sz="8" w:space="0" w:color="1F497D" w:themeColor="accent1"/>
          <w:bottom w:val="single" w:sz="8" w:space="0" w:color="1F497D" w:themeColor="accent1"/>
          <w:right w:val="single" w:sz="8" w:space="0" w:color="1F497D" w:themeColor="accent1"/>
        </w:tcBorders>
      </w:tcPr>
    </w:tblStylePr>
    <w:tblStylePr w:type="firstCol">
      <w:rPr>
        <w:b/>
        <w:bCs/>
      </w:rPr>
    </w:tblStylePr>
    <w:tblStylePr w:type="lastCol">
      <w:rPr>
        <w:b/>
        <w:bCs/>
      </w:rPr>
    </w:tblStylePr>
    <w:tblStylePr w:type="band1Vert">
      <w:tblPr/>
      <w:tcPr>
        <w:tcBorders>
          <w:top w:val="single" w:sz="8" w:space="0" w:color="1F497D" w:themeColor="accent1"/>
          <w:left w:val="single" w:sz="8" w:space="0" w:color="1F497D" w:themeColor="accent1"/>
          <w:bottom w:val="single" w:sz="8" w:space="0" w:color="1F497D" w:themeColor="accent1"/>
          <w:right w:val="single" w:sz="8" w:space="0" w:color="1F497D" w:themeColor="accent1"/>
        </w:tcBorders>
      </w:tcPr>
    </w:tblStylePr>
    <w:tblStylePr w:type="band1Horz">
      <w:tblPr/>
      <w:tcPr>
        <w:tcBorders>
          <w:top w:val="single" w:sz="8" w:space="0" w:color="1F497D" w:themeColor="accent1"/>
          <w:left w:val="single" w:sz="8" w:space="0" w:color="1F497D" w:themeColor="accent1"/>
          <w:bottom w:val="single" w:sz="8" w:space="0" w:color="1F497D" w:themeColor="accent1"/>
          <w:right w:val="single" w:sz="8" w:space="0" w:color="1F497D" w:themeColor="accent1"/>
        </w:tcBorders>
      </w:tcPr>
    </w:tblStylePr>
  </w:style>
  <w:style w:type="paragraph" w:styleId="Cita">
    <w:name w:val="Quote"/>
    <w:basedOn w:val="Normal"/>
    <w:next w:val="Normal"/>
    <w:link w:val="CitaCar"/>
    <w:uiPriority w:val="29"/>
    <w:rsid w:val="00822F5C"/>
    <w:rPr>
      <w:iCs/>
      <w:color w:val="000000" w:themeColor="text1"/>
    </w:rPr>
  </w:style>
  <w:style w:type="character" w:customStyle="1" w:styleId="CitaCar">
    <w:name w:val="Cita Car"/>
    <w:basedOn w:val="Fuentedeprrafopredeter"/>
    <w:link w:val="Cita"/>
    <w:uiPriority w:val="29"/>
    <w:rsid w:val="00822F5C"/>
    <w:rPr>
      <w:rFonts w:eastAsiaTheme="minorEastAsia"/>
      <w:iCs/>
      <w:color w:val="000000" w:themeColor="text1"/>
    </w:rPr>
  </w:style>
  <w:style w:type="paragraph" w:styleId="Descripcin">
    <w:name w:val="caption"/>
    <w:basedOn w:val="Normal"/>
    <w:next w:val="Normal"/>
    <w:uiPriority w:val="35"/>
    <w:semiHidden/>
    <w:unhideWhenUsed/>
    <w:qFormat/>
    <w:rsid w:val="004F4B97"/>
    <w:rPr>
      <w:b/>
      <w:bCs/>
      <w:color w:val="1F497D" w:themeColor="accent1"/>
      <w:sz w:val="18"/>
      <w:szCs w:val="18"/>
    </w:rPr>
  </w:style>
  <w:style w:type="table" w:styleId="Listaclara">
    <w:name w:val="Light List"/>
    <w:basedOn w:val="Tablanormal"/>
    <w:uiPriority w:val="61"/>
    <w:rsid w:val="00822F5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aconvietas">
    <w:name w:val="List Bullet"/>
    <w:basedOn w:val="Normal"/>
    <w:uiPriority w:val="99"/>
    <w:semiHidden/>
    <w:unhideWhenUsed/>
    <w:rsid w:val="00822F5C"/>
    <w:pPr>
      <w:numPr>
        <w:numId w:val="2"/>
      </w:numPr>
      <w:contextualSpacing/>
    </w:pPr>
  </w:style>
  <w:style w:type="paragraph" w:styleId="Listaconvietas2">
    <w:name w:val="List Bullet 2"/>
    <w:basedOn w:val="Normal"/>
    <w:uiPriority w:val="99"/>
    <w:semiHidden/>
    <w:unhideWhenUsed/>
    <w:rsid w:val="00822F5C"/>
    <w:pPr>
      <w:numPr>
        <w:numId w:val="3"/>
      </w:numPr>
      <w:contextualSpacing/>
    </w:pPr>
  </w:style>
  <w:style w:type="paragraph" w:styleId="Listaconvietas3">
    <w:name w:val="List Bullet 3"/>
    <w:basedOn w:val="Normal"/>
    <w:uiPriority w:val="99"/>
    <w:semiHidden/>
    <w:unhideWhenUsed/>
    <w:rsid w:val="00822F5C"/>
    <w:pPr>
      <w:numPr>
        <w:numId w:val="4"/>
      </w:numPr>
      <w:contextualSpacing/>
    </w:pPr>
  </w:style>
  <w:style w:type="paragraph" w:styleId="Listaconvietas4">
    <w:name w:val="List Bullet 4"/>
    <w:basedOn w:val="Normal"/>
    <w:uiPriority w:val="99"/>
    <w:semiHidden/>
    <w:unhideWhenUsed/>
    <w:rsid w:val="00822F5C"/>
    <w:pPr>
      <w:numPr>
        <w:numId w:val="5"/>
      </w:numPr>
      <w:contextualSpacing/>
    </w:pPr>
  </w:style>
  <w:style w:type="paragraph" w:styleId="Listaconvietas5">
    <w:name w:val="List Bullet 5"/>
    <w:basedOn w:val="Normal"/>
    <w:uiPriority w:val="99"/>
    <w:semiHidden/>
    <w:unhideWhenUsed/>
    <w:rsid w:val="00822F5C"/>
    <w:pPr>
      <w:numPr>
        <w:numId w:val="6"/>
      </w:numPr>
      <w:contextualSpacing/>
    </w:pPr>
  </w:style>
  <w:style w:type="character" w:styleId="Referenciasutil">
    <w:name w:val="Subtle Reference"/>
    <w:basedOn w:val="Fuentedeprrafopredeter"/>
    <w:uiPriority w:val="31"/>
    <w:rsid w:val="00822F5C"/>
    <w:rPr>
      <w:smallCaps/>
      <w:color w:val="7F7F7F" w:themeColor="accent2"/>
      <w:u w:val="single"/>
    </w:rPr>
  </w:style>
  <w:style w:type="character" w:styleId="Refdecomentario">
    <w:name w:val="annotation reference"/>
    <w:basedOn w:val="Fuentedeprrafopredeter"/>
    <w:uiPriority w:val="99"/>
    <w:semiHidden/>
    <w:unhideWhenUsed/>
    <w:rsid w:val="00116DD9"/>
    <w:rPr>
      <w:sz w:val="16"/>
      <w:szCs w:val="16"/>
    </w:rPr>
  </w:style>
  <w:style w:type="paragraph" w:styleId="Textocomentario">
    <w:name w:val="annotation text"/>
    <w:basedOn w:val="Normal"/>
    <w:link w:val="TextocomentarioCar"/>
    <w:uiPriority w:val="99"/>
    <w:semiHidden/>
    <w:unhideWhenUsed/>
    <w:rsid w:val="00116DD9"/>
    <w:rPr>
      <w:sz w:val="20"/>
      <w:szCs w:val="20"/>
    </w:rPr>
  </w:style>
  <w:style w:type="character" w:customStyle="1" w:styleId="TextocomentarioCar">
    <w:name w:val="Texto comentario Car"/>
    <w:basedOn w:val="Fuentedeprrafopredeter"/>
    <w:link w:val="Textocomentario"/>
    <w:uiPriority w:val="99"/>
    <w:semiHidden/>
    <w:rsid w:val="00116DD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4508">
      <w:bodyDiv w:val="1"/>
      <w:marLeft w:val="0"/>
      <w:marRight w:val="0"/>
      <w:marTop w:val="0"/>
      <w:marBottom w:val="0"/>
      <w:divBdr>
        <w:top w:val="none" w:sz="0" w:space="0" w:color="auto"/>
        <w:left w:val="none" w:sz="0" w:space="0" w:color="auto"/>
        <w:bottom w:val="none" w:sz="0" w:space="0" w:color="auto"/>
        <w:right w:val="none" w:sz="0" w:space="0" w:color="auto"/>
      </w:divBdr>
      <w:divsChild>
        <w:div w:id="1489201992">
          <w:marLeft w:val="0"/>
          <w:marRight w:val="0"/>
          <w:marTop w:val="0"/>
          <w:marBottom w:val="0"/>
          <w:divBdr>
            <w:top w:val="none" w:sz="0" w:space="0" w:color="auto"/>
            <w:left w:val="none" w:sz="0" w:space="0" w:color="auto"/>
            <w:bottom w:val="none" w:sz="0" w:space="0" w:color="auto"/>
            <w:right w:val="none" w:sz="0" w:space="0" w:color="auto"/>
          </w:divBdr>
        </w:div>
        <w:div w:id="1282767307">
          <w:marLeft w:val="0"/>
          <w:marRight w:val="0"/>
          <w:marTop w:val="0"/>
          <w:marBottom w:val="0"/>
          <w:divBdr>
            <w:top w:val="none" w:sz="0" w:space="0" w:color="auto"/>
            <w:left w:val="none" w:sz="0" w:space="0" w:color="auto"/>
            <w:bottom w:val="none" w:sz="0" w:space="0" w:color="auto"/>
            <w:right w:val="none" w:sz="0" w:space="0" w:color="auto"/>
          </w:divBdr>
        </w:div>
        <w:div w:id="52314377">
          <w:marLeft w:val="0"/>
          <w:marRight w:val="0"/>
          <w:marTop w:val="0"/>
          <w:marBottom w:val="0"/>
          <w:divBdr>
            <w:top w:val="none" w:sz="0" w:space="0" w:color="auto"/>
            <w:left w:val="none" w:sz="0" w:space="0" w:color="auto"/>
            <w:bottom w:val="none" w:sz="0" w:space="0" w:color="auto"/>
            <w:right w:val="none" w:sz="0" w:space="0" w:color="auto"/>
          </w:divBdr>
        </w:div>
      </w:divsChild>
    </w:div>
    <w:div w:id="470368389">
      <w:bodyDiv w:val="1"/>
      <w:marLeft w:val="0"/>
      <w:marRight w:val="0"/>
      <w:marTop w:val="0"/>
      <w:marBottom w:val="0"/>
      <w:divBdr>
        <w:top w:val="none" w:sz="0" w:space="0" w:color="auto"/>
        <w:left w:val="none" w:sz="0" w:space="0" w:color="auto"/>
        <w:bottom w:val="none" w:sz="0" w:space="0" w:color="auto"/>
        <w:right w:val="none" w:sz="0" w:space="0" w:color="auto"/>
      </w:divBdr>
      <w:divsChild>
        <w:div w:id="1395616445">
          <w:marLeft w:val="0"/>
          <w:marRight w:val="0"/>
          <w:marTop w:val="0"/>
          <w:marBottom w:val="0"/>
          <w:divBdr>
            <w:top w:val="none" w:sz="0" w:space="0" w:color="auto"/>
            <w:left w:val="none" w:sz="0" w:space="0" w:color="auto"/>
            <w:bottom w:val="none" w:sz="0" w:space="0" w:color="auto"/>
            <w:right w:val="none" w:sz="0" w:space="0" w:color="auto"/>
          </w:divBdr>
        </w:div>
        <w:div w:id="228074696">
          <w:marLeft w:val="0"/>
          <w:marRight w:val="0"/>
          <w:marTop w:val="0"/>
          <w:marBottom w:val="0"/>
          <w:divBdr>
            <w:top w:val="none" w:sz="0" w:space="0" w:color="auto"/>
            <w:left w:val="none" w:sz="0" w:space="0" w:color="auto"/>
            <w:bottom w:val="none" w:sz="0" w:space="0" w:color="auto"/>
            <w:right w:val="none" w:sz="0" w:space="0" w:color="auto"/>
          </w:divBdr>
        </w:div>
      </w:divsChild>
    </w:div>
    <w:div w:id="869807173">
      <w:bodyDiv w:val="1"/>
      <w:marLeft w:val="0"/>
      <w:marRight w:val="0"/>
      <w:marTop w:val="0"/>
      <w:marBottom w:val="0"/>
      <w:divBdr>
        <w:top w:val="none" w:sz="0" w:space="0" w:color="auto"/>
        <w:left w:val="none" w:sz="0" w:space="0" w:color="auto"/>
        <w:bottom w:val="none" w:sz="0" w:space="0" w:color="auto"/>
        <w:right w:val="none" w:sz="0" w:space="0" w:color="auto"/>
      </w:divBdr>
      <w:divsChild>
        <w:div w:id="2083945725">
          <w:marLeft w:val="0"/>
          <w:marRight w:val="0"/>
          <w:marTop w:val="0"/>
          <w:marBottom w:val="0"/>
          <w:divBdr>
            <w:top w:val="none" w:sz="0" w:space="0" w:color="auto"/>
            <w:left w:val="none" w:sz="0" w:space="0" w:color="auto"/>
            <w:bottom w:val="none" w:sz="0" w:space="0" w:color="auto"/>
            <w:right w:val="none" w:sz="0" w:space="0" w:color="auto"/>
          </w:divBdr>
        </w:div>
        <w:div w:id="598490775">
          <w:marLeft w:val="0"/>
          <w:marRight w:val="0"/>
          <w:marTop w:val="0"/>
          <w:marBottom w:val="0"/>
          <w:divBdr>
            <w:top w:val="none" w:sz="0" w:space="0" w:color="auto"/>
            <w:left w:val="none" w:sz="0" w:space="0" w:color="auto"/>
            <w:bottom w:val="none" w:sz="0" w:space="0" w:color="auto"/>
            <w:right w:val="none" w:sz="0" w:space="0" w:color="auto"/>
          </w:divBdr>
        </w:div>
      </w:divsChild>
    </w:div>
    <w:div w:id="1447887908">
      <w:bodyDiv w:val="1"/>
      <w:marLeft w:val="0"/>
      <w:marRight w:val="0"/>
      <w:marTop w:val="0"/>
      <w:marBottom w:val="0"/>
      <w:divBdr>
        <w:top w:val="none" w:sz="0" w:space="0" w:color="auto"/>
        <w:left w:val="none" w:sz="0" w:space="0" w:color="auto"/>
        <w:bottom w:val="none" w:sz="0" w:space="0" w:color="auto"/>
        <w:right w:val="none" w:sz="0" w:space="0" w:color="auto"/>
      </w:divBdr>
      <w:divsChild>
        <w:div w:id="1975864069">
          <w:marLeft w:val="0"/>
          <w:marRight w:val="0"/>
          <w:marTop w:val="0"/>
          <w:marBottom w:val="0"/>
          <w:divBdr>
            <w:top w:val="none" w:sz="0" w:space="0" w:color="auto"/>
            <w:left w:val="none" w:sz="0" w:space="0" w:color="auto"/>
            <w:bottom w:val="none" w:sz="0" w:space="0" w:color="auto"/>
            <w:right w:val="none" w:sz="0" w:space="0" w:color="auto"/>
          </w:divBdr>
        </w:div>
        <w:div w:id="343826645">
          <w:marLeft w:val="0"/>
          <w:marRight w:val="0"/>
          <w:marTop w:val="0"/>
          <w:marBottom w:val="0"/>
          <w:divBdr>
            <w:top w:val="none" w:sz="0" w:space="0" w:color="auto"/>
            <w:left w:val="none" w:sz="0" w:space="0" w:color="auto"/>
            <w:bottom w:val="none" w:sz="0" w:space="0" w:color="auto"/>
            <w:right w:val="none" w:sz="0" w:space="0" w:color="auto"/>
          </w:divBdr>
        </w:div>
        <w:div w:id="1970932463">
          <w:marLeft w:val="0"/>
          <w:marRight w:val="0"/>
          <w:marTop w:val="0"/>
          <w:marBottom w:val="0"/>
          <w:divBdr>
            <w:top w:val="none" w:sz="0" w:space="0" w:color="auto"/>
            <w:left w:val="none" w:sz="0" w:space="0" w:color="auto"/>
            <w:bottom w:val="none" w:sz="0" w:space="0" w:color="auto"/>
            <w:right w:val="none" w:sz="0" w:space="0" w:color="auto"/>
          </w:divBdr>
        </w:div>
        <w:div w:id="1958023782">
          <w:marLeft w:val="0"/>
          <w:marRight w:val="0"/>
          <w:marTop w:val="0"/>
          <w:marBottom w:val="0"/>
          <w:divBdr>
            <w:top w:val="none" w:sz="0" w:space="0" w:color="auto"/>
            <w:left w:val="none" w:sz="0" w:space="0" w:color="auto"/>
            <w:bottom w:val="none" w:sz="0" w:space="0" w:color="auto"/>
            <w:right w:val="none" w:sz="0" w:space="0" w:color="auto"/>
          </w:divBdr>
        </w:div>
      </w:divsChild>
    </w:div>
    <w:div w:id="1623731790">
      <w:bodyDiv w:val="1"/>
      <w:marLeft w:val="0"/>
      <w:marRight w:val="0"/>
      <w:marTop w:val="0"/>
      <w:marBottom w:val="0"/>
      <w:divBdr>
        <w:top w:val="none" w:sz="0" w:space="0" w:color="auto"/>
        <w:left w:val="none" w:sz="0" w:space="0" w:color="auto"/>
        <w:bottom w:val="none" w:sz="0" w:space="0" w:color="auto"/>
        <w:right w:val="none" w:sz="0" w:space="0" w:color="auto"/>
      </w:divBdr>
      <w:divsChild>
        <w:div w:id="1197429846">
          <w:marLeft w:val="0"/>
          <w:marRight w:val="0"/>
          <w:marTop w:val="0"/>
          <w:marBottom w:val="0"/>
          <w:divBdr>
            <w:top w:val="none" w:sz="0" w:space="0" w:color="auto"/>
            <w:left w:val="none" w:sz="0" w:space="0" w:color="auto"/>
            <w:bottom w:val="none" w:sz="0" w:space="0" w:color="auto"/>
            <w:right w:val="none" w:sz="0" w:space="0" w:color="auto"/>
          </w:divBdr>
        </w:div>
        <w:div w:id="114372402">
          <w:marLeft w:val="0"/>
          <w:marRight w:val="0"/>
          <w:marTop w:val="0"/>
          <w:marBottom w:val="0"/>
          <w:divBdr>
            <w:top w:val="none" w:sz="0" w:space="0" w:color="auto"/>
            <w:left w:val="none" w:sz="0" w:space="0" w:color="auto"/>
            <w:bottom w:val="none" w:sz="0" w:space="0" w:color="auto"/>
            <w:right w:val="none" w:sz="0" w:space="0" w:color="auto"/>
          </w:divBdr>
        </w:div>
        <w:div w:id="340009108">
          <w:marLeft w:val="0"/>
          <w:marRight w:val="0"/>
          <w:marTop w:val="0"/>
          <w:marBottom w:val="0"/>
          <w:divBdr>
            <w:top w:val="none" w:sz="0" w:space="0" w:color="auto"/>
            <w:left w:val="none" w:sz="0" w:space="0" w:color="auto"/>
            <w:bottom w:val="none" w:sz="0" w:space="0" w:color="auto"/>
            <w:right w:val="none" w:sz="0" w:space="0" w:color="auto"/>
          </w:divBdr>
        </w:div>
        <w:div w:id="1795975413">
          <w:marLeft w:val="0"/>
          <w:marRight w:val="0"/>
          <w:marTop w:val="0"/>
          <w:marBottom w:val="0"/>
          <w:divBdr>
            <w:top w:val="none" w:sz="0" w:space="0" w:color="auto"/>
            <w:left w:val="none" w:sz="0" w:space="0" w:color="auto"/>
            <w:bottom w:val="none" w:sz="0" w:space="0" w:color="auto"/>
            <w:right w:val="none" w:sz="0" w:space="0" w:color="auto"/>
          </w:divBdr>
        </w:div>
        <w:div w:id="688222035">
          <w:marLeft w:val="0"/>
          <w:marRight w:val="0"/>
          <w:marTop w:val="0"/>
          <w:marBottom w:val="0"/>
          <w:divBdr>
            <w:top w:val="none" w:sz="0" w:space="0" w:color="auto"/>
            <w:left w:val="none" w:sz="0" w:space="0" w:color="auto"/>
            <w:bottom w:val="none" w:sz="0" w:space="0" w:color="auto"/>
            <w:right w:val="none" w:sz="0" w:space="0" w:color="auto"/>
          </w:divBdr>
        </w:div>
        <w:div w:id="2024239257">
          <w:marLeft w:val="0"/>
          <w:marRight w:val="0"/>
          <w:marTop w:val="0"/>
          <w:marBottom w:val="0"/>
          <w:divBdr>
            <w:top w:val="none" w:sz="0" w:space="0" w:color="auto"/>
            <w:left w:val="none" w:sz="0" w:space="0" w:color="auto"/>
            <w:bottom w:val="none" w:sz="0" w:space="0" w:color="auto"/>
            <w:right w:val="none" w:sz="0" w:space="0" w:color="auto"/>
          </w:divBdr>
        </w:div>
        <w:div w:id="1387601654">
          <w:marLeft w:val="0"/>
          <w:marRight w:val="0"/>
          <w:marTop w:val="0"/>
          <w:marBottom w:val="0"/>
          <w:divBdr>
            <w:top w:val="none" w:sz="0" w:space="0" w:color="auto"/>
            <w:left w:val="none" w:sz="0" w:space="0" w:color="auto"/>
            <w:bottom w:val="none" w:sz="0" w:space="0" w:color="auto"/>
            <w:right w:val="none" w:sz="0" w:space="0" w:color="auto"/>
          </w:divBdr>
        </w:div>
        <w:div w:id="1370178033">
          <w:marLeft w:val="0"/>
          <w:marRight w:val="0"/>
          <w:marTop w:val="0"/>
          <w:marBottom w:val="0"/>
          <w:divBdr>
            <w:top w:val="none" w:sz="0" w:space="0" w:color="auto"/>
            <w:left w:val="none" w:sz="0" w:space="0" w:color="auto"/>
            <w:bottom w:val="none" w:sz="0" w:space="0" w:color="auto"/>
            <w:right w:val="none" w:sz="0" w:space="0" w:color="auto"/>
          </w:divBdr>
        </w:div>
        <w:div w:id="1743210094">
          <w:marLeft w:val="0"/>
          <w:marRight w:val="0"/>
          <w:marTop w:val="0"/>
          <w:marBottom w:val="0"/>
          <w:divBdr>
            <w:top w:val="none" w:sz="0" w:space="0" w:color="auto"/>
            <w:left w:val="none" w:sz="0" w:space="0" w:color="auto"/>
            <w:bottom w:val="none" w:sz="0" w:space="0" w:color="auto"/>
            <w:right w:val="none" w:sz="0" w:space="0" w:color="auto"/>
          </w:divBdr>
        </w:div>
        <w:div w:id="19356659">
          <w:marLeft w:val="0"/>
          <w:marRight w:val="0"/>
          <w:marTop w:val="0"/>
          <w:marBottom w:val="0"/>
          <w:divBdr>
            <w:top w:val="none" w:sz="0" w:space="0" w:color="auto"/>
            <w:left w:val="none" w:sz="0" w:space="0" w:color="auto"/>
            <w:bottom w:val="none" w:sz="0" w:space="0" w:color="auto"/>
            <w:right w:val="none" w:sz="0" w:space="0" w:color="auto"/>
          </w:divBdr>
        </w:div>
        <w:div w:id="497698118">
          <w:marLeft w:val="0"/>
          <w:marRight w:val="0"/>
          <w:marTop w:val="0"/>
          <w:marBottom w:val="0"/>
          <w:divBdr>
            <w:top w:val="none" w:sz="0" w:space="0" w:color="auto"/>
            <w:left w:val="none" w:sz="0" w:space="0" w:color="auto"/>
            <w:bottom w:val="none" w:sz="0" w:space="0" w:color="auto"/>
            <w:right w:val="none" w:sz="0" w:space="0" w:color="auto"/>
          </w:divBdr>
        </w:div>
        <w:div w:id="939335869">
          <w:marLeft w:val="0"/>
          <w:marRight w:val="0"/>
          <w:marTop w:val="0"/>
          <w:marBottom w:val="0"/>
          <w:divBdr>
            <w:top w:val="none" w:sz="0" w:space="0" w:color="auto"/>
            <w:left w:val="none" w:sz="0" w:space="0" w:color="auto"/>
            <w:bottom w:val="none" w:sz="0" w:space="0" w:color="auto"/>
            <w:right w:val="none" w:sz="0" w:space="0" w:color="auto"/>
          </w:divBdr>
        </w:div>
        <w:div w:id="2082412341">
          <w:marLeft w:val="0"/>
          <w:marRight w:val="0"/>
          <w:marTop w:val="0"/>
          <w:marBottom w:val="0"/>
          <w:divBdr>
            <w:top w:val="none" w:sz="0" w:space="0" w:color="auto"/>
            <w:left w:val="none" w:sz="0" w:space="0" w:color="auto"/>
            <w:bottom w:val="none" w:sz="0" w:space="0" w:color="auto"/>
            <w:right w:val="none" w:sz="0" w:space="0" w:color="auto"/>
          </w:divBdr>
        </w:div>
        <w:div w:id="1668901327">
          <w:marLeft w:val="0"/>
          <w:marRight w:val="0"/>
          <w:marTop w:val="0"/>
          <w:marBottom w:val="0"/>
          <w:divBdr>
            <w:top w:val="none" w:sz="0" w:space="0" w:color="auto"/>
            <w:left w:val="none" w:sz="0" w:space="0" w:color="auto"/>
            <w:bottom w:val="none" w:sz="0" w:space="0" w:color="auto"/>
            <w:right w:val="none" w:sz="0" w:space="0" w:color="auto"/>
          </w:divBdr>
        </w:div>
        <w:div w:id="1415130124">
          <w:marLeft w:val="0"/>
          <w:marRight w:val="0"/>
          <w:marTop w:val="0"/>
          <w:marBottom w:val="0"/>
          <w:divBdr>
            <w:top w:val="none" w:sz="0" w:space="0" w:color="auto"/>
            <w:left w:val="none" w:sz="0" w:space="0" w:color="auto"/>
            <w:bottom w:val="none" w:sz="0" w:space="0" w:color="auto"/>
            <w:right w:val="none" w:sz="0" w:space="0" w:color="auto"/>
          </w:divBdr>
        </w:div>
      </w:divsChild>
    </w:div>
    <w:div w:id="1815559375">
      <w:bodyDiv w:val="1"/>
      <w:marLeft w:val="0"/>
      <w:marRight w:val="0"/>
      <w:marTop w:val="0"/>
      <w:marBottom w:val="0"/>
      <w:divBdr>
        <w:top w:val="none" w:sz="0" w:space="0" w:color="auto"/>
        <w:left w:val="none" w:sz="0" w:space="0" w:color="auto"/>
        <w:bottom w:val="none" w:sz="0" w:space="0" w:color="auto"/>
        <w:right w:val="none" w:sz="0" w:space="0" w:color="auto"/>
      </w:divBdr>
      <w:divsChild>
        <w:div w:id="17708691">
          <w:marLeft w:val="0"/>
          <w:marRight w:val="0"/>
          <w:marTop w:val="0"/>
          <w:marBottom w:val="0"/>
          <w:divBdr>
            <w:top w:val="none" w:sz="0" w:space="0" w:color="auto"/>
            <w:left w:val="none" w:sz="0" w:space="0" w:color="auto"/>
            <w:bottom w:val="none" w:sz="0" w:space="0" w:color="auto"/>
            <w:right w:val="none" w:sz="0" w:space="0" w:color="auto"/>
          </w:divBdr>
        </w:div>
        <w:div w:id="850335810">
          <w:marLeft w:val="0"/>
          <w:marRight w:val="0"/>
          <w:marTop w:val="0"/>
          <w:marBottom w:val="0"/>
          <w:divBdr>
            <w:top w:val="none" w:sz="0" w:space="0" w:color="auto"/>
            <w:left w:val="none" w:sz="0" w:space="0" w:color="auto"/>
            <w:bottom w:val="none" w:sz="0" w:space="0" w:color="auto"/>
            <w:right w:val="none" w:sz="0" w:space="0" w:color="auto"/>
          </w:divBdr>
        </w:div>
        <w:div w:id="1011882388">
          <w:marLeft w:val="0"/>
          <w:marRight w:val="0"/>
          <w:marTop w:val="0"/>
          <w:marBottom w:val="0"/>
          <w:divBdr>
            <w:top w:val="none" w:sz="0" w:space="0" w:color="auto"/>
            <w:left w:val="none" w:sz="0" w:space="0" w:color="auto"/>
            <w:bottom w:val="none" w:sz="0" w:space="0" w:color="auto"/>
            <w:right w:val="none" w:sz="0" w:space="0" w:color="auto"/>
          </w:divBdr>
        </w:div>
        <w:div w:id="1291284830">
          <w:marLeft w:val="0"/>
          <w:marRight w:val="0"/>
          <w:marTop w:val="0"/>
          <w:marBottom w:val="0"/>
          <w:divBdr>
            <w:top w:val="none" w:sz="0" w:space="0" w:color="auto"/>
            <w:left w:val="none" w:sz="0" w:space="0" w:color="auto"/>
            <w:bottom w:val="none" w:sz="0" w:space="0" w:color="auto"/>
            <w:right w:val="none" w:sz="0" w:space="0" w:color="auto"/>
          </w:divBdr>
        </w:div>
        <w:div w:id="1349676998">
          <w:marLeft w:val="0"/>
          <w:marRight w:val="0"/>
          <w:marTop w:val="0"/>
          <w:marBottom w:val="0"/>
          <w:divBdr>
            <w:top w:val="none" w:sz="0" w:space="0" w:color="auto"/>
            <w:left w:val="none" w:sz="0" w:space="0" w:color="auto"/>
            <w:bottom w:val="none" w:sz="0" w:space="0" w:color="auto"/>
            <w:right w:val="none" w:sz="0" w:space="0" w:color="auto"/>
          </w:divBdr>
        </w:div>
        <w:div w:id="748506586">
          <w:marLeft w:val="0"/>
          <w:marRight w:val="0"/>
          <w:marTop w:val="0"/>
          <w:marBottom w:val="0"/>
          <w:divBdr>
            <w:top w:val="none" w:sz="0" w:space="0" w:color="auto"/>
            <w:left w:val="none" w:sz="0" w:space="0" w:color="auto"/>
            <w:bottom w:val="none" w:sz="0" w:space="0" w:color="auto"/>
            <w:right w:val="none" w:sz="0" w:space="0" w:color="auto"/>
          </w:divBdr>
        </w:div>
        <w:div w:id="1120077520">
          <w:marLeft w:val="0"/>
          <w:marRight w:val="0"/>
          <w:marTop w:val="0"/>
          <w:marBottom w:val="0"/>
          <w:divBdr>
            <w:top w:val="none" w:sz="0" w:space="0" w:color="auto"/>
            <w:left w:val="none" w:sz="0" w:space="0" w:color="auto"/>
            <w:bottom w:val="none" w:sz="0" w:space="0" w:color="auto"/>
            <w:right w:val="none" w:sz="0" w:space="0" w:color="auto"/>
          </w:divBdr>
        </w:div>
      </w:divsChild>
    </w:div>
    <w:div w:id="1940747097">
      <w:bodyDiv w:val="1"/>
      <w:marLeft w:val="0"/>
      <w:marRight w:val="0"/>
      <w:marTop w:val="0"/>
      <w:marBottom w:val="0"/>
      <w:divBdr>
        <w:top w:val="none" w:sz="0" w:space="0" w:color="auto"/>
        <w:left w:val="none" w:sz="0" w:space="0" w:color="auto"/>
        <w:bottom w:val="none" w:sz="0" w:space="0" w:color="auto"/>
        <w:right w:val="none" w:sz="0" w:space="0" w:color="auto"/>
      </w:divBdr>
      <w:divsChild>
        <w:div w:id="2044473922">
          <w:marLeft w:val="0"/>
          <w:marRight w:val="0"/>
          <w:marTop w:val="0"/>
          <w:marBottom w:val="0"/>
          <w:divBdr>
            <w:top w:val="none" w:sz="0" w:space="0" w:color="auto"/>
            <w:left w:val="none" w:sz="0" w:space="0" w:color="auto"/>
            <w:bottom w:val="none" w:sz="0" w:space="0" w:color="auto"/>
            <w:right w:val="none" w:sz="0" w:space="0" w:color="auto"/>
          </w:divBdr>
        </w:div>
        <w:div w:id="482965967">
          <w:marLeft w:val="0"/>
          <w:marRight w:val="0"/>
          <w:marTop w:val="0"/>
          <w:marBottom w:val="0"/>
          <w:divBdr>
            <w:top w:val="none" w:sz="0" w:space="0" w:color="auto"/>
            <w:left w:val="none" w:sz="0" w:space="0" w:color="auto"/>
            <w:bottom w:val="none" w:sz="0" w:space="0" w:color="auto"/>
            <w:right w:val="none" w:sz="0" w:space="0" w:color="auto"/>
          </w:divBdr>
        </w:div>
        <w:div w:id="835345757">
          <w:marLeft w:val="0"/>
          <w:marRight w:val="0"/>
          <w:marTop w:val="0"/>
          <w:marBottom w:val="0"/>
          <w:divBdr>
            <w:top w:val="none" w:sz="0" w:space="0" w:color="auto"/>
            <w:left w:val="none" w:sz="0" w:space="0" w:color="auto"/>
            <w:bottom w:val="none" w:sz="0" w:space="0" w:color="auto"/>
            <w:right w:val="none" w:sz="0" w:space="0" w:color="auto"/>
          </w:divBdr>
        </w:div>
        <w:div w:id="1300303050">
          <w:marLeft w:val="0"/>
          <w:marRight w:val="0"/>
          <w:marTop w:val="0"/>
          <w:marBottom w:val="0"/>
          <w:divBdr>
            <w:top w:val="none" w:sz="0" w:space="0" w:color="auto"/>
            <w:left w:val="none" w:sz="0" w:space="0" w:color="auto"/>
            <w:bottom w:val="none" w:sz="0" w:space="0" w:color="auto"/>
            <w:right w:val="none" w:sz="0" w:space="0" w:color="auto"/>
          </w:divBdr>
        </w:div>
        <w:div w:id="667828648">
          <w:marLeft w:val="0"/>
          <w:marRight w:val="0"/>
          <w:marTop w:val="0"/>
          <w:marBottom w:val="0"/>
          <w:divBdr>
            <w:top w:val="none" w:sz="0" w:space="0" w:color="auto"/>
            <w:left w:val="none" w:sz="0" w:space="0" w:color="auto"/>
            <w:bottom w:val="none" w:sz="0" w:space="0" w:color="auto"/>
            <w:right w:val="none" w:sz="0" w:space="0" w:color="auto"/>
          </w:divBdr>
        </w:div>
        <w:div w:id="1486579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ICP-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42E706E7464B6C811AFA88D563A4AF"/>
        <w:category>
          <w:name w:val="General"/>
          <w:gallery w:val="placeholder"/>
        </w:category>
        <w:types>
          <w:type w:val="bbPlcHdr"/>
        </w:types>
        <w:behaviors>
          <w:behavior w:val="content"/>
        </w:behaviors>
        <w:guid w:val="{47CF0E7D-8892-45E0-B333-5CEA1D55123E}"/>
      </w:docPartPr>
      <w:docPartBody>
        <w:p w:rsidR="00E73E4B" w:rsidRDefault="00286D79">
          <w:pPr>
            <w:pStyle w:val="0542E706E7464B6C811AFA88D563A4AF"/>
          </w:pPr>
          <w:r w:rsidRPr="00AB3612">
            <w:rPr>
              <w:rStyle w:val="Textodelmarcadordeposicin"/>
            </w:rPr>
            <w:t>[Título]</w:t>
          </w:r>
        </w:p>
      </w:docPartBody>
    </w:docPart>
    <w:docPart>
      <w:docPartPr>
        <w:name w:val="ECB17678A98A4721BB638D67F13BF884"/>
        <w:category>
          <w:name w:val="General"/>
          <w:gallery w:val="placeholder"/>
        </w:category>
        <w:types>
          <w:type w:val="bbPlcHdr"/>
        </w:types>
        <w:behaviors>
          <w:behavior w:val="content"/>
        </w:behaviors>
        <w:guid w:val="{35C475EE-0B99-4086-8C5F-6645947B9038}"/>
      </w:docPartPr>
      <w:docPartBody>
        <w:p w:rsidR="00E73E4B" w:rsidRDefault="00286D79">
          <w:pPr>
            <w:pStyle w:val="ECB17678A98A4721BB638D67F13BF884"/>
          </w:pPr>
          <w:r w:rsidRPr="006A43B9">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79"/>
    <w:rsid w:val="000265AE"/>
    <w:rsid w:val="001C1106"/>
    <w:rsid w:val="00286D79"/>
    <w:rsid w:val="00517E85"/>
    <w:rsid w:val="009354FC"/>
    <w:rsid w:val="009E3367"/>
    <w:rsid w:val="00A471F5"/>
    <w:rsid w:val="00E73E4B"/>
    <w:rsid w:val="00FB48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542E706E7464B6C811AFA88D563A4AF">
    <w:name w:val="0542E706E7464B6C811AFA88D563A4AF"/>
  </w:style>
  <w:style w:type="paragraph" w:customStyle="1" w:styleId="ECB17678A98A4721BB638D67F13BF884">
    <w:name w:val="ECB17678A98A4721BB638D67F13BF8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ICP">
      <a:dk1>
        <a:sysClr val="windowText" lastClr="000000"/>
      </a:dk1>
      <a:lt1>
        <a:sysClr val="window" lastClr="FFFFFF"/>
      </a:lt1>
      <a:dk2>
        <a:srgbClr val="1F497D"/>
      </a:dk2>
      <a:lt2>
        <a:srgbClr val="EEECE1"/>
      </a:lt2>
      <a:accent1>
        <a:srgbClr val="1F497D"/>
      </a:accent1>
      <a:accent2>
        <a:srgbClr val="7F7F7F"/>
      </a:accent2>
      <a:accent3>
        <a:srgbClr val="B2B2B2"/>
      </a:accent3>
      <a:accent4>
        <a:srgbClr val="CBCBCB"/>
      </a:accent4>
      <a:accent5>
        <a:srgbClr val="E5E5E5"/>
      </a:accent5>
      <a:accent6>
        <a:srgbClr val="6381AD"/>
      </a:accent6>
      <a:hlink>
        <a:srgbClr val="00152C"/>
      </a:hlink>
      <a:folHlink>
        <a:srgbClr val="7F7F7F"/>
      </a:folHlink>
    </a:clrScheme>
    <a:fontScheme name="Personalizado 3">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6DF6C-E413-4BB7-B39C-3C29498B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ICP-Plantilla.dotx</Template>
  <TotalTime>602</TotalTime>
  <Pages>9</Pages>
  <Words>1958</Words>
  <Characters>10774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Reglas de API’s en ASP.Net CORE</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 estilos C#</dc:title>
  <dc:creator>Dawid Mateusz</dc:creator>
  <cp:lastModifiedBy>Dawid Lizurej</cp:lastModifiedBy>
  <cp:revision>35</cp:revision>
  <dcterms:created xsi:type="dcterms:W3CDTF">2021-08-31T12:40:00Z</dcterms:created>
  <dcterms:modified xsi:type="dcterms:W3CDTF">2022-03-09T15:10:00Z</dcterms:modified>
</cp:coreProperties>
</file>