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D0BB" w14:textId="77777777" w:rsidR="00456275" w:rsidRPr="009E60EE" w:rsidRDefault="00456275" w:rsidP="00456275">
      <w:pPr>
        <w:jc w:val="center"/>
      </w:pPr>
    </w:p>
    <w:p w14:paraId="348C7FCF" w14:textId="77777777" w:rsidR="00456275" w:rsidRPr="009E60EE" w:rsidRDefault="00456275" w:rsidP="00456275">
      <w:pPr>
        <w:ind w:left="0"/>
        <w:jc w:val="center"/>
      </w:pPr>
    </w:p>
    <w:p w14:paraId="0D0FF4EE" w14:textId="77777777" w:rsidR="00456275" w:rsidRPr="009E60EE" w:rsidRDefault="00456275" w:rsidP="00456275">
      <w:pPr>
        <w:ind w:left="0"/>
        <w:jc w:val="center"/>
      </w:pPr>
      <w:r w:rsidRPr="009E60EE">
        <w:rPr>
          <w:noProof/>
          <w:lang w:eastAsia="es-ES"/>
        </w:rPr>
        <w:drawing>
          <wp:anchor distT="0" distB="0" distL="114300" distR="114300" simplePos="0" relativeHeight="251659264" behindDoc="1" locked="1" layoutInCell="1" allowOverlap="1" wp14:anchorId="7EFDA392" wp14:editId="637924D4">
            <wp:simplePos x="0" y="0"/>
            <wp:positionH relativeFrom="column">
              <wp:posOffset>-1080135</wp:posOffset>
            </wp:positionH>
            <wp:positionV relativeFrom="page">
              <wp:posOffset>7136130</wp:posOffset>
            </wp:positionV>
            <wp:extent cx="5050800" cy="6325200"/>
            <wp:effectExtent l="0" t="0" r="0" b="0"/>
            <wp:wrapNone/>
            <wp:docPr id="1" name="Imagen 1" descr="D:\Documentos\a_TRABAJO\ICP\Documentación ICP\imagenes\oficiales_web\Mati\GLOBO-ICP_a gran tamaño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a_TRABAJO\ICP\Documentación ICP\imagenes\oficiales_web\Mati\GLOBO-ICP_a gran tamaño_5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86"/>
                    <a:stretch/>
                  </pic:blipFill>
                  <pic:spPr bwMode="auto">
                    <a:xfrm>
                      <a:off x="0" y="0"/>
                      <a:ext cx="5050800" cy="632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7F1D">
        <w:rPr>
          <w:noProof/>
          <w:lang w:eastAsia="es-ES"/>
        </w:rPr>
        <w:drawing>
          <wp:inline distT="0" distB="0" distL="0" distR="0" wp14:anchorId="3986BE8B" wp14:editId="0148B90F">
            <wp:extent cx="2076450" cy="174219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01.png"/>
                    <pic:cNvPicPr/>
                  </pic:nvPicPr>
                  <pic:blipFill>
                    <a:blip r:embed="rId9">
                      <a:extLst>
                        <a:ext uri="{28A0092B-C50C-407E-A947-70E740481C1C}">
                          <a14:useLocalDpi xmlns:a14="http://schemas.microsoft.com/office/drawing/2010/main" val="0"/>
                        </a:ext>
                      </a:extLst>
                    </a:blip>
                    <a:stretch>
                      <a:fillRect/>
                    </a:stretch>
                  </pic:blipFill>
                  <pic:spPr>
                    <a:xfrm>
                      <a:off x="0" y="0"/>
                      <a:ext cx="2074926" cy="1740913"/>
                    </a:xfrm>
                    <a:prstGeom prst="rect">
                      <a:avLst/>
                    </a:prstGeom>
                  </pic:spPr>
                </pic:pic>
              </a:graphicData>
            </a:graphic>
          </wp:inline>
        </w:drawing>
      </w:r>
    </w:p>
    <w:p w14:paraId="383401F0" w14:textId="77777777" w:rsidR="00456275" w:rsidRDefault="00456275" w:rsidP="00456275">
      <w:pPr>
        <w:ind w:left="0"/>
        <w:jc w:val="center"/>
      </w:pPr>
    </w:p>
    <w:p w14:paraId="3E3B25DC" w14:textId="77777777" w:rsidR="00154A81" w:rsidRDefault="00154A81" w:rsidP="00456275">
      <w:pPr>
        <w:ind w:left="0"/>
        <w:jc w:val="center"/>
      </w:pPr>
    </w:p>
    <w:p w14:paraId="7E28424F" w14:textId="77777777" w:rsidR="00154A81" w:rsidRPr="009E60EE" w:rsidRDefault="00154A81" w:rsidP="00456275">
      <w:pPr>
        <w:ind w:left="0"/>
        <w:jc w:val="center"/>
      </w:pPr>
    </w:p>
    <w:sdt>
      <w:sdtPr>
        <w:alias w:val="Título"/>
        <w:tag w:val=""/>
        <w:id w:val="-362516775"/>
        <w:placeholder>
          <w:docPart w:val="13FC6FEC52664F05ADCC8D74F1DE0A07"/>
        </w:placeholder>
        <w:dataBinding w:prefixMappings="xmlns:ns0='http://purl.org/dc/elements/1.1/' xmlns:ns1='http://schemas.openxmlformats.org/package/2006/metadata/core-properties' " w:xpath="/ns1:coreProperties[1]/ns0:title[1]" w:storeItemID="{6C3C8BC8-F283-45AE-878A-BAB7291924A1}"/>
        <w:text/>
      </w:sdtPr>
      <w:sdtEndPr/>
      <w:sdtContent>
        <w:p w14:paraId="6984C549" w14:textId="12276BC8" w:rsidR="00456275" w:rsidRPr="009E60EE" w:rsidRDefault="00BF69C0" w:rsidP="00456275">
          <w:pPr>
            <w:pStyle w:val="Ttulo"/>
            <w:ind w:left="0"/>
          </w:pPr>
          <w:r>
            <w:t>Reglas de estilos</w:t>
          </w:r>
          <w:r w:rsidR="000543AB">
            <w:t xml:space="preserve"> SQL</w:t>
          </w:r>
        </w:p>
      </w:sdtContent>
    </w:sdt>
    <w:p w14:paraId="259173A3" w14:textId="77777777" w:rsidR="00456275" w:rsidRPr="009E60EE" w:rsidRDefault="00456275" w:rsidP="00456275">
      <w:pPr>
        <w:pStyle w:val="Subttulo"/>
        <w:ind w:left="0"/>
      </w:pPr>
      <w:r w:rsidRPr="009E60EE">
        <w:t>Código del documento</w:t>
      </w:r>
    </w:p>
    <w:p w14:paraId="580E0031" w14:textId="3F295EB6" w:rsidR="00456275" w:rsidRPr="00456275" w:rsidRDefault="000543AB" w:rsidP="00456275">
      <w:pPr>
        <w:pStyle w:val="Sinespaciado"/>
        <w:spacing w:after="200"/>
        <w:rPr>
          <w:rFonts w:eastAsiaTheme="minorHAnsi"/>
        </w:rPr>
      </w:pPr>
      <w:r>
        <w:rPr>
          <w:rFonts w:eastAsiaTheme="minorHAnsi"/>
        </w:rPr>
        <w:t>10/03/2022</w:t>
      </w:r>
    </w:p>
    <w:sdt>
      <w:sdtPr>
        <w:rPr>
          <w:rStyle w:val="nfasissutil"/>
        </w:rPr>
        <w:alias w:val="Autor"/>
        <w:tag w:val=""/>
        <w:id w:val="-10215557"/>
        <w:placeholder>
          <w:docPart w:val="C62F7700D5624194B7A19A81535E7B22"/>
        </w:placeholder>
        <w:dataBinding w:prefixMappings="xmlns:ns0='http://purl.org/dc/elements/1.1/' xmlns:ns1='http://schemas.openxmlformats.org/package/2006/metadata/core-properties' " w:xpath="/ns1:coreProperties[1]/ns0:creator[1]" w:storeItemID="{6C3C8BC8-F283-45AE-878A-BAB7291924A1}"/>
        <w:text/>
      </w:sdtPr>
      <w:sdtEndPr>
        <w:rPr>
          <w:rStyle w:val="nfasissutil"/>
        </w:rPr>
      </w:sdtEndPr>
      <w:sdtContent>
        <w:p w14:paraId="2C2A38AF" w14:textId="77777777" w:rsidR="00456275" w:rsidRPr="009E60EE" w:rsidRDefault="00D818D4" w:rsidP="00456275">
          <w:pPr>
            <w:spacing w:after="0"/>
            <w:ind w:left="0"/>
            <w:jc w:val="center"/>
            <w:rPr>
              <w:rStyle w:val="nfasissutil"/>
            </w:rPr>
          </w:pPr>
          <w:r>
            <w:rPr>
              <w:rStyle w:val="nfasissutil"/>
            </w:rPr>
            <w:t>Dawid Mateusz</w:t>
          </w:r>
        </w:p>
      </w:sdtContent>
    </w:sdt>
    <w:p w14:paraId="6ACD6617" w14:textId="1CECFBC7" w:rsidR="00456275" w:rsidRPr="00456275" w:rsidRDefault="00456275" w:rsidP="00456275">
      <w:pPr>
        <w:pStyle w:val="Sinespaciado"/>
        <w:spacing w:after="200"/>
        <w:rPr>
          <w:rFonts w:eastAsiaTheme="minorHAnsi"/>
        </w:rPr>
      </w:pPr>
      <w:r w:rsidRPr="00456275">
        <w:rPr>
          <w:rFonts w:eastAsiaTheme="minorHAnsi"/>
        </w:rPr>
        <w:t>Departamento</w:t>
      </w:r>
      <w:r w:rsidR="000543AB">
        <w:rPr>
          <w:rFonts w:eastAsiaTheme="minorHAnsi"/>
        </w:rPr>
        <w:t xml:space="preserve"> IT</w:t>
      </w:r>
    </w:p>
    <w:p w14:paraId="64D27C5C" w14:textId="77777777" w:rsidR="00456275" w:rsidRPr="009E60EE" w:rsidRDefault="00456275" w:rsidP="00456275">
      <w:pPr>
        <w:jc w:val="center"/>
      </w:pPr>
    </w:p>
    <w:p w14:paraId="79F9C6EF" w14:textId="77777777" w:rsidR="00456275" w:rsidRPr="009E60EE" w:rsidRDefault="00456275" w:rsidP="00456275">
      <w:r w:rsidRPr="009E60EE">
        <w:br w:type="page"/>
      </w:r>
    </w:p>
    <w:sdt>
      <w:sdtPr>
        <w:rPr>
          <w:rFonts w:ascii="Calibri" w:eastAsiaTheme="minorHAnsi" w:hAnsi="Calibri" w:cstheme="minorBidi"/>
          <w:b w:val="0"/>
          <w:bCs w:val="0"/>
          <w:color w:val="1F497D" w:themeColor="accent1"/>
          <w:sz w:val="22"/>
          <w:szCs w:val="22"/>
        </w:rPr>
        <w:id w:val="-859977311"/>
        <w:docPartObj>
          <w:docPartGallery w:val="Table of Contents"/>
          <w:docPartUnique/>
        </w:docPartObj>
      </w:sdtPr>
      <w:sdtEndPr>
        <w:rPr>
          <w:color w:val="auto"/>
        </w:rPr>
      </w:sdtEndPr>
      <w:sdtContent>
        <w:p w14:paraId="7E51C624" w14:textId="77777777" w:rsidR="00456275" w:rsidRPr="008C400E" w:rsidRDefault="00456275">
          <w:pPr>
            <w:pStyle w:val="TtuloTDC"/>
            <w:rPr>
              <w:b w:val="0"/>
              <w:color w:val="1F497D" w:themeColor="accent1"/>
            </w:rPr>
          </w:pPr>
          <w:r w:rsidRPr="008C400E">
            <w:rPr>
              <w:b w:val="0"/>
              <w:color w:val="1F497D" w:themeColor="accent1"/>
            </w:rPr>
            <w:t>Contenido</w:t>
          </w:r>
        </w:p>
        <w:p w14:paraId="424BBD7E" w14:textId="630AE2B1" w:rsidR="007A0556" w:rsidRDefault="00456275">
          <w:pPr>
            <w:pStyle w:val="TDC1"/>
            <w:rPr>
              <w:rFonts w:asciiTheme="minorHAnsi" w:eastAsiaTheme="minorEastAsia" w:hAnsiTheme="minorHAnsi"/>
              <w:b w:val="0"/>
              <w:bCs w:val="0"/>
              <w:color w:val="auto"/>
              <w:sz w:val="22"/>
              <w:szCs w:val="22"/>
              <w:lang w:eastAsia="es-ES"/>
            </w:rPr>
          </w:pPr>
          <w:r>
            <w:rPr>
              <w:b w:val="0"/>
              <w:bCs w:val="0"/>
              <w:iCs/>
              <w:lang w:eastAsia="es-ES"/>
            </w:rPr>
            <w:fldChar w:fldCharType="begin"/>
          </w:r>
          <w:r>
            <w:instrText xml:space="preserve"> TOC \o "1-3" \h \z \u </w:instrText>
          </w:r>
          <w:r>
            <w:rPr>
              <w:b w:val="0"/>
              <w:bCs w:val="0"/>
              <w:iCs/>
              <w:lang w:eastAsia="es-ES"/>
            </w:rPr>
            <w:fldChar w:fldCharType="separate"/>
          </w:r>
          <w:hyperlink w:anchor="_Toc98252141" w:history="1">
            <w:r w:rsidR="007A0556" w:rsidRPr="007336A7">
              <w:rPr>
                <w:rStyle w:val="Hipervnculo"/>
              </w:rPr>
              <w:t>1.</w:t>
            </w:r>
            <w:r w:rsidR="007A0556">
              <w:rPr>
                <w:rFonts w:asciiTheme="minorHAnsi" w:eastAsiaTheme="minorEastAsia" w:hAnsiTheme="minorHAnsi"/>
                <w:b w:val="0"/>
                <w:bCs w:val="0"/>
                <w:color w:val="auto"/>
                <w:sz w:val="22"/>
                <w:szCs w:val="22"/>
                <w:lang w:eastAsia="es-ES"/>
              </w:rPr>
              <w:tab/>
            </w:r>
            <w:r w:rsidR="007A0556" w:rsidRPr="007336A7">
              <w:rPr>
                <w:rStyle w:val="Hipervnculo"/>
              </w:rPr>
              <w:t>Introducción</w:t>
            </w:r>
            <w:r w:rsidR="007A0556">
              <w:rPr>
                <w:webHidden/>
              </w:rPr>
              <w:tab/>
            </w:r>
            <w:r w:rsidR="007A0556">
              <w:rPr>
                <w:webHidden/>
              </w:rPr>
              <w:fldChar w:fldCharType="begin"/>
            </w:r>
            <w:r w:rsidR="007A0556">
              <w:rPr>
                <w:webHidden/>
              </w:rPr>
              <w:instrText xml:space="preserve"> PAGEREF _Toc98252141 \h </w:instrText>
            </w:r>
            <w:r w:rsidR="007A0556">
              <w:rPr>
                <w:webHidden/>
              </w:rPr>
            </w:r>
            <w:r w:rsidR="007A0556">
              <w:rPr>
                <w:webHidden/>
              </w:rPr>
              <w:fldChar w:fldCharType="separate"/>
            </w:r>
            <w:r w:rsidR="007A0556">
              <w:rPr>
                <w:webHidden/>
              </w:rPr>
              <w:t>5</w:t>
            </w:r>
            <w:r w:rsidR="007A0556">
              <w:rPr>
                <w:webHidden/>
              </w:rPr>
              <w:fldChar w:fldCharType="end"/>
            </w:r>
          </w:hyperlink>
        </w:p>
        <w:p w14:paraId="6EB171DF" w14:textId="21AD769E" w:rsidR="007A0556" w:rsidRDefault="007D73B0">
          <w:pPr>
            <w:pStyle w:val="TDC1"/>
            <w:rPr>
              <w:rFonts w:asciiTheme="minorHAnsi" w:eastAsiaTheme="minorEastAsia" w:hAnsiTheme="minorHAnsi"/>
              <w:b w:val="0"/>
              <w:bCs w:val="0"/>
              <w:color w:val="auto"/>
              <w:sz w:val="22"/>
              <w:szCs w:val="22"/>
              <w:lang w:eastAsia="es-ES"/>
            </w:rPr>
          </w:pPr>
          <w:hyperlink w:anchor="_Toc98252142" w:history="1">
            <w:r w:rsidR="007A0556" w:rsidRPr="007336A7">
              <w:rPr>
                <w:rStyle w:val="Hipervnculo"/>
              </w:rPr>
              <w:t>2.</w:t>
            </w:r>
            <w:r w:rsidR="007A0556">
              <w:rPr>
                <w:rFonts w:asciiTheme="minorHAnsi" w:eastAsiaTheme="minorEastAsia" w:hAnsiTheme="minorHAnsi"/>
                <w:b w:val="0"/>
                <w:bCs w:val="0"/>
                <w:color w:val="auto"/>
                <w:sz w:val="22"/>
                <w:szCs w:val="22"/>
                <w:lang w:eastAsia="es-ES"/>
              </w:rPr>
              <w:tab/>
            </w:r>
            <w:r w:rsidR="007A0556" w:rsidRPr="007336A7">
              <w:rPr>
                <w:rStyle w:val="Hipervnculo"/>
              </w:rPr>
              <w:t>Configuración de Management Studio</w:t>
            </w:r>
            <w:r w:rsidR="007A0556">
              <w:rPr>
                <w:webHidden/>
              </w:rPr>
              <w:tab/>
            </w:r>
            <w:r w:rsidR="007A0556">
              <w:rPr>
                <w:webHidden/>
              </w:rPr>
              <w:fldChar w:fldCharType="begin"/>
            </w:r>
            <w:r w:rsidR="007A0556">
              <w:rPr>
                <w:webHidden/>
              </w:rPr>
              <w:instrText xml:space="preserve"> PAGEREF _Toc98252142 \h </w:instrText>
            </w:r>
            <w:r w:rsidR="007A0556">
              <w:rPr>
                <w:webHidden/>
              </w:rPr>
            </w:r>
            <w:r w:rsidR="007A0556">
              <w:rPr>
                <w:webHidden/>
              </w:rPr>
              <w:fldChar w:fldCharType="separate"/>
            </w:r>
            <w:r w:rsidR="007A0556">
              <w:rPr>
                <w:webHidden/>
              </w:rPr>
              <w:t>5</w:t>
            </w:r>
            <w:r w:rsidR="007A0556">
              <w:rPr>
                <w:webHidden/>
              </w:rPr>
              <w:fldChar w:fldCharType="end"/>
            </w:r>
          </w:hyperlink>
        </w:p>
        <w:p w14:paraId="286A75D1" w14:textId="58186320" w:rsidR="007A0556" w:rsidRDefault="007D73B0">
          <w:pPr>
            <w:pStyle w:val="TDC2"/>
            <w:rPr>
              <w:rFonts w:asciiTheme="minorHAnsi" w:eastAsiaTheme="minorEastAsia" w:hAnsiTheme="minorHAnsi"/>
              <w:iCs w:val="0"/>
              <w:color w:val="auto"/>
              <w:szCs w:val="22"/>
            </w:rPr>
          </w:pPr>
          <w:hyperlink w:anchor="_Toc98252143" w:history="1">
            <w:r w:rsidR="007A0556" w:rsidRPr="007336A7">
              <w:rPr>
                <w:rStyle w:val="Hipervnculo"/>
              </w:rPr>
              <w:t>2.1</w:t>
            </w:r>
            <w:r w:rsidR="007A0556">
              <w:rPr>
                <w:rFonts w:asciiTheme="minorHAnsi" w:eastAsiaTheme="minorEastAsia" w:hAnsiTheme="minorHAnsi"/>
                <w:iCs w:val="0"/>
                <w:color w:val="auto"/>
                <w:szCs w:val="22"/>
              </w:rPr>
              <w:tab/>
            </w:r>
            <w:r w:rsidR="007A0556" w:rsidRPr="007336A7">
              <w:rPr>
                <w:rStyle w:val="Hipervnculo"/>
              </w:rPr>
              <w:t>Saltos de línea y retorno de carro</w:t>
            </w:r>
            <w:r w:rsidR="007A0556">
              <w:rPr>
                <w:webHidden/>
              </w:rPr>
              <w:tab/>
            </w:r>
            <w:r w:rsidR="007A0556">
              <w:rPr>
                <w:webHidden/>
              </w:rPr>
              <w:fldChar w:fldCharType="begin"/>
            </w:r>
            <w:r w:rsidR="007A0556">
              <w:rPr>
                <w:webHidden/>
              </w:rPr>
              <w:instrText xml:space="preserve"> PAGEREF _Toc98252143 \h </w:instrText>
            </w:r>
            <w:r w:rsidR="007A0556">
              <w:rPr>
                <w:webHidden/>
              </w:rPr>
            </w:r>
            <w:r w:rsidR="007A0556">
              <w:rPr>
                <w:webHidden/>
              </w:rPr>
              <w:fldChar w:fldCharType="separate"/>
            </w:r>
            <w:r w:rsidR="007A0556">
              <w:rPr>
                <w:webHidden/>
              </w:rPr>
              <w:t>5</w:t>
            </w:r>
            <w:r w:rsidR="007A0556">
              <w:rPr>
                <w:webHidden/>
              </w:rPr>
              <w:fldChar w:fldCharType="end"/>
            </w:r>
          </w:hyperlink>
        </w:p>
        <w:p w14:paraId="1736ABDE" w14:textId="3858A391" w:rsidR="007A0556" w:rsidRDefault="007D73B0">
          <w:pPr>
            <w:pStyle w:val="TDC2"/>
            <w:rPr>
              <w:rFonts w:asciiTheme="minorHAnsi" w:eastAsiaTheme="minorEastAsia" w:hAnsiTheme="minorHAnsi"/>
              <w:iCs w:val="0"/>
              <w:color w:val="auto"/>
              <w:szCs w:val="22"/>
            </w:rPr>
          </w:pPr>
          <w:hyperlink w:anchor="_Toc98252144" w:history="1">
            <w:r w:rsidR="007A0556" w:rsidRPr="007336A7">
              <w:rPr>
                <w:rStyle w:val="Hipervnculo"/>
              </w:rPr>
              <w:t>2.2</w:t>
            </w:r>
            <w:r w:rsidR="007A0556">
              <w:rPr>
                <w:rFonts w:asciiTheme="minorHAnsi" w:eastAsiaTheme="minorEastAsia" w:hAnsiTheme="minorHAnsi"/>
                <w:iCs w:val="0"/>
                <w:color w:val="auto"/>
                <w:szCs w:val="22"/>
              </w:rPr>
              <w:tab/>
            </w:r>
            <w:r w:rsidR="007A0556" w:rsidRPr="007336A7">
              <w:rPr>
                <w:rStyle w:val="Hipervnculo"/>
              </w:rPr>
              <w:t>Tabulaciones</w:t>
            </w:r>
            <w:r w:rsidR="007A0556">
              <w:rPr>
                <w:webHidden/>
              </w:rPr>
              <w:tab/>
            </w:r>
            <w:r w:rsidR="007A0556">
              <w:rPr>
                <w:webHidden/>
              </w:rPr>
              <w:fldChar w:fldCharType="begin"/>
            </w:r>
            <w:r w:rsidR="007A0556">
              <w:rPr>
                <w:webHidden/>
              </w:rPr>
              <w:instrText xml:space="preserve"> PAGEREF _Toc98252144 \h </w:instrText>
            </w:r>
            <w:r w:rsidR="007A0556">
              <w:rPr>
                <w:webHidden/>
              </w:rPr>
            </w:r>
            <w:r w:rsidR="007A0556">
              <w:rPr>
                <w:webHidden/>
              </w:rPr>
              <w:fldChar w:fldCharType="separate"/>
            </w:r>
            <w:r w:rsidR="007A0556">
              <w:rPr>
                <w:webHidden/>
              </w:rPr>
              <w:t>6</w:t>
            </w:r>
            <w:r w:rsidR="007A0556">
              <w:rPr>
                <w:webHidden/>
              </w:rPr>
              <w:fldChar w:fldCharType="end"/>
            </w:r>
          </w:hyperlink>
        </w:p>
        <w:p w14:paraId="276C2E6E" w14:textId="1968A1AB" w:rsidR="007A0556" w:rsidRDefault="007D73B0">
          <w:pPr>
            <w:pStyle w:val="TDC2"/>
            <w:rPr>
              <w:rFonts w:asciiTheme="minorHAnsi" w:eastAsiaTheme="minorEastAsia" w:hAnsiTheme="minorHAnsi"/>
              <w:iCs w:val="0"/>
              <w:color w:val="auto"/>
              <w:szCs w:val="22"/>
            </w:rPr>
          </w:pPr>
          <w:hyperlink w:anchor="_Toc98252145" w:history="1">
            <w:r w:rsidR="007A0556" w:rsidRPr="007336A7">
              <w:rPr>
                <w:rStyle w:val="Hipervnculo"/>
              </w:rPr>
              <w:t>2.3</w:t>
            </w:r>
            <w:r w:rsidR="007A0556">
              <w:rPr>
                <w:rFonts w:asciiTheme="minorHAnsi" w:eastAsiaTheme="minorEastAsia" w:hAnsiTheme="minorHAnsi"/>
                <w:iCs w:val="0"/>
                <w:color w:val="auto"/>
                <w:szCs w:val="22"/>
              </w:rPr>
              <w:tab/>
            </w:r>
            <w:r w:rsidR="007A0556" w:rsidRPr="007336A7">
              <w:rPr>
                <w:rStyle w:val="Hipervnculo"/>
              </w:rPr>
              <w:t>Opciones para diseñadores de tablas y autorecuperación</w:t>
            </w:r>
            <w:r w:rsidR="007A0556">
              <w:rPr>
                <w:webHidden/>
              </w:rPr>
              <w:tab/>
            </w:r>
            <w:r w:rsidR="007A0556">
              <w:rPr>
                <w:webHidden/>
              </w:rPr>
              <w:fldChar w:fldCharType="begin"/>
            </w:r>
            <w:r w:rsidR="007A0556">
              <w:rPr>
                <w:webHidden/>
              </w:rPr>
              <w:instrText xml:space="preserve"> PAGEREF _Toc98252145 \h </w:instrText>
            </w:r>
            <w:r w:rsidR="007A0556">
              <w:rPr>
                <w:webHidden/>
              </w:rPr>
            </w:r>
            <w:r w:rsidR="007A0556">
              <w:rPr>
                <w:webHidden/>
              </w:rPr>
              <w:fldChar w:fldCharType="separate"/>
            </w:r>
            <w:r w:rsidR="007A0556">
              <w:rPr>
                <w:webHidden/>
              </w:rPr>
              <w:t>6</w:t>
            </w:r>
            <w:r w:rsidR="007A0556">
              <w:rPr>
                <w:webHidden/>
              </w:rPr>
              <w:fldChar w:fldCharType="end"/>
            </w:r>
          </w:hyperlink>
        </w:p>
        <w:p w14:paraId="7C3DF013" w14:textId="53C891D2" w:rsidR="007A0556" w:rsidRDefault="007D73B0">
          <w:pPr>
            <w:pStyle w:val="TDC2"/>
            <w:rPr>
              <w:rFonts w:asciiTheme="minorHAnsi" w:eastAsiaTheme="minorEastAsia" w:hAnsiTheme="minorHAnsi"/>
              <w:iCs w:val="0"/>
              <w:color w:val="auto"/>
              <w:szCs w:val="22"/>
            </w:rPr>
          </w:pPr>
          <w:hyperlink w:anchor="_Toc98252146" w:history="1">
            <w:r w:rsidR="007A0556" w:rsidRPr="007336A7">
              <w:rPr>
                <w:rStyle w:val="Hipervnculo"/>
              </w:rPr>
              <w:t>2.4</w:t>
            </w:r>
            <w:r w:rsidR="007A0556">
              <w:rPr>
                <w:rFonts w:asciiTheme="minorHAnsi" w:eastAsiaTheme="minorEastAsia" w:hAnsiTheme="minorHAnsi"/>
                <w:iCs w:val="0"/>
                <w:color w:val="auto"/>
                <w:szCs w:val="22"/>
              </w:rPr>
              <w:tab/>
            </w:r>
            <w:r w:rsidR="007A0556" w:rsidRPr="007336A7">
              <w:rPr>
                <w:rStyle w:val="Hipervnculo"/>
              </w:rPr>
              <w:t>Atajos para cambiar de conexión</w:t>
            </w:r>
            <w:r w:rsidR="007A0556">
              <w:rPr>
                <w:webHidden/>
              </w:rPr>
              <w:tab/>
            </w:r>
            <w:r w:rsidR="007A0556">
              <w:rPr>
                <w:webHidden/>
              </w:rPr>
              <w:fldChar w:fldCharType="begin"/>
            </w:r>
            <w:r w:rsidR="007A0556">
              <w:rPr>
                <w:webHidden/>
              </w:rPr>
              <w:instrText xml:space="preserve"> PAGEREF _Toc98252146 \h </w:instrText>
            </w:r>
            <w:r w:rsidR="007A0556">
              <w:rPr>
                <w:webHidden/>
              </w:rPr>
            </w:r>
            <w:r w:rsidR="007A0556">
              <w:rPr>
                <w:webHidden/>
              </w:rPr>
              <w:fldChar w:fldCharType="separate"/>
            </w:r>
            <w:r w:rsidR="007A0556">
              <w:rPr>
                <w:webHidden/>
              </w:rPr>
              <w:t>8</w:t>
            </w:r>
            <w:r w:rsidR="007A0556">
              <w:rPr>
                <w:webHidden/>
              </w:rPr>
              <w:fldChar w:fldCharType="end"/>
            </w:r>
          </w:hyperlink>
        </w:p>
        <w:p w14:paraId="6F2FF8FE" w14:textId="74E67574" w:rsidR="007A0556" w:rsidRDefault="007D73B0">
          <w:pPr>
            <w:pStyle w:val="TDC2"/>
            <w:rPr>
              <w:rFonts w:asciiTheme="minorHAnsi" w:eastAsiaTheme="minorEastAsia" w:hAnsiTheme="minorHAnsi"/>
              <w:iCs w:val="0"/>
              <w:color w:val="auto"/>
              <w:szCs w:val="22"/>
            </w:rPr>
          </w:pPr>
          <w:hyperlink w:anchor="_Toc98252147" w:history="1">
            <w:r w:rsidR="007A0556" w:rsidRPr="007336A7">
              <w:rPr>
                <w:rStyle w:val="Hipervnculo"/>
              </w:rPr>
              <w:t>2.5</w:t>
            </w:r>
            <w:r w:rsidR="007A0556">
              <w:rPr>
                <w:rFonts w:asciiTheme="minorHAnsi" w:eastAsiaTheme="minorEastAsia" w:hAnsiTheme="minorHAnsi"/>
                <w:iCs w:val="0"/>
                <w:color w:val="auto"/>
                <w:szCs w:val="22"/>
              </w:rPr>
              <w:tab/>
            </w:r>
            <w:r w:rsidR="007A0556" w:rsidRPr="007336A7">
              <w:rPr>
                <w:rStyle w:val="Hipervnculo"/>
              </w:rPr>
              <w:t>Mapa de desplazamiento</w:t>
            </w:r>
            <w:r w:rsidR="007A0556">
              <w:rPr>
                <w:webHidden/>
              </w:rPr>
              <w:tab/>
            </w:r>
            <w:r w:rsidR="007A0556">
              <w:rPr>
                <w:webHidden/>
              </w:rPr>
              <w:fldChar w:fldCharType="begin"/>
            </w:r>
            <w:r w:rsidR="007A0556">
              <w:rPr>
                <w:webHidden/>
              </w:rPr>
              <w:instrText xml:space="preserve"> PAGEREF _Toc98252147 \h </w:instrText>
            </w:r>
            <w:r w:rsidR="007A0556">
              <w:rPr>
                <w:webHidden/>
              </w:rPr>
            </w:r>
            <w:r w:rsidR="007A0556">
              <w:rPr>
                <w:webHidden/>
              </w:rPr>
              <w:fldChar w:fldCharType="separate"/>
            </w:r>
            <w:r w:rsidR="007A0556">
              <w:rPr>
                <w:webHidden/>
              </w:rPr>
              <w:t>8</w:t>
            </w:r>
            <w:r w:rsidR="007A0556">
              <w:rPr>
                <w:webHidden/>
              </w:rPr>
              <w:fldChar w:fldCharType="end"/>
            </w:r>
          </w:hyperlink>
        </w:p>
        <w:p w14:paraId="1E701E4A" w14:textId="0D6B7F8B" w:rsidR="007A0556" w:rsidRDefault="007D73B0">
          <w:pPr>
            <w:pStyle w:val="TDC2"/>
            <w:rPr>
              <w:rFonts w:asciiTheme="minorHAnsi" w:eastAsiaTheme="minorEastAsia" w:hAnsiTheme="minorHAnsi"/>
              <w:iCs w:val="0"/>
              <w:color w:val="auto"/>
              <w:szCs w:val="22"/>
            </w:rPr>
          </w:pPr>
          <w:hyperlink w:anchor="_Toc98252148" w:history="1">
            <w:r w:rsidR="007A0556" w:rsidRPr="007336A7">
              <w:rPr>
                <w:rStyle w:val="Hipervnculo"/>
              </w:rPr>
              <w:t>2.6</w:t>
            </w:r>
            <w:r w:rsidR="007A0556">
              <w:rPr>
                <w:rFonts w:asciiTheme="minorHAnsi" w:eastAsiaTheme="minorEastAsia" w:hAnsiTheme="minorHAnsi"/>
                <w:iCs w:val="0"/>
                <w:color w:val="auto"/>
                <w:szCs w:val="22"/>
              </w:rPr>
              <w:tab/>
            </w:r>
            <w:r w:rsidR="007A0556" w:rsidRPr="007336A7">
              <w:rPr>
                <w:rStyle w:val="Hipervnculo"/>
              </w:rPr>
              <w:t>Anclaje de pestañas</w:t>
            </w:r>
            <w:r w:rsidR="007A0556">
              <w:rPr>
                <w:webHidden/>
              </w:rPr>
              <w:tab/>
            </w:r>
            <w:r w:rsidR="007A0556">
              <w:rPr>
                <w:webHidden/>
              </w:rPr>
              <w:fldChar w:fldCharType="begin"/>
            </w:r>
            <w:r w:rsidR="007A0556">
              <w:rPr>
                <w:webHidden/>
              </w:rPr>
              <w:instrText xml:space="preserve"> PAGEREF _Toc98252148 \h </w:instrText>
            </w:r>
            <w:r w:rsidR="007A0556">
              <w:rPr>
                <w:webHidden/>
              </w:rPr>
            </w:r>
            <w:r w:rsidR="007A0556">
              <w:rPr>
                <w:webHidden/>
              </w:rPr>
              <w:fldChar w:fldCharType="separate"/>
            </w:r>
            <w:r w:rsidR="007A0556">
              <w:rPr>
                <w:webHidden/>
              </w:rPr>
              <w:t>9</w:t>
            </w:r>
            <w:r w:rsidR="007A0556">
              <w:rPr>
                <w:webHidden/>
              </w:rPr>
              <w:fldChar w:fldCharType="end"/>
            </w:r>
          </w:hyperlink>
        </w:p>
        <w:p w14:paraId="4E46B3A8" w14:textId="35C09D7B" w:rsidR="007A0556" w:rsidRDefault="007D73B0">
          <w:pPr>
            <w:pStyle w:val="TDC2"/>
            <w:rPr>
              <w:rFonts w:asciiTheme="minorHAnsi" w:eastAsiaTheme="minorEastAsia" w:hAnsiTheme="minorHAnsi"/>
              <w:iCs w:val="0"/>
              <w:color w:val="auto"/>
              <w:szCs w:val="22"/>
            </w:rPr>
          </w:pPr>
          <w:hyperlink w:anchor="_Toc98252149" w:history="1">
            <w:r w:rsidR="007A0556" w:rsidRPr="007336A7">
              <w:rPr>
                <w:rStyle w:val="Hipervnculo"/>
              </w:rPr>
              <w:t>2.7</w:t>
            </w:r>
            <w:r w:rsidR="007A0556">
              <w:rPr>
                <w:rFonts w:asciiTheme="minorHAnsi" w:eastAsiaTheme="minorEastAsia" w:hAnsiTheme="minorHAnsi"/>
                <w:iCs w:val="0"/>
                <w:color w:val="auto"/>
                <w:szCs w:val="22"/>
              </w:rPr>
              <w:tab/>
            </w:r>
            <w:r w:rsidR="007A0556" w:rsidRPr="007336A7">
              <w:rPr>
                <w:rStyle w:val="Hipervnculo"/>
              </w:rPr>
              <w:t>Mensaje de hora de finalización</w:t>
            </w:r>
            <w:r w:rsidR="007A0556">
              <w:rPr>
                <w:webHidden/>
              </w:rPr>
              <w:tab/>
            </w:r>
            <w:r w:rsidR="007A0556">
              <w:rPr>
                <w:webHidden/>
              </w:rPr>
              <w:fldChar w:fldCharType="begin"/>
            </w:r>
            <w:r w:rsidR="007A0556">
              <w:rPr>
                <w:webHidden/>
              </w:rPr>
              <w:instrText xml:space="preserve"> PAGEREF _Toc98252149 \h </w:instrText>
            </w:r>
            <w:r w:rsidR="007A0556">
              <w:rPr>
                <w:webHidden/>
              </w:rPr>
            </w:r>
            <w:r w:rsidR="007A0556">
              <w:rPr>
                <w:webHidden/>
              </w:rPr>
              <w:fldChar w:fldCharType="separate"/>
            </w:r>
            <w:r w:rsidR="007A0556">
              <w:rPr>
                <w:webHidden/>
              </w:rPr>
              <w:t>9</w:t>
            </w:r>
            <w:r w:rsidR="007A0556">
              <w:rPr>
                <w:webHidden/>
              </w:rPr>
              <w:fldChar w:fldCharType="end"/>
            </w:r>
          </w:hyperlink>
        </w:p>
        <w:p w14:paraId="09670568" w14:textId="1E28185C" w:rsidR="007A0556" w:rsidRDefault="007D73B0">
          <w:pPr>
            <w:pStyle w:val="TDC1"/>
            <w:rPr>
              <w:rFonts w:asciiTheme="minorHAnsi" w:eastAsiaTheme="minorEastAsia" w:hAnsiTheme="minorHAnsi"/>
              <w:b w:val="0"/>
              <w:bCs w:val="0"/>
              <w:color w:val="auto"/>
              <w:sz w:val="22"/>
              <w:szCs w:val="22"/>
              <w:lang w:eastAsia="es-ES"/>
            </w:rPr>
          </w:pPr>
          <w:hyperlink w:anchor="_Toc98252150" w:history="1">
            <w:r w:rsidR="007A0556" w:rsidRPr="007336A7">
              <w:rPr>
                <w:rStyle w:val="Hipervnculo"/>
              </w:rPr>
              <w:t>3.</w:t>
            </w:r>
            <w:r w:rsidR="007A0556">
              <w:rPr>
                <w:rFonts w:asciiTheme="minorHAnsi" w:eastAsiaTheme="minorEastAsia" w:hAnsiTheme="minorHAnsi"/>
                <w:b w:val="0"/>
                <w:bCs w:val="0"/>
                <w:color w:val="auto"/>
                <w:sz w:val="22"/>
                <w:szCs w:val="22"/>
                <w:lang w:eastAsia="es-ES"/>
              </w:rPr>
              <w:tab/>
            </w:r>
            <w:r w:rsidR="007A0556" w:rsidRPr="007336A7">
              <w:rPr>
                <w:rStyle w:val="Hipervnculo"/>
              </w:rPr>
              <w:t>Reglas de nomenclatura</w:t>
            </w:r>
            <w:r w:rsidR="007A0556">
              <w:rPr>
                <w:webHidden/>
              </w:rPr>
              <w:tab/>
            </w:r>
            <w:r w:rsidR="007A0556">
              <w:rPr>
                <w:webHidden/>
              </w:rPr>
              <w:fldChar w:fldCharType="begin"/>
            </w:r>
            <w:r w:rsidR="007A0556">
              <w:rPr>
                <w:webHidden/>
              </w:rPr>
              <w:instrText xml:space="preserve"> PAGEREF _Toc98252150 \h </w:instrText>
            </w:r>
            <w:r w:rsidR="007A0556">
              <w:rPr>
                <w:webHidden/>
              </w:rPr>
            </w:r>
            <w:r w:rsidR="007A0556">
              <w:rPr>
                <w:webHidden/>
              </w:rPr>
              <w:fldChar w:fldCharType="separate"/>
            </w:r>
            <w:r w:rsidR="007A0556">
              <w:rPr>
                <w:webHidden/>
              </w:rPr>
              <w:t>10</w:t>
            </w:r>
            <w:r w:rsidR="007A0556">
              <w:rPr>
                <w:webHidden/>
              </w:rPr>
              <w:fldChar w:fldCharType="end"/>
            </w:r>
          </w:hyperlink>
        </w:p>
        <w:p w14:paraId="5047244C" w14:textId="2C789274" w:rsidR="007A0556" w:rsidRDefault="007D73B0">
          <w:pPr>
            <w:pStyle w:val="TDC1"/>
            <w:rPr>
              <w:rFonts w:asciiTheme="minorHAnsi" w:eastAsiaTheme="minorEastAsia" w:hAnsiTheme="minorHAnsi"/>
              <w:b w:val="0"/>
              <w:bCs w:val="0"/>
              <w:color w:val="auto"/>
              <w:sz w:val="22"/>
              <w:szCs w:val="22"/>
              <w:lang w:eastAsia="es-ES"/>
            </w:rPr>
          </w:pPr>
          <w:hyperlink w:anchor="_Toc98252151" w:history="1">
            <w:r w:rsidR="007A0556" w:rsidRPr="007336A7">
              <w:rPr>
                <w:rStyle w:val="Hipervnculo"/>
              </w:rPr>
              <w:t>4.</w:t>
            </w:r>
            <w:r w:rsidR="007A0556">
              <w:rPr>
                <w:rFonts w:asciiTheme="minorHAnsi" w:eastAsiaTheme="minorEastAsia" w:hAnsiTheme="minorHAnsi"/>
                <w:b w:val="0"/>
                <w:bCs w:val="0"/>
                <w:color w:val="auto"/>
                <w:sz w:val="22"/>
                <w:szCs w:val="22"/>
                <w:lang w:eastAsia="es-ES"/>
              </w:rPr>
              <w:tab/>
            </w:r>
            <w:r w:rsidR="007A0556" w:rsidRPr="007336A7">
              <w:rPr>
                <w:rStyle w:val="Hipervnculo"/>
              </w:rPr>
              <w:t>Reglas de sangrado y estructura de código</w:t>
            </w:r>
            <w:r w:rsidR="007A0556">
              <w:rPr>
                <w:webHidden/>
              </w:rPr>
              <w:tab/>
            </w:r>
            <w:r w:rsidR="007A0556">
              <w:rPr>
                <w:webHidden/>
              </w:rPr>
              <w:fldChar w:fldCharType="begin"/>
            </w:r>
            <w:r w:rsidR="007A0556">
              <w:rPr>
                <w:webHidden/>
              </w:rPr>
              <w:instrText xml:space="preserve"> PAGEREF _Toc98252151 \h </w:instrText>
            </w:r>
            <w:r w:rsidR="007A0556">
              <w:rPr>
                <w:webHidden/>
              </w:rPr>
            </w:r>
            <w:r w:rsidR="007A0556">
              <w:rPr>
                <w:webHidden/>
              </w:rPr>
              <w:fldChar w:fldCharType="separate"/>
            </w:r>
            <w:r w:rsidR="007A0556">
              <w:rPr>
                <w:webHidden/>
              </w:rPr>
              <w:t>10</w:t>
            </w:r>
            <w:r w:rsidR="007A0556">
              <w:rPr>
                <w:webHidden/>
              </w:rPr>
              <w:fldChar w:fldCharType="end"/>
            </w:r>
          </w:hyperlink>
        </w:p>
        <w:p w14:paraId="54485651" w14:textId="4C16B1EC" w:rsidR="007A0556" w:rsidRDefault="007D73B0">
          <w:pPr>
            <w:pStyle w:val="TDC2"/>
            <w:rPr>
              <w:rFonts w:asciiTheme="minorHAnsi" w:eastAsiaTheme="minorEastAsia" w:hAnsiTheme="minorHAnsi"/>
              <w:iCs w:val="0"/>
              <w:color w:val="auto"/>
              <w:szCs w:val="22"/>
            </w:rPr>
          </w:pPr>
          <w:hyperlink w:anchor="_Toc98252152" w:history="1">
            <w:r w:rsidR="007A0556" w:rsidRPr="007336A7">
              <w:rPr>
                <w:rStyle w:val="Hipervnculo"/>
              </w:rPr>
              <w:t>4.1</w:t>
            </w:r>
            <w:r w:rsidR="007A0556">
              <w:rPr>
                <w:rFonts w:asciiTheme="minorHAnsi" w:eastAsiaTheme="minorEastAsia" w:hAnsiTheme="minorHAnsi"/>
                <w:iCs w:val="0"/>
                <w:color w:val="auto"/>
                <w:szCs w:val="22"/>
              </w:rPr>
              <w:tab/>
            </w:r>
            <w:r w:rsidR="007A0556" w:rsidRPr="007336A7">
              <w:rPr>
                <w:rStyle w:val="Hipervnculo"/>
              </w:rPr>
              <w:t>Tabulaciones</w:t>
            </w:r>
            <w:r w:rsidR="007A0556">
              <w:rPr>
                <w:webHidden/>
              </w:rPr>
              <w:tab/>
            </w:r>
            <w:r w:rsidR="007A0556">
              <w:rPr>
                <w:webHidden/>
              </w:rPr>
              <w:fldChar w:fldCharType="begin"/>
            </w:r>
            <w:r w:rsidR="007A0556">
              <w:rPr>
                <w:webHidden/>
              </w:rPr>
              <w:instrText xml:space="preserve"> PAGEREF _Toc98252152 \h </w:instrText>
            </w:r>
            <w:r w:rsidR="007A0556">
              <w:rPr>
                <w:webHidden/>
              </w:rPr>
            </w:r>
            <w:r w:rsidR="007A0556">
              <w:rPr>
                <w:webHidden/>
              </w:rPr>
              <w:fldChar w:fldCharType="separate"/>
            </w:r>
            <w:r w:rsidR="007A0556">
              <w:rPr>
                <w:webHidden/>
              </w:rPr>
              <w:t>10</w:t>
            </w:r>
            <w:r w:rsidR="007A0556">
              <w:rPr>
                <w:webHidden/>
              </w:rPr>
              <w:fldChar w:fldCharType="end"/>
            </w:r>
          </w:hyperlink>
        </w:p>
        <w:p w14:paraId="7624520A" w14:textId="1A6D2E95" w:rsidR="007A0556" w:rsidRDefault="007D73B0">
          <w:pPr>
            <w:pStyle w:val="TDC2"/>
            <w:rPr>
              <w:rFonts w:asciiTheme="minorHAnsi" w:eastAsiaTheme="minorEastAsia" w:hAnsiTheme="minorHAnsi"/>
              <w:iCs w:val="0"/>
              <w:color w:val="auto"/>
              <w:szCs w:val="22"/>
            </w:rPr>
          </w:pPr>
          <w:hyperlink w:anchor="_Toc98252153" w:history="1">
            <w:r w:rsidR="007A0556" w:rsidRPr="007336A7">
              <w:rPr>
                <w:rStyle w:val="Hipervnculo"/>
              </w:rPr>
              <w:t>4.2</w:t>
            </w:r>
            <w:r w:rsidR="007A0556">
              <w:rPr>
                <w:rFonts w:asciiTheme="minorHAnsi" w:eastAsiaTheme="minorEastAsia" w:hAnsiTheme="minorHAnsi"/>
                <w:iCs w:val="0"/>
                <w:color w:val="auto"/>
                <w:szCs w:val="22"/>
              </w:rPr>
              <w:tab/>
            </w:r>
            <w:r w:rsidR="007A0556" w:rsidRPr="007336A7">
              <w:rPr>
                <w:rStyle w:val="Hipervnculo"/>
              </w:rPr>
              <w:t>Palabras reservadas en consultas</w:t>
            </w:r>
            <w:r w:rsidR="007A0556">
              <w:rPr>
                <w:webHidden/>
              </w:rPr>
              <w:tab/>
            </w:r>
            <w:r w:rsidR="007A0556">
              <w:rPr>
                <w:webHidden/>
              </w:rPr>
              <w:fldChar w:fldCharType="begin"/>
            </w:r>
            <w:r w:rsidR="007A0556">
              <w:rPr>
                <w:webHidden/>
              </w:rPr>
              <w:instrText xml:space="preserve"> PAGEREF _Toc98252153 \h </w:instrText>
            </w:r>
            <w:r w:rsidR="007A0556">
              <w:rPr>
                <w:webHidden/>
              </w:rPr>
            </w:r>
            <w:r w:rsidR="007A0556">
              <w:rPr>
                <w:webHidden/>
              </w:rPr>
              <w:fldChar w:fldCharType="separate"/>
            </w:r>
            <w:r w:rsidR="007A0556">
              <w:rPr>
                <w:webHidden/>
              </w:rPr>
              <w:t>10</w:t>
            </w:r>
            <w:r w:rsidR="007A0556">
              <w:rPr>
                <w:webHidden/>
              </w:rPr>
              <w:fldChar w:fldCharType="end"/>
            </w:r>
          </w:hyperlink>
        </w:p>
        <w:p w14:paraId="6A6C4A0F" w14:textId="71050DCB" w:rsidR="007A0556" w:rsidRDefault="007D73B0">
          <w:pPr>
            <w:pStyle w:val="TDC2"/>
            <w:rPr>
              <w:rFonts w:asciiTheme="minorHAnsi" w:eastAsiaTheme="minorEastAsia" w:hAnsiTheme="minorHAnsi"/>
              <w:iCs w:val="0"/>
              <w:color w:val="auto"/>
              <w:szCs w:val="22"/>
            </w:rPr>
          </w:pPr>
          <w:hyperlink w:anchor="_Toc98252154" w:history="1">
            <w:r w:rsidR="007A0556" w:rsidRPr="007336A7">
              <w:rPr>
                <w:rStyle w:val="Hipervnculo"/>
              </w:rPr>
              <w:t>4.3</w:t>
            </w:r>
            <w:r w:rsidR="007A0556">
              <w:rPr>
                <w:rFonts w:asciiTheme="minorHAnsi" w:eastAsiaTheme="minorEastAsia" w:hAnsiTheme="minorHAnsi"/>
                <w:iCs w:val="0"/>
                <w:color w:val="auto"/>
                <w:szCs w:val="22"/>
              </w:rPr>
              <w:tab/>
            </w:r>
            <w:r w:rsidR="007A0556" w:rsidRPr="007336A7">
              <w:rPr>
                <w:rStyle w:val="Hipervnculo"/>
              </w:rPr>
              <w:t>Palabras reservadas en bloques de código</w:t>
            </w:r>
            <w:r w:rsidR="007A0556">
              <w:rPr>
                <w:webHidden/>
              </w:rPr>
              <w:tab/>
            </w:r>
            <w:r w:rsidR="007A0556">
              <w:rPr>
                <w:webHidden/>
              </w:rPr>
              <w:fldChar w:fldCharType="begin"/>
            </w:r>
            <w:r w:rsidR="007A0556">
              <w:rPr>
                <w:webHidden/>
              </w:rPr>
              <w:instrText xml:space="preserve"> PAGEREF _Toc98252154 \h </w:instrText>
            </w:r>
            <w:r w:rsidR="007A0556">
              <w:rPr>
                <w:webHidden/>
              </w:rPr>
            </w:r>
            <w:r w:rsidR="007A0556">
              <w:rPr>
                <w:webHidden/>
              </w:rPr>
              <w:fldChar w:fldCharType="separate"/>
            </w:r>
            <w:r w:rsidR="007A0556">
              <w:rPr>
                <w:webHidden/>
              </w:rPr>
              <w:t>10</w:t>
            </w:r>
            <w:r w:rsidR="007A0556">
              <w:rPr>
                <w:webHidden/>
              </w:rPr>
              <w:fldChar w:fldCharType="end"/>
            </w:r>
          </w:hyperlink>
        </w:p>
        <w:p w14:paraId="5762082D" w14:textId="7EE596C1" w:rsidR="007A0556" w:rsidRDefault="007D73B0">
          <w:pPr>
            <w:pStyle w:val="TDC2"/>
            <w:rPr>
              <w:rFonts w:asciiTheme="minorHAnsi" w:eastAsiaTheme="minorEastAsia" w:hAnsiTheme="minorHAnsi"/>
              <w:iCs w:val="0"/>
              <w:color w:val="auto"/>
              <w:szCs w:val="22"/>
            </w:rPr>
          </w:pPr>
          <w:hyperlink w:anchor="_Toc98252155" w:history="1">
            <w:r w:rsidR="007A0556" w:rsidRPr="007336A7">
              <w:rPr>
                <w:rStyle w:val="Hipervnculo"/>
              </w:rPr>
              <w:t>4.4</w:t>
            </w:r>
            <w:r w:rsidR="007A0556">
              <w:rPr>
                <w:rFonts w:asciiTheme="minorHAnsi" w:eastAsiaTheme="minorEastAsia" w:hAnsiTheme="minorHAnsi"/>
                <w:iCs w:val="0"/>
                <w:color w:val="auto"/>
                <w:szCs w:val="22"/>
              </w:rPr>
              <w:tab/>
            </w:r>
            <w:r w:rsidR="007A0556" w:rsidRPr="007336A7">
              <w:rPr>
                <w:rStyle w:val="Hipervnculo"/>
              </w:rPr>
              <w:t>Bloque SELECT</w:t>
            </w:r>
            <w:r w:rsidR="007A0556">
              <w:rPr>
                <w:webHidden/>
              </w:rPr>
              <w:tab/>
            </w:r>
            <w:r w:rsidR="007A0556">
              <w:rPr>
                <w:webHidden/>
              </w:rPr>
              <w:fldChar w:fldCharType="begin"/>
            </w:r>
            <w:r w:rsidR="007A0556">
              <w:rPr>
                <w:webHidden/>
              </w:rPr>
              <w:instrText xml:space="preserve"> PAGEREF _Toc98252155 \h </w:instrText>
            </w:r>
            <w:r w:rsidR="007A0556">
              <w:rPr>
                <w:webHidden/>
              </w:rPr>
            </w:r>
            <w:r w:rsidR="007A0556">
              <w:rPr>
                <w:webHidden/>
              </w:rPr>
              <w:fldChar w:fldCharType="separate"/>
            </w:r>
            <w:r w:rsidR="007A0556">
              <w:rPr>
                <w:webHidden/>
              </w:rPr>
              <w:t>11</w:t>
            </w:r>
            <w:r w:rsidR="007A0556">
              <w:rPr>
                <w:webHidden/>
              </w:rPr>
              <w:fldChar w:fldCharType="end"/>
            </w:r>
          </w:hyperlink>
        </w:p>
        <w:p w14:paraId="66E0814F" w14:textId="3CBC272A" w:rsidR="007A0556" w:rsidRDefault="007D73B0">
          <w:pPr>
            <w:pStyle w:val="TDC2"/>
            <w:rPr>
              <w:rFonts w:asciiTheme="minorHAnsi" w:eastAsiaTheme="minorEastAsia" w:hAnsiTheme="minorHAnsi"/>
              <w:iCs w:val="0"/>
              <w:color w:val="auto"/>
              <w:szCs w:val="22"/>
            </w:rPr>
          </w:pPr>
          <w:hyperlink w:anchor="_Toc98252156" w:history="1">
            <w:r w:rsidR="007A0556" w:rsidRPr="007336A7">
              <w:rPr>
                <w:rStyle w:val="Hipervnculo"/>
              </w:rPr>
              <w:t>4.5</w:t>
            </w:r>
            <w:r w:rsidR="007A0556">
              <w:rPr>
                <w:rFonts w:asciiTheme="minorHAnsi" w:eastAsiaTheme="minorEastAsia" w:hAnsiTheme="minorHAnsi"/>
                <w:iCs w:val="0"/>
                <w:color w:val="auto"/>
                <w:szCs w:val="22"/>
              </w:rPr>
              <w:tab/>
            </w:r>
            <w:r w:rsidR="007A0556" w:rsidRPr="007336A7">
              <w:rPr>
                <w:rStyle w:val="Hipervnculo"/>
              </w:rPr>
              <w:t>Bloque FROM</w:t>
            </w:r>
            <w:r w:rsidR="007A0556">
              <w:rPr>
                <w:webHidden/>
              </w:rPr>
              <w:tab/>
            </w:r>
            <w:r w:rsidR="007A0556">
              <w:rPr>
                <w:webHidden/>
              </w:rPr>
              <w:fldChar w:fldCharType="begin"/>
            </w:r>
            <w:r w:rsidR="007A0556">
              <w:rPr>
                <w:webHidden/>
              </w:rPr>
              <w:instrText xml:space="preserve"> PAGEREF _Toc98252156 \h </w:instrText>
            </w:r>
            <w:r w:rsidR="007A0556">
              <w:rPr>
                <w:webHidden/>
              </w:rPr>
            </w:r>
            <w:r w:rsidR="007A0556">
              <w:rPr>
                <w:webHidden/>
              </w:rPr>
              <w:fldChar w:fldCharType="separate"/>
            </w:r>
            <w:r w:rsidR="007A0556">
              <w:rPr>
                <w:webHidden/>
              </w:rPr>
              <w:t>11</w:t>
            </w:r>
            <w:r w:rsidR="007A0556">
              <w:rPr>
                <w:webHidden/>
              </w:rPr>
              <w:fldChar w:fldCharType="end"/>
            </w:r>
          </w:hyperlink>
        </w:p>
        <w:p w14:paraId="4DCDA12B" w14:textId="10B1205B" w:rsidR="007A0556" w:rsidRDefault="007D73B0">
          <w:pPr>
            <w:pStyle w:val="TDC2"/>
            <w:rPr>
              <w:rFonts w:asciiTheme="minorHAnsi" w:eastAsiaTheme="minorEastAsia" w:hAnsiTheme="minorHAnsi"/>
              <w:iCs w:val="0"/>
              <w:color w:val="auto"/>
              <w:szCs w:val="22"/>
            </w:rPr>
          </w:pPr>
          <w:hyperlink w:anchor="_Toc98252157" w:history="1">
            <w:r w:rsidR="007A0556" w:rsidRPr="007336A7">
              <w:rPr>
                <w:rStyle w:val="Hipervnculo"/>
              </w:rPr>
              <w:t>4.6</w:t>
            </w:r>
            <w:r w:rsidR="007A0556">
              <w:rPr>
                <w:rFonts w:asciiTheme="minorHAnsi" w:eastAsiaTheme="minorEastAsia" w:hAnsiTheme="minorHAnsi"/>
                <w:iCs w:val="0"/>
                <w:color w:val="auto"/>
                <w:szCs w:val="22"/>
              </w:rPr>
              <w:tab/>
            </w:r>
            <w:r w:rsidR="007A0556" w:rsidRPr="007336A7">
              <w:rPr>
                <w:rStyle w:val="Hipervnculo"/>
              </w:rPr>
              <w:t>Bloque WHERE</w:t>
            </w:r>
            <w:r w:rsidR="007A0556">
              <w:rPr>
                <w:webHidden/>
              </w:rPr>
              <w:tab/>
            </w:r>
            <w:r w:rsidR="007A0556">
              <w:rPr>
                <w:webHidden/>
              </w:rPr>
              <w:fldChar w:fldCharType="begin"/>
            </w:r>
            <w:r w:rsidR="007A0556">
              <w:rPr>
                <w:webHidden/>
              </w:rPr>
              <w:instrText xml:space="preserve"> PAGEREF _Toc98252157 \h </w:instrText>
            </w:r>
            <w:r w:rsidR="007A0556">
              <w:rPr>
                <w:webHidden/>
              </w:rPr>
            </w:r>
            <w:r w:rsidR="007A0556">
              <w:rPr>
                <w:webHidden/>
              </w:rPr>
              <w:fldChar w:fldCharType="separate"/>
            </w:r>
            <w:r w:rsidR="007A0556">
              <w:rPr>
                <w:webHidden/>
              </w:rPr>
              <w:t>11</w:t>
            </w:r>
            <w:r w:rsidR="007A0556">
              <w:rPr>
                <w:webHidden/>
              </w:rPr>
              <w:fldChar w:fldCharType="end"/>
            </w:r>
          </w:hyperlink>
        </w:p>
        <w:p w14:paraId="64ACD6EB" w14:textId="536EEE43" w:rsidR="007A0556" w:rsidRDefault="007D73B0">
          <w:pPr>
            <w:pStyle w:val="TDC2"/>
            <w:rPr>
              <w:rFonts w:asciiTheme="minorHAnsi" w:eastAsiaTheme="minorEastAsia" w:hAnsiTheme="minorHAnsi"/>
              <w:iCs w:val="0"/>
              <w:color w:val="auto"/>
              <w:szCs w:val="22"/>
            </w:rPr>
          </w:pPr>
          <w:hyperlink w:anchor="_Toc98252158" w:history="1">
            <w:r w:rsidR="007A0556" w:rsidRPr="007336A7">
              <w:rPr>
                <w:rStyle w:val="Hipervnculo"/>
              </w:rPr>
              <w:t>4.7</w:t>
            </w:r>
            <w:r w:rsidR="007A0556">
              <w:rPr>
                <w:rFonts w:asciiTheme="minorHAnsi" w:eastAsiaTheme="minorEastAsia" w:hAnsiTheme="minorHAnsi"/>
                <w:iCs w:val="0"/>
                <w:color w:val="auto"/>
                <w:szCs w:val="22"/>
              </w:rPr>
              <w:tab/>
            </w:r>
            <w:r w:rsidR="007A0556" w:rsidRPr="007336A7">
              <w:rPr>
                <w:rStyle w:val="Hipervnculo"/>
              </w:rPr>
              <w:t>Join</w:t>
            </w:r>
            <w:r w:rsidR="007A0556">
              <w:rPr>
                <w:webHidden/>
              </w:rPr>
              <w:tab/>
            </w:r>
            <w:r w:rsidR="007A0556">
              <w:rPr>
                <w:webHidden/>
              </w:rPr>
              <w:fldChar w:fldCharType="begin"/>
            </w:r>
            <w:r w:rsidR="007A0556">
              <w:rPr>
                <w:webHidden/>
              </w:rPr>
              <w:instrText xml:space="preserve"> PAGEREF _Toc98252158 \h </w:instrText>
            </w:r>
            <w:r w:rsidR="007A0556">
              <w:rPr>
                <w:webHidden/>
              </w:rPr>
            </w:r>
            <w:r w:rsidR="007A0556">
              <w:rPr>
                <w:webHidden/>
              </w:rPr>
              <w:fldChar w:fldCharType="separate"/>
            </w:r>
            <w:r w:rsidR="007A0556">
              <w:rPr>
                <w:webHidden/>
              </w:rPr>
              <w:t>12</w:t>
            </w:r>
            <w:r w:rsidR="007A0556">
              <w:rPr>
                <w:webHidden/>
              </w:rPr>
              <w:fldChar w:fldCharType="end"/>
            </w:r>
          </w:hyperlink>
        </w:p>
        <w:p w14:paraId="55BDEF94" w14:textId="61035935" w:rsidR="007A0556" w:rsidRDefault="007D73B0">
          <w:pPr>
            <w:pStyle w:val="TDC2"/>
            <w:rPr>
              <w:rFonts w:asciiTheme="minorHAnsi" w:eastAsiaTheme="minorEastAsia" w:hAnsiTheme="minorHAnsi"/>
              <w:iCs w:val="0"/>
              <w:color w:val="auto"/>
              <w:szCs w:val="22"/>
            </w:rPr>
          </w:pPr>
          <w:hyperlink w:anchor="_Toc98252159" w:history="1">
            <w:r w:rsidR="007A0556" w:rsidRPr="007336A7">
              <w:rPr>
                <w:rStyle w:val="Hipervnculo"/>
              </w:rPr>
              <w:t>4.8</w:t>
            </w:r>
            <w:r w:rsidR="007A0556">
              <w:rPr>
                <w:rFonts w:asciiTheme="minorHAnsi" w:eastAsiaTheme="minorEastAsia" w:hAnsiTheme="minorHAnsi"/>
                <w:iCs w:val="0"/>
                <w:color w:val="auto"/>
                <w:szCs w:val="22"/>
              </w:rPr>
              <w:tab/>
            </w:r>
            <w:r w:rsidR="007A0556" w:rsidRPr="007336A7">
              <w:rPr>
                <w:rStyle w:val="Hipervnculo"/>
              </w:rPr>
              <w:t>Apply</w:t>
            </w:r>
            <w:r w:rsidR="007A0556">
              <w:rPr>
                <w:webHidden/>
              </w:rPr>
              <w:tab/>
            </w:r>
            <w:r w:rsidR="007A0556">
              <w:rPr>
                <w:webHidden/>
              </w:rPr>
              <w:fldChar w:fldCharType="begin"/>
            </w:r>
            <w:r w:rsidR="007A0556">
              <w:rPr>
                <w:webHidden/>
              </w:rPr>
              <w:instrText xml:space="preserve"> PAGEREF _Toc98252159 \h </w:instrText>
            </w:r>
            <w:r w:rsidR="007A0556">
              <w:rPr>
                <w:webHidden/>
              </w:rPr>
            </w:r>
            <w:r w:rsidR="007A0556">
              <w:rPr>
                <w:webHidden/>
              </w:rPr>
              <w:fldChar w:fldCharType="separate"/>
            </w:r>
            <w:r w:rsidR="007A0556">
              <w:rPr>
                <w:webHidden/>
              </w:rPr>
              <w:t>12</w:t>
            </w:r>
            <w:r w:rsidR="007A0556">
              <w:rPr>
                <w:webHidden/>
              </w:rPr>
              <w:fldChar w:fldCharType="end"/>
            </w:r>
          </w:hyperlink>
        </w:p>
        <w:p w14:paraId="729CE46B" w14:textId="7A5D812B" w:rsidR="007A0556" w:rsidRDefault="007D73B0">
          <w:pPr>
            <w:pStyle w:val="TDC2"/>
            <w:rPr>
              <w:rFonts w:asciiTheme="minorHAnsi" w:eastAsiaTheme="minorEastAsia" w:hAnsiTheme="minorHAnsi"/>
              <w:iCs w:val="0"/>
              <w:color w:val="auto"/>
              <w:szCs w:val="22"/>
            </w:rPr>
          </w:pPr>
          <w:hyperlink w:anchor="_Toc98252160" w:history="1">
            <w:r w:rsidR="007A0556" w:rsidRPr="007336A7">
              <w:rPr>
                <w:rStyle w:val="Hipervnculo"/>
              </w:rPr>
              <w:t>4.9</w:t>
            </w:r>
            <w:r w:rsidR="007A0556">
              <w:rPr>
                <w:rFonts w:asciiTheme="minorHAnsi" w:eastAsiaTheme="minorEastAsia" w:hAnsiTheme="minorHAnsi"/>
                <w:iCs w:val="0"/>
                <w:color w:val="auto"/>
                <w:szCs w:val="22"/>
              </w:rPr>
              <w:tab/>
            </w:r>
            <w:r w:rsidR="007A0556" w:rsidRPr="007336A7">
              <w:rPr>
                <w:rStyle w:val="Hipervnculo"/>
              </w:rPr>
              <w:t>Union y union all</w:t>
            </w:r>
            <w:r w:rsidR="007A0556">
              <w:rPr>
                <w:webHidden/>
              </w:rPr>
              <w:tab/>
            </w:r>
            <w:r w:rsidR="007A0556">
              <w:rPr>
                <w:webHidden/>
              </w:rPr>
              <w:fldChar w:fldCharType="begin"/>
            </w:r>
            <w:r w:rsidR="007A0556">
              <w:rPr>
                <w:webHidden/>
              </w:rPr>
              <w:instrText xml:space="preserve"> PAGEREF _Toc98252160 \h </w:instrText>
            </w:r>
            <w:r w:rsidR="007A0556">
              <w:rPr>
                <w:webHidden/>
              </w:rPr>
            </w:r>
            <w:r w:rsidR="007A0556">
              <w:rPr>
                <w:webHidden/>
              </w:rPr>
              <w:fldChar w:fldCharType="separate"/>
            </w:r>
            <w:r w:rsidR="007A0556">
              <w:rPr>
                <w:webHidden/>
              </w:rPr>
              <w:t>13</w:t>
            </w:r>
            <w:r w:rsidR="007A0556">
              <w:rPr>
                <w:webHidden/>
              </w:rPr>
              <w:fldChar w:fldCharType="end"/>
            </w:r>
          </w:hyperlink>
        </w:p>
        <w:p w14:paraId="07F3CD0B" w14:textId="759071E4" w:rsidR="007A0556" w:rsidRDefault="007D73B0">
          <w:pPr>
            <w:pStyle w:val="TDC2"/>
            <w:rPr>
              <w:rFonts w:asciiTheme="minorHAnsi" w:eastAsiaTheme="minorEastAsia" w:hAnsiTheme="minorHAnsi"/>
              <w:iCs w:val="0"/>
              <w:color w:val="auto"/>
              <w:szCs w:val="22"/>
            </w:rPr>
          </w:pPr>
          <w:hyperlink w:anchor="_Toc98252161" w:history="1">
            <w:r w:rsidR="007A0556" w:rsidRPr="007336A7">
              <w:rPr>
                <w:rStyle w:val="Hipervnculo"/>
              </w:rPr>
              <w:t>4.10</w:t>
            </w:r>
            <w:r w:rsidR="007A0556">
              <w:rPr>
                <w:rFonts w:asciiTheme="minorHAnsi" w:eastAsiaTheme="minorEastAsia" w:hAnsiTheme="minorHAnsi"/>
                <w:iCs w:val="0"/>
                <w:color w:val="auto"/>
                <w:szCs w:val="22"/>
              </w:rPr>
              <w:tab/>
            </w:r>
            <w:r w:rsidR="007A0556" w:rsidRPr="007336A7">
              <w:rPr>
                <w:rStyle w:val="Hipervnculo"/>
              </w:rPr>
              <w:t>Exists</w:t>
            </w:r>
            <w:r w:rsidR="007A0556">
              <w:rPr>
                <w:webHidden/>
              </w:rPr>
              <w:tab/>
            </w:r>
            <w:r w:rsidR="007A0556">
              <w:rPr>
                <w:webHidden/>
              </w:rPr>
              <w:fldChar w:fldCharType="begin"/>
            </w:r>
            <w:r w:rsidR="007A0556">
              <w:rPr>
                <w:webHidden/>
              </w:rPr>
              <w:instrText xml:space="preserve"> PAGEREF _Toc98252161 \h </w:instrText>
            </w:r>
            <w:r w:rsidR="007A0556">
              <w:rPr>
                <w:webHidden/>
              </w:rPr>
            </w:r>
            <w:r w:rsidR="007A0556">
              <w:rPr>
                <w:webHidden/>
              </w:rPr>
              <w:fldChar w:fldCharType="separate"/>
            </w:r>
            <w:r w:rsidR="007A0556">
              <w:rPr>
                <w:webHidden/>
              </w:rPr>
              <w:t>13</w:t>
            </w:r>
            <w:r w:rsidR="007A0556">
              <w:rPr>
                <w:webHidden/>
              </w:rPr>
              <w:fldChar w:fldCharType="end"/>
            </w:r>
          </w:hyperlink>
        </w:p>
        <w:p w14:paraId="2F0DCF54" w14:textId="3031876B" w:rsidR="007A0556" w:rsidRDefault="007D73B0">
          <w:pPr>
            <w:pStyle w:val="TDC2"/>
            <w:rPr>
              <w:rFonts w:asciiTheme="minorHAnsi" w:eastAsiaTheme="minorEastAsia" w:hAnsiTheme="minorHAnsi"/>
              <w:iCs w:val="0"/>
              <w:color w:val="auto"/>
              <w:szCs w:val="22"/>
            </w:rPr>
          </w:pPr>
          <w:hyperlink w:anchor="_Toc98252162" w:history="1">
            <w:r w:rsidR="007A0556" w:rsidRPr="007336A7">
              <w:rPr>
                <w:rStyle w:val="Hipervnculo"/>
              </w:rPr>
              <w:t>4.11</w:t>
            </w:r>
            <w:r w:rsidR="007A0556">
              <w:rPr>
                <w:rFonts w:asciiTheme="minorHAnsi" w:eastAsiaTheme="minorEastAsia" w:hAnsiTheme="minorHAnsi"/>
                <w:iCs w:val="0"/>
                <w:color w:val="auto"/>
                <w:szCs w:val="22"/>
              </w:rPr>
              <w:tab/>
            </w:r>
            <w:r w:rsidR="007A0556" w:rsidRPr="007336A7">
              <w:rPr>
                <w:rStyle w:val="Hipervnculo"/>
              </w:rPr>
              <w:t>Instrucción INSERT INTO</w:t>
            </w:r>
            <w:r w:rsidR="007A0556">
              <w:rPr>
                <w:webHidden/>
              </w:rPr>
              <w:tab/>
            </w:r>
            <w:r w:rsidR="007A0556">
              <w:rPr>
                <w:webHidden/>
              </w:rPr>
              <w:fldChar w:fldCharType="begin"/>
            </w:r>
            <w:r w:rsidR="007A0556">
              <w:rPr>
                <w:webHidden/>
              </w:rPr>
              <w:instrText xml:space="preserve"> PAGEREF _Toc98252162 \h </w:instrText>
            </w:r>
            <w:r w:rsidR="007A0556">
              <w:rPr>
                <w:webHidden/>
              </w:rPr>
            </w:r>
            <w:r w:rsidR="007A0556">
              <w:rPr>
                <w:webHidden/>
              </w:rPr>
              <w:fldChar w:fldCharType="separate"/>
            </w:r>
            <w:r w:rsidR="007A0556">
              <w:rPr>
                <w:webHidden/>
              </w:rPr>
              <w:t>14</w:t>
            </w:r>
            <w:r w:rsidR="007A0556">
              <w:rPr>
                <w:webHidden/>
              </w:rPr>
              <w:fldChar w:fldCharType="end"/>
            </w:r>
          </w:hyperlink>
        </w:p>
        <w:p w14:paraId="3FD78310" w14:textId="4D1DE834" w:rsidR="007A0556" w:rsidRDefault="007D73B0">
          <w:pPr>
            <w:pStyle w:val="TDC2"/>
            <w:rPr>
              <w:rFonts w:asciiTheme="minorHAnsi" w:eastAsiaTheme="minorEastAsia" w:hAnsiTheme="minorHAnsi"/>
              <w:iCs w:val="0"/>
              <w:color w:val="auto"/>
              <w:szCs w:val="22"/>
            </w:rPr>
          </w:pPr>
          <w:hyperlink w:anchor="_Toc98252163" w:history="1">
            <w:r w:rsidR="007A0556" w:rsidRPr="007336A7">
              <w:rPr>
                <w:rStyle w:val="Hipervnculo"/>
              </w:rPr>
              <w:t>4.12</w:t>
            </w:r>
            <w:r w:rsidR="007A0556">
              <w:rPr>
                <w:rFonts w:asciiTheme="minorHAnsi" w:eastAsiaTheme="minorEastAsia" w:hAnsiTheme="minorHAnsi"/>
                <w:iCs w:val="0"/>
                <w:color w:val="auto"/>
                <w:szCs w:val="22"/>
              </w:rPr>
              <w:tab/>
            </w:r>
            <w:r w:rsidR="007A0556" w:rsidRPr="007336A7">
              <w:rPr>
                <w:rStyle w:val="Hipervnculo"/>
              </w:rPr>
              <w:t>Instrucción UPDATE</w:t>
            </w:r>
            <w:r w:rsidR="007A0556">
              <w:rPr>
                <w:webHidden/>
              </w:rPr>
              <w:tab/>
            </w:r>
            <w:r w:rsidR="007A0556">
              <w:rPr>
                <w:webHidden/>
              </w:rPr>
              <w:fldChar w:fldCharType="begin"/>
            </w:r>
            <w:r w:rsidR="007A0556">
              <w:rPr>
                <w:webHidden/>
              </w:rPr>
              <w:instrText xml:space="preserve"> PAGEREF _Toc98252163 \h </w:instrText>
            </w:r>
            <w:r w:rsidR="007A0556">
              <w:rPr>
                <w:webHidden/>
              </w:rPr>
            </w:r>
            <w:r w:rsidR="007A0556">
              <w:rPr>
                <w:webHidden/>
              </w:rPr>
              <w:fldChar w:fldCharType="separate"/>
            </w:r>
            <w:r w:rsidR="007A0556">
              <w:rPr>
                <w:webHidden/>
              </w:rPr>
              <w:t>15</w:t>
            </w:r>
            <w:r w:rsidR="007A0556">
              <w:rPr>
                <w:webHidden/>
              </w:rPr>
              <w:fldChar w:fldCharType="end"/>
            </w:r>
          </w:hyperlink>
        </w:p>
        <w:p w14:paraId="49CBC378" w14:textId="4B3FBCEA" w:rsidR="007A0556" w:rsidRDefault="007D73B0">
          <w:pPr>
            <w:pStyle w:val="TDC2"/>
            <w:rPr>
              <w:rFonts w:asciiTheme="minorHAnsi" w:eastAsiaTheme="minorEastAsia" w:hAnsiTheme="minorHAnsi"/>
              <w:iCs w:val="0"/>
              <w:color w:val="auto"/>
              <w:szCs w:val="22"/>
            </w:rPr>
          </w:pPr>
          <w:hyperlink w:anchor="_Toc98252164" w:history="1">
            <w:r w:rsidR="007A0556" w:rsidRPr="007336A7">
              <w:rPr>
                <w:rStyle w:val="Hipervnculo"/>
              </w:rPr>
              <w:t>4.13</w:t>
            </w:r>
            <w:r w:rsidR="007A0556">
              <w:rPr>
                <w:rFonts w:asciiTheme="minorHAnsi" w:eastAsiaTheme="minorEastAsia" w:hAnsiTheme="minorHAnsi"/>
                <w:iCs w:val="0"/>
                <w:color w:val="auto"/>
                <w:szCs w:val="22"/>
              </w:rPr>
              <w:tab/>
            </w:r>
            <w:r w:rsidR="007A0556" w:rsidRPr="007336A7">
              <w:rPr>
                <w:rStyle w:val="Hipervnculo"/>
              </w:rPr>
              <w:t>Invocación a otros procedimientos almacenados</w:t>
            </w:r>
            <w:r w:rsidR="007A0556">
              <w:rPr>
                <w:webHidden/>
              </w:rPr>
              <w:tab/>
            </w:r>
            <w:r w:rsidR="007A0556">
              <w:rPr>
                <w:webHidden/>
              </w:rPr>
              <w:fldChar w:fldCharType="begin"/>
            </w:r>
            <w:r w:rsidR="007A0556">
              <w:rPr>
                <w:webHidden/>
              </w:rPr>
              <w:instrText xml:space="preserve"> PAGEREF _Toc98252164 \h </w:instrText>
            </w:r>
            <w:r w:rsidR="007A0556">
              <w:rPr>
                <w:webHidden/>
              </w:rPr>
            </w:r>
            <w:r w:rsidR="007A0556">
              <w:rPr>
                <w:webHidden/>
              </w:rPr>
              <w:fldChar w:fldCharType="separate"/>
            </w:r>
            <w:r w:rsidR="007A0556">
              <w:rPr>
                <w:webHidden/>
              </w:rPr>
              <w:t>16</w:t>
            </w:r>
            <w:r w:rsidR="007A0556">
              <w:rPr>
                <w:webHidden/>
              </w:rPr>
              <w:fldChar w:fldCharType="end"/>
            </w:r>
          </w:hyperlink>
        </w:p>
        <w:p w14:paraId="2916B773" w14:textId="258958FF" w:rsidR="007A0556" w:rsidRDefault="007D73B0">
          <w:pPr>
            <w:pStyle w:val="TDC1"/>
            <w:rPr>
              <w:rFonts w:asciiTheme="minorHAnsi" w:eastAsiaTheme="minorEastAsia" w:hAnsiTheme="minorHAnsi"/>
              <w:b w:val="0"/>
              <w:bCs w:val="0"/>
              <w:color w:val="auto"/>
              <w:sz w:val="22"/>
              <w:szCs w:val="22"/>
              <w:lang w:eastAsia="es-ES"/>
            </w:rPr>
          </w:pPr>
          <w:hyperlink w:anchor="_Toc98252165" w:history="1">
            <w:r w:rsidR="007A0556" w:rsidRPr="007336A7">
              <w:rPr>
                <w:rStyle w:val="Hipervnculo"/>
              </w:rPr>
              <w:t>5.</w:t>
            </w:r>
            <w:r w:rsidR="007A0556">
              <w:rPr>
                <w:rFonts w:asciiTheme="minorHAnsi" w:eastAsiaTheme="minorEastAsia" w:hAnsiTheme="minorHAnsi"/>
                <w:b w:val="0"/>
                <w:bCs w:val="0"/>
                <w:color w:val="auto"/>
                <w:sz w:val="22"/>
                <w:szCs w:val="22"/>
                <w:lang w:eastAsia="es-ES"/>
              </w:rPr>
              <w:tab/>
            </w:r>
            <w:r w:rsidR="007A0556" w:rsidRPr="007336A7">
              <w:rPr>
                <w:rStyle w:val="Hipervnculo"/>
              </w:rPr>
              <w:t>Procedimientos almacenados o stored procedures</w:t>
            </w:r>
            <w:r w:rsidR="007A0556">
              <w:rPr>
                <w:webHidden/>
              </w:rPr>
              <w:tab/>
            </w:r>
            <w:r w:rsidR="007A0556">
              <w:rPr>
                <w:webHidden/>
              </w:rPr>
              <w:fldChar w:fldCharType="begin"/>
            </w:r>
            <w:r w:rsidR="007A0556">
              <w:rPr>
                <w:webHidden/>
              </w:rPr>
              <w:instrText xml:space="preserve"> PAGEREF _Toc98252165 \h </w:instrText>
            </w:r>
            <w:r w:rsidR="007A0556">
              <w:rPr>
                <w:webHidden/>
              </w:rPr>
            </w:r>
            <w:r w:rsidR="007A0556">
              <w:rPr>
                <w:webHidden/>
              </w:rPr>
              <w:fldChar w:fldCharType="separate"/>
            </w:r>
            <w:r w:rsidR="007A0556">
              <w:rPr>
                <w:webHidden/>
              </w:rPr>
              <w:t>17</w:t>
            </w:r>
            <w:r w:rsidR="007A0556">
              <w:rPr>
                <w:webHidden/>
              </w:rPr>
              <w:fldChar w:fldCharType="end"/>
            </w:r>
          </w:hyperlink>
        </w:p>
        <w:p w14:paraId="67887CFC" w14:textId="37A1687B" w:rsidR="007A0556" w:rsidRDefault="007D73B0">
          <w:pPr>
            <w:pStyle w:val="TDC2"/>
            <w:rPr>
              <w:rFonts w:asciiTheme="minorHAnsi" w:eastAsiaTheme="minorEastAsia" w:hAnsiTheme="minorHAnsi"/>
              <w:iCs w:val="0"/>
              <w:color w:val="auto"/>
              <w:szCs w:val="22"/>
            </w:rPr>
          </w:pPr>
          <w:hyperlink w:anchor="_Toc98252166" w:history="1">
            <w:r w:rsidR="007A0556" w:rsidRPr="007336A7">
              <w:rPr>
                <w:rStyle w:val="Hipervnculo"/>
              </w:rPr>
              <w:t>5.1</w:t>
            </w:r>
            <w:r w:rsidR="007A0556">
              <w:rPr>
                <w:rFonts w:asciiTheme="minorHAnsi" w:eastAsiaTheme="minorEastAsia" w:hAnsiTheme="minorHAnsi"/>
                <w:iCs w:val="0"/>
                <w:color w:val="auto"/>
                <w:szCs w:val="22"/>
              </w:rPr>
              <w:tab/>
            </w:r>
            <w:r w:rsidR="007A0556" w:rsidRPr="007336A7">
              <w:rPr>
                <w:rStyle w:val="Hipervnculo"/>
              </w:rPr>
              <w:t>Base de datos</w:t>
            </w:r>
            <w:r w:rsidR="007A0556">
              <w:rPr>
                <w:webHidden/>
              </w:rPr>
              <w:tab/>
            </w:r>
            <w:r w:rsidR="007A0556">
              <w:rPr>
                <w:webHidden/>
              </w:rPr>
              <w:fldChar w:fldCharType="begin"/>
            </w:r>
            <w:r w:rsidR="007A0556">
              <w:rPr>
                <w:webHidden/>
              </w:rPr>
              <w:instrText xml:space="preserve"> PAGEREF _Toc98252166 \h </w:instrText>
            </w:r>
            <w:r w:rsidR="007A0556">
              <w:rPr>
                <w:webHidden/>
              </w:rPr>
            </w:r>
            <w:r w:rsidR="007A0556">
              <w:rPr>
                <w:webHidden/>
              </w:rPr>
              <w:fldChar w:fldCharType="separate"/>
            </w:r>
            <w:r w:rsidR="007A0556">
              <w:rPr>
                <w:webHidden/>
              </w:rPr>
              <w:t>17</w:t>
            </w:r>
            <w:r w:rsidR="007A0556">
              <w:rPr>
                <w:webHidden/>
              </w:rPr>
              <w:fldChar w:fldCharType="end"/>
            </w:r>
          </w:hyperlink>
        </w:p>
        <w:p w14:paraId="7A2FB0F3" w14:textId="61A72C00" w:rsidR="007A0556" w:rsidRDefault="007D73B0">
          <w:pPr>
            <w:pStyle w:val="TDC2"/>
            <w:rPr>
              <w:rFonts w:asciiTheme="minorHAnsi" w:eastAsiaTheme="minorEastAsia" w:hAnsiTheme="minorHAnsi"/>
              <w:iCs w:val="0"/>
              <w:color w:val="auto"/>
              <w:szCs w:val="22"/>
            </w:rPr>
          </w:pPr>
          <w:hyperlink w:anchor="_Toc98252167" w:history="1">
            <w:r w:rsidR="007A0556" w:rsidRPr="007336A7">
              <w:rPr>
                <w:rStyle w:val="Hipervnculo"/>
              </w:rPr>
              <w:t>5.2</w:t>
            </w:r>
            <w:r w:rsidR="007A0556">
              <w:rPr>
                <w:rFonts w:asciiTheme="minorHAnsi" w:eastAsiaTheme="minorEastAsia" w:hAnsiTheme="minorHAnsi"/>
                <w:iCs w:val="0"/>
                <w:color w:val="auto"/>
                <w:szCs w:val="22"/>
              </w:rPr>
              <w:tab/>
            </w:r>
            <w:r w:rsidR="007A0556" w:rsidRPr="007336A7">
              <w:rPr>
                <w:rStyle w:val="Hipervnculo"/>
              </w:rPr>
              <w:t>Comentario de inicio de PA</w:t>
            </w:r>
            <w:r w:rsidR="007A0556">
              <w:rPr>
                <w:webHidden/>
              </w:rPr>
              <w:tab/>
            </w:r>
            <w:r w:rsidR="007A0556">
              <w:rPr>
                <w:webHidden/>
              </w:rPr>
              <w:fldChar w:fldCharType="begin"/>
            </w:r>
            <w:r w:rsidR="007A0556">
              <w:rPr>
                <w:webHidden/>
              </w:rPr>
              <w:instrText xml:space="preserve"> PAGEREF _Toc98252167 \h </w:instrText>
            </w:r>
            <w:r w:rsidR="007A0556">
              <w:rPr>
                <w:webHidden/>
              </w:rPr>
            </w:r>
            <w:r w:rsidR="007A0556">
              <w:rPr>
                <w:webHidden/>
              </w:rPr>
              <w:fldChar w:fldCharType="separate"/>
            </w:r>
            <w:r w:rsidR="007A0556">
              <w:rPr>
                <w:webHidden/>
              </w:rPr>
              <w:t>17</w:t>
            </w:r>
            <w:r w:rsidR="007A0556">
              <w:rPr>
                <w:webHidden/>
              </w:rPr>
              <w:fldChar w:fldCharType="end"/>
            </w:r>
          </w:hyperlink>
        </w:p>
        <w:p w14:paraId="12A45F94" w14:textId="62FF9514" w:rsidR="007A0556" w:rsidRDefault="007D73B0">
          <w:pPr>
            <w:pStyle w:val="TDC2"/>
            <w:rPr>
              <w:rFonts w:asciiTheme="minorHAnsi" w:eastAsiaTheme="minorEastAsia" w:hAnsiTheme="minorHAnsi"/>
              <w:iCs w:val="0"/>
              <w:color w:val="auto"/>
              <w:szCs w:val="22"/>
            </w:rPr>
          </w:pPr>
          <w:hyperlink w:anchor="_Toc98252168" w:history="1">
            <w:r w:rsidR="007A0556" w:rsidRPr="007336A7">
              <w:rPr>
                <w:rStyle w:val="Hipervnculo"/>
              </w:rPr>
              <w:t>5.3</w:t>
            </w:r>
            <w:r w:rsidR="007A0556">
              <w:rPr>
                <w:rFonts w:asciiTheme="minorHAnsi" w:eastAsiaTheme="minorEastAsia" w:hAnsiTheme="minorHAnsi"/>
                <w:iCs w:val="0"/>
                <w:color w:val="auto"/>
                <w:szCs w:val="22"/>
              </w:rPr>
              <w:tab/>
            </w:r>
            <w:r w:rsidR="007A0556" w:rsidRPr="007336A7">
              <w:rPr>
                <w:rStyle w:val="Hipervnculo"/>
              </w:rPr>
              <w:t>Parámetros</w:t>
            </w:r>
            <w:r w:rsidR="007A0556">
              <w:rPr>
                <w:webHidden/>
              </w:rPr>
              <w:tab/>
            </w:r>
            <w:r w:rsidR="007A0556">
              <w:rPr>
                <w:webHidden/>
              </w:rPr>
              <w:fldChar w:fldCharType="begin"/>
            </w:r>
            <w:r w:rsidR="007A0556">
              <w:rPr>
                <w:webHidden/>
              </w:rPr>
              <w:instrText xml:space="preserve"> PAGEREF _Toc98252168 \h </w:instrText>
            </w:r>
            <w:r w:rsidR="007A0556">
              <w:rPr>
                <w:webHidden/>
              </w:rPr>
            </w:r>
            <w:r w:rsidR="007A0556">
              <w:rPr>
                <w:webHidden/>
              </w:rPr>
              <w:fldChar w:fldCharType="separate"/>
            </w:r>
            <w:r w:rsidR="007A0556">
              <w:rPr>
                <w:webHidden/>
              </w:rPr>
              <w:t>18</w:t>
            </w:r>
            <w:r w:rsidR="007A0556">
              <w:rPr>
                <w:webHidden/>
              </w:rPr>
              <w:fldChar w:fldCharType="end"/>
            </w:r>
          </w:hyperlink>
        </w:p>
        <w:p w14:paraId="46F369A3" w14:textId="5D9C0A5D" w:rsidR="007A0556" w:rsidRDefault="007D73B0">
          <w:pPr>
            <w:pStyle w:val="TDC2"/>
            <w:rPr>
              <w:rFonts w:asciiTheme="minorHAnsi" w:eastAsiaTheme="minorEastAsia" w:hAnsiTheme="minorHAnsi"/>
              <w:iCs w:val="0"/>
              <w:color w:val="auto"/>
              <w:szCs w:val="22"/>
            </w:rPr>
          </w:pPr>
          <w:hyperlink w:anchor="_Toc98252169" w:history="1">
            <w:r w:rsidR="007A0556" w:rsidRPr="007336A7">
              <w:rPr>
                <w:rStyle w:val="Hipervnculo"/>
              </w:rPr>
              <w:t>5.4</w:t>
            </w:r>
            <w:r w:rsidR="007A0556">
              <w:rPr>
                <w:rFonts w:asciiTheme="minorHAnsi" w:eastAsiaTheme="minorEastAsia" w:hAnsiTheme="minorHAnsi"/>
                <w:iCs w:val="0"/>
                <w:color w:val="auto"/>
                <w:szCs w:val="22"/>
              </w:rPr>
              <w:tab/>
            </w:r>
            <w:r w:rsidR="007A0556" w:rsidRPr="007336A7">
              <w:rPr>
                <w:rStyle w:val="Hipervnculo"/>
              </w:rPr>
              <w:t>Declaración de variables</w:t>
            </w:r>
            <w:r w:rsidR="007A0556">
              <w:rPr>
                <w:webHidden/>
              </w:rPr>
              <w:tab/>
            </w:r>
            <w:r w:rsidR="007A0556">
              <w:rPr>
                <w:webHidden/>
              </w:rPr>
              <w:fldChar w:fldCharType="begin"/>
            </w:r>
            <w:r w:rsidR="007A0556">
              <w:rPr>
                <w:webHidden/>
              </w:rPr>
              <w:instrText xml:space="preserve"> PAGEREF _Toc98252169 \h </w:instrText>
            </w:r>
            <w:r w:rsidR="007A0556">
              <w:rPr>
                <w:webHidden/>
              </w:rPr>
            </w:r>
            <w:r w:rsidR="007A0556">
              <w:rPr>
                <w:webHidden/>
              </w:rPr>
              <w:fldChar w:fldCharType="separate"/>
            </w:r>
            <w:r w:rsidR="007A0556">
              <w:rPr>
                <w:webHidden/>
              </w:rPr>
              <w:t>18</w:t>
            </w:r>
            <w:r w:rsidR="007A0556">
              <w:rPr>
                <w:webHidden/>
              </w:rPr>
              <w:fldChar w:fldCharType="end"/>
            </w:r>
          </w:hyperlink>
        </w:p>
        <w:p w14:paraId="032866E3" w14:textId="6628D55C" w:rsidR="007A0556" w:rsidRDefault="007D73B0">
          <w:pPr>
            <w:pStyle w:val="TDC2"/>
            <w:rPr>
              <w:rFonts w:asciiTheme="minorHAnsi" w:eastAsiaTheme="minorEastAsia" w:hAnsiTheme="minorHAnsi"/>
              <w:iCs w:val="0"/>
              <w:color w:val="auto"/>
              <w:szCs w:val="22"/>
            </w:rPr>
          </w:pPr>
          <w:hyperlink w:anchor="_Toc98252170" w:history="1">
            <w:r w:rsidR="007A0556" w:rsidRPr="007336A7">
              <w:rPr>
                <w:rStyle w:val="Hipervnculo"/>
              </w:rPr>
              <w:t>5.5</w:t>
            </w:r>
            <w:r w:rsidR="007A0556">
              <w:rPr>
                <w:rFonts w:asciiTheme="minorHAnsi" w:eastAsiaTheme="minorEastAsia" w:hAnsiTheme="minorHAnsi"/>
                <w:iCs w:val="0"/>
                <w:color w:val="auto"/>
                <w:szCs w:val="22"/>
              </w:rPr>
              <w:tab/>
            </w:r>
            <w:r w:rsidR="007A0556" w:rsidRPr="007336A7">
              <w:rPr>
                <w:rStyle w:val="Hipervnculo"/>
              </w:rPr>
              <w:t>Validaciones</w:t>
            </w:r>
            <w:r w:rsidR="007A0556">
              <w:rPr>
                <w:webHidden/>
              </w:rPr>
              <w:tab/>
            </w:r>
            <w:r w:rsidR="007A0556">
              <w:rPr>
                <w:webHidden/>
              </w:rPr>
              <w:fldChar w:fldCharType="begin"/>
            </w:r>
            <w:r w:rsidR="007A0556">
              <w:rPr>
                <w:webHidden/>
              </w:rPr>
              <w:instrText xml:space="preserve"> PAGEREF _Toc98252170 \h </w:instrText>
            </w:r>
            <w:r w:rsidR="007A0556">
              <w:rPr>
                <w:webHidden/>
              </w:rPr>
            </w:r>
            <w:r w:rsidR="007A0556">
              <w:rPr>
                <w:webHidden/>
              </w:rPr>
              <w:fldChar w:fldCharType="separate"/>
            </w:r>
            <w:r w:rsidR="007A0556">
              <w:rPr>
                <w:webHidden/>
              </w:rPr>
              <w:t>19</w:t>
            </w:r>
            <w:r w:rsidR="007A0556">
              <w:rPr>
                <w:webHidden/>
              </w:rPr>
              <w:fldChar w:fldCharType="end"/>
            </w:r>
          </w:hyperlink>
        </w:p>
        <w:p w14:paraId="3FFFCFAE" w14:textId="7E1950F6" w:rsidR="007A0556" w:rsidRDefault="007D73B0">
          <w:pPr>
            <w:pStyle w:val="TDC2"/>
            <w:rPr>
              <w:rFonts w:asciiTheme="minorHAnsi" w:eastAsiaTheme="minorEastAsia" w:hAnsiTheme="minorHAnsi"/>
              <w:iCs w:val="0"/>
              <w:color w:val="auto"/>
              <w:szCs w:val="22"/>
            </w:rPr>
          </w:pPr>
          <w:hyperlink w:anchor="_Toc98252171" w:history="1">
            <w:r w:rsidR="007A0556" w:rsidRPr="007336A7">
              <w:rPr>
                <w:rStyle w:val="Hipervnculo"/>
              </w:rPr>
              <w:t>5.6</w:t>
            </w:r>
            <w:r w:rsidR="007A0556">
              <w:rPr>
                <w:rFonts w:asciiTheme="minorHAnsi" w:eastAsiaTheme="minorEastAsia" w:hAnsiTheme="minorHAnsi"/>
                <w:iCs w:val="0"/>
                <w:color w:val="auto"/>
                <w:szCs w:val="22"/>
              </w:rPr>
              <w:tab/>
            </w:r>
            <w:r w:rsidR="007A0556" w:rsidRPr="007336A7">
              <w:rPr>
                <w:rStyle w:val="Hipervnculo"/>
              </w:rPr>
              <w:t>Cuerpo del PA</w:t>
            </w:r>
            <w:r w:rsidR="007A0556">
              <w:rPr>
                <w:webHidden/>
              </w:rPr>
              <w:tab/>
            </w:r>
            <w:r w:rsidR="007A0556">
              <w:rPr>
                <w:webHidden/>
              </w:rPr>
              <w:fldChar w:fldCharType="begin"/>
            </w:r>
            <w:r w:rsidR="007A0556">
              <w:rPr>
                <w:webHidden/>
              </w:rPr>
              <w:instrText xml:space="preserve"> PAGEREF _Toc98252171 \h </w:instrText>
            </w:r>
            <w:r w:rsidR="007A0556">
              <w:rPr>
                <w:webHidden/>
              </w:rPr>
            </w:r>
            <w:r w:rsidR="007A0556">
              <w:rPr>
                <w:webHidden/>
              </w:rPr>
              <w:fldChar w:fldCharType="separate"/>
            </w:r>
            <w:r w:rsidR="007A0556">
              <w:rPr>
                <w:webHidden/>
              </w:rPr>
              <w:t>19</w:t>
            </w:r>
            <w:r w:rsidR="007A0556">
              <w:rPr>
                <w:webHidden/>
              </w:rPr>
              <w:fldChar w:fldCharType="end"/>
            </w:r>
          </w:hyperlink>
        </w:p>
        <w:p w14:paraId="53CF2F69" w14:textId="59895406" w:rsidR="007A0556" w:rsidRDefault="007D73B0">
          <w:pPr>
            <w:pStyle w:val="TDC2"/>
            <w:rPr>
              <w:rFonts w:asciiTheme="minorHAnsi" w:eastAsiaTheme="minorEastAsia" w:hAnsiTheme="minorHAnsi"/>
              <w:iCs w:val="0"/>
              <w:color w:val="auto"/>
              <w:szCs w:val="22"/>
            </w:rPr>
          </w:pPr>
          <w:hyperlink w:anchor="_Toc98252172" w:history="1">
            <w:r w:rsidR="007A0556" w:rsidRPr="007336A7">
              <w:rPr>
                <w:rStyle w:val="Hipervnculo"/>
              </w:rPr>
              <w:t>5.7</w:t>
            </w:r>
            <w:r w:rsidR="007A0556">
              <w:rPr>
                <w:rFonts w:asciiTheme="minorHAnsi" w:eastAsiaTheme="minorEastAsia" w:hAnsiTheme="minorHAnsi"/>
                <w:iCs w:val="0"/>
                <w:color w:val="auto"/>
                <w:szCs w:val="22"/>
              </w:rPr>
              <w:tab/>
            </w:r>
            <w:r w:rsidR="007A0556" w:rsidRPr="007336A7">
              <w:rPr>
                <w:rStyle w:val="Hipervnculo"/>
              </w:rPr>
              <w:t>Retorno</w:t>
            </w:r>
            <w:r w:rsidR="007A0556">
              <w:rPr>
                <w:webHidden/>
              </w:rPr>
              <w:tab/>
            </w:r>
            <w:r w:rsidR="007A0556">
              <w:rPr>
                <w:webHidden/>
              </w:rPr>
              <w:fldChar w:fldCharType="begin"/>
            </w:r>
            <w:r w:rsidR="007A0556">
              <w:rPr>
                <w:webHidden/>
              </w:rPr>
              <w:instrText xml:space="preserve"> PAGEREF _Toc98252172 \h </w:instrText>
            </w:r>
            <w:r w:rsidR="007A0556">
              <w:rPr>
                <w:webHidden/>
              </w:rPr>
            </w:r>
            <w:r w:rsidR="007A0556">
              <w:rPr>
                <w:webHidden/>
              </w:rPr>
              <w:fldChar w:fldCharType="separate"/>
            </w:r>
            <w:r w:rsidR="007A0556">
              <w:rPr>
                <w:webHidden/>
              </w:rPr>
              <w:t>19</w:t>
            </w:r>
            <w:r w:rsidR="007A0556">
              <w:rPr>
                <w:webHidden/>
              </w:rPr>
              <w:fldChar w:fldCharType="end"/>
            </w:r>
          </w:hyperlink>
        </w:p>
        <w:p w14:paraId="4E5AC0E3" w14:textId="543F3C7A" w:rsidR="007A0556" w:rsidRDefault="007D73B0">
          <w:pPr>
            <w:pStyle w:val="TDC2"/>
            <w:rPr>
              <w:rFonts w:asciiTheme="minorHAnsi" w:eastAsiaTheme="minorEastAsia" w:hAnsiTheme="minorHAnsi"/>
              <w:iCs w:val="0"/>
              <w:color w:val="auto"/>
              <w:szCs w:val="22"/>
            </w:rPr>
          </w:pPr>
          <w:hyperlink w:anchor="_Toc98252173" w:history="1">
            <w:r w:rsidR="007A0556" w:rsidRPr="007336A7">
              <w:rPr>
                <w:rStyle w:val="Hipervnculo"/>
              </w:rPr>
              <w:t>5.8</w:t>
            </w:r>
            <w:r w:rsidR="007A0556">
              <w:rPr>
                <w:rFonts w:asciiTheme="minorHAnsi" w:eastAsiaTheme="minorEastAsia" w:hAnsiTheme="minorHAnsi"/>
                <w:iCs w:val="0"/>
                <w:color w:val="auto"/>
                <w:szCs w:val="22"/>
              </w:rPr>
              <w:tab/>
            </w:r>
            <w:r w:rsidR="007A0556" w:rsidRPr="007336A7">
              <w:rPr>
                <w:rStyle w:val="Hipervnculo"/>
              </w:rPr>
              <w:t>Gestión de errores</w:t>
            </w:r>
            <w:r w:rsidR="007A0556">
              <w:rPr>
                <w:webHidden/>
              </w:rPr>
              <w:tab/>
            </w:r>
            <w:r w:rsidR="007A0556">
              <w:rPr>
                <w:webHidden/>
              </w:rPr>
              <w:fldChar w:fldCharType="begin"/>
            </w:r>
            <w:r w:rsidR="007A0556">
              <w:rPr>
                <w:webHidden/>
              </w:rPr>
              <w:instrText xml:space="preserve"> PAGEREF _Toc98252173 \h </w:instrText>
            </w:r>
            <w:r w:rsidR="007A0556">
              <w:rPr>
                <w:webHidden/>
              </w:rPr>
            </w:r>
            <w:r w:rsidR="007A0556">
              <w:rPr>
                <w:webHidden/>
              </w:rPr>
              <w:fldChar w:fldCharType="separate"/>
            </w:r>
            <w:r w:rsidR="007A0556">
              <w:rPr>
                <w:webHidden/>
              </w:rPr>
              <w:t>19</w:t>
            </w:r>
            <w:r w:rsidR="007A0556">
              <w:rPr>
                <w:webHidden/>
              </w:rPr>
              <w:fldChar w:fldCharType="end"/>
            </w:r>
          </w:hyperlink>
        </w:p>
        <w:p w14:paraId="0AA693F8" w14:textId="687221D0" w:rsidR="007A0556" w:rsidRDefault="007D73B0">
          <w:pPr>
            <w:pStyle w:val="TDC1"/>
            <w:rPr>
              <w:rFonts w:asciiTheme="minorHAnsi" w:eastAsiaTheme="minorEastAsia" w:hAnsiTheme="minorHAnsi"/>
              <w:b w:val="0"/>
              <w:bCs w:val="0"/>
              <w:color w:val="auto"/>
              <w:sz w:val="22"/>
              <w:szCs w:val="22"/>
              <w:lang w:eastAsia="es-ES"/>
            </w:rPr>
          </w:pPr>
          <w:hyperlink w:anchor="_Toc98252174" w:history="1">
            <w:r w:rsidR="007A0556" w:rsidRPr="007336A7">
              <w:rPr>
                <w:rStyle w:val="Hipervnculo"/>
              </w:rPr>
              <w:t>6.</w:t>
            </w:r>
            <w:r w:rsidR="007A0556">
              <w:rPr>
                <w:rFonts w:asciiTheme="minorHAnsi" w:eastAsiaTheme="minorEastAsia" w:hAnsiTheme="minorHAnsi"/>
                <w:b w:val="0"/>
                <w:bCs w:val="0"/>
                <w:color w:val="auto"/>
                <w:sz w:val="22"/>
                <w:szCs w:val="22"/>
                <w:lang w:eastAsia="es-ES"/>
              </w:rPr>
              <w:tab/>
            </w:r>
            <w:r w:rsidR="007A0556" w:rsidRPr="007336A7">
              <w:rPr>
                <w:rStyle w:val="Hipervnculo"/>
              </w:rPr>
              <w:t>Vistas</w:t>
            </w:r>
            <w:r w:rsidR="007A0556">
              <w:rPr>
                <w:webHidden/>
              </w:rPr>
              <w:tab/>
            </w:r>
            <w:r w:rsidR="007A0556">
              <w:rPr>
                <w:webHidden/>
              </w:rPr>
              <w:fldChar w:fldCharType="begin"/>
            </w:r>
            <w:r w:rsidR="007A0556">
              <w:rPr>
                <w:webHidden/>
              </w:rPr>
              <w:instrText xml:space="preserve"> PAGEREF _Toc98252174 \h </w:instrText>
            </w:r>
            <w:r w:rsidR="007A0556">
              <w:rPr>
                <w:webHidden/>
              </w:rPr>
            </w:r>
            <w:r w:rsidR="007A0556">
              <w:rPr>
                <w:webHidden/>
              </w:rPr>
              <w:fldChar w:fldCharType="separate"/>
            </w:r>
            <w:r w:rsidR="007A0556">
              <w:rPr>
                <w:webHidden/>
              </w:rPr>
              <w:t>20</w:t>
            </w:r>
            <w:r w:rsidR="007A0556">
              <w:rPr>
                <w:webHidden/>
              </w:rPr>
              <w:fldChar w:fldCharType="end"/>
            </w:r>
          </w:hyperlink>
        </w:p>
        <w:p w14:paraId="338739DB" w14:textId="520D829F" w:rsidR="007A0556" w:rsidRDefault="007D73B0">
          <w:pPr>
            <w:pStyle w:val="TDC2"/>
            <w:rPr>
              <w:rFonts w:asciiTheme="minorHAnsi" w:eastAsiaTheme="minorEastAsia" w:hAnsiTheme="minorHAnsi"/>
              <w:iCs w:val="0"/>
              <w:color w:val="auto"/>
              <w:szCs w:val="22"/>
            </w:rPr>
          </w:pPr>
          <w:hyperlink w:anchor="_Toc98252175" w:history="1">
            <w:r w:rsidR="007A0556" w:rsidRPr="007336A7">
              <w:rPr>
                <w:rStyle w:val="Hipervnculo"/>
              </w:rPr>
              <w:t>6.1</w:t>
            </w:r>
            <w:r w:rsidR="007A0556">
              <w:rPr>
                <w:rFonts w:asciiTheme="minorHAnsi" w:eastAsiaTheme="minorEastAsia" w:hAnsiTheme="minorHAnsi"/>
                <w:iCs w:val="0"/>
                <w:color w:val="auto"/>
                <w:szCs w:val="22"/>
              </w:rPr>
              <w:tab/>
            </w:r>
            <w:r w:rsidR="007A0556" w:rsidRPr="007336A7">
              <w:rPr>
                <w:rStyle w:val="Hipervnculo"/>
              </w:rPr>
              <w:t>Base de datos</w:t>
            </w:r>
            <w:r w:rsidR="007A0556">
              <w:rPr>
                <w:webHidden/>
              </w:rPr>
              <w:tab/>
            </w:r>
            <w:r w:rsidR="007A0556">
              <w:rPr>
                <w:webHidden/>
              </w:rPr>
              <w:fldChar w:fldCharType="begin"/>
            </w:r>
            <w:r w:rsidR="007A0556">
              <w:rPr>
                <w:webHidden/>
              </w:rPr>
              <w:instrText xml:space="preserve"> PAGEREF _Toc98252175 \h </w:instrText>
            </w:r>
            <w:r w:rsidR="007A0556">
              <w:rPr>
                <w:webHidden/>
              </w:rPr>
            </w:r>
            <w:r w:rsidR="007A0556">
              <w:rPr>
                <w:webHidden/>
              </w:rPr>
              <w:fldChar w:fldCharType="separate"/>
            </w:r>
            <w:r w:rsidR="007A0556">
              <w:rPr>
                <w:webHidden/>
              </w:rPr>
              <w:t>21</w:t>
            </w:r>
            <w:r w:rsidR="007A0556">
              <w:rPr>
                <w:webHidden/>
              </w:rPr>
              <w:fldChar w:fldCharType="end"/>
            </w:r>
          </w:hyperlink>
        </w:p>
        <w:p w14:paraId="65C35934" w14:textId="23A2B05C" w:rsidR="007A0556" w:rsidRDefault="007D73B0">
          <w:pPr>
            <w:pStyle w:val="TDC2"/>
            <w:rPr>
              <w:rFonts w:asciiTheme="minorHAnsi" w:eastAsiaTheme="minorEastAsia" w:hAnsiTheme="minorHAnsi"/>
              <w:iCs w:val="0"/>
              <w:color w:val="auto"/>
              <w:szCs w:val="22"/>
            </w:rPr>
          </w:pPr>
          <w:hyperlink w:anchor="_Toc98252176" w:history="1">
            <w:r w:rsidR="007A0556" w:rsidRPr="007336A7">
              <w:rPr>
                <w:rStyle w:val="Hipervnculo"/>
              </w:rPr>
              <w:t>6.2</w:t>
            </w:r>
            <w:r w:rsidR="007A0556">
              <w:rPr>
                <w:rFonts w:asciiTheme="minorHAnsi" w:eastAsiaTheme="minorEastAsia" w:hAnsiTheme="minorHAnsi"/>
                <w:iCs w:val="0"/>
                <w:color w:val="auto"/>
                <w:szCs w:val="22"/>
              </w:rPr>
              <w:tab/>
            </w:r>
            <w:r w:rsidR="007A0556" w:rsidRPr="007336A7">
              <w:rPr>
                <w:rStyle w:val="Hipervnculo"/>
              </w:rPr>
              <w:t>Comentario de inicio de vista</w:t>
            </w:r>
            <w:r w:rsidR="007A0556">
              <w:rPr>
                <w:webHidden/>
              </w:rPr>
              <w:tab/>
            </w:r>
            <w:r w:rsidR="007A0556">
              <w:rPr>
                <w:webHidden/>
              </w:rPr>
              <w:fldChar w:fldCharType="begin"/>
            </w:r>
            <w:r w:rsidR="007A0556">
              <w:rPr>
                <w:webHidden/>
              </w:rPr>
              <w:instrText xml:space="preserve"> PAGEREF _Toc98252176 \h </w:instrText>
            </w:r>
            <w:r w:rsidR="007A0556">
              <w:rPr>
                <w:webHidden/>
              </w:rPr>
            </w:r>
            <w:r w:rsidR="007A0556">
              <w:rPr>
                <w:webHidden/>
              </w:rPr>
              <w:fldChar w:fldCharType="separate"/>
            </w:r>
            <w:r w:rsidR="007A0556">
              <w:rPr>
                <w:webHidden/>
              </w:rPr>
              <w:t>21</w:t>
            </w:r>
            <w:r w:rsidR="007A0556">
              <w:rPr>
                <w:webHidden/>
              </w:rPr>
              <w:fldChar w:fldCharType="end"/>
            </w:r>
          </w:hyperlink>
        </w:p>
        <w:p w14:paraId="12420725" w14:textId="3FC78822" w:rsidR="007A0556" w:rsidRDefault="007D73B0">
          <w:pPr>
            <w:pStyle w:val="TDC2"/>
            <w:rPr>
              <w:rFonts w:asciiTheme="minorHAnsi" w:eastAsiaTheme="minorEastAsia" w:hAnsiTheme="minorHAnsi"/>
              <w:iCs w:val="0"/>
              <w:color w:val="auto"/>
              <w:szCs w:val="22"/>
            </w:rPr>
          </w:pPr>
          <w:hyperlink w:anchor="_Toc98252177" w:history="1">
            <w:r w:rsidR="007A0556" w:rsidRPr="007336A7">
              <w:rPr>
                <w:rStyle w:val="Hipervnculo"/>
              </w:rPr>
              <w:t>6.3</w:t>
            </w:r>
            <w:r w:rsidR="007A0556">
              <w:rPr>
                <w:rFonts w:asciiTheme="minorHAnsi" w:eastAsiaTheme="minorEastAsia" w:hAnsiTheme="minorHAnsi"/>
                <w:iCs w:val="0"/>
                <w:color w:val="auto"/>
                <w:szCs w:val="22"/>
              </w:rPr>
              <w:tab/>
            </w:r>
            <w:r w:rsidR="007A0556" w:rsidRPr="007336A7">
              <w:rPr>
                <w:rStyle w:val="Hipervnculo"/>
              </w:rPr>
              <w:t>Cuerpo de la vista</w:t>
            </w:r>
            <w:r w:rsidR="007A0556">
              <w:rPr>
                <w:webHidden/>
              </w:rPr>
              <w:tab/>
            </w:r>
            <w:r w:rsidR="007A0556">
              <w:rPr>
                <w:webHidden/>
              </w:rPr>
              <w:fldChar w:fldCharType="begin"/>
            </w:r>
            <w:r w:rsidR="007A0556">
              <w:rPr>
                <w:webHidden/>
              </w:rPr>
              <w:instrText xml:space="preserve"> PAGEREF _Toc98252177 \h </w:instrText>
            </w:r>
            <w:r w:rsidR="007A0556">
              <w:rPr>
                <w:webHidden/>
              </w:rPr>
            </w:r>
            <w:r w:rsidR="007A0556">
              <w:rPr>
                <w:webHidden/>
              </w:rPr>
              <w:fldChar w:fldCharType="separate"/>
            </w:r>
            <w:r w:rsidR="007A0556">
              <w:rPr>
                <w:webHidden/>
              </w:rPr>
              <w:t>21</w:t>
            </w:r>
            <w:r w:rsidR="007A0556">
              <w:rPr>
                <w:webHidden/>
              </w:rPr>
              <w:fldChar w:fldCharType="end"/>
            </w:r>
          </w:hyperlink>
        </w:p>
        <w:p w14:paraId="0A18D576" w14:textId="0B95E39E" w:rsidR="007A0556" w:rsidRDefault="007D73B0">
          <w:pPr>
            <w:pStyle w:val="TDC1"/>
            <w:rPr>
              <w:rFonts w:asciiTheme="minorHAnsi" w:eastAsiaTheme="minorEastAsia" w:hAnsiTheme="minorHAnsi"/>
              <w:b w:val="0"/>
              <w:bCs w:val="0"/>
              <w:color w:val="auto"/>
              <w:sz w:val="22"/>
              <w:szCs w:val="22"/>
              <w:lang w:eastAsia="es-ES"/>
            </w:rPr>
          </w:pPr>
          <w:hyperlink w:anchor="_Toc98252178" w:history="1">
            <w:r w:rsidR="007A0556" w:rsidRPr="007336A7">
              <w:rPr>
                <w:rStyle w:val="Hipervnculo"/>
              </w:rPr>
              <w:t>7.</w:t>
            </w:r>
            <w:r w:rsidR="007A0556">
              <w:rPr>
                <w:rFonts w:asciiTheme="minorHAnsi" w:eastAsiaTheme="minorEastAsia" w:hAnsiTheme="minorHAnsi"/>
                <w:b w:val="0"/>
                <w:bCs w:val="0"/>
                <w:color w:val="auto"/>
                <w:sz w:val="22"/>
                <w:szCs w:val="22"/>
                <w:lang w:eastAsia="es-ES"/>
              </w:rPr>
              <w:tab/>
            </w:r>
            <w:r w:rsidR="007A0556" w:rsidRPr="007336A7">
              <w:rPr>
                <w:rStyle w:val="Hipervnculo"/>
              </w:rPr>
              <w:t>Funciones</w:t>
            </w:r>
            <w:r w:rsidR="007A0556">
              <w:rPr>
                <w:webHidden/>
              </w:rPr>
              <w:tab/>
            </w:r>
            <w:r w:rsidR="007A0556">
              <w:rPr>
                <w:webHidden/>
              </w:rPr>
              <w:fldChar w:fldCharType="begin"/>
            </w:r>
            <w:r w:rsidR="007A0556">
              <w:rPr>
                <w:webHidden/>
              </w:rPr>
              <w:instrText xml:space="preserve"> PAGEREF _Toc98252178 \h </w:instrText>
            </w:r>
            <w:r w:rsidR="007A0556">
              <w:rPr>
                <w:webHidden/>
              </w:rPr>
            </w:r>
            <w:r w:rsidR="007A0556">
              <w:rPr>
                <w:webHidden/>
              </w:rPr>
              <w:fldChar w:fldCharType="separate"/>
            </w:r>
            <w:r w:rsidR="007A0556">
              <w:rPr>
                <w:webHidden/>
              </w:rPr>
              <w:t>21</w:t>
            </w:r>
            <w:r w:rsidR="007A0556">
              <w:rPr>
                <w:webHidden/>
              </w:rPr>
              <w:fldChar w:fldCharType="end"/>
            </w:r>
          </w:hyperlink>
        </w:p>
        <w:p w14:paraId="75C1BA20" w14:textId="35CFCD42" w:rsidR="007A0556" w:rsidRDefault="007D73B0">
          <w:pPr>
            <w:pStyle w:val="TDC2"/>
            <w:rPr>
              <w:rFonts w:asciiTheme="minorHAnsi" w:eastAsiaTheme="minorEastAsia" w:hAnsiTheme="minorHAnsi"/>
              <w:iCs w:val="0"/>
              <w:color w:val="auto"/>
              <w:szCs w:val="22"/>
            </w:rPr>
          </w:pPr>
          <w:hyperlink w:anchor="_Toc98252179" w:history="1">
            <w:r w:rsidR="007A0556" w:rsidRPr="007336A7">
              <w:rPr>
                <w:rStyle w:val="Hipervnculo"/>
              </w:rPr>
              <w:t>7.1</w:t>
            </w:r>
            <w:r w:rsidR="007A0556">
              <w:rPr>
                <w:rFonts w:asciiTheme="minorHAnsi" w:eastAsiaTheme="minorEastAsia" w:hAnsiTheme="minorHAnsi"/>
                <w:iCs w:val="0"/>
                <w:color w:val="auto"/>
                <w:szCs w:val="22"/>
              </w:rPr>
              <w:tab/>
            </w:r>
            <w:r w:rsidR="007A0556" w:rsidRPr="007336A7">
              <w:rPr>
                <w:rStyle w:val="Hipervnculo"/>
              </w:rPr>
              <w:t>Estructura de una función</w:t>
            </w:r>
            <w:r w:rsidR="007A0556">
              <w:rPr>
                <w:webHidden/>
              </w:rPr>
              <w:tab/>
            </w:r>
            <w:r w:rsidR="007A0556">
              <w:rPr>
                <w:webHidden/>
              </w:rPr>
              <w:fldChar w:fldCharType="begin"/>
            </w:r>
            <w:r w:rsidR="007A0556">
              <w:rPr>
                <w:webHidden/>
              </w:rPr>
              <w:instrText xml:space="preserve"> PAGEREF _Toc98252179 \h </w:instrText>
            </w:r>
            <w:r w:rsidR="007A0556">
              <w:rPr>
                <w:webHidden/>
              </w:rPr>
            </w:r>
            <w:r w:rsidR="007A0556">
              <w:rPr>
                <w:webHidden/>
              </w:rPr>
              <w:fldChar w:fldCharType="separate"/>
            </w:r>
            <w:r w:rsidR="007A0556">
              <w:rPr>
                <w:webHidden/>
              </w:rPr>
              <w:t>22</w:t>
            </w:r>
            <w:r w:rsidR="007A0556">
              <w:rPr>
                <w:webHidden/>
              </w:rPr>
              <w:fldChar w:fldCharType="end"/>
            </w:r>
          </w:hyperlink>
        </w:p>
        <w:p w14:paraId="240E488D" w14:textId="3D7CBC8F" w:rsidR="007A0556" w:rsidRDefault="007D73B0">
          <w:pPr>
            <w:pStyle w:val="TDC3"/>
            <w:rPr>
              <w:rFonts w:asciiTheme="minorHAnsi" w:eastAsiaTheme="minorEastAsia" w:hAnsiTheme="minorHAnsi"/>
              <w:noProof/>
              <w:color w:val="auto"/>
              <w:szCs w:val="22"/>
              <w:lang w:eastAsia="es-ES"/>
            </w:rPr>
          </w:pPr>
          <w:hyperlink w:anchor="_Toc98252180" w:history="1">
            <w:r w:rsidR="007A0556" w:rsidRPr="007336A7">
              <w:rPr>
                <w:rStyle w:val="Hipervnculo"/>
                <w:noProof/>
              </w:rPr>
              <w:t>1.7.1.</w:t>
            </w:r>
            <w:r w:rsidR="007A0556">
              <w:rPr>
                <w:rFonts w:asciiTheme="minorHAnsi" w:eastAsiaTheme="minorEastAsia" w:hAnsiTheme="minorHAnsi"/>
                <w:noProof/>
                <w:color w:val="auto"/>
                <w:szCs w:val="22"/>
                <w:lang w:eastAsia="es-ES"/>
              </w:rPr>
              <w:tab/>
            </w:r>
            <w:r w:rsidR="007A0556" w:rsidRPr="007336A7">
              <w:rPr>
                <w:rStyle w:val="Hipervnculo"/>
                <w:noProof/>
              </w:rPr>
              <w:t>Base de datos</w:t>
            </w:r>
            <w:r w:rsidR="007A0556">
              <w:rPr>
                <w:noProof/>
                <w:webHidden/>
              </w:rPr>
              <w:tab/>
            </w:r>
            <w:r w:rsidR="007A0556">
              <w:rPr>
                <w:noProof/>
                <w:webHidden/>
              </w:rPr>
              <w:fldChar w:fldCharType="begin"/>
            </w:r>
            <w:r w:rsidR="007A0556">
              <w:rPr>
                <w:noProof/>
                <w:webHidden/>
              </w:rPr>
              <w:instrText xml:space="preserve"> PAGEREF _Toc98252180 \h </w:instrText>
            </w:r>
            <w:r w:rsidR="007A0556">
              <w:rPr>
                <w:noProof/>
                <w:webHidden/>
              </w:rPr>
            </w:r>
            <w:r w:rsidR="007A0556">
              <w:rPr>
                <w:noProof/>
                <w:webHidden/>
              </w:rPr>
              <w:fldChar w:fldCharType="separate"/>
            </w:r>
            <w:r w:rsidR="007A0556">
              <w:rPr>
                <w:noProof/>
                <w:webHidden/>
              </w:rPr>
              <w:t>22</w:t>
            </w:r>
            <w:r w:rsidR="007A0556">
              <w:rPr>
                <w:noProof/>
                <w:webHidden/>
              </w:rPr>
              <w:fldChar w:fldCharType="end"/>
            </w:r>
          </w:hyperlink>
        </w:p>
        <w:p w14:paraId="5302047D" w14:textId="260D6DDF" w:rsidR="007A0556" w:rsidRDefault="007D73B0">
          <w:pPr>
            <w:pStyle w:val="TDC3"/>
            <w:rPr>
              <w:rFonts w:asciiTheme="minorHAnsi" w:eastAsiaTheme="minorEastAsia" w:hAnsiTheme="minorHAnsi"/>
              <w:noProof/>
              <w:color w:val="auto"/>
              <w:szCs w:val="22"/>
              <w:lang w:eastAsia="es-ES"/>
            </w:rPr>
          </w:pPr>
          <w:hyperlink w:anchor="_Toc98252181" w:history="1">
            <w:r w:rsidR="007A0556" w:rsidRPr="007336A7">
              <w:rPr>
                <w:rStyle w:val="Hipervnculo"/>
                <w:noProof/>
              </w:rPr>
              <w:t>2.7.1.</w:t>
            </w:r>
            <w:r w:rsidR="007A0556">
              <w:rPr>
                <w:rFonts w:asciiTheme="minorHAnsi" w:eastAsiaTheme="minorEastAsia" w:hAnsiTheme="minorHAnsi"/>
                <w:noProof/>
                <w:color w:val="auto"/>
                <w:szCs w:val="22"/>
                <w:lang w:eastAsia="es-ES"/>
              </w:rPr>
              <w:tab/>
            </w:r>
            <w:r w:rsidR="007A0556" w:rsidRPr="007336A7">
              <w:rPr>
                <w:rStyle w:val="Hipervnculo"/>
                <w:noProof/>
              </w:rPr>
              <w:t>Comentario de inicio de PA</w:t>
            </w:r>
            <w:r w:rsidR="007A0556">
              <w:rPr>
                <w:noProof/>
                <w:webHidden/>
              </w:rPr>
              <w:tab/>
            </w:r>
            <w:r w:rsidR="007A0556">
              <w:rPr>
                <w:noProof/>
                <w:webHidden/>
              </w:rPr>
              <w:fldChar w:fldCharType="begin"/>
            </w:r>
            <w:r w:rsidR="007A0556">
              <w:rPr>
                <w:noProof/>
                <w:webHidden/>
              </w:rPr>
              <w:instrText xml:space="preserve"> PAGEREF _Toc98252181 \h </w:instrText>
            </w:r>
            <w:r w:rsidR="007A0556">
              <w:rPr>
                <w:noProof/>
                <w:webHidden/>
              </w:rPr>
            </w:r>
            <w:r w:rsidR="007A0556">
              <w:rPr>
                <w:noProof/>
                <w:webHidden/>
              </w:rPr>
              <w:fldChar w:fldCharType="separate"/>
            </w:r>
            <w:r w:rsidR="007A0556">
              <w:rPr>
                <w:noProof/>
                <w:webHidden/>
              </w:rPr>
              <w:t>22</w:t>
            </w:r>
            <w:r w:rsidR="007A0556">
              <w:rPr>
                <w:noProof/>
                <w:webHidden/>
              </w:rPr>
              <w:fldChar w:fldCharType="end"/>
            </w:r>
          </w:hyperlink>
        </w:p>
        <w:p w14:paraId="0F732341" w14:textId="021E43D2" w:rsidR="007A0556" w:rsidRDefault="007D73B0">
          <w:pPr>
            <w:pStyle w:val="TDC3"/>
            <w:rPr>
              <w:rFonts w:asciiTheme="minorHAnsi" w:eastAsiaTheme="minorEastAsia" w:hAnsiTheme="minorHAnsi"/>
              <w:noProof/>
              <w:color w:val="auto"/>
              <w:szCs w:val="22"/>
              <w:lang w:eastAsia="es-ES"/>
            </w:rPr>
          </w:pPr>
          <w:hyperlink w:anchor="_Toc98252182" w:history="1">
            <w:r w:rsidR="007A0556" w:rsidRPr="007336A7">
              <w:rPr>
                <w:rStyle w:val="Hipervnculo"/>
                <w:noProof/>
              </w:rPr>
              <w:t>3.7.1.</w:t>
            </w:r>
            <w:r w:rsidR="007A0556">
              <w:rPr>
                <w:rFonts w:asciiTheme="minorHAnsi" w:eastAsiaTheme="minorEastAsia" w:hAnsiTheme="minorHAnsi"/>
                <w:noProof/>
                <w:color w:val="auto"/>
                <w:szCs w:val="22"/>
                <w:lang w:eastAsia="es-ES"/>
              </w:rPr>
              <w:tab/>
            </w:r>
            <w:r w:rsidR="007A0556" w:rsidRPr="007336A7">
              <w:rPr>
                <w:rStyle w:val="Hipervnculo"/>
                <w:noProof/>
              </w:rPr>
              <w:t>Parámetros</w:t>
            </w:r>
            <w:r w:rsidR="007A0556">
              <w:rPr>
                <w:noProof/>
                <w:webHidden/>
              </w:rPr>
              <w:tab/>
            </w:r>
            <w:r w:rsidR="007A0556">
              <w:rPr>
                <w:noProof/>
                <w:webHidden/>
              </w:rPr>
              <w:fldChar w:fldCharType="begin"/>
            </w:r>
            <w:r w:rsidR="007A0556">
              <w:rPr>
                <w:noProof/>
                <w:webHidden/>
              </w:rPr>
              <w:instrText xml:space="preserve"> PAGEREF _Toc98252182 \h </w:instrText>
            </w:r>
            <w:r w:rsidR="007A0556">
              <w:rPr>
                <w:noProof/>
                <w:webHidden/>
              </w:rPr>
            </w:r>
            <w:r w:rsidR="007A0556">
              <w:rPr>
                <w:noProof/>
                <w:webHidden/>
              </w:rPr>
              <w:fldChar w:fldCharType="separate"/>
            </w:r>
            <w:r w:rsidR="007A0556">
              <w:rPr>
                <w:noProof/>
                <w:webHidden/>
              </w:rPr>
              <w:t>22</w:t>
            </w:r>
            <w:r w:rsidR="007A0556">
              <w:rPr>
                <w:noProof/>
                <w:webHidden/>
              </w:rPr>
              <w:fldChar w:fldCharType="end"/>
            </w:r>
          </w:hyperlink>
        </w:p>
        <w:p w14:paraId="4F1C210C" w14:textId="7D82064D" w:rsidR="007A0556" w:rsidRDefault="007D73B0">
          <w:pPr>
            <w:pStyle w:val="TDC3"/>
            <w:rPr>
              <w:rFonts w:asciiTheme="minorHAnsi" w:eastAsiaTheme="minorEastAsia" w:hAnsiTheme="minorHAnsi"/>
              <w:noProof/>
              <w:color w:val="auto"/>
              <w:szCs w:val="22"/>
              <w:lang w:eastAsia="es-ES"/>
            </w:rPr>
          </w:pPr>
          <w:hyperlink w:anchor="_Toc98252183" w:history="1">
            <w:r w:rsidR="007A0556" w:rsidRPr="007336A7">
              <w:rPr>
                <w:rStyle w:val="Hipervnculo"/>
                <w:noProof/>
              </w:rPr>
              <w:t>4.7.1.</w:t>
            </w:r>
            <w:r w:rsidR="007A0556">
              <w:rPr>
                <w:rFonts w:asciiTheme="minorHAnsi" w:eastAsiaTheme="minorEastAsia" w:hAnsiTheme="minorHAnsi"/>
                <w:noProof/>
                <w:color w:val="auto"/>
                <w:szCs w:val="22"/>
                <w:lang w:eastAsia="es-ES"/>
              </w:rPr>
              <w:tab/>
            </w:r>
            <w:r w:rsidR="007A0556" w:rsidRPr="007336A7">
              <w:rPr>
                <w:rStyle w:val="Hipervnculo"/>
                <w:noProof/>
              </w:rPr>
              <w:t>Declaración de variables</w:t>
            </w:r>
            <w:r w:rsidR="007A0556">
              <w:rPr>
                <w:noProof/>
                <w:webHidden/>
              </w:rPr>
              <w:tab/>
            </w:r>
            <w:r w:rsidR="007A0556">
              <w:rPr>
                <w:noProof/>
                <w:webHidden/>
              </w:rPr>
              <w:fldChar w:fldCharType="begin"/>
            </w:r>
            <w:r w:rsidR="007A0556">
              <w:rPr>
                <w:noProof/>
                <w:webHidden/>
              </w:rPr>
              <w:instrText xml:space="preserve"> PAGEREF _Toc98252183 \h </w:instrText>
            </w:r>
            <w:r w:rsidR="007A0556">
              <w:rPr>
                <w:noProof/>
                <w:webHidden/>
              </w:rPr>
            </w:r>
            <w:r w:rsidR="007A0556">
              <w:rPr>
                <w:noProof/>
                <w:webHidden/>
              </w:rPr>
              <w:fldChar w:fldCharType="separate"/>
            </w:r>
            <w:r w:rsidR="007A0556">
              <w:rPr>
                <w:noProof/>
                <w:webHidden/>
              </w:rPr>
              <w:t>22</w:t>
            </w:r>
            <w:r w:rsidR="007A0556">
              <w:rPr>
                <w:noProof/>
                <w:webHidden/>
              </w:rPr>
              <w:fldChar w:fldCharType="end"/>
            </w:r>
          </w:hyperlink>
        </w:p>
        <w:p w14:paraId="052C9830" w14:textId="6C9DCBB8" w:rsidR="007A0556" w:rsidRDefault="007D73B0">
          <w:pPr>
            <w:pStyle w:val="TDC2"/>
            <w:rPr>
              <w:rFonts w:asciiTheme="minorHAnsi" w:eastAsiaTheme="minorEastAsia" w:hAnsiTheme="minorHAnsi"/>
              <w:iCs w:val="0"/>
              <w:color w:val="auto"/>
              <w:szCs w:val="22"/>
            </w:rPr>
          </w:pPr>
          <w:hyperlink w:anchor="_Toc98252184" w:history="1">
            <w:r w:rsidR="007A0556" w:rsidRPr="007336A7">
              <w:rPr>
                <w:rStyle w:val="Hipervnculo"/>
              </w:rPr>
              <w:t>7.2</w:t>
            </w:r>
            <w:r w:rsidR="007A0556">
              <w:rPr>
                <w:rFonts w:asciiTheme="minorHAnsi" w:eastAsiaTheme="minorEastAsia" w:hAnsiTheme="minorHAnsi"/>
                <w:iCs w:val="0"/>
                <w:color w:val="auto"/>
                <w:szCs w:val="22"/>
              </w:rPr>
              <w:tab/>
            </w:r>
            <w:r w:rsidR="007A0556" w:rsidRPr="007336A7">
              <w:rPr>
                <w:rStyle w:val="Hipervnculo"/>
              </w:rPr>
              <w:t>Tipos de funciones</w:t>
            </w:r>
            <w:r w:rsidR="007A0556">
              <w:rPr>
                <w:webHidden/>
              </w:rPr>
              <w:tab/>
            </w:r>
            <w:r w:rsidR="007A0556">
              <w:rPr>
                <w:webHidden/>
              </w:rPr>
              <w:fldChar w:fldCharType="begin"/>
            </w:r>
            <w:r w:rsidR="007A0556">
              <w:rPr>
                <w:webHidden/>
              </w:rPr>
              <w:instrText xml:space="preserve"> PAGEREF _Toc98252184 \h </w:instrText>
            </w:r>
            <w:r w:rsidR="007A0556">
              <w:rPr>
                <w:webHidden/>
              </w:rPr>
            </w:r>
            <w:r w:rsidR="007A0556">
              <w:rPr>
                <w:webHidden/>
              </w:rPr>
              <w:fldChar w:fldCharType="separate"/>
            </w:r>
            <w:r w:rsidR="007A0556">
              <w:rPr>
                <w:webHidden/>
              </w:rPr>
              <w:t>23</w:t>
            </w:r>
            <w:r w:rsidR="007A0556">
              <w:rPr>
                <w:webHidden/>
              </w:rPr>
              <w:fldChar w:fldCharType="end"/>
            </w:r>
          </w:hyperlink>
        </w:p>
        <w:p w14:paraId="1AD72036" w14:textId="29DDDC28" w:rsidR="007A0556" w:rsidRDefault="007D73B0">
          <w:pPr>
            <w:pStyle w:val="TDC3"/>
            <w:rPr>
              <w:rFonts w:asciiTheme="minorHAnsi" w:eastAsiaTheme="minorEastAsia" w:hAnsiTheme="minorHAnsi"/>
              <w:noProof/>
              <w:color w:val="auto"/>
              <w:szCs w:val="22"/>
              <w:lang w:eastAsia="es-ES"/>
            </w:rPr>
          </w:pPr>
          <w:hyperlink w:anchor="_Toc98252185" w:history="1">
            <w:r w:rsidR="007A0556" w:rsidRPr="007336A7">
              <w:rPr>
                <w:rStyle w:val="Hipervnculo"/>
                <w:noProof/>
              </w:rPr>
              <w:t>1.7.2.</w:t>
            </w:r>
            <w:r w:rsidR="007A0556">
              <w:rPr>
                <w:rFonts w:asciiTheme="minorHAnsi" w:eastAsiaTheme="minorEastAsia" w:hAnsiTheme="minorHAnsi"/>
                <w:noProof/>
                <w:color w:val="auto"/>
                <w:szCs w:val="22"/>
                <w:lang w:eastAsia="es-ES"/>
              </w:rPr>
              <w:tab/>
            </w:r>
            <w:r w:rsidR="007A0556" w:rsidRPr="007336A7">
              <w:rPr>
                <w:rStyle w:val="Hipervnculo"/>
                <w:noProof/>
              </w:rPr>
              <w:t>Función escalar</w:t>
            </w:r>
            <w:r w:rsidR="007A0556">
              <w:rPr>
                <w:noProof/>
                <w:webHidden/>
              </w:rPr>
              <w:tab/>
            </w:r>
            <w:r w:rsidR="007A0556">
              <w:rPr>
                <w:noProof/>
                <w:webHidden/>
              </w:rPr>
              <w:fldChar w:fldCharType="begin"/>
            </w:r>
            <w:r w:rsidR="007A0556">
              <w:rPr>
                <w:noProof/>
                <w:webHidden/>
              </w:rPr>
              <w:instrText xml:space="preserve"> PAGEREF _Toc98252185 \h </w:instrText>
            </w:r>
            <w:r w:rsidR="007A0556">
              <w:rPr>
                <w:noProof/>
                <w:webHidden/>
              </w:rPr>
            </w:r>
            <w:r w:rsidR="007A0556">
              <w:rPr>
                <w:noProof/>
                <w:webHidden/>
              </w:rPr>
              <w:fldChar w:fldCharType="separate"/>
            </w:r>
            <w:r w:rsidR="007A0556">
              <w:rPr>
                <w:noProof/>
                <w:webHidden/>
              </w:rPr>
              <w:t>23</w:t>
            </w:r>
            <w:r w:rsidR="007A0556">
              <w:rPr>
                <w:noProof/>
                <w:webHidden/>
              </w:rPr>
              <w:fldChar w:fldCharType="end"/>
            </w:r>
          </w:hyperlink>
        </w:p>
        <w:p w14:paraId="49FB88FD" w14:textId="12A67FC6" w:rsidR="007A0556" w:rsidRDefault="007D73B0">
          <w:pPr>
            <w:pStyle w:val="TDC3"/>
            <w:rPr>
              <w:rFonts w:asciiTheme="minorHAnsi" w:eastAsiaTheme="minorEastAsia" w:hAnsiTheme="minorHAnsi"/>
              <w:noProof/>
              <w:color w:val="auto"/>
              <w:szCs w:val="22"/>
              <w:lang w:eastAsia="es-ES"/>
            </w:rPr>
          </w:pPr>
          <w:hyperlink w:anchor="_Toc98252186" w:history="1">
            <w:r w:rsidR="007A0556" w:rsidRPr="007336A7">
              <w:rPr>
                <w:rStyle w:val="Hipervnculo"/>
                <w:noProof/>
              </w:rPr>
              <w:t>2.7.2.</w:t>
            </w:r>
            <w:r w:rsidR="007A0556">
              <w:rPr>
                <w:rFonts w:asciiTheme="minorHAnsi" w:eastAsiaTheme="minorEastAsia" w:hAnsiTheme="minorHAnsi"/>
                <w:noProof/>
                <w:color w:val="auto"/>
                <w:szCs w:val="22"/>
                <w:lang w:eastAsia="es-ES"/>
              </w:rPr>
              <w:tab/>
            </w:r>
            <w:r w:rsidR="007A0556" w:rsidRPr="007336A7">
              <w:rPr>
                <w:rStyle w:val="Hipervnculo"/>
                <w:noProof/>
              </w:rPr>
              <w:t>Función de tabla</w:t>
            </w:r>
            <w:r w:rsidR="007A0556">
              <w:rPr>
                <w:noProof/>
                <w:webHidden/>
              </w:rPr>
              <w:tab/>
            </w:r>
            <w:r w:rsidR="007A0556">
              <w:rPr>
                <w:noProof/>
                <w:webHidden/>
              </w:rPr>
              <w:fldChar w:fldCharType="begin"/>
            </w:r>
            <w:r w:rsidR="007A0556">
              <w:rPr>
                <w:noProof/>
                <w:webHidden/>
              </w:rPr>
              <w:instrText xml:space="preserve"> PAGEREF _Toc98252186 \h </w:instrText>
            </w:r>
            <w:r w:rsidR="007A0556">
              <w:rPr>
                <w:noProof/>
                <w:webHidden/>
              </w:rPr>
            </w:r>
            <w:r w:rsidR="007A0556">
              <w:rPr>
                <w:noProof/>
                <w:webHidden/>
              </w:rPr>
              <w:fldChar w:fldCharType="separate"/>
            </w:r>
            <w:r w:rsidR="007A0556">
              <w:rPr>
                <w:noProof/>
                <w:webHidden/>
              </w:rPr>
              <w:t>23</w:t>
            </w:r>
            <w:r w:rsidR="007A0556">
              <w:rPr>
                <w:noProof/>
                <w:webHidden/>
              </w:rPr>
              <w:fldChar w:fldCharType="end"/>
            </w:r>
          </w:hyperlink>
        </w:p>
        <w:p w14:paraId="51C335CA" w14:textId="7C334020" w:rsidR="007A0556" w:rsidRDefault="007D73B0">
          <w:pPr>
            <w:pStyle w:val="TDC3"/>
            <w:rPr>
              <w:rFonts w:asciiTheme="minorHAnsi" w:eastAsiaTheme="minorEastAsia" w:hAnsiTheme="minorHAnsi"/>
              <w:noProof/>
              <w:color w:val="auto"/>
              <w:szCs w:val="22"/>
              <w:lang w:eastAsia="es-ES"/>
            </w:rPr>
          </w:pPr>
          <w:hyperlink w:anchor="_Toc98252187" w:history="1">
            <w:r w:rsidR="007A0556" w:rsidRPr="007336A7">
              <w:rPr>
                <w:rStyle w:val="Hipervnculo"/>
                <w:noProof/>
              </w:rPr>
              <w:t>3.7.2.</w:t>
            </w:r>
            <w:r w:rsidR="007A0556">
              <w:rPr>
                <w:rFonts w:asciiTheme="minorHAnsi" w:eastAsiaTheme="minorEastAsia" w:hAnsiTheme="minorHAnsi"/>
                <w:noProof/>
                <w:color w:val="auto"/>
                <w:szCs w:val="22"/>
                <w:lang w:eastAsia="es-ES"/>
              </w:rPr>
              <w:tab/>
            </w:r>
            <w:r w:rsidR="007A0556" w:rsidRPr="007336A7">
              <w:rPr>
                <w:rStyle w:val="Hipervnculo"/>
                <w:noProof/>
              </w:rPr>
              <w:t>Función de tabla tipada</w:t>
            </w:r>
            <w:r w:rsidR="007A0556">
              <w:rPr>
                <w:noProof/>
                <w:webHidden/>
              </w:rPr>
              <w:tab/>
            </w:r>
            <w:r w:rsidR="007A0556">
              <w:rPr>
                <w:noProof/>
                <w:webHidden/>
              </w:rPr>
              <w:fldChar w:fldCharType="begin"/>
            </w:r>
            <w:r w:rsidR="007A0556">
              <w:rPr>
                <w:noProof/>
                <w:webHidden/>
              </w:rPr>
              <w:instrText xml:space="preserve"> PAGEREF _Toc98252187 \h </w:instrText>
            </w:r>
            <w:r w:rsidR="007A0556">
              <w:rPr>
                <w:noProof/>
                <w:webHidden/>
              </w:rPr>
            </w:r>
            <w:r w:rsidR="007A0556">
              <w:rPr>
                <w:noProof/>
                <w:webHidden/>
              </w:rPr>
              <w:fldChar w:fldCharType="separate"/>
            </w:r>
            <w:r w:rsidR="007A0556">
              <w:rPr>
                <w:noProof/>
                <w:webHidden/>
              </w:rPr>
              <w:t>23</w:t>
            </w:r>
            <w:r w:rsidR="007A0556">
              <w:rPr>
                <w:noProof/>
                <w:webHidden/>
              </w:rPr>
              <w:fldChar w:fldCharType="end"/>
            </w:r>
          </w:hyperlink>
        </w:p>
        <w:p w14:paraId="736BBFCC" w14:textId="48F36518" w:rsidR="00456275" w:rsidRDefault="00456275">
          <w:r>
            <w:rPr>
              <w:b/>
              <w:bCs/>
            </w:rPr>
            <w:fldChar w:fldCharType="end"/>
          </w:r>
        </w:p>
      </w:sdtContent>
    </w:sdt>
    <w:p w14:paraId="07A9E5A8" w14:textId="77777777" w:rsidR="00456275" w:rsidRDefault="00456275" w:rsidP="00456275">
      <w:pPr>
        <w:pStyle w:val="Prrafodelista"/>
        <w:tabs>
          <w:tab w:val="clear" w:pos="425"/>
        </w:tabs>
        <w:spacing w:line="276" w:lineRule="auto"/>
        <w:rPr>
          <w:rFonts w:asciiTheme="majorHAnsi" w:eastAsiaTheme="majorEastAsia" w:hAnsiTheme="majorHAnsi" w:cstheme="majorBidi"/>
          <w:color w:val="17365D" w:themeColor="accent1" w:themeShade="BF"/>
          <w:sz w:val="28"/>
          <w:szCs w:val="28"/>
        </w:rPr>
      </w:pPr>
      <w:r>
        <w:br w:type="page"/>
      </w:r>
    </w:p>
    <w:p w14:paraId="1BDC0AEA" w14:textId="77777777" w:rsidR="00D129C4" w:rsidRPr="004D4163" w:rsidRDefault="00D129C4" w:rsidP="00D129C4">
      <w:pPr>
        <w:pStyle w:val="Citadestacada"/>
        <w:rPr>
          <w:iCs/>
        </w:rPr>
      </w:pPr>
      <w:r w:rsidRPr="004D4163">
        <w:rPr>
          <w:iCs/>
        </w:rPr>
        <w:lastRenderedPageBreak/>
        <w:t>Control Documental</w:t>
      </w:r>
    </w:p>
    <w:tbl>
      <w:tblPr>
        <w:tblStyle w:val="Tablaconcuadrcula"/>
        <w:tblW w:w="9605" w:type="dxa"/>
        <w:tblInd w:w="284" w:type="dxa"/>
        <w:tblLook w:val="04A0" w:firstRow="1" w:lastRow="0" w:firstColumn="1" w:lastColumn="0" w:noHBand="0" w:noVBand="1"/>
      </w:tblPr>
      <w:tblGrid>
        <w:gridCol w:w="2159"/>
        <w:gridCol w:w="4186"/>
        <w:gridCol w:w="3260"/>
      </w:tblGrid>
      <w:tr w:rsidR="00D129C4" w:rsidRPr="004D4163" w14:paraId="43FFDF5C" w14:textId="77777777" w:rsidTr="00D233CA">
        <w:trPr>
          <w:trHeight w:val="682"/>
        </w:trPr>
        <w:tc>
          <w:tcPr>
            <w:tcW w:w="2159" w:type="dxa"/>
            <w:tcBorders>
              <w:top w:val="nil"/>
              <w:left w:val="nil"/>
              <w:bottom w:val="nil"/>
              <w:right w:val="nil"/>
            </w:tcBorders>
            <w:vAlign w:val="center"/>
          </w:tcPr>
          <w:p w14:paraId="639B8547" w14:textId="77777777" w:rsidR="00D129C4" w:rsidRPr="004D4163" w:rsidRDefault="00D129C4" w:rsidP="00D233CA">
            <w:r w:rsidRPr="004D4163">
              <w:t>Redactado por:</w:t>
            </w:r>
          </w:p>
        </w:tc>
        <w:tc>
          <w:tcPr>
            <w:tcW w:w="4186" w:type="dxa"/>
            <w:tcBorders>
              <w:top w:val="nil"/>
              <w:left w:val="nil"/>
              <w:bottom w:val="nil"/>
              <w:right w:val="single" w:sz="4" w:space="0" w:color="808080" w:themeColor="background1" w:themeShade="80"/>
            </w:tcBorders>
            <w:vAlign w:val="center"/>
          </w:tcPr>
          <w:p w14:paraId="6054DF90"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11914C" w14:textId="77777777" w:rsidR="00D129C4" w:rsidRPr="004D4163" w:rsidRDefault="00D129C4" w:rsidP="00D233CA"/>
        </w:tc>
      </w:tr>
      <w:tr w:rsidR="00D129C4" w:rsidRPr="004D4163" w14:paraId="167A78FA" w14:textId="77777777" w:rsidTr="00D233CA">
        <w:trPr>
          <w:trHeight w:val="720"/>
        </w:trPr>
        <w:tc>
          <w:tcPr>
            <w:tcW w:w="2159" w:type="dxa"/>
            <w:tcBorders>
              <w:top w:val="nil"/>
              <w:left w:val="nil"/>
              <w:bottom w:val="nil"/>
              <w:right w:val="nil"/>
            </w:tcBorders>
            <w:vAlign w:val="center"/>
          </w:tcPr>
          <w:p w14:paraId="4A28A297" w14:textId="77777777" w:rsidR="00D129C4" w:rsidRPr="004D4163" w:rsidRDefault="00D129C4" w:rsidP="00D233CA">
            <w:r w:rsidRPr="004D4163">
              <w:t>Revisado por:</w:t>
            </w:r>
          </w:p>
        </w:tc>
        <w:tc>
          <w:tcPr>
            <w:tcW w:w="4186" w:type="dxa"/>
            <w:tcBorders>
              <w:top w:val="nil"/>
              <w:left w:val="nil"/>
              <w:bottom w:val="nil"/>
              <w:right w:val="single" w:sz="4" w:space="0" w:color="808080" w:themeColor="background1" w:themeShade="80"/>
            </w:tcBorders>
            <w:vAlign w:val="center"/>
          </w:tcPr>
          <w:p w14:paraId="13F2505A"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20149D6" w14:textId="77777777" w:rsidR="00D129C4" w:rsidRPr="004D4163" w:rsidRDefault="00D129C4" w:rsidP="00D233CA"/>
        </w:tc>
      </w:tr>
      <w:tr w:rsidR="00D129C4" w:rsidRPr="004D4163" w14:paraId="7917448A" w14:textId="77777777" w:rsidTr="00D233CA">
        <w:trPr>
          <w:trHeight w:val="720"/>
        </w:trPr>
        <w:tc>
          <w:tcPr>
            <w:tcW w:w="2159" w:type="dxa"/>
            <w:tcBorders>
              <w:top w:val="nil"/>
              <w:left w:val="nil"/>
              <w:bottom w:val="nil"/>
              <w:right w:val="nil"/>
            </w:tcBorders>
            <w:vAlign w:val="center"/>
          </w:tcPr>
          <w:p w14:paraId="737FC750" w14:textId="77777777" w:rsidR="00D129C4" w:rsidRPr="004D4163" w:rsidRDefault="00D129C4" w:rsidP="00D233CA">
            <w:r w:rsidRPr="004D4163">
              <w:t>Aprobado por:</w:t>
            </w:r>
          </w:p>
        </w:tc>
        <w:tc>
          <w:tcPr>
            <w:tcW w:w="4186" w:type="dxa"/>
            <w:tcBorders>
              <w:top w:val="nil"/>
              <w:left w:val="nil"/>
              <w:bottom w:val="nil"/>
              <w:right w:val="single" w:sz="4" w:space="0" w:color="808080" w:themeColor="background1" w:themeShade="80"/>
            </w:tcBorders>
            <w:vAlign w:val="center"/>
          </w:tcPr>
          <w:p w14:paraId="080E469F"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6B7ED4C" w14:textId="77777777" w:rsidR="00D129C4" w:rsidRPr="004D4163" w:rsidRDefault="00D129C4" w:rsidP="00D233CA"/>
        </w:tc>
      </w:tr>
    </w:tbl>
    <w:p w14:paraId="0CAD4A5D" w14:textId="77777777" w:rsidR="00D129C4" w:rsidRPr="004D4163" w:rsidRDefault="00D129C4" w:rsidP="00D129C4">
      <w:pPr>
        <w:pStyle w:val="Citadestacada"/>
        <w:rPr>
          <w:iCs/>
        </w:rPr>
      </w:pPr>
    </w:p>
    <w:p w14:paraId="6F0A785F" w14:textId="77777777" w:rsidR="00D129C4" w:rsidRDefault="00D129C4" w:rsidP="008C400E">
      <w:pPr>
        <w:pStyle w:val="Citadestacada"/>
      </w:pPr>
    </w:p>
    <w:p w14:paraId="7FB8C341" w14:textId="77777777" w:rsidR="00456275" w:rsidRPr="008C400E" w:rsidRDefault="00456275" w:rsidP="008C400E">
      <w:pPr>
        <w:pStyle w:val="Citadestacada"/>
      </w:pPr>
      <w:r w:rsidRPr="008C400E">
        <w:t>Histórico de modificaciones</w:t>
      </w:r>
    </w:p>
    <w:p w14:paraId="6E27806F" w14:textId="77777777" w:rsidR="00456275" w:rsidRPr="00456275" w:rsidRDefault="00456275" w:rsidP="00456275"/>
    <w:tbl>
      <w:tblPr>
        <w:tblStyle w:val="Listaclara"/>
        <w:tblW w:w="4729" w:type="pct"/>
        <w:tblInd w:w="534" w:type="dxa"/>
        <w:tblLook w:val="0020" w:firstRow="1" w:lastRow="0" w:firstColumn="0" w:lastColumn="0" w:noHBand="0" w:noVBand="0"/>
      </w:tblPr>
      <w:tblGrid>
        <w:gridCol w:w="968"/>
        <w:gridCol w:w="1106"/>
        <w:gridCol w:w="854"/>
        <w:gridCol w:w="6392"/>
      </w:tblGrid>
      <w:tr w:rsidR="00456275" w:rsidRPr="009E60EE" w14:paraId="2BE79147" w14:textId="77777777" w:rsidTr="00CF6E28">
        <w:trPr>
          <w:cnfStyle w:val="100000000000" w:firstRow="1" w:lastRow="0" w:firstColumn="0" w:lastColumn="0" w:oddVBand="0" w:evenVBand="0" w:oddHBand="0"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shd w:val="clear" w:color="auto" w:fill="808080" w:themeFill="background1" w:themeFillShade="80"/>
            <w:vAlign w:val="center"/>
          </w:tcPr>
          <w:p w14:paraId="7C770AD9" w14:textId="77777777" w:rsidR="00456275" w:rsidRPr="009E60EE" w:rsidRDefault="00456275" w:rsidP="00456275">
            <w:pPr>
              <w:pStyle w:val="Sinespaciado"/>
            </w:pPr>
            <w:r w:rsidRPr="009E60EE">
              <w:t>CÓDIGO</w:t>
            </w:r>
          </w:p>
        </w:tc>
        <w:tc>
          <w:tcPr>
            <w:tcW w:w="661" w:type="pct"/>
            <w:shd w:val="clear" w:color="auto" w:fill="808080" w:themeFill="background1" w:themeFillShade="80"/>
            <w:vAlign w:val="center"/>
          </w:tcPr>
          <w:p w14:paraId="7DE80FA7" w14:textId="77777777" w:rsidR="00456275" w:rsidRPr="009E60EE" w:rsidRDefault="00456275" w:rsidP="00456275">
            <w:pPr>
              <w:pStyle w:val="Sinespaciado"/>
              <w:cnfStyle w:val="100000000000" w:firstRow="1" w:lastRow="0" w:firstColumn="0" w:lastColumn="0" w:oddVBand="0" w:evenVBand="0" w:oddHBand="0" w:evenHBand="0" w:firstRowFirstColumn="0" w:firstRowLastColumn="0" w:lastRowFirstColumn="0" w:lastRowLastColumn="0"/>
            </w:pPr>
            <w:r w:rsidRPr="009E60EE">
              <w:t>VERSIÓN</w:t>
            </w:r>
          </w:p>
        </w:tc>
        <w:tc>
          <w:tcPr>
            <w:cnfStyle w:val="000010000000" w:firstRow="0" w:lastRow="0" w:firstColumn="0" w:lastColumn="0" w:oddVBand="1" w:evenVBand="0" w:oddHBand="0" w:evenHBand="0" w:firstRowFirstColumn="0" w:firstRowLastColumn="0" w:lastRowFirstColumn="0" w:lastRowLastColumn="0"/>
            <w:tcW w:w="526" w:type="pct"/>
            <w:shd w:val="clear" w:color="auto" w:fill="808080" w:themeFill="background1" w:themeFillShade="80"/>
            <w:vAlign w:val="center"/>
          </w:tcPr>
          <w:p w14:paraId="4AAD7E5E" w14:textId="77777777" w:rsidR="00456275" w:rsidRPr="009E60EE" w:rsidRDefault="00456275" w:rsidP="00456275">
            <w:pPr>
              <w:pStyle w:val="Sinespaciado"/>
            </w:pPr>
            <w:r w:rsidRPr="009E60EE">
              <w:t>FECHA</w:t>
            </w:r>
          </w:p>
        </w:tc>
        <w:tc>
          <w:tcPr>
            <w:tcW w:w="3496" w:type="pct"/>
            <w:shd w:val="clear" w:color="auto" w:fill="808080" w:themeFill="background1" w:themeFillShade="80"/>
            <w:vAlign w:val="center"/>
          </w:tcPr>
          <w:p w14:paraId="7CD5A9FF" w14:textId="77777777" w:rsidR="00456275" w:rsidRPr="009E60EE" w:rsidRDefault="00456275" w:rsidP="00456275">
            <w:pPr>
              <w:pStyle w:val="Sinespaciado"/>
              <w:cnfStyle w:val="100000000000" w:firstRow="1" w:lastRow="0" w:firstColumn="0" w:lastColumn="0" w:oddVBand="0" w:evenVBand="0" w:oddHBand="0" w:evenHBand="0" w:firstRowFirstColumn="0" w:firstRowLastColumn="0" w:lastRowFirstColumn="0" w:lastRowLastColumn="0"/>
            </w:pPr>
            <w:r w:rsidRPr="009E60EE">
              <w:t>COMENTARIO</w:t>
            </w:r>
          </w:p>
        </w:tc>
      </w:tr>
      <w:tr w:rsidR="00456275" w:rsidRPr="009E60EE" w14:paraId="25D6C7C3"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6DBD0B29" w14:textId="77777777" w:rsidR="00456275" w:rsidRPr="009E60EE" w:rsidRDefault="00456275" w:rsidP="00456275">
            <w:pPr>
              <w:pStyle w:val="Sinespaciado"/>
            </w:pPr>
          </w:p>
        </w:tc>
        <w:tc>
          <w:tcPr>
            <w:tcW w:w="661" w:type="pct"/>
            <w:vAlign w:val="center"/>
          </w:tcPr>
          <w:p w14:paraId="086210D8"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352CE624" w14:textId="77777777" w:rsidR="00456275" w:rsidRPr="009E60EE" w:rsidRDefault="00456275" w:rsidP="00456275">
            <w:pPr>
              <w:pStyle w:val="Sinespaciado"/>
            </w:pPr>
          </w:p>
        </w:tc>
        <w:tc>
          <w:tcPr>
            <w:tcW w:w="3496" w:type="pct"/>
            <w:vAlign w:val="center"/>
          </w:tcPr>
          <w:p w14:paraId="1685CB59"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r w:rsidR="00456275" w:rsidRPr="009E60EE" w14:paraId="36CBF7B2" w14:textId="77777777" w:rsidTr="00CF6E28">
        <w:trPr>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3BBA40AF" w14:textId="77777777" w:rsidR="00456275" w:rsidRPr="009E60EE" w:rsidRDefault="00456275" w:rsidP="00456275">
            <w:pPr>
              <w:pStyle w:val="Sinespaciado"/>
            </w:pPr>
          </w:p>
        </w:tc>
        <w:tc>
          <w:tcPr>
            <w:tcW w:w="661" w:type="pct"/>
            <w:vAlign w:val="center"/>
          </w:tcPr>
          <w:p w14:paraId="73503FEE"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68B17CCD" w14:textId="77777777" w:rsidR="00456275" w:rsidRPr="009E60EE" w:rsidRDefault="00456275" w:rsidP="00456275">
            <w:pPr>
              <w:pStyle w:val="Sinespaciado"/>
            </w:pPr>
          </w:p>
        </w:tc>
        <w:tc>
          <w:tcPr>
            <w:tcW w:w="3496" w:type="pct"/>
            <w:vAlign w:val="center"/>
          </w:tcPr>
          <w:p w14:paraId="7C0DC1AD"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r>
      <w:tr w:rsidR="00456275" w:rsidRPr="009E60EE" w14:paraId="54DC75B3"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49EA263B" w14:textId="77777777" w:rsidR="00456275" w:rsidRPr="009E60EE" w:rsidRDefault="00456275" w:rsidP="00456275">
            <w:pPr>
              <w:pStyle w:val="Sinespaciado"/>
            </w:pPr>
          </w:p>
        </w:tc>
        <w:tc>
          <w:tcPr>
            <w:tcW w:w="661" w:type="pct"/>
            <w:vAlign w:val="center"/>
          </w:tcPr>
          <w:p w14:paraId="36C9729C"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693EA7F5" w14:textId="77777777" w:rsidR="00456275" w:rsidRPr="009E60EE" w:rsidRDefault="00456275" w:rsidP="00456275">
            <w:pPr>
              <w:pStyle w:val="Sinespaciado"/>
            </w:pPr>
          </w:p>
        </w:tc>
        <w:tc>
          <w:tcPr>
            <w:tcW w:w="3496" w:type="pct"/>
            <w:vAlign w:val="center"/>
          </w:tcPr>
          <w:p w14:paraId="23BE4151"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r w:rsidR="00456275" w:rsidRPr="009E60EE" w14:paraId="0A292B9E" w14:textId="77777777" w:rsidTr="00CF6E28">
        <w:trPr>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289C337D" w14:textId="77777777" w:rsidR="00456275" w:rsidRPr="009E60EE" w:rsidRDefault="00456275" w:rsidP="00456275">
            <w:pPr>
              <w:pStyle w:val="Sinespaciado"/>
            </w:pPr>
          </w:p>
        </w:tc>
        <w:tc>
          <w:tcPr>
            <w:tcW w:w="661" w:type="pct"/>
            <w:vAlign w:val="center"/>
          </w:tcPr>
          <w:p w14:paraId="0B7005A0"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63947BFA" w14:textId="77777777" w:rsidR="00456275" w:rsidRPr="009E60EE" w:rsidRDefault="00456275" w:rsidP="00456275">
            <w:pPr>
              <w:pStyle w:val="Sinespaciado"/>
            </w:pPr>
          </w:p>
        </w:tc>
        <w:tc>
          <w:tcPr>
            <w:tcW w:w="3496" w:type="pct"/>
            <w:vAlign w:val="center"/>
          </w:tcPr>
          <w:p w14:paraId="52651025"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r>
      <w:tr w:rsidR="00456275" w:rsidRPr="009E60EE" w14:paraId="0C0B71BC"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687B0D82" w14:textId="77777777" w:rsidR="00456275" w:rsidRPr="009E60EE" w:rsidRDefault="00456275" w:rsidP="00456275">
            <w:pPr>
              <w:pStyle w:val="Sinespaciado"/>
            </w:pPr>
          </w:p>
        </w:tc>
        <w:tc>
          <w:tcPr>
            <w:tcW w:w="661" w:type="pct"/>
            <w:vAlign w:val="center"/>
          </w:tcPr>
          <w:p w14:paraId="53C22E82"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5B7F1BD9" w14:textId="77777777" w:rsidR="00456275" w:rsidRPr="009E60EE" w:rsidRDefault="00456275" w:rsidP="00456275">
            <w:pPr>
              <w:pStyle w:val="Sinespaciado"/>
            </w:pPr>
          </w:p>
        </w:tc>
        <w:tc>
          <w:tcPr>
            <w:tcW w:w="3496" w:type="pct"/>
            <w:vAlign w:val="center"/>
          </w:tcPr>
          <w:p w14:paraId="365C3FE1"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bl>
    <w:p w14:paraId="2E16E85A" w14:textId="77777777" w:rsidR="00456275" w:rsidRPr="009E60EE" w:rsidRDefault="00456275" w:rsidP="00456275"/>
    <w:p w14:paraId="3FDCA13B" w14:textId="77777777" w:rsidR="00456275" w:rsidRDefault="00456275">
      <w:pPr>
        <w:spacing w:line="276" w:lineRule="auto"/>
        <w:rPr>
          <w:rFonts w:asciiTheme="majorHAnsi" w:eastAsiaTheme="majorEastAsia" w:hAnsiTheme="majorHAnsi" w:cstheme="majorBidi"/>
          <w:b/>
          <w:bCs/>
          <w:color w:val="17365D" w:themeColor="accent1" w:themeShade="BF"/>
          <w:sz w:val="28"/>
          <w:szCs w:val="28"/>
        </w:rPr>
      </w:pPr>
      <w:r>
        <w:br w:type="page"/>
      </w:r>
    </w:p>
    <w:p w14:paraId="0E223ACA" w14:textId="0E50C0D3" w:rsidR="00456275" w:rsidRDefault="000543AB" w:rsidP="00456275">
      <w:pPr>
        <w:pStyle w:val="Ttulo1"/>
      </w:pPr>
      <w:bookmarkStart w:id="0" w:name="_Toc98252141"/>
      <w:r>
        <w:lastRenderedPageBreak/>
        <w:t>Introducción</w:t>
      </w:r>
      <w:bookmarkEnd w:id="0"/>
    </w:p>
    <w:p w14:paraId="4B020F5B" w14:textId="0944D963" w:rsidR="000543AB" w:rsidRDefault="000543AB" w:rsidP="000543AB">
      <w:r>
        <w:t>En este documento especificaremos las reglas y configuración que debemos de respetar a la hora de trabajar con SQL.</w:t>
      </w:r>
    </w:p>
    <w:p w14:paraId="3154651C" w14:textId="306F2334" w:rsidR="000543AB" w:rsidRDefault="000543AB" w:rsidP="000543AB">
      <w:r>
        <w:t>Primero explicaremos las configuraciones necesarias del IDE y después pasaremos a las reglas de estilos de programación.</w:t>
      </w:r>
    </w:p>
    <w:p w14:paraId="32A65703" w14:textId="3FCA2EF9" w:rsidR="000543AB" w:rsidRDefault="000543AB" w:rsidP="000543AB">
      <w:pPr>
        <w:pStyle w:val="Ttulo1"/>
      </w:pPr>
      <w:bookmarkStart w:id="1" w:name="_Toc98252142"/>
      <w:r>
        <w:t>Configuración de Management Studio</w:t>
      </w:r>
      <w:bookmarkEnd w:id="1"/>
    </w:p>
    <w:p w14:paraId="4A78CEFD" w14:textId="0CC38138" w:rsidR="000543AB" w:rsidRPr="000543AB" w:rsidRDefault="000543AB" w:rsidP="000543AB">
      <w:r>
        <w:t>Para que todos podamos visualizar el código de una determinada forma, tenemos que configurar una serie de parámetros que</w:t>
      </w:r>
      <w:r w:rsidR="00B05DCE">
        <w:t>,</w:t>
      </w:r>
      <w:r>
        <w:t xml:space="preserve"> durante nuestro día a día</w:t>
      </w:r>
      <w:r w:rsidR="00B05DCE">
        <w:t>,</w:t>
      </w:r>
      <w:r>
        <w:t xml:space="preserve"> harán que el código esté ordenado y </w:t>
      </w:r>
      <w:r w:rsidR="00B05DCE">
        <w:t>correctamente.</w:t>
      </w:r>
    </w:p>
    <w:p w14:paraId="0C3AA37C" w14:textId="47BB42E3" w:rsidR="000543AB" w:rsidRDefault="00B05DCE" w:rsidP="000543AB">
      <w:r>
        <w:t>Desde el Management Studio, nos dirigiremos a la sección “Herramientas &gt; Opciones”</w:t>
      </w:r>
    </w:p>
    <w:p w14:paraId="7601E4F7" w14:textId="3ED6C449" w:rsidR="00B05DCE" w:rsidRDefault="00B05DCE" w:rsidP="00B05DCE">
      <w:pPr>
        <w:pStyle w:val="Ttulo2"/>
      </w:pPr>
      <w:bookmarkStart w:id="2" w:name="_Toc98252143"/>
      <w:r>
        <w:t>Saltos de línea y retorno de carro</w:t>
      </w:r>
      <w:bookmarkEnd w:id="2"/>
    </w:p>
    <w:p w14:paraId="50350600" w14:textId="60A581EA" w:rsidR="00B05DCE" w:rsidRDefault="00B05DCE" w:rsidP="00B05DCE">
      <w:r>
        <w:t>Primero configuraremos los saltos de línea y retornos de carro tal como se muestra en las imágenes.</w:t>
      </w:r>
    </w:p>
    <w:p w14:paraId="567F2E33" w14:textId="6CC4CF64" w:rsidR="00B05DCE" w:rsidRDefault="00B05DCE" w:rsidP="00B05DCE">
      <w:r>
        <w:rPr>
          <w:noProof/>
        </w:rPr>
        <w:drawing>
          <wp:inline distT="0" distB="0" distL="0" distR="0" wp14:anchorId="0889CF18" wp14:editId="48690006">
            <wp:extent cx="6120130" cy="29083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908300"/>
                    </a:xfrm>
                    <a:prstGeom prst="rect">
                      <a:avLst/>
                    </a:prstGeom>
                    <a:noFill/>
                    <a:ln>
                      <a:noFill/>
                    </a:ln>
                  </pic:spPr>
                </pic:pic>
              </a:graphicData>
            </a:graphic>
          </wp:inline>
        </w:drawing>
      </w:r>
    </w:p>
    <w:p w14:paraId="56663671" w14:textId="4875CAD8" w:rsidR="00B05DCE" w:rsidRDefault="00B05DCE" w:rsidP="00B05DCE">
      <w:r>
        <w:rPr>
          <w:noProof/>
        </w:rPr>
        <w:lastRenderedPageBreak/>
        <w:drawing>
          <wp:inline distT="0" distB="0" distL="0" distR="0" wp14:anchorId="3444BD94" wp14:editId="16B65AC4">
            <wp:extent cx="6120130" cy="34061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406140"/>
                    </a:xfrm>
                    <a:prstGeom prst="rect">
                      <a:avLst/>
                    </a:prstGeom>
                    <a:noFill/>
                    <a:ln>
                      <a:noFill/>
                    </a:ln>
                  </pic:spPr>
                </pic:pic>
              </a:graphicData>
            </a:graphic>
          </wp:inline>
        </w:drawing>
      </w:r>
    </w:p>
    <w:p w14:paraId="69F39C54" w14:textId="6D6F66F3" w:rsidR="00B05DCE" w:rsidRDefault="00B05DCE" w:rsidP="00B05DCE">
      <w:pPr>
        <w:pStyle w:val="Ttulo2"/>
      </w:pPr>
      <w:bookmarkStart w:id="3" w:name="_Toc98252144"/>
      <w:r>
        <w:t>Tabulaciones</w:t>
      </w:r>
      <w:bookmarkEnd w:id="3"/>
    </w:p>
    <w:p w14:paraId="65CD5C01" w14:textId="7A2D0177" w:rsidR="00B05DCE" w:rsidRDefault="00B05DCE" w:rsidP="00B05DCE">
      <w:r>
        <w:t>Estableceremos las tabulaciones con la configuración que se muestra a continuación:</w:t>
      </w:r>
    </w:p>
    <w:p w14:paraId="2B9E1A9B" w14:textId="0618EE13" w:rsidR="00B05DCE" w:rsidRDefault="00B05DCE" w:rsidP="00B05DCE">
      <w:r>
        <w:rPr>
          <w:noProof/>
        </w:rPr>
        <w:drawing>
          <wp:inline distT="0" distB="0" distL="0" distR="0" wp14:anchorId="62A2B92D" wp14:editId="7CC3FEF5">
            <wp:extent cx="6120130" cy="34061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406140"/>
                    </a:xfrm>
                    <a:prstGeom prst="rect">
                      <a:avLst/>
                    </a:prstGeom>
                    <a:noFill/>
                    <a:ln>
                      <a:noFill/>
                    </a:ln>
                  </pic:spPr>
                </pic:pic>
              </a:graphicData>
            </a:graphic>
          </wp:inline>
        </w:drawing>
      </w:r>
    </w:p>
    <w:p w14:paraId="33E87189" w14:textId="458637BD" w:rsidR="003203F9" w:rsidRDefault="003203F9" w:rsidP="003203F9">
      <w:pPr>
        <w:pStyle w:val="Ttulo2"/>
      </w:pPr>
      <w:bookmarkStart w:id="4" w:name="_Toc98252145"/>
      <w:r>
        <w:t>Opciones para diseñadores de tablas y autorecuperación</w:t>
      </w:r>
      <w:bookmarkEnd w:id="4"/>
    </w:p>
    <w:p w14:paraId="23629EFC" w14:textId="6A145CDF" w:rsidR="003203F9" w:rsidRPr="003203F9" w:rsidRDefault="003203F9" w:rsidP="003203F9">
      <w:r>
        <w:t>Esta configuración nos facilitará el trabajo durante el mantenimiento de datos.</w:t>
      </w:r>
    </w:p>
    <w:p w14:paraId="53056647" w14:textId="491531FD" w:rsidR="003203F9" w:rsidRDefault="003203F9" w:rsidP="003203F9">
      <w:r>
        <w:rPr>
          <w:noProof/>
        </w:rPr>
        <w:lastRenderedPageBreak/>
        <w:drawing>
          <wp:inline distT="0" distB="0" distL="0" distR="0" wp14:anchorId="62816295" wp14:editId="6BA3B4FA">
            <wp:extent cx="6120130" cy="3410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10585"/>
                    </a:xfrm>
                    <a:prstGeom prst="rect">
                      <a:avLst/>
                    </a:prstGeom>
                    <a:noFill/>
                    <a:ln>
                      <a:noFill/>
                    </a:ln>
                  </pic:spPr>
                </pic:pic>
              </a:graphicData>
            </a:graphic>
          </wp:inline>
        </w:drawing>
      </w:r>
    </w:p>
    <w:p w14:paraId="4D2B9911" w14:textId="4CE9473F" w:rsidR="003203F9" w:rsidRDefault="003203F9" w:rsidP="003203F9">
      <w:r>
        <w:rPr>
          <w:noProof/>
        </w:rPr>
        <w:drawing>
          <wp:inline distT="0" distB="0" distL="0" distR="0" wp14:anchorId="2C6F7C37" wp14:editId="33FB5B45">
            <wp:extent cx="6120130" cy="34105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410585"/>
                    </a:xfrm>
                    <a:prstGeom prst="rect">
                      <a:avLst/>
                    </a:prstGeom>
                    <a:noFill/>
                    <a:ln>
                      <a:noFill/>
                    </a:ln>
                  </pic:spPr>
                </pic:pic>
              </a:graphicData>
            </a:graphic>
          </wp:inline>
        </w:drawing>
      </w:r>
    </w:p>
    <w:p w14:paraId="2C5F2C48" w14:textId="5B9628F8" w:rsidR="003203F9" w:rsidRDefault="003203F9" w:rsidP="003203F9">
      <w:pPr>
        <w:pStyle w:val="Ttulo2"/>
      </w:pPr>
      <w:bookmarkStart w:id="5" w:name="_Toc98252146"/>
      <w:r>
        <w:lastRenderedPageBreak/>
        <w:t>Atajos para cambiar de conexión</w:t>
      </w:r>
      <w:bookmarkEnd w:id="5"/>
      <w:r>
        <w:t xml:space="preserve"> </w:t>
      </w:r>
    </w:p>
    <w:p w14:paraId="2AAEA808" w14:textId="2DC49E71" w:rsidR="003203F9" w:rsidRDefault="003203F9" w:rsidP="003203F9">
      <w:r>
        <w:rPr>
          <w:noProof/>
        </w:rPr>
        <w:drawing>
          <wp:inline distT="0" distB="0" distL="0" distR="0" wp14:anchorId="67AF2B4E" wp14:editId="4CDD18F3">
            <wp:extent cx="6120130" cy="35921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592195"/>
                    </a:xfrm>
                    <a:prstGeom prst="rect">
                      <a:avLst/>
                    </a:prstGeom>
                    <a:noFill/>
                    <a:ln>
                      <a:noFill/>
                    </a:ln>
                  </pic:spPr>
                </pic:pic>
              </a:graphicData>
            </a:graphic>
          </wp:inline>
        </w:drawing>
      </w:r>
    </w:p>
    <w:p w14:paraId="6AFF2599" w14:textId="78E271CB" w:rsidR="003203F9" w:rsidRDefault="003203F9" w:rsidP="003203F9">
      <w:pPr>
        <w:pStyle w:val="Ttulo2"/>
      </w:pPr>
      <w:bookmarkStart w:id="6" w:name="_Toc98252147"/>
      <w:r>
        <w:t>Mapa de desplazamiento</w:t>
      </w:r>
      <w:bookmarkEnd w:id="6"/>
    </w:p>
    <w:p w14:paraId="2234702F" w14:textId="5949D0B1" w:rsidR="003203F9" w:rsidRDefault="003203F9" w:rsidP="003203F9">
      <w:r>
        <w:t>Esto es espacialmente útil para poder situarte rápidamente en la porción de código que nos interese</w:t>
      </w:r>
    </w:p>
    <w:p w14:paraId="7FD80A36" w14:textId="38DAC811" w:rsidR="003203F9" w:rsidRDefault="003203F9" w:rsidP="003203F9">
      <w:r>
        <w:rPr>
          <w:noProof/>
        </w:rPr>
        <w:drawing>
          <wp:inline distT="0" distB="0" distL="0" distR="0" wp14:anchorId="226FD29C" wp14:editId="6D9A9344">
            <wp:extent cx="5983605" cy="3526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3605" cy="3526155"/>
                    </a:xfrm>
                    <a:prstGeom prst="rect">
                      <a:avLst/>
                    </a:prstGeom>
                    <a:noFill/>
                    <a:ln>
                      <a:noFill/>
                    </a:ln>
                  </pic:spPr>
                </pic:pic>
              </a:graphicData>
            </a:graphic>
          </wp:inline>
        </w:drawing>
      </w:r>
    </w:p>
    <w:p w14:paraId="3C3A0E3D" w14:textId="7801669B" w:rsidR="003203F9" w:rsidRDefault="003203F9" w:rsidP="003203F9">
      <w:pPr>
        <w:pStyle w:val="Ttulo2"/>
      </w:pPr>
      <w:bookmarkStart w:id="7" w:name="_Toc98252148"/>
      <w:r>
        <w:lastRenderedPageBreak/>
        <w:t>Anclaje de pestañas</w:t>
      </w:r>
      <w:bookmarkEnd w:id="7"/>
    </w:p>
    <w:p w14:paraId="68CA436A" w14:textId="34E122FE" w:rsidR="003203F9" w:rsidRDefault="003203F9" w:rsidP="003203F9">
      <w:r>
        <w:t>Esta opción nos permite dejar pestañas que anclamos en una línea diferente a las que no estan ancladas.</w:t>
      </w:r>
    </w:p>
    <w:p w14:paraId="3C082714" w14:textId="1EADC5E1" w:rsidR="003203F9" w:rsidRDefault="003203F9" w:rsidP="003203F9">
      <w:r>
        <w:rPr>
          <w:noProof/>
        </w:rPr>
        <w:drawing>
          <wp:inline distT="0" distB="0" distL="0" distR="0" wp14:anchorId="39724188" wp14:editId="3AD1D38E">
            <wp:extent cx="6120130" cy="308419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084195"/>
                    </a:xfrm>
                    <a:prstGeom prst="rect">
                      <a:avLst/>
                    </a:prstGeom>
                    <a:noFill/>
                    <a:ln>
                      <a:noFill/>
                    </a:ln>
                  </pic:spPr>
                </pic:pic>
              </a:graphicData>
            </a:graphic>
          </wp:inline>
        </w:drawing>
      </w:r>
    </w:p>
    <w:p w14:paraId="0B8D13AC" w14:textId="5AACB30D" w:rsidR="003203F9" w:rsidRDefault="003203F9" w:rsidP="003203F9">
      <w:pPr>
        <w:pStyle w:val="Ttulo2"/>
      </w:pPr>
      <w:bookmarkStart w:id="8" w:name="_Toc98252149"/>
      <w:r>
        <w:t>Mensaje de hora de finalización</w:t>
      </w:r>
      <w:bookmarkEnd w:id="8"/>
    </w:p>
    <w:p w14:paraId="2E5DE279" w14:textId="106DB1D5" w:rsidR="003203F9" w:rsidRPr="003203F9" w:rsidRDefault="003203F9" w:rsidP="003203F9">
      <w:r>
        <w:t>Es un mensaje que aparece cada vez que ejecutamos un script. Es realmente molesto y se puede quitar aquí:</w:t>
      </w:r>
    </w:p>
    <w:p w14:paraId="73F7EBFF" w14:textId="74D30F20" w:rsidR="003203F9" w:rsidRDefault="003203F9" w:rsidP="003203F9">
      <w:r>
        <w:rPr>
          <w:noProof/>
        </w:rPr>
        <w:drawing>
          <wp:inline distT="0" distB="0" distL="0" distR="0" wp14:anchorId="469B0262" wp14:editId="1B6A5E34">
            <wp:extent cx="6120130" cy="36849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684905"/>
                    </a:xfrm>
                    <a:prstGeom prst="rect">
                      <a:avLst/>
                    </a:prstGeom>
                    <a:noFill/>
                    <a:ln>
                      <a:noFill/>
                    </a:ln>
                  </pic:spPr>
                </pic:pic>
              </a:graphicData>
            </a:graphic>
          </wp:inline>
        </w:drawing>
      </w:r>
    </w:p>
    <w:p w14:paraId="1F2FE2C0" w14:textId="472BF9AB" w:rsidR="00833548" w:rsidRDefault="00833548" w:rsidP="00A32F29">
      <w:pPr>
        <w:pStyle w:val="Ttulo1"/>
      </w:pPr>
      <w:bookmarkStart w:id="9" w:name="_Toc98252150"/>
      <w:r>
        <w:lastRenderedPageBreak/>
        <w:t>Reglas de nomenclatura</w:t>
      </w:r>
      <w:bookmarkEnd w:id="9"/>
    </w:p>
    <w:p w14:paraId="7D15DD20" w14:textId="695D8A8F" w:rsidR="00833548" w:rsidRDefault="00E6519D" w:rsidP="00833548">
      <w:r>
        <w:t>En este apartado definiremos las reglas de nomenclatura y nominación para los scripts de SQL.</w:t>
      </w:r>
    </w:p>
    <w:p w14:paraId="1F54257D" w14:textId="1CC917A5" w:rsidR="00E6519D" w:rsidRDefault="00E6519D" w:rsidP="00E6519D">
      <w:pPr>
        <w:pStyle w:val="Prrafodelista"/>
        <w:numPr>
          <w:ilvl w:val="0"/>
          <w:numId w:val="25"/>
        </w:numPr>
      </w:pPr>
      <w:r>
        <w:t>Los scripts tienen que estar escritos en español a excepción de las palabras reservadas.</w:t>
      </w:r>
    </w:p>
    <w:p w14:paraId="449988F5" w14:textId="497EC4E3" w:rsidR="00E6519D" w:rsidRDefault="00E6519D" w:rsidP="00E6519D">
      <w:pPr>
        <w:pStyle w:val="Prrafodelista"/>
        <w:numPr>
          <w:ilvl w:val="0"/>
          <w:numId w:val="25"/>
        </w:numPr>
      </w:pPr>
      <w:r>
        <w:t>Todos los scripts tienen que ir escritos en mayúsculas. Salvo los mensajes de retorno.</w:t>
      </w:r>
    </w:p>
    <w:p w14:paraId="6747D337" w14:textId="2FE139B6" w:rsidR="00E6519D" w:rsidRDefault="00E6519D" w:rsidP="00E6519D">
      <w:pPr>
        <w:pStyle w:val="Prrafodelista"/>
        <w:numPr>
          <w:ilvl w:val="0"/>
          <w:numId w:val="25"/>
        </w:numPr>
      </w:pPr>
      <w:r>
        <w:t>Separaremos las nominaciones compuestas de varias palabras mediante el guion bajo “_”.</w:t>
      </w:r>
    </w:p>
    <w:p w14:paraId="46B98999" w14:textId="133A082F" w:rsidR="00E6519D" w:rsidRPr="00833548" w:rsidRDefault="00E6519D" w:rsidP="00E6519D">
      <w:pPr>
        <w:pStyle w:val="Prrafodelista"/>
        <w:numPr>
          <w:ilvl w:val="0"/>
          <w:numId w:val="25"/>
        </w:numPr>
      </w:pPr>
      <w:r>
        <w:t>Procuraremos utilizar palabras con significado.</w:t>
      </w:r>
    </w:p>
    <w:p w14:paraId="62B95FA0" w14:textId="4AE06FDA" w:rsidR="00216EF3" w:rsidRDefault="00216EF3" w:rsidP="00A32F29">
      <w:pPr>
        <w:pStyle w:val="Ttulo1"/>
      </w:pPr>
      <w:bookmarkStart w:id="10" w:name="_Toc98252151"/>
      <w:r>
        <w:t>Reglas de sangrado</w:t>
      </w:r>
      <w:r w:rsidR="007206D9">
        <w:t xml:space="preserve"> y estructura</w:t>
      </w:r>
      <w:r>
        <w:t xml:space="preserve"> de código</w:t>
      </w:r>
      <w:bookmarkEnd w:id="10"/>
    </w:p>
    <w:p w14:paraId="02329902" w14:textId="46378D7C" w:rsidR="00216EF3" w:rsidRDefault="00216EF3" w:rsidP="00216EF3">
      <w:r>
        <w:t>Una vez configurado correctamente nuestro Management Studio debemos de tener en cuanta las siguientes reglas a la hora de sangrar (tabular) nuestro código.</w:t>
      </w:r>
    </w:p>
    <w:p w14:paraId="5C3B9C92" w14:textId="6C9589C1" w:rsidR="00021812" w:rsidRPr="004C6D37" w:rsidRDefault="00021812" w:rsidP="00216EF3">
      <w:pPr>
        <w:rPr>
          <w:u w:val="single"/>
        </w:rPr>
      </w:pPr>
      <w:r w:rsidRPr="004C6D37">
        <w:rPr>
          <w:u w:val="single"/>
        </w:rPr>
        <w:t xml:space="preserve">En os ejemplos veremos flechas naranjas que indicarán tabulación y puntos naranjas que </w:t>
      </w:r>
      <w:r w:rsidR="004301AB" w:rsidRPr="004C6D37">
        <w:rPr>
          <w:u w:val="single"/>
        </w:rPr>
        <w:t>indicarán</w:t>
      </w:r>
      <w:r w:rsidRPr="004C6D37">
        <w:rPr>
          <w:u w:val="single"/>
        </w:rPr>
        <w:t xml:space="preserve"> espacios en blanco.</w:t>
      </w:r>
    </w:p>
    <w:p w14:paraId="6E889821" w14:textId="314DCFC9" w:rsidR="007206D9" w:rsidRDefault="007206D9" w:rsidP="007206D9">
      <w:pPr>
        <w:pStyle w:val="Ttulo2"/>
      </w:pPr>
      <w:bookmarkStart w:id="11" w:name="_Toc98252152"/>
      <w:r>
        <w:t>Tabulaciones</w:t>
      </w:r>
      <w:bookmarkEnd w:id="11"/>
    </w:p>
    <w:p w14:paraId="26F3D57E" w14:textId="2F57DA38" w:rsidR="007206D9" w:rsidRDefault="00C04203" w:rsidP="007206D9">
      <w:r>
        <w:t xml:space="preserve">Utilizaremos las tabulaciones principalmente para alinear verticalmente las palabras que pertenezcan a la misma categoría o bloque dentro de un script de SQL. </w:t>
      </w:r>
    </w:p>
    <w:p w14:paraId="585B683D" w14:textId="0AC1827D" w:rsidR="00094F9C" w:rsidRDefault="00094F9C" w:rsidP="007206D9">
      <w:r>
        <w:t xml:space="preserve">Estas reglas se aplican a todo tipo de código SQL: consultas. procedimientos almacenados, funciones, </w:t>
      </w:r>
      <w:r w:rsidR="00B0178B">
        <w:t>disparadores</w:t>
      </w:r>
      <w:r>
        <w:t>, vistas, etc.</w:t>
      </w:r>
    </w:p>
    <w:p w14:paraId="6F1E28D2" w14:textId="6A0120A6" w:rsidR="00CC1696" w:rsidRDefault="00061F6F" w:rsidP="005131E8">
      <w:pPr>
        <w:pStyle w:val="Ttulo2"/>
      </w:pPr>
      <w:r>
        <w:t>Declaración</w:t>
      </w:r>
      <w:r w:rsidR="005131E8">
        <w:t xml:space="preserve"> de </w:t>
      </w:r>
      <w:r>
        <w:t>variables</w:t>
      </w:r>
    </w:p>
    <w:p w14:paraId="6DE7BB07" w14:textId="69FF8B8F" w:rsidR="00061F6F" w:rsidRDefault="00061F6F" w:rsidP="00061F6F">
      <w:r>
        <w:t>Las variables las declararemos, en la medida de lo posible, en el comienzo de los procedimientos almacenados, funciones y triggers</w:t>
      </w:r>
      <w:r w:rsidR="00E134A1">
        <w:t xml:space="preserve">. Debemos de alinear la palabra DECLARE verticalmente y separaremos la declaración del nombre de la variable del DECLARE mediante un espacio. Después, los tipos tienen que estar alineados verticalmente también. Esto implica que tendremos sangrar los tipos de las variables que tengan un nombre corto para ajustarse </w:t>
      </w:r>
      <w:r w:rsidR="009E1054">
        <w:t>a los nombres más largos</w:t>
      </w:r>
      <w:r w:rsidR="00E134A1">
        <w:t>.</w:t>
      </w:r>
    </w:p>
    <w:p w14:paraId="0B99E86F" w14:textId="46AA046E" w:rsidR="009E1054" w:rsidRDefault="009E1054" w:rsidP="00061F6F">
      <w:r>
        <w:t>Ejemplo:</w:t>
      </w:r>
    </w:p>
    <w:p w14:paraId="7561DDCA" w14:textId="175E6E8B" w:rsidR="009E1054" w:rsidRDefault="009E1054" w:rsidP="009E1054">
      <w:pPr>
        <w:jc w:val="center"/>
      </w:pPr>
      <w:r w:rsidRPr="009E1054">
        <w:rPr>
          <w:noProof/>
        </w:rPr>
        <w:drawing>
          <wp:inline distT="0" distB="0" distL="0" distR="0" wp14:anchorId="1CC377AE" wp14:editId="11D315FF">
            <wp:extent cx="4268925" cy="6193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8925" cy="619375"/>
                    </a:xfrm>
                    <a:prstGeom prst="rect">
                      <a:avLst/>
                    </a:prstGeom>
                  </pic:spPr>
                </pic:pic>
              </a:graphicData>
            </a:graphic>
          </wp:inline>
        </w:drawing>
      </w:r>
    </w:p>
    <w:p w14:paraId="7570C020" w14:textId="77777777" w:rsidR="00E134A1" w:rsidRPr="00061F6F" w:rsidRDefault="00E134A1" w:rsidP="00061F6F"/>
    <w:p w14:paraId="03507F08" w14:textId="40A0AD1E" w:rsidR="00216EF3" w:rsidRDefault="00A52C37" w:rsidP="00A52C37">
      <w:pPr>
        <w:pStyle w:val="Ttulo2"/>
      </w:pPr>
      <w:bookmarkStart w:id="12" w:name="_Toc98252153"/>
      <w:r>
        <w:t>Palabras reservadas</w:t>
      </w:r>
      <w:r w:rsidR="00B201AA">
        <w:t xml:space="preserve"> en consultas</w:t>
      </w:r>
      <w:bookmarkEnd w:id="12"/>
    </w:p>
    <w:p w14:paraId="4380D7E0" w14:textId="42C793C0" w:rsidR="00A52C37" w:rsidRDefault="00A52C37" w:rsidP="00A52C37">
      <w:r>
        <w:t xml:space="preserve">Intentaremos mantener las palabras reservadas alineadas </w:t>
      </w:r>
      <w:r w:rsidR="00F518D2">
        <w:t xml:space="preserve">verticalmente </w:t>
      </w:r>
      <w:r>
        <w:t>en una misma columna. Separaremos las palabras no reservadas de las reservadas mediante una tabulación.</w:t>
      </w:r>
    </w:p>
    <w:p w14:paraId="024EF900" w14:textId="3FAC6042" w:rsidR="00A52C37" w:rsidRDefault="00A52C37" w:rsidP="00A52C37">
      <w:r>
        <w:t>Ejemplo:</w:t>
      </w:r>
    </w:p>
    <w:p w14:paraId="6AA1149D" w14:textId="1C11274B" w:rsidR="00CC1696" w:rsidRDefault="00A903EC" w:rsidP="00A903EC">
      <w:pPr>
        <w:ind w:left="1077"/>
        <w:jc w:val="center"/>
        <w:rPr>
          <w:rFonts w:ascii="Consolas" w:hAnsi="Consolas" w:cs="Consolas"/>
          <w:color w:val="FF0000"/>
          <w:sz w:val="19"/>
          <w:szCs w:val="19"/>
        </w:rPr>
      </w:pPr>
      <w:r w:rsidRPr="00A903EC">
        <w:rPr>
          <w:rFonts w:ascii="Consolas" w:hAnsi="Consolas" w:cs="Consolas"/>
          <w:noProof/>
          <w:color w:val="0000FF"/>
          <w:sz w:val="19"/>
          <w:szCs w:val="19"/>
        </w:rPr>
        <w:lastRenderedPageBreak/>
        <w:drawing>
          <wp:inline distT="0" distB="0" distL="0" distR="0" wp14:anchorId="591D20AA" wp14:editId="4D7B1158">
            <wp:extent cx="2601376" cy="1076760"/>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1376" cy="1076760"/>
                    </a:xfrm>
                    <a:prstGeom prst="rect">
                      <a:avLst/>
                    </a:prstGeom>
                  </pic:spPr>
                </pic:pic>
              </a:graphicData>
            </a:graphic>
          </wp:inline>
        </w:drawing>
      </w:r>
    </w:p>
    <w:p w14:paraId="0503B152" w14:textId="3BAD9BCC" w:rsidR="00B201AA" w:rsidRDefault="00B201AA" w:rsidP="00B201AA">
      <w:pPr>
        <w:pStyle w:val="Ttulo2"/>
      </w:pPr>
      <w:bookmarkStart w:id="13" w:name="_Toc98252154"/>
      <w:r>
        <w:t>Palabras reservadas en bloques de código</w:t>
      </w:r>
      <w:bookmarkEnd w:id="13"/>
    </w:p>
    <w:p w14:paraId="0E3EB542" w14:textId="5A0C0241" w:rsidR="00B201AA" w:rsidRPr="00B201AA" w:rsidRDefault="00B201AA" w:rsidP="00B201AA">
      <w:r>
        <w:t>De un modo simular a las palabras reservadas en consultas, las palabras reservadas que se utilizan para indicar bloques de código</w:t>
      </w:r>
      <w:r w:rsidR="00987082">
        <w:t>.</w:t>
      </w:r>
    </w:p>
    <w:p w14:paraId="2776EAD2" w14:textId="77777777" w:rsidR="00B201AA" w:rsidRDefault="00B201AA" w:rsidP="00B201AA">
      <w:r w:rsidRPr="00B201AA">
        <w:t>Ejemplo:</w:t>
      </w:r>
    </w:p>
    <w:p w14:paraId="5222DE3A" w14:textId="68B163E2" w:rsidR="00CC1696" w:rsidRDefault="00097A65" w:rsidP="00097A65">
      <w:pPr>
        <w:autoSpaceDE w:val="0"/>
        <w:autoSpaceDN w:val="0"/>
        <w:adjustRightInd w:val="0"/>
        <w:spacing w:after="0"/>
        <w:ind w:left="0"/>
        <w:jc w:val="center"/>
      </w:pPr>
      <w:r w:rsidRPr="00097A65">
        <w:rPr>
          <w:noProof/>
        </w:rPr>
        <w:drawing>
          <wp:inline distT="0" distB="0" distL="0" distR="0" wp14:anchorId="3E383EBD" wp14:editId="0ECBBE1E">
            <wp:extent cx="2763367" cy="676548"/>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3367" cy="676548"/>
                    </a:xfrm>
                    <a:prstGeom prst="rect">
                      <a:avLst/>
                    </a:prstGeom>
                  </pic:spPr>
                </pic:pic>
              </a:graphicData>
            </a:graphic>
          </wp:inline>
        </w:drawing>
      </w:r>
    </w:p>
    <w:p w14:paraId="7851BF32" w14:textId="77777777" w:rsidR="007405B7" w:rsidRDefault="007405B7" w:rsidP="00097A65">
      <w:pPr>
        <w:autoSpaceDE w:val="0"/>
        <w:autoSpaceDN w:val="0"/>
        <w:adjustRightInd w:val="0"/>
        <w:spacing w:after="0"/>
        <w:ind w:left="0"/>
        <w:jc w:val="center"/>
      </w:pPr>
    </w:p>
    <w:p w14:paraId="1CAE2016" w14:textId="5BA41D5C" w:rsidR="00F1172D" w:rsidRDefault="00F1172D" w:rsidP="00F1172D">
      <w:pPr>
        <w:pStyle w:val="Ttulo2"/>
      </w:pPr>
      <w:bookmarkStart w:id="14" w:name="_Toc98252155"/>
      <w:r>
        <w:t>Bloque SELECT</w:t>
      </w:r>
      <w:bookmarkEnd w:id="14"/>
    </w:p>
    <w:p w14:paraId="42074630" w14:textId="56984FD1" w:rsidR="00F1172D" w:rsidRDefault="00F1172D" w:rsidP="00F1172D">
      <w:r>
        <w:t xml:space="preserve">Después de la palabra SELECT escribiremos un salto de línea y tabularemos dos veces para separaros de la alineación vertical de las palabras reservadas. Todos los campos del </w:t>
      </w:r>
      <w:r w:rsidR="00DF2EFF">
        <w:t>SELECT</w:t>
      </w:r>
      <w:r>
        <w:t xml:space="preserve"> deben de ir alineados verticalmente.</w:t>
      </w:r>
    </w:p>
    <w:p w14:paraId="4FDEF3AC" w14:textId="6954A649" w:rsidR="00F1172D" w:rsidRDefault="00F1172D" w:rsidP="00F1172D">
      <w:r>
        <w:t>Ejemplo:</w:t>
      </w:r>
    </w:p>
    <w:p w14:paraId="6F7C3B33" w14:textId="0BF7F6F6" w:rsidR="00F1172D" w:rsidRPr="00F1172D" w:rsidRDefault="00F1172D" w:rsidP="00F1172D">
      <w:pPr>
        <w:jc w:val="center"/>
      </w:pPr>
      <w:r w:rsidRPr="00A903EC">
        <w:rPr>
          <w:rFonts w:ascii="Consolas" w:hAnsi="Consolas" w:cs="Consolas"/>
          <w:noProof/>
          <w:color w:val="0000FF"/>
          <w:sz w:val="19"/>
          <w:szCs w:val="19"/>
        </w:rPr>
        <w:drawing>
          <wp:inline distT="0" distB="0" distL="0" distR="0" wp14:anchorId="42C9F057" wp14:editId="5816238E">
            <wp:extent cx="2601376" cy="1076760"/>
            <wp:effectExtent l="0" t="0" r="889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1376" cy="1076760"/>
                    </a:xfrm>
                    <a:prstGeom prst="rect">
                      <a:avLst/>
                    </a:prstGeom>
                  </pic:spPr>
                </pic:pic>
              </a:graphicData>
            </a:graphic>
          </wp:inline>
        </w:drawing>
      </w:r>
    </w:p>
    <w:p w14:paraId="771FF075" w14:textId="60B34C70" w:rsidR="000C7E96" w:rsidRDefault="000C7E96" w:rsidP="000C7E96">
      <w:pPr>
        <w:pStyle w:val="Ttulo2"/>
      </w:pPr>
      <w:bookmarkStart w:id="15" w:name="_Toc98252156"/>
      <w:r>
        <w:t>Bloque FROM</w:t>
      </w:r>
      <w:bookmarkEnd w:id="15"/>
    </w:p>
    <w:p w14:paraId="598855AE" w14:textId="61D0ACFF" w:rsidR="00F1172D" w:rsidRDefault="00F1172D" w:rsidP="00F1172D">
      <w:r>
        <w:t>Una vez escrito el bloque SELECT, alinearemos el FROM verticalmente con la palabra SELECT y tabularemos tantas veces como haga falta para alinear las los nombres de las tablas con los campos del SELECT.</w:t>
      </w:r>
    </w:p>
    <w:p w14:paraId="51CAD659" w14:textId="3B33C5BE" w:rsidR="00F1172D" w:rsidRDefault="00F1172D" w:rsidP="00F1172D">
      <w:r>
        <w:t>Ejemplo:</w:t>
      </w:r>
    </w:p>
    <w:p w14:paraId="591EC030" w14:textId="0BBFCD4E" w:rsidR="00F1172D" w:rsidRPr="00F1172D" w:rsidRDefault="00F1172D" w:rsidP="00F1172D">
      <w:pPr>
        <w:jc w:val="center"/>
      </w:pPr>
      <w:r w:rsidRPr="00A903EC">
        <w:rPr>
          <w:rFonts w:ascii="Consolas" w:hAnsi="Consolas" w:cs="Consolas"/>
          <w:noProof/>
          <w:color w:val="0000FF"/>
          <w:sz w:val="19"/>
          <w:szCs w:val="19"/>
        </w:rPr>
        <w:drawing>
          <wp:inline distT="0" distB="0" distL="0" distR="0" wp14:anchorId="5833D0F9" wp14:editId="56E4BDAB">
            <wp:extent cx="2601376" cy="1076760"/>
            <wp:effectExtent l="0" t="0" r="889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1376" cy="1076760"/>
                    </a:xfrm>
                    <a:prstGeom prst="rect">
                      <a:avLst/>
                    </a:prstGeom>
                  </pic:spPr>
                </pic:pic>
              </a:graphicData>
            </a:graphic>
          </wp:inline>
        </w:drawing>
      </w:r>
    </w:p>
    <w:p w14:paraId="1720C1CB" w14:textId="440B7DB2" w:rsidR="000C7E96" w:rsidRDefault="000C7E96" w:rsidP="000C7E96">
      <w:pPr>
        <w:pStyle w:val="Ttulo2"/>
      </w:pPr>
      <w:bookmarkStart w:id="16" w:name="_Toc98252157"/>
      <w:r>
        <w:lastRenderedPageBreak/>
        <w:t>Bloque WHERE</w:t>
      </w:r>
      <w:bookmarkEnd w:id="16"/>
    </w:p>
    <w:p w14:paraId="6AF0741B" w14:textId="06F52738" w:rsidR="00B201AA" w:rsidRDefault="000C7E96" w:rsidP="00F1172D">
      <w:r>
        <w:t xml:space="preserve">El bloque WHERE </w:t>
      </w:r>
      <w:r w:rsidR="00F1172D">
        <w:t>irá alineado verticalmente con las palabras reservadas SELECT y FROM y tabularemos los campos con sus condiciones para que estén alineados con las tablas del FROM.</w:t>
      </w:r>
    </w:p>
    <w:p w14:paraId="05EE308A" w14:textId="22C1619F" w:rsidR="00F1172D" w:rsidRDefault="00F1172D" w:rsidP="00F1172D">
      <w:r>
        <w:t>Ejemplo:</w:t>
      </w:r>
    </w:p>
    <w:p w14:paraId="268356E9" w14:textId="60A63D79" w:rsidR="007405B7" w:rsidRPr="00B201AA" w:rsidRDefault="00F1172D" w:rsidP="007405B7">
      <w:pPr>
        <w:jc w:val="center"/>
      </w:pPr>
      <w:r w:rsidRPr="00A903EC">
        <w:rPr>
          <w:rFonts w:ascii="Consolas" w:hAnsi="Consolas" w:cs="Consolas"/>
          <w:noProof/>
          <w:color w:val="0000FF"/>
          <w:sz w:val="19"/>
          <w:szCs w:val="19"/>
        </w:rPr>
        <w:drawing>
          <wp:inline distT="0" distB="0" distL="0" distR="0" wp14:anchorId="37721E2F" wp14:editId="2FFCC9A4">
            <wp:extent cx="2601376" cy="1076760"/>
            <wp:effectExtent l="0" t="0" r="889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1376" cy="1076760"/>
                    </a:xfrm>
                    <a:prstGeom prst="rect">
                      <a:avLst/>
                    </a:prstGeom>
                  </pic:spPr>
                </pic:pic>
              </a:graphicData>
            </a:graphic>
          </wp:inline>
        </w:drawing>
      </w:r>
    </w:p>
    <w:p w14:paraId="71EE8140" w14:textId="60E85998" w:rsidR="00216EF3" w:rsidRDefault="00A52C37" w:rsidP="00A52C37">
      <w:pPr>
        <w:pStyle w:val="Ttulo2"/>
      </w:pPr>
      <w:bookmarkStart w:id="17" w:name="_Toc98252158"/>
      <w:r>
        <w:t>Join</w:t>
      </w:r>
      <w:bookmarkEnd w:id="17"/>
    </w:p>
    <w:p w14:paraId="0F2582A6" w14:textId="3CB1603D" w:rsidR="00A52C37" w:rsidRDefault="00A52C37" w:rsidP="00A52C37">
      <w:r>
        <w:t xml:space="preserve">Las declaraciones de join </w:t>
      </w:r>
      <w:r w:rsidR="00A218F3">
        <w:t xml:space="preserve">deberán de estar situados en una línea independiente y </w:t>
      </w:r>
      <w:r>
        <w:t xml:space="preserve">los nombres de las tablas </w:t>
      </w:r>
      <w:r w:rsidR="00A218F3">
        <w:t>alineados verticalmente con la instrucción join en la siguiente línea después del retorno de carro. E</w:t>
      </w:r>
      <w:r w:rsidR="00D961A2">
        <w:t>scribiremos las condiciones en una línea nueva debajo de la instrucción join.</w:t>
      </w:r>
    </w:p>
    <w:p w14:paraId="7B0421B2" w14:textId="51067983" w:rsidR="00A52C37" w:rsidRDefault="00A52C37" w:rsidP="00A52C37">
      <w:r>
        <w:t>Ejemplo:</w:t>
      </w:r>
    </w:p>
    <w:p w14:paraId="0070845D" w14:textId="54A3C1FC" w:rsidR="00097A65" w:rsidRDefault="00A218F3" w:rsidP="00097A65">
      <w:pPr>
        <w:jc w:val="center"/>
      </w:pPr>
      <w:r w:rsidRPr="00A218F3">
        <w:rPr>
          <w:noProof/>
        </w:rPr>
        <w:drawing>
          <wp:inline distT="0" distB="0" distL="0" distR="0" wp14:anchorId="2955BA50" wp14:editId="58D959C4">
            <wp:extent cx="3106406" cy="2029645"/>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406" cy="2029645"/>
                    </a:xfrm>
                    <a:prstGeom prst="rect">
                      <a:avLst/>
                    </a:prstGeom>
                  </pic:spPr>
                </pic:pic>
              </a:graphicData>
            </a:graphic>
          </wp:inline>
        </w:drawing>
      </w:r>
    </w:p>
    <w:p w14:paraId="1E274EA3" w14:textId="53EA1740" w:rsidR="00B201AA" w:rsidRDefault="00CC1696" w:rsidP="00B201AA">
      <w:pPr>
        <w:pStyle w:val="Ttulo2"/>
      </w:pPr>
      <w:bookmarkStart w:id="18" w:name="_Toc98252159"/>
      <w:r>
        <w:t>Apply</w:t>
      </w:r>
      <w:bookmarkEnd w:id="18"/>
    </w:p>
    <w:p w14:paraId="568AC2F2" w14:textId="3BDB5043" w:rsidR="00CC1696" w:rsidRDefault="00CC1696" w:rsidP="00CC1696">
      <w:r>
        <w:t xml:space="preserve">En las declaraciones de apply alinearemos los paréntesis de apertura y cierre y </w:t>
      </w:r>
      <w:r w:rsidR="00097A65">
        <w:t xml:space="preserve">respetaremos las reglas mencionadas anteriormente. </w:t>
      </w:r>
    </w:p>
    <w:p w14:paraId="67A2E544" w14:textId="64E6E5DA" w:rsidR="00097A65" w:rsidRDefault="00097A65" w:rsidP="00CC1696">
      <w:r>
        <w:t>Ejemplo:</w:t>
      </w:r>
    </w:p>
    <w:p w14:paraId="0117F76E" w14:textId="392C6099" w:rsidR="007405B7" w:rsidRDefault="00CF7D67" w:rsidP="00424709">
      <w:pPr>
        <w:jc w:val="center"/>
      </w:pPr>
      <w:r w:rsidRPr="00CF7D67">
        <w:rPr>
          <w:noProof/>
        </w:rPr>
        <w:lastRenderedPageBreak/>
        <w:drawing>
          <wp:inline distT="0" distB="0" distL="0" distR="0" wp14:anchorId="768292BD" wp14:editId="510F8B76">
            <wp:extent cx="3458817" cy="3008024"/>
            <wp:effectExtent l="0" t="0" r="8890"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2336" cy="3045871"/>
                    </a:xfrm>
                    <a:prstGeom prst="rect">
                      <a:avLst/>
                    </a:prstGeom>
                  </pic:spPr>
                </pic:pic>
              </a:graphicData>
            </a:graphic>
          </wp:inline>
        </w:drawing>
      </w:r>
    </w:p>
    <w:p w14:paraId="272F9896" w14:textId="77777777" w:rsidR="00D961A2" w:rsidRDefault="00D961A2" w:rsidP="00CB3631">
      <w:pPr>
        <w:jc w:val="center"/>
      </w:pPr>
    </w:p>
    <w:p w14:paraId="54CFEF9F" w14:textId="41E1EFC5" w:rsidR="008D0554" w:rsidRDefault="008D0554" w:rsidP="008D0554">
      <w:pPr>
        <w:pStyle w:val="Ttulo2"/>
      </w:pPr>
      <w:bookmarkStart w:id="19" w:name="_Toc98252160"/>
      <w:r>
        <w:t>Union y union all</w:t>
      </w:r>
      <w:bookmarkEnd w:id="19"/>
    </w:p>
    <w:p w14:paraId="52614449" w14:textId="1D820C33" w:rsidR="00E523CE" w:rsidRDefault="00D961A2" w:rsidP="00D961A2">
      <w:r>
        <w:t xml:space="preserve">Para las consultas en las que necesitemos unir varias sentencias SELECT, alinearemos las palabras reservadas UNION SELECT FROM y WHERE verticalmente </w:t>
      </w:r>
      <w:r w:rsidR="00171B75">
        <w:t>de todas las consultas que conformen la unión de la consulta final.</w:t>
      </w:r>
      <w:r>
        <w:t xml:space="preserve"> </w:t>
      </w:r>
      <w:r w:rsidR="000C7E96">
        <w:t>Después</w:t>
      </w:r>
      <w:r>
        <w:t xml:space="preserve"> aplicaremos las reglas</w:t>
      </w:r>
      <w:r w:rsidR="000C7E96">
        <w:t xml:space="preserve"> establecidas </w:t>
      </w:r>
      <w:r w:rsidR="00171B75">
        <w:t>para los puntos anteriores.</w:t>
      </w:r>
    </w:p>
    <w:p w14:paraId="211ACD1B" w14:textId="1577444D" w:rsidR="00171B75" w:rsidRDefault="00171B75" w:rsidP="00D961A2">
      <w:r>
        <w:t>Ejemplo:</w:t>
      </w:r>
    </w:p>
    <w:p w14:paraId="1B83F533" w14:textId="6A815829" w:rsidR="00171B75" w:rsidRDefault="00171B75" w:rsidP="00171B75">
      <w:pPr>
        <w:jc w:val="center"/>
      </w:pPr>
      <w:r w:rsidRPr="00171B75">
        <w:rPr>
          <w:noProof/>
        </w:rPr>
        <w:drawing>
          <wp:inline distT="0" distB="0" distL="0" distR="0" wp14:anchorId="65A72137" wp14:editId="758254F9">
            <wp:extent cx="2572790" cy="2429857"/>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2790" cy="2429857"/>
                    </a:xfrm>
                    <a:prstGeom prst="rect">
                      <a:avLst/>
                    </a:prstGeom>
                  </pic:spPr>
                </pic:pic>
              </a:graphicData>
            </a:graphic>
          </wp:inline>
        </w:drawing>
      </w:r>
    </w:p>
    <w:p w14:paraId="27C587FF" w14:textId="538952BC" w:rsidR="00E523CE" w:rsidRDefault="00E523CE" w:rsidP="00E523CE">
      <w:pPr>
        <w:pStyle w:val="Ttulo2"/>
      </w:pPr>
      <w:bookmarkStart w:id="20" w:name="_Toc98252161"/>
      <w:r>
        <w:t>Exists</w:t>
      </w:r>
      <w:bookmarkEnd w:id="20"/>
    </w:p>
    <w:p w14:paraId="5637D7A1" w14:textId="3BE64A6B" w:rsidR="00E523CE" w:rsidRDefault="00E523CE" w:rsidP="00E523CE">
      <w:r>
        <w:t xml:space="preserve">Cuando utilicemos exists, debemos de alinear el paréntesis de apertura y cierre con la palabra reservada </w:t>
      </w:r>
      <w:r>
        <w:rPr>
          <w:rFonts w:ascii="Consolas" w:hAnsi="Consolas" w:cs="Consolas"/>
          <w:color w:val="808080"/>
          <w:sz w:val="19"/>
          <w:szCs w:val="19"/>
          <w:highlight w:val="white"/>
        </w:rPr>
        <w:t>EXISTS</w:t>
      </w:r>
    </w:p>
    <w:p w14:paraId="04A9EC13" w14:textId="11C948FF" w:rsidR="00E523CE" w:rsidRDefault="00E523CE" w:rsidP="00E523CE">
      <w:r>
        <w:t>Ejemplo:</w:t>
      </w:r>
    </w:p>
    <w:p w14:paraId="720212B6" w14:textId="5142D6DF" w:rsidR="00E523CE" w:rsidRDefault="00E523CE" w:rsidP="00E523CE">
      <w:pPr>
        <w:jc w:val="center"/>
      </w:pPr>
      <w:r w:rsidRPr="00E523CE">
        <w:rPr>
          <w:noProof/>
        </w:rPr>
        <w:lastRenderedPageBreak/>
        <w:drawing>
          <wp:inline distT="0" distB="0" distL="0" distR="0" wp14:anchorId="68C64F5A" wp14:editId="1ADF2290">
            <wp:extent cx="4935945" cy="72419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5945" cy="724193"/>
                    </a:xfrm>
                    <a:prstGeom prst="rect">
                      <a:avLst/>
                    </a:prstGeom>
                  </pic:spPr>
                </pic:pic>
              </a:graphicData>
            </a:graphic>
          </wp:inline>
        </w:drawing>
      </w:r>
    </w:p>
    <w:p w14:paraId="68712661" w14:textId="0B0FB1B7" w:rsidR="00E523CE" w:rsidRDefault="00E523CE" w:rsidP="00E523CE">
      <w:r>
        <w:t>Ejemplo:</w:t>
      </w:r>
    </w:p>
    <w:p w14:paraId="74215E44" w14:textId="15AAE609" w:rsidR="00E523CE" w:rsidRDefault="00A218F3" w:rsidP="00E523CE">
      <w:pPr>
        <w:jc w:val="center"/>
      </w:pPr>
      <w:r w:rsidRPr="00A218F3">
        <w:rPr>
          <w:noProof/>
        </w:rPr>
        <w:drawing>
          <wp:inline distT="0" distB="0" distL="0" distR="0" wp14:anchorId="5847A1DD" wp14:editId="0188D134">
            <wp:extent cx="3226045" cy="221841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0840" cy="2228588"/>
                    </a:xfrm>
                    <a:prstGeom prst="rect">
                      <a:avLst/>
                    </a:prstGeom>
                  </pic:spPr>
                </pic:pic>
              </a:graphicData>
            </a:graphic>
          </wp:inline>
        </w:drawing>
      </w:r>
    </w:p>
    <w:p w14:paraId="31B25E19" w14:textId="5E3144AF" w:rsidR="002313B0" w:rsidRDefault="002313B0" w:rsidP="002313B0">
      <w:pPr>
        <w:pStyle w:val="Ttulo2"/>
      </w:pPr>
      <w:bookmarkStart w:id="21" w:name="_Toc98252162"/>
      <w:r>
        <w:t xml:space="preserve">Instrucción </w:t>
      </w:r>
      <w:r w:rsidR="000A40ED">
        <w:t>INSERT INTO</w:t>
      </w:r>
      <w:bookmarkEnd w:id="21"/>
    </w:p>
    <w:p w14:paraId="5D8F4B0A" w14:textId="5C674975" w:rsidR="002313B0" w:rsidRDefault="002313B0" w:rsidP="002313B0">
      <w:r>
        <w:t xml:space="preserve">Para las instrucciones </w:t>
      </w:r>
      <w:r w:rsidR="00F75898">
        <w:t>alinearemos verticalmente todos los campos y todos los valores sangrándolos una vez para separarlos del alineamiento de las aperturas y cierres de los paréntesis.</w:t>
      </w:r>
    </w:p>
    <w:p w14:paraId="1C8BD7BE" w14:textId="6F4D0817" w:rsidR="00987EFA" w:rsidRDefault="00987EFA" w:rsidP="00F75898">
      <w:pPr>
        <w:pStyle w:val="Prrafodelista"/>
        <w:numPr>
          <w:ilvl w:val="0"/>
          <w:numId w:val="28"/>
        </w:numPr>
      </w:pPr>
      <w:r>
        <w:t>Ejemplo</w:t>
      </w:r>
      <w:r w:rsidR="00F75898">
        <w:t xml:space="preserve"> de un insert con valores declarados o estáticos</w:t>
      </w:r>
      <w:r>
        <w:t>:</w:t>
      </w:r>
    </w:p>
    <w:p w14:paraId="5FD7A1D2" w14:textId="3E61BE69" w:rsidR="00987EFA" w:rsidRDefault="00987EFA" w:rsidP="00987EFA">
      <w:pPr>
        <w:pStyle w:val="Prrafodelista"/>
        <w:ind w:left="1089"/>
        <w:jc w:val="center"/>
      </w:pPr>
      <w:r w:rsidRPr="00987EFA">
        <w:rPr>
          <w:noProof/>
        </w:rPr>
        <w:drawing>
          <wp:inline distT="0" distB="0" distL="0" distR="0" wp14:anchorId="207C4F29" wp14:editId="4F8A077C">
            <wp:extent cx="1144988" cy="3183626"/>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4213" cy="3209277"/>
                    </a:xfrm>
                    <a:prstGeom prst="rect">
                      <a:avLst/>
                    </a:prstGeom>
                  </pic:spPr>
                </pic:pic>
              </a:graphicData>
            </a:graphic>
          </wp:inline>
        </w:drawing>
      </w:r>
    </w:p>
    <w:p w14:paraId="46D28C79" w14:textId="5919B494" w:rsidR="00BB4D5C" w:rsidRDefault="00BB4D5C" w:rsidP="00F75898">
      <w:pPr>
        <w:pStyle w:val="Prrafodelista"/>
        <w:numPr>
          <w:ilvl w:val="0"/>
          <w:numId w:val="28"/>
        </w:numPr>
      </w:pPr>
      <w:r>
        <w:t>Para inserciones que provengan de una sentencia SELECT, aplicaremos las normas establecidas para los puntos 3.2, 3.4 y 3.5. Alinearemos los campos de la declaración del insert con los campos de la proyección del SELECT.</w:t>
      </w:r>
    </w:p>
    <w:p w14:paraId="2D0764ED" w14:textId="4A318561" w:rsidR="00BB4D5C" w:rsidRDefault="00BB4D5C" w:rsidP="00BB4D5C">
      <w:pPr>
        <w:pStyle w:val="Prrafodelista"/>
        <w:ind w:left="1089"/>
      </w:pPr>
      <w:r>
        <w:t>Ejemplo:</w:t>
      </w:r>
    </w:p>
    <w:p w14:paraId="68D6BE7D" w14:textId="4667AAE7" w:rsidR="00BB4D5C" w:rsidRDefault="00BB4D5C" w:rsidP="00BB4D5C">
      <w:pPr>
        <w:pStyle w:val="Prrafodelista"/>
        <w:ind w:left="1089"/>
        <w:jc w:val="center"/>
      </w:pPr>
      <w:r w:rsidRPr="00BB4D5C">
        <w:rPr>
          <w:noProof/>
        </w:rPr>
        <w:lastRenderedPageBreak/>
        <w:drawing>
          <wp:inline distT="0" distB="0" distL="0" distR="0" wp14:anchorId="12142887" wp14:editId="4CE6EB5D">
            <wp:extent cx="2107096" cy="2737628"/>
            <wp:effectExtent l="0" t="0" r="762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2742" cy="2744964"/>
                    </a:xfrm>
                    <a:prstGeom prst="rect">
                      <a:avLst/>
                    </a:prstGeom>
                  </pic:spPr>
                </pic:pic>
              </a:graphicData>
            </a:graphic>
          </wp:inline>
        </w:drawing>
      </w:r>
    </w:p>
    <w:p w14:paraId="046741F9" w14:textId="77777777" w:rsidR="00BB4D5C" w:rsidRDefault="00BB4D5C" w:rsidP="00BB4D5C">
      <w:pPr>
        <w:pStyle w:val="Prrafodelista"/>
        <w:ind w:left="1089"/>
      </w:pPr>
    </w:p>
    <w:p w14:paraId="7A5FC84E" w14:textId="3205C330" w:rsidR="00E42569" w:rsidRDefault="00E42569" w:rsidP="00E42569">
      <w:pPr>
        <w:pStyle w:val="Ttulo2"/>
      </w:pPr>
      <w:bookmarkStart w:id="22" w:name="_Toc98252163"/>
      <w:r>
        <w:t xml:space="preserve">Instrucción </w:t>
      </w:r>
      <w:r w:rsidR="00DF2EFF">
        <w:t>UPDATE</w:t>
      </w:r>
      <w:bookmarkEnd w:id="22"/>
    </w:p>
    <w:p w14:paraId="44DCF604" w14:textId="6C4C119C" w:rsidR="00E42569" w:rsidRDefault="00BB4D5C" w:rsidP="00E42569">
      <w:r>
        <w:t xml:space="preserve">Para las instrucciones </w:t>
      </w:r>
      <w:r w:rsidR="00DF2EFF">
        <w:t>UPDATE</w:t>
      </w:r>
      <w:r>
        <w:t>, alinearemos las palabras reservadas y separaremos las no reservadas de las reservadas mediante quedando alineados los campos y nombres tablas. Respetaremos las normas establecidas anteriormente.</w:t>
      </w:r>
    </w:p>
    <w:p w14:paraId="39ADB74E" w14:textId="3AAD3609" w:rsidR="00BB4D5C" w:rsidRDefault="00BB4D5C" w:rsidP="00E42569">
      <w:r>
        <w:t>Ejemplo:</w:t>
      </w:r>
    </w:p>
    <w:p w14:paraId="21FED768" w14:textId="263CF16E" w:rsidR="00BB4D5C" w:rsidRDefault="00CE3D5A" w:rsidP="00CE3D5A">
      <w:pPr>
        <w:jc w:val="center"/>
      </w:pPr>
      <w:r w:rsidRPr="00CE3D5A">
        <w:rPr>
          <w:noProof/>
        </w:rPr>
        <w:drawing>
          <wp:inline distT="0" distB="0" distL="0" distR="0" wp14:anchorId="0792BF71" wp14:editId="23C70CA6">
            <wp:extent cx="2515617" cy="88618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5617" cy="886183"/>
                    </a:xfrm>
                    <a:prstGeom prst="rect">
                      <a:avLst/>
                    </a:prstGeom>
                  </pic:spPr>
                </pic:pic>
              </a:graphicData>
            </a:graphic>
          </wp:inline>
        </w:drawing>
      </w:r>
    </w:p>
    <w:p w14:paraId="0B06DA7D" w14:textId="25B7CF79" w:rsidR="00CE3D5A" w:rsidRDefault="00CE3D5A" w:rsidP="00CE3D5A">
      <w:r>
        <w:t>En el caso de que los valores de los campos a actualizar provengan de una SELECT alinearemos las palabras reservadas de las instrucciones verticalmente y separaremos los nombres de los campos y tablas mediante tabulaciones para que queden alineados verticalmente.</w:t>
      </w:r>
    </w:p>
    <w:p w14:paraId="179F262F" w14:textId="26A8739D" w:rsidR="00CE3D5A" w:rsidRDefault="00CE3D5A" w:rsidP="00CE3D5A">
      <w:r>
        <w:t>Ejemplo:</w:t>
      </w:r>
    </w:p>
    <w:p w14:paraId="276824CE" w14:textId="2E300A97" w:rsidR="00CE3D5A" w:rsidRPr="00E42569" w:rsidRDefault="00CE3D5A" w:rsidP="00CE3D5A">
      <w:pPr>
        <w:jc w:val="center"/>
      </w:pPr>
      <w:r w:rsidRPr="00CE3D5A">
        <w:rPr>
          <w:noProof/>
        </w:rPr>
        <w:drawing>
          <wp:inline distT="0" distB="0" distL="0" distR="0" wp14:anchorId="04130D90" wp14:editId="0AAB732A">
            <wp:extent cx="3098458" cy="2075291"/>
            <wp:effectExtent l="0" t="0" r="6985"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13470" cy="2085346"/>
                    </a:xfrm>
                    <a:prstGeom prst="rect">
                      <a:avLst/>
                    </a:prstGeom>
                  </pic:spPr>
                </pic:pic>
              </a:graphicData>
            </a:graphic>
          </wp:inline>
        </w:drawing>
      </w:r>
    </w:p>
    <w:p w14:paraId="62BFE240" w14:textId="25B831F3" w:rsidR="00A40159" w:rsidRDefault="00A40159" w:rsidP="00A40159">
      <w:pPr>
        <w:pStyle w:val="Ttulo2"/>
      </w:pPr>
      <w:bookmarkStart w:id="23" w:name="_Toc98252164"/>
      <w:r>
        <w:lastRenderedPageBreak/>
        <w:t>Invocación a otros procedimientos almacenados</w:t>
      </w:r>
      <w:bookmarkEnd w:id="23"/>
    </w:p>
    <w:p w14:paraId="266110D2" w14:textId="1855529E" w:rsidR="00A40159" w:rsidRDefault="00A40159" w:rsidP="00A40159">
      <w:r>
        <w:t>Cuando invoquemos otros PA separaremos la palabra EXEC del nombre del PA mediante una tabulación y alinearemos los parámetros enviados con el nombre del PA verticalmente.</w:t>
      </w:r>
    </w:p>
    <w:p w14:paraId="1C4F3F68" w14:textId="431C1E50" w:rsidR="00A40159" w:rsidRDefault="00A40159" w:rsidP="00A40159">
      <w:r>
        <w:t>Ejemplo:</w:t>
      </w:r>
    </w:p>
    <w:p w14:paraId="28C3C465" w14:textId="26533C97" w:rsidR="007405B7" w:rsidRDefault="002313B0" w:rsidP="002313B0">
      <w:pPr>
        <w:jc w:val="center"/>
      </w:pPr>
      <w:r w:rsidRPr="002313B0">
        <w:rPr>
          <w:noProof/>
        </w:rPr>
        <w:drawing>
          <wp:inline distT="0" distB="0" distL="0" distR="0" wp14:anchorId="5B0C1D3B" wp14:editId="7ACA4D00">
            <wp:extent cx="3420858" cy="1686607"/>
            <wp:effectExtent l="0" t="0" r="8255"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0858" cy="1686607"/>
                    </a:xfrm>
                    <a:prstGeom prst="rect">
                      <a:avLst/>
                    </a:prstGeom>
                  </pic:spPr>
                </pic:pic>
              </a:graphicData>
            </a:graphic>
          </wp:inline>
        </w:drawing>
      </w:r>
    </w:p>
    <w:p w14:paraId="624824FA" w14:textId="77777777" w:rsidR="007405B7" w:rsidRDefault="007405B7">
      <w:pPr>
        <w:spacing w:line="276" w:lineRule="auto"/>
        <w:ind w:left="0"/>
      </w:pPr>
      <w:r>
        <w:br w:type="page"/>
      </w:r>
    </w:p>
    <w:p w14:paraId="5FF8341C" w14:textId="126D2486" w:rsidR="00A32F29" w:rsidRDefault="00A32F29" w:rsidP="00A32F29">
      <w:pPr>
        <w:pStyle w:val="Ttulo1"/>
      </w:pPr>
      <w:bookmarkStart w:id="24" w:name="_Toc98252165"/>
      <w:r>
        <w:lastRenderedPageBreak/>
        <w:t xml:space="preserve">Procedimientos </w:t>
      </w:r>
      <w:r w:rsidR="00E42569">
        <w:t>a</w:t>
      </w:r>
      <w:r>
        <w:t xml:space="preserve">lmacenados o </w:t>
      </w:r>
      <w:r w:rsidR="00E42569">
        <w:t>s</w:t>
      </w:r>
      <w:r>
        <w:t xml:space="preserve">tored </w:t>
      </w:r>
      <w:r w:rsidR="00E42569">
        <w:t>p</w:t>
      </w:r>
      <w:r>
        <w:t>rocedures</w:t>
      </w:r>
      <w:bookmarkEnd w:id="24"/>
    </w:p>
    <w:p w14:paraId="3E1B86DC" w14:textId="41116F0D" w:rsidR="00C3036D" w:rsidRDefault="00A32F29" w:rsidP="00A32F29">
      <w:r>
        <w:t xml:space="preserve">En esta sección intentaremos detallar como tiene que estructurarse un Procedimiento Almacenado (PA). </w:t>
      </w:r>
    </w:p>
    <w:p w14:paraId="54DE2A5A" w14:textId="23EA8B93" w:rsidR="00C3036D" w:rsidRDefault="00C3036D" w:rsidP="00A32F29">
      <w:r>
        <w:t xml:space="preserve">Lo primero y </w:t>
      </w:r>
      <w:r w:rsidR="00B35D84">
        <w:t>más</w:t>
      </w:r>
      <w:r>
        <w:t xml:space="preserve"> importante es que todos los procedimientos almacenados empezaran por las siglas PA_.</w:t>
      </w:r>
    </w:p>
    <w:p w14:paraId="72F3F18D" w14:textId="40209C5E" w:rsidR="00A32F29" w:rsidRDefault="00A32F29" w:rsidP="00A32F29">
      <w:r>
        <w:t>Nos basaremos en la siguiente plantilla:</w:t>
      </w:r>
    </w:p>
    <w:p w14:paraId="4A924339" w14:textId="77F94EDB" w:rsidR="003203F9" w:rsidRPr="003203F9" w:rsidRDefault="00B35D84" w:rsidP="00A32F29">
      <w:pPr>
        <w:jc w:val="center"/>
      </w:pPr>
      <w:r>
        <w:object w:dxaOrig="1541" w:dyaOrig="996" w14:anchorId="5C6ED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7.25pt;height:49.5pt" o:ole="">
            <v:imagedata r:id="rId32" o:title=""/>
          </v:shape>
          <o:OLEObject Type="Embed" ProgID="Package" ShapeID="_x0000_i1031" DrawAspect="Icon" ObjectID="_1708929915" r:id="rId33"/>
        </w:object>
      </w:r>
    </w:p>
    <w:p w14:paraId="7E7CDCF3" w14:textId="54A9F9C2" w:rsidR="003203F9" w:rsidRDefault="00351468" w:rsidP="003203F9">
      <w:r>
        <w:t xml:space="preserve">El PA se divide en las siguientes secciones empezando desde arriba: base de datos, comentario inicial, </w:t>
      </w:r>
      <w:r w:rsidR="00F35825">
        <w:t>parámetros</w:t>
      </w:r>
      <w:r>
        <w:t xml:space="preserve">, </w:t>
      </w:r>
      <w:r w:rsidR="00F35825">
        <w:t xml:space="preserve">declaración de </w:t>
      </w:r>
      <w:r>
        <w:t>variables, validaciones,</w:t>
      </w:r>
      <w:r w:rsidR="00F35825">
        <w:t xml:space="preserve"> cuerpo del PA, retorno y gestión de errores.</w:t>
      </w:r>
    </w:p>
    <w:p w14:paraId="17DF691C" w14:textId="559D1399" w:rsidR="00F35825" w:rsidRDefault="00F35825" w:rsidP="00F35825">
      <w:pPr>
        <w:pStyle w:val="Ttulo2"/>
      </w:pPr>
      <w:bookmarkStart w:id="25" w:name="_Toc98252166"/>
      <w:r>
        <w:t>Base de datos</w:t>
      </w:r>
      <w:bookmarkEnd w:id="25"/>
    </w:p>
    <w:p w14:paraId="0605B8C4" w14:textId="196B03F8" w:rsidR="00F35825" w:rsidRDefault="00F35825" w:rsidP="00F35825">
      <w:r>
        <w:t>Al comienzo de cualquier script de un PA debemos indicar la base de datos:</w:t>
      </w:r>
    </w:p>
    <w:p w14:paraId="5832196D" w14:textId="49AE5960" w:rsidR="00F35825" w:rsidRDefault="00F35825" w:rsidP="00F35825">
      <w:r>
        <w:t>Por ejemplo:</w:t>
      </w:r>
    </w:p>
    <w:p w14:paraId="127E7100" w14:textId="77777777" w:rsidR="00F35825" w:rsidRDefault="00F35825"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INCIDENCIAS</w:t>
      </w:r>
    </w:p>
    <w:p w14:paraId="41B86B9C" w14:textId="796A1F75" w:rsidR="00F35825" w:rsidRDefault="00F35825"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745D465" w14:textId="77777777" w:rsidR="00F35825" w:rsidRPr="00F35825" w:rsidRDefault="00F35825" w:rsidP="00F35825">
      <w:pPr>
        <w:autoSpaceDE w:val="0"/>
        <w:autoSpaceDN w:val="0"/>
        <w:adjustRightInd w:val="0"/>
        <w:spacing w:after="0"/>
        <w:rPr>
          <w:rFonts w:ascii="Consolas" w:hAnsi="Consolas" w:cs="Consolas"/>
          <w:color w:val="000000"/>
          <w:sz w:val="19"/>
          <w:szCs w:val="19"/>
          <w:highlight w:val="white"/>
        </w:rPr>
      </w:pPr>
    </w:p>
    <w:p w14:paraId="6E6E3FB9" w14:textId="51D9F561" w:rsidR="00F35825" w:rsidRDefault="00F35825" w:rsidP="00F35825">
      <w:r>
        <w:t>Esto nos conectara directamente a la base de datos que debe de ejecutarse el script antes de la acción que queramos hacer sobre el PA.</w:t>
      </w:r>
    </w:p>
    <w:p w14:paraId="31A76594" w14:textId="385089A9" w:rsidR="00F35825" w:rsidRDefault="00F35825" w:rsidP="00F35825">
      <w:pPr>
        <w:pStyle w:val="Ttulo2"/>
      </w:pPr>
      <w:bookmarkStart w:id="26" w:name="_Toc98252167"/>
      <w:r>
        <w:t>Comentario de inicio de PA</w:t>
      </w:r>
      <w:bookmarkEnd w:id="26"/>
    </w:p>
    <w:p w14:paraId="04BDED84" w14:textId="195FDB20" w:rsidR="00F35825" w:rsidRDefault="00F35825" w:rsidP="00F35825">
      <w:r>
        <w:t xml:space="preserve">Continuaremos con el comentario de inicio de PA, este indicará datos del autor del PA, fecha de creación, y una breve </w:t>
      </w:r>
      <w:r w:rsidR="004379CD">
        <w:t>explicación de lo que hace. Dejaremos preparada una sección para posibles comentarios de futuras modificaciones.</w:t>
      </w:r>
    </w:p>
    <w:p w14:paraId="1BB1735D" w14:textId="085F9AE8" w:rsidR="004379CD" w:rsidRDefault="004379CD" w:rsidP="00F35825">
      <w:r>
        <w:t>Por ejemplo:</w:t>
      </w:r>
    </w:p>
    <w:p w14:paraId="254144DB"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FB50F0"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6B5CD6AF"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p>
    <w:p w14:paraId="63A4ED0F"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NOMBRE DEL PROCEDIMIENTO:</w:t>
      </w:r>
      <w:r>
        <w:rPr>
          <w:rFonts w:ascii="Consolas" w:hAnsi="Consolas" w:cs="Consolas"/>
          <w:color w:val="008000"/>
          <w:sz w:val="19"/>
          <w:szCs w:val="19"/>
          <w:highlight w:val="white"/>
        </w:rPr>
        <w:tab/>
        <w:t>[NOMBRE PA]</w:t>
      </w:r>
    </w:p>
    <w:p w14:paraId="49275175"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 xml:space="preserve">FECHA DE CREACIÓN: </w:t>
      </w:r>
      <w:r>
        <w:rPr>
          <w:rFonts w:ascii="Consolas" w:hAnsi="Consolas" w:cs="Consolas"/>
          <w:color w:val="008000"/>
          <w:sz w:val="19"/>
          <w:szCs w:val="19"/>
          <w:highlight w:val="white"/>
        </w:rPr>
        <w:tab/>
      </w:r>
      <w:r>
        <w:rPr>
          <w:rFonts w:ascii="Consolas" w:hAnsi="Consolas" w:cs="Consolas"/>
          <w:color w:val="008000"/>
          <w:sz w:val="19"/>
          <w:szCs w:val="19"/>
          <w:highlight w:val="white"/>
        </w:rPr>
        <w:tab/>
        <w:t>[FECHA]</w:t>
      </w:r>
    </w:p>
    <w:p w14:paraId="046CDCC2"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AUTOR:</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[AUTOR]</w:t>
      </w:r>
    </w:p>
    <w:p w14:paraId="19614E00" w14:textId="4AB7178C" w:rsidR="002B1FB2" w:rsidRDefault="002B1FB2" w:rsidP="002B1FB2">
      <w:pPr>
        <w:autoSpaceDE w:val="0"/>
        <w:autoSpaceDN w:val="0"/>
        <w:adjustRightInd w:val="0"/>
        <w:spacing w:after="0"/>
        <w:ind w:left="708" w:firstLine="708"/>
        <w:rPr>
          <w:rFonts w:ascii="Consolas" w:hAnsi="Consolas" w:cs="Consolas"/>
          <w:color w:val="000000"/>
          <w:sz w:val="19"/>
          <w:szCs w:val="19"/>
          <w:highlight w:val="white"/>
        </w:rPr>
      </w:pPr>
      <w:r>
        <w:rPr>
          <w:rFonts w:ascii="Consolas" w:hAnsi="Consolas" w:cs="Consolas"/>
          <w:color w:val="008000"/>
          <w:sz w:val="19"/>
          <w:szCs w:val="19"/>
          <w:highlight w:val="white"/>
        </w:rPr>
        <w:t>RUTA REPOSITORIO:</w:t>
      </w:r>
      <w:r>
        <w:rPr>
          <w:rFonts w:ascii="Consolas" w:hAnsi="Consolas" w:cs="Consolas"/>
          <w:color w:val="008000"/>
          <w:sz w:val="19"/>
          <w:szCs w:val="19"/>
          <w:highlight w:val="white"/>
        </w:rPr>
        <w:tab/>
      </w:r>
      <w:r>
        <w:rPr>
          <w:rFonts w:ascii="Consolas" w:hAnsi="Consolas" w:cs="Consolas"/>
          <w:color w:val="008000"/>
          <w:sz w:val="19"/>
          <w:szCs w:val="19"/>
          <w:highlight w:val="white"/>
        </w:rPr>
        <w:tab/>
        <w:t>[RUTA]</w:t>
      </w:r>
    </w:p>
    <w:p w14:paraId="5F5DBD7D" w14:textId="7BF048D3" w:rsidR="004379CD" w:rsidRDefault="002B1FB2" w:rsidP="002B1FB2">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USADO POR:</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[WEB o APP]</w:t>
      </w:r>
    </w:p>
    <w:p w14:paraId="2A3B5B66" w14:textId="56C67AFE"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FUNCIONAMIENTO:</w:t>
      </w:r>
      <w:r>
        <w:rPr>
          <w:rFonts w:ascii="Consolas" w:hAnsi="Consolas" w:cs="Consolas"/>
          <w:color w:val="008000"/>
          <w:sz w:val="19"/>
          <w:szCs w:val="19"/>
          <w:highlight w:val="white"/>
        </w:rPr>
        <w:tab/>
      </w:r>
      <w:r>
        <w:rPr>
          <w:rFonts w:ascii="Consolas" w:hAnsi="Consolas" w:cs="Consolas"/>
          <w:color w:val="008000"/>
          <w:sz w:val="19"/>
          <w:szCs w:val="19"/>
          <w:highlight w:val="white"/>
        </w:rPr>
        <w:tab/>
        <w:t>[EXPLICACIÓN BREVE]</w:t>
      </w:r>
    </w:p>
    <w:p w14:paraId="422E1C9D"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p>
    <w:p w14:paraId="7E0C9497"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43AD51BA"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p>
    <w:p w14:paraId="6B25238F"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 xml:space="preserve">FECHA DE MODIFICACIÓN: </w:t>
      </w:r>
    </w:p>
    <w:p w14:paraId="0AD220BC"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AUTOR:</w:t>
      </w:r>
    </w:p>
    <w:p w14:paraId="3A3E8279"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EXPLICACIÓN:</w:t>
      </w:r>
      <w:r>
        <w:rPr>
          <w:rFonts w:ascii="Consolas" w:hAnsi="Consolas" w:cs="Consolas"/>
          <w:color w:val="008000"/>
          <w:sz w:val="19"/>
          <w:szCs w:val="19"/>
          <w:highlight w:val="white"/>
        </w:rPr>
        <w:tab/>
      </w:r>
      <w:r>
        <w:rPr>
          <w:rFonts w:ascii="Consolas" w:hAnsi="Consolas" w:cs="Consolas"/>
          <w:color w:val="008000"/>
          <w:sz w:val="19"/>
          <w:szCs w:val="19"/>
          <w:highlight w:val="white"/>
        </w:rPr>
        <w:tab/>
      </w:r>
    </w:p>
    <w:p w14:paraId="0B201BF3"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r>
    </w:p>
    <w:p w14:paraId="69DCF165" w14:textId="77777777" w:rsidR="004379CD" w:rsidRDefault="004379CD"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48B55B73" w14:textId="5C25B1C4" w:rsidR="004379CD" w:rsidRPr="00F35825" w:rsidRDefault="004379CD" w:rsidP="00652D4B">
      <w:pPr>
        <w:ind w:left="708"/>
      </w:pPr>
      <w:r>
        <w:rPr>
          <w:rFonts w:ascii="Consolas" w:hAnsi="Consolas" w:cs="Consolas"/>
          <w:color w:val="008000"/>
          <w:sz w:val="19"/>
          <w:szCs w:val="19"/>
          <w:highlight w:val="white"/>
        </w:rPr>
        <w:t>*/</w:t>
      </w:r>
    </w:p>
    <w:p w14:paraId="59792862" w14:textId="21B65C87" w:rsidR="00351468" w:rsidRDefault="004379CD" w:rsidP="004379CD">
      <w:pPr>
        <w:pStyle w:val="Ttulo2"/>
      </w:pPr>
      <w:bookmarkStart w:id="27" w:name="_Toc98252168"/>
      <w:r>
        <w:lastRenderedPageBreak/>
        <w:t>Parámetros</w:t>
      </w:r>
      <w:bookmarkEnd w:id="27"/>
    </w:p>
    <w:p w14:paraId="1F37FCD6" w14:textId="07766C0F" w:rsidR="004379CD" w:rsidRDefault="004379CD" w:rsidP="004379CD">
      <w:r>
        <w:t>Existen dos tipos de parámetros: parámetros de entrada y parámetros de entrada y salida.</w:t>
      </w:r>
    </w:p>
    <w:p w14:paraId="651C3BA9" w14:textId="45F51487" w:rsidR="00A50574" w:rsidRDefault="00A50574" w:rsidP="004379CD">
      <w:r>
        <w:t>En todo procedimiento debemos de mantener los siguientes parámetros que pasaremos a explicar:</w:t>
      </w:r>
    </w:p>
    <w:p w14:paraId="6063E4AC" w14:textId="77777777" w:rsidR="00A50574" w:rsidRDefault="00A50574" w:rsidP="00652D4B">
      <w:pPr>
        <w:autoSpaceDE w:val="0"/>
        <w:autoSpaceDN w:val="0"/>
        <w:adjustRightInd w:val="0"/>
        <w:spacing w:after="0"/>
        <w:ind w:firstLine="369"/>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PA_PLANTILLA</w:t>
      </w:r>
    </w:p>
    <w:p w14:paraId="734888C7" w14:textId="77777777" w:rsidR="00A50574" w:rsidRDefault="00A50574" w:rsidP="00652D4B">
      <w:pPr>
        <w:autoSpaceDE w:val="0"/>
        <w:autoSpaceDN w:val="0"/>
        <w:adjustRightInd w:val="0"/>
        <w:spacing w:after="0"/>
        <w:rPr>
          <w:rFonts w:ascii="Consolas" w:hAnsi="Consolas" w:cs="Consolas"/>
          <w:color w:val="000000"/>
          <w:sz w:val="19"/>
          <w:szCs w:val="19"/>
          <w:highlight w:val="white"/>
        </w:rPr>
      </w:pPr>
    </w:p>
    <w:p w14:paraId="40B42285" w14:textId="77777777" w:rsidR="00A50574" w:rsidRDefault="00A50574"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14:paraId="599D1544" w14:textId="77777777" w:rsidR="00A50574" w:rsidRDefault="00A50574"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MAS PARAMETROS AQUI</w:t>
      </w:r>
    </w:p>
    <w:p w14:paraId="7A45C072" w14:textId="77777777" w:rsidR="00A50574" w:rsidRDefault="00A50574"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w:t>
      </w:r>
    </w:p>
    <w:p w14:paraId="60F4C116" w14:textId="77777777" w:rsidR="00A50574" w:rsidRDefault="00A50574" w:rsidP="00652D4B">
      <w:pPr>
        <w:autoSpaceDE w:val="0"/>
        <w:autoSpaceDN w:val="0"/>
        <w:adjustRightInd w:val="0"/>
        <w:spacing w:after="0"/>
        <w:ind w:left="708"/>
        <w:rPr>
          <w:rFonts w:ascii="Consolas" w:hAnsi="Consolas" w:cs="Consolas"/>
          <w:color w:val="000000"/>
          <w:sz w:val="19"/>
          <w:szCs w:val="19"/>
          <w:highlight w:val="white"/>
        </w:rPr>
      </w:pPr>
    </w:p>
    <w:p w14:paraId="28A04395" w14:textId="77777777" w:rsidR="00A50574" w:rsidRDefault="00A50574" w:rsidP="00652D4B">
      <w:pPr>
        <w:autoSpaceDE w:val="0"/>
        <w:autoSpaceDN w:val="0"/>
        <w:adjustRightInd w:val="0"/>
        <w:spacing w:after="0"/>
        <w:ind w:left="708"/>
        <w:rPr>
          <w:rFonts w:ascii="Consolas" w:hAnsi="Consolas" w:cs="Consolas"/>
          <w:color w:val="000000"/>
          <w:sz w:val="19"/>
          <w:szCs w:val="19"/>
          <w:highlight w:val="white"/>
        </w:rPr>
      </w:pPr>
    </w:p>
    <w:p w14:paraId="274D75C2" w14:textId="77777777" w:rsidR="00A50574" w:rsidRDefault="00A50574"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00"/>
          <w:sz w:val="19"/>
          <w:szCs w:val="19"/>
          <w:highlight w:val="white"/>
        </w:rPr>
        <w:tab/>
        <w:t>@INVOKER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p>
    <w:p w14:paraId="61AB6A04" w14:textId="77777777" w:rsidR="00A50574" w:rsidRDefault="00A50574"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00"/>
          <w:sz w:val="19"/>
          <w:szCs w:val="19"/>
          <w:highlight w:val="white"/>
        </w:rPr>
        <w:tab/>
        <w:t>@COD_IDIOMA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080F13CB" w14:textId="77777777" w:rsidR="00A50574" w:rsidRDefault="00A50574" w:rsidP="00652D4B">
      <w:pPr>
        <w:autoSpaceDE w:val="0"/>
        <w:autoSpaceDN w:val="0"/>
        <w:adjustRightInd w:val="0"/>
        <w:spacing w:after="0"/>
        <w:ind w:left="708"/>
        <w:rPr>
          <w:rFonts w:ascii="Consolas" w:hAnsi="Consolas" w:cs="Consolas"/>
          <w:color w:val="000000"/>
          <w:sz w:val="19"/>
          <w:szCs w:val="19"/>
          <w:highlight w:val="white"/>
        </w:rPr>
      </w:pPr>
    </w:p>
    <w:p w14:paraId="0092DD44" w14:textId="77777777" w:rsidR="00A50574" w:rsidRDefault="00A50574"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00"/>
          <w:sz w:val="19"/>
          <w:szCs w:val="19"/>
          <w:highlight w:val="white"/>
        </w:rPr>
        <w:tab/>
        <w:t>@RETCODE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OUTPUT</w:t>
      </w:r>
      <w:r>
        <w:rPr>
          <w:rFonts w:ascii="Consolas" w:hAnsi="Consolas" w:cs="Consolas"/>
          <w:color w:val="808080"/>
          <w:sz w:val="19"/>
          <w:szCs w:val="19"/>
          <w:highlight w:val="white"/>
        </w:rPr>
        <w:t>,</w:t>
      </w:r>
    </w:p>
    <w:p w14:paraId="1D3F2098" w14:textId="77777777" w:rsidR="00A50574" w:rsidRDefault="00A50574" w:rsidP="00652D4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00"/>
          <w:sz w:val="19"/>
          <w:szCs w:val="19"/>
          <w:highlight w:val="white"/>
        </w:rPr>
        <w:tab/>
        <w:t>@MENSAJE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8000</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OUTPUT</w:t>
      </w:r>
    </w:p>
    <w:p w14:paraId="1CA57746" w14:textId="19D2251D" w:rsidR="00A50574" w:rsidRPr="004379CD" w:rsidRDefault="00A50574" w:rsidP="00652D4B">
      <w:pPr>
        <w:ind w:left="738"/>
      </w:pPr>
      <w:r>
        <w:rPr>
          <w:rFonts w:ascii="Consolas" w:hAnsi="Consolas" w:cs="Consolas"/>
          <w:color w:val="0000FF"/>
          <w:sz w:val="19"/>
          <w:szCs w:val="19"/>
          <w:highlight w:val="white"/>
        </w:rPr>
        <w:t>AS</w:t>
      </w:r>
    </w:p>
    <w:p w14:paraId="526EE52A" w14:textId="7A48A273" w:rsidR="003203F9" w:rsidRDefault="00D53466" w:rsidP="00A50574">
      <w:pPr>
        <w:pStyle w:val="Prrafodelista"/>
        <w:numPr>
          <w:ilvl w:val="0"/>
          <w:numId w:val="20"/>
        </w:numPr>
      </w:pPr>
      <w:r>
        <w:t>INVOKER</w:t>
      </w:r>
      <w:r w:rsidR="00A50574">
        <w:t xml:space="preserve">: este parámetro nos permitirá indicar un </w:t>
      </w:r>
      <w:r>
        <w:t>valor</w:t>
      </w:r>
      <w:r w:rsidR="00A50574">
        <w:t xml:space="preserve"> al podremos asociar alguna lógica en base al invocador del parámetro.</w:t>
      </w:r>
      <w:r>
        <w:t xml:space="preserve"> Y, dependiendo de este, tomar un camino diferente durante el flujo de la ejecución del PA</w:t>
      </w:r>
    </w:p>
    <w:p w14:paraId="5FA63640" w14:textId="04347452" w:rsidR="00D53466" w:rsidRDefault="00D53466" w:rsidP="00A50574">
      <w:pPr>
        <w:pStyle w:val="Prrafodelista"/>
        <w:numPr>
          <w:ilvl w:val="0"/>
          <w:numId w:val="20"/>
        </w:numPr>
      </w:pPr>
      <w:r>
        <w:t>COD_IDIOMA: este parámetro nos indicará la cultura o idioma en la que el PA deberá de retornarnos los mensajes hacia el invocador. Para saber que idiomas tenemos disponibles consultaremos la tabla IDIOMAS.</w:t>
      </w:r>
    </w:p>
    <w:p w14:paraId="52360F81" w14:textId="1A40A489" w:rsidR="00846602" w:rsidRDefault="00D53466" w:rsidP="00DD5749">
      <w:pPr>
        <w:pStyle w:val="Prrafodelista"/>
        <w:numPr>
          <w:ilvl w:val="0"/>
          <w:numId w:val="20"/>
        </w:numPr>
      </w:pPr>
      <w:r>
        <w:t>RETCODE: es un parámetro de entrada y salida, lo usaremos principalmente para recibir un código, hacia el invocador. Retornaremos un 0 para cuando la ejecución del PA no tenga errores, retornaremos un &gt; 0 para indicar que hemos tenido un error controlado y &lt; 0 para indicar error no controlado (principalmente el catch).</w:t>
      </w:r>
    </w:p>
    <w:p w14:paraId="3CF4CA00" w14:textId="4B7CD098" w:rsidR="00D53466" w:rsidRDefault="00D53466" w:rsidP="00DD5749">
      <w:pPr>
        <w:pStyle w:val="Prrafodelista"/>
        <w:numPr>
          <w:ilvl w:val="0"/>
          <w:numId w:val="20"/>
        </w:numPr>
      </w:pPr>
      <w:r>
        <w:t xml:space="preserve">MENSAJE: al igual que RETCODE, es un parámetro de entrada y salida, a través del cual retornaremos al invocador el mensaje en el lenguaje que se haya </w:t>
      </w:r>
      <w:r w:rsidR="00F30D23">
        <w:t>enviado a través de COD_IDIOMA.</w:t>
      </w:r>
      <w:r>
        <w:t xml:space="preserve"> </w:t>
      </w:r>
    </w:p>
    <w:p w14:paraId="0E5B3F99" w14:textId="6201D191" w:rsidR="00F30D23" w:rsidRDefault="00A8274D" w:rsidP="00A8274D">
      <w:pPr>
        <w:pStyle w:val="Ttulo2"/>
      </w:pPr>
      <w:bookmarkStart w:id="28" w:name="_Toc98252169"/>
      <w:r>
        <w:t>Declaración de variables</w:t>
      </w:r>
      <w:bookmarkEnd w:id="28"/>
    </w:p>
    <w:p w14:paraId="7AD1839C" w14:textId="7E1E1ABE" w:rsidR="00A8274D" w:rsidRDefault="00A8274D" w:rsidP="00A8274D">
      <w:r>
        <w:t>En esta sección debemos de declarar todas las variables que vayamos a utilizar durante todo el script. No es recomendable declarar variables en el cuerpo del PA debido a puede llevar a errores de contexto y también por una mayor legibilidad. Aprovecharemos para inicializar las variables en la misma sección.</w:t>
      </w:r>
    </w:p>
    <w:p w14:paraId="19B27548" w14:textId="42CC0607" w:rsidR="00A8274D" w:rsidRDefault="00A8274D" w:rsidP="00A8274D">
      <w:r>
        <w:t>Por ejemplo:</w:t>
      </w:r>
    </w:p>
    <w:p w14:paraId="58392BCF" w14:textId="77777777" w:rsidR="00A8274D" w:rsidRDefault="00A8274D" w:rsidP="00A8274D">
      <w:pPr>
        <w:autoSpaceDE w:val="0"/>
        <w:autoSpaceDN w:val="0"/>
        <w:adjustRightInd w:val="0"/>
        <w:spacing w:after="0"/>
        <w:ind w:left="0" w:firstLine="708"/>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45294F8" w14:textId="77777777" w:rsidR="00A8274D" w:rsidRDefault="00A8274D" w:rsidP="00A8274D">
      <w:pPr>
        <w:autoSpaceDE w:val="0"/>
        <w:autoSpaceDN w:val="0"/>
        <w:adjustRightInd w:val="0"/>
        <w:spacing w:after="0"/>
        <w:ind w:left="0"/>
        <w:rPr>
          <w:rFonts w:ascii="Consolas" w:hAnsi="Consolas" w:cs="Consolas"/>
          <w:color w:val="000000"/>
          <w:sz w:val="19"/>
          <w:szCs w:val="19"/>
          <w:highlight w:val="white"/>
        </w:rPr>
      </w:pPr>
      <w:r>
        <w:rPr>
          <w:rFonts w:ascii="Consolas" w:hAnsi="Consolas" w:cs="Consolas"/>
          <w:color w:val="000000"/>
          <w:sz w:val="19"/>
          <w:szCs w:val="19"/>
          <w:highlight w:val="white"/>
        </w:rPr>
        <w:tab/>
      </w:r>
    </w:p>
    <w:p w14:paraId="0F29AFBC" w14:textId="1AFCD98B" w:rsidR="00A8274D" w:rsidRDefault="00A8274D" w:rsidP="00A8274D">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@NTRANS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@@TRANCOUNT</w:t>
      </w:r>
      <w:r>
        <w:rPr>
          <w:rFonts w:ascii="Consolas" w:hAnsi="Consolas" w:cs="Consolas"/>
          <w:color w:val="000000"/>
          <w:sz w:val="19"/>
          <w:szCs w:val="19"/>
          <w:highlight w:val="white"/>
        </w:rPr>
        <w:tab/>
      </w:r>
    </w:p>
    <w:p w14:paraId="4D477745" w14:textId="77777777" w:rsidR="00A8274D" w:rsidRDefault="00A8274D" w:rsidP="00A8274D">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@T_JSON_PARAMETROS</w:t>
      </w:r>
      <w:r>
        <w:rPr>
          <w:rFonts w:ascii="Consolas" w:hAnsi="Consolas" w:cs="Consolas"/>
          <w:color w:val="000000"/>
          <w:sz w:val="19"/>
          <w:szCs w:val="19"/>
          <w:highlight w:val="white"/>
        </w:rPr>
        <w:tab/>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14:paraId="49B75FD7" w14:textId="77777777" w:rsidR="00A8274D" w:rsidRDefault="00A8274D" w:rsidP="00A8274D">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@ID_IDIOMA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p>
    <w:p w14:paraId="1AE4A9C7" w14:textId="77777777" w:rsidR="00A8274D" w:rsidRDefault="00A8274D" w:rsidP="00A8274D">
      <w:pPr>
        <w:autoSpaceDE w:val="0"/>
        <w:autoSpaceDN w:val="0"/>
        <w:adjustRightInd w:val="0"/>
        <w:spacing w:after="0"/>
        <w:ind w:left="708"/>
        <w:rPr>
          <w:rFonts w:ascii="Consolas" w:hAnsi="Consolas" w:cs="Consolas"/>
          <w:color w:val="000000"/>
          <w:sz w:val="19"/>
          <w:szCs w:val="19"/>
          <w:highlight w:val="white"/>
        </w:rPr>
      </w:pPr>
    </w:p>
    <w:p w14:paraId="5151F5A2" w14:textId="77777777" w:rsidR="00A8274D" w:rsidRDefault="00A8274D" w:rsidP="00A8274D">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@MENSAJE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28101DE6" w14:textId="650734E5" w:rsidR="00A8274D" w:rsidRDefault="00A8274D" w:rsidP="00A8274D">
      <w:pPr>
        <w:ind w:left="1077"/>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000000"/>
          <w:sz w:val="19"/>
          <w:szCs w:val="19"/>
          <w:highlight w:val="white"/>
        </w:rPr>
        <w:tab/>
      </w:r>
    </w:p>
    <w:p w14:paraId="52F1A2BC" w14:textId="395C5F93" w:rsidR="00A8274D" w:rsidRDefault="00CB39CE" w:rsidP="00BB3552">
      <w:pPr>
        <w:pStyle w:val="Ttulo2"/>
      </w:pPr>
      <w:bookmarkStart w:id="29" w:name="_Toc98252170"/>
      <w:r>
        <w:lastRenderedPageBreak/>
        <w:t>Validaciones</w:t>
      </w:r>
      <w:bookmarkEnd w:id="29"/>
    </w:p>
    <w:p w14:paraId="27CB4D51" w14:textId="3E893FD9" w:rsidR="00CB39CE" w:rsidRDefault="00CB39CE" w:rsidP="00CB39CE">
      <w:r>
        <w:t xml:space="preserve">En este fragmento debemos hacer todas las validaciones necesarias para intentar minimizar los posibles errores en las siguientes </w:t>
      </w:r>
      <w:r w:rsidR="0083270C">
        <w:t>líneas de código</w:t>
      </w:r>
      <w:r>
        <w:t xml:space="preserve">. </w:t>
      </w:r>
      <w:r w:rsidR="0083270C">
        <w:t xml:space="preserve">Podremos verificar: </w:t>
      </w:r>
    </w:p>
    <w:p w14:paraId="326337EE" w14:textId="0EAB98D3" w:rsidR="0083270C" w:rsidRDefault="0083270C" w:rsidP="0083270C">
      <w:pPr>
        <w:pStyle w:val="Prrafodelista"/>
        <w:numPr>
          <w:ilvl w:val="0"/>
          <w:numId w:val="21"/>
        </w:numPr>
      </w:pPr>
      <w:r>
        <w:t>Posibles valores nulos en caso de que puedan llevar a error</w:t>
      </w:r>
    </w:p>
    <w:p w14:paraId="68129BF5" w14:textId="55B9A2EE" w:rsidR="0083270C" w:rsidRDefault="0083270C" w:rsidP="0083270C">
      <w:pPr>
        <w:pStyle w:val="Prrafodelista"/>
        <w:numPr>
          <w:ilvl w:val="0"/>
          <w:numId w:val="21"/>
        </w:numPr>
      </w:pPr>
      <w:r>
        <w:t>Posibles referencias a datos que no existen en nuestro sistema.</w:t>
      </w:r>
    </w:p>
    <w:p w14:paraId="4DAC6A23" w14:textId="18128FC7" w:rsidR="0083270C" w:rsidRDefault="0083270C" w:rsidP="0083270C">
      <w:pPr>
        <w:pStyle w:val="Prrafodelista"/>
        <w:numPr>
          <w:ilvl w:val="0"/>
          <w:numId w:val="21"/>
        </w:numPr>
      </w:pPr>
      <w:r>
        <w:t>Posibles desbordamientos durante castings</w:t>
      </w:r>
    </w:p>
    <w:p w14:paraId="7509AEE9" w14:textId="08D78ED5" w:rsidR="0083270C" w:rsidRDefault="0083270C" w:rsidP="0083270C">
      <w:r>
        <w:t xml:space="preserve">En el caso que el resultado de nuestra validación sea negativo, debemos de controlar el error y retornar el mensaje y el </w:t>
      </w:r>
      <w:r w:rsidR="004F0C3E">
        <w:t>código</w:t>
      </w:r>
      <w:r>
        <w:t xml:space="preserve"> de error.</w:t>
      </w:r>
    </w:p>
    <w:p w14:paraId="1B2275C6" w14:textId="0B8E8179" w:rsidR="0083270C" w:rsidRDefault="0083270C" w:rsidP="0083270C">
      <w:r>
        <w:t>Por ejemplo:</w:t>
      </w:r>
    </w:p>
    <w:p w14:paraId="44B8E46C" w14:textId="77777777" w:rsidR="0083270C" w:rsidRDefault="0083270C" w:rsidP="004F0C3E">
      <w:pPr>
        <w:autoSpaceDE w:val="0"/>
        <w:autoSpaceDN w:val="0"/>
        <w:adjustRightInd w:val="0"/>
        <w:spacing w:after="0"/>
        <w:ind w:left="0" w:firstLine="369"/>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@ID_IDIOMA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ID_IDIOMA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IDIOMAS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COD_IDIOMA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@COD_IDIOMA</w:t>
      </w:r>
    </w:p>
    <w:p w14:paraId="041FCAF2" w14:textId="77777777" w:rsidR="0083270C" w:rsidRDefault="0083270C" w:rsidP="0083270C">
      <w:pPr>
        <w:autoSpaceDE w:val="0"/>
        <w:autoSpaceDN w:val="0"/>
        <w:adjustRightInd w:val="0"/>
        <w:spacing w:after="0"/>
        <w:ind w:left="0"/>
        <w:rPr>
          <w:rFonts w:ascii="Consolas" w:hAnsi="Consolas" w:cs="Consolas"/>
          <w:color w:val="000000"/>
          <w:sz w:val="19"/>
          <w:szCs w:val="19"/>
          <w:highlight w:val="white"/>
        </w:rPr>
      </w:pPr>
    </w:p>
    <w:p w14:paraId="52B952DF" w14:textId="76E5EA8D" w:rsidR="0083270C" w:rsidRDefault="0083270C" w:rsidP="004F0C3E">
      <w:pPr>
        <w:autoSpaceDE w:val="0"/>
        <w:autoSpaceDN w:val="0"/>
        <w:adjustRightInd w:val="0"/>
        <w:spacing w:after="0"/>
        <w:ind w:left="0" w:firstLine="369"/>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@ID_IDIOMA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2AAD0E41" w14:textId="31B92C13" w:rsidR="0083270C" w:rsidRDefault="0083270C" w:rsidP="004F0C3E">
      <w:pPr>
        <w:autoSpaceDE w:val="0"/>
        <w:autoSpaceDN w:val="0"/>
        <w:adjustRightInd w:val="0"/>
        <w:spacing w:after="0"/>
        <w:ind w:left="0" w:firstLine="369"/>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4C0893E7" w14:textId="5AD4748C" w:rsidR="0083270C" w:rsidRDefault="004F0C3E" w:rsidP="004F0C3E">
      <w:pPr>
        <w:autoSpaceDE w:val="0"/>
        <w:autoSpaceDN w:val="0"/>
        <w:adjustRightInd w:val="0"/>
        <w:spacing w:after="0"/>
        <w:ind w:left="1416"/>
        <w:rPr>
          <w:rFonts w:ascii="Consolas" w:hAnsi="Consolas" w:cs="Consolas"/>
          <w:color w:val="000000"/>
          <w:sz w:val="19"/>
          <w:szCs w:val="19"/>
          <w:highlight w:val="white"/>
        </w:rPr>
      </w:pPr>
      <w:r>
        <w:rPr>
          <w:rFonts w:ascii="Consolas" w:hAnsi="Consolas" w:cs="Consolas"/>
          <w:color w:val="000000"/>
          <w:sz w:val="19"/>
          <w:szCs w:val="19"/>
          <w:highlight w:val="white"/>
        </w:rPr>
        <w:t>E</w:t>
      </w:r>
      <w:r w:rsidR="0083270C">
        <w:rPr>
          <w:rFonts w:ascii="Consolas" w:hAnsi="Consolas" w:cs="Consolas"/>
          <w:color w:val="0000FF"/>
          <w:sz w:val="19"/>
          <w:szCs w:val="19"/>
          <w:highlight w:val="white"/>
        </w:rPr>
        <w:t>XEC</w:t>
      </w:r>
      <w:r w:rsidR="0083270C">
        <w:rPr>
          <w:rFonts w:ascii="Consolas" w:hAnsi="Consolas" w:cs="Consolas"/>
          <w:color w:val="000000"/>
          <w:sz w:val="19"/>
          <w:szCs w:val="19"/>
          <w:highlight w:val="white"/>
        </w:rPr>
        <w:t xml:space="preserve"> PA_PARAMETROS_MENSAJE_FORMATEAR</w:t>
      </w:r>
      <w:r w:rsidR="0083270C">
        <w:rPr>
          <w:rFonts w:ascii="Consolas" w:hAnsi="Consolas" w:cs="Consolas"/>
          <w:color w:val="0000FF"/>
          <w:sz w:val="19"/>
          <w:szCs w:val="19"/>
          <w:highlight w:val="white"/>
        </w:rPr>
        <w:t xml:space="preserve"> </w:t>
      </w:r>
      <w:r w:rsidR="0083270C">
        <w:rPr>
          <w:rFonts w:ascii="Consolas" w:hAnsi="Consolas" w:cs="Consolas"/>
          <w:color w:val="000000"/>
          <w:sz w:val="19"/>
          <w:szCs w:val="19"/>
          <w:highlight w:val="white"/>
        </w:rPr>
        <w:t>@COD_IDIOMA</w:t>
      </w:r>
      <w:r w:rsidR="0083270C">
        <w:rPr>
          <w:rFonts w:ascii="Consolas" w:hAnsi="Consolas" w:cs="Consolas"/>
          <w:color w:val="808080"/>
          <w:sz w:val="19"/>
          <w:szCs w:val="19"/>
          <w:highlight w:val="white"/>
        </w:rPr>
        <w:t>,</w:t>
      </w:r>
      <w:r w:rsidR="0083270C">
        <w:rPr>
          <w:rFonts w:ascii="Consolas" w:hAnsi="Consolas" w:cs="Consolas"/>
          <w:color w:val="000000"/>
          <w:sz w:val="19"/>
          <w:szCs w:val="19"/>
          <w:highlight w:val="white"/>
        </w:rPr>
        <w:t xml:space="preserve"> </w:t>
      </w:r>
      <w:r w:rsidR="0083270C">
        <w:rPr>
          <w:rFonts w:ascii="Consolas" w:hAnsi="Consolas" w:cs="Consolas"/>
          <w:color w:val="808080"/>
          <w:sz w:val="19"/>
          <w:szCs w:val="19"/>
          <w:highlight w:val="white"/>
        </w:rPr>
        <w:t>NULL,</w:t>
      </w:r>
      <w:r w:rsidR="0083270C">
        <w:rPr>
          <w:rFonts w:ascii="Consolas" w:hAnsi="Consolas" w:cs="Consolas"/>
          <w:color w:val="000000"/>
          <w:sz w:val="19"/>
          <w:szCs w:val="19"/>
          <w:highlight w:val="white"/>
        </w:rPr>
        <w:t xml:space="preserve"> </w:t>
      </w:r>
      <w:r w:rsidR="0083270C">
        <w:rPr>
          <w:rFonts w:ascii="Consolas" w:hAnsi="Consolas" w:cs="Consolas"/>
          <w:color w:val="808080"/>
          <w:sz w:val="19"/>
          <w:szCs w:val="19"/>
          <w:highlight w:val="white"/>
        </w:rPr>
        <w:t>NULL,</w:t>
      </w:r>
      <w:r w:rsidR="0083270C">
        <w:rPr>
          <w:rFonts w:ascii="Consolas" w:hAnsi="Consolas" w:cs="Consolas"/>
          <w:color w:val="000000"/>
          <w:sz w:val="19"/>
          <w:szCs w:val="19"/>
          <w:highlight w:val="white"/>
        </w:rPr>
        <w:t xml:space="preserve"> </w:t>
      </w:r>
      <w:r w:rsidR="0083270C">
        <w:rPr>
          <w:rFonts w:ascii="Consolas" w:hAnsi="Consolas" w:cs="Consolas"/>
          <w:color w:val="808080"/>
          <w:sz w:val="19"/>
          <w:szCs w:val="19"/>
          <w:highlight w:val="white"/>
        </w:rPr>
        <w:t>NULL,</w:t>
      </w:r>
      <w:r w:rsidR="0083270C">
        <w:rPr>
          <w:rFonts w:ascii="Consolas" w:hAnsi="Consolas" w:cs="Consolas"/>
          <w:color w:val="000000"/>
          <w:sz w:val="19"/>
          <w:szCs w:val="19"/>
          <w:highlight w:val="white"/>
        </w:rPr>
        <w:t xml:space="preserve"> </w:t>
      </w:r>
      <w:r w:rsidR="0083270C">
        <w:rPr>
          <w:rFonts w:ascii="Consolas" w:hAnsi="Consolas" w:cs="Consolas"/>
          <w:color w:val="808080"/>
          <w:sz w:val="19"/>
          <w:szCs w:val="19"/>
          <w:highlight w:val="white"/>
        </w:rPr>
        <w:t>NULL,</w:t>
      </w:r>
      <w:r w:rsidR="0083270C">
        <w:rPr>
          <w:rFonts w:ascii="Consolas" w:hAnsi="Consolas" w:cs="Consolas"/>
          <w:color w:val="000000"/>
          <w:sz w:val="19"/>
          <w:szCs w:val="19"/>
          <w:highlight w:val="white"/>
        </w:rPr>
        <w:t xml:space="preserve"> @T_JSON_PARAMETROS </w:t>
      </w:r>
      <w:r w:rsidR="0083270C">
        <w:rPr>
          <w:rFonts w:ascii="Consolas" w:hAnsi="Consolas" w:cs="Consolas"/>
          <w:color w:val="0000FF"/>
          <w:sz w:val="19"/>
          <w:szCs w:val="19"/>
          <w:highlight w:val="white"/>
        </w:rPr>
        <w:t>OUTPUT</w:t>
      </w:r>
      <w:r w:rsidR="0083270C">
        <w:rPr>
          <w:rFonts w:ascii="Consolas" w:hAnsi="Consolas" w:cs="Consolas"/>
          <w:color w:val="000000"/>
          <w:sz w:val="19"/>
          <w:szCs w:val="19"/>
          <w:highlight w:val="white"/>
        </w:rPr>
        <w:tab/>
      </w:r>
      <w:r w:rsidR="0083270C">
        <w:rPr>
          <w:rFonts w:ascii="Consolas" w:hAnsi="Consolas" w:cs="Consolas"/>
          <w:color w:val="000000"/>
          <w:sz w:val="19"/>
          <w:szCs w:val="19"/>
          <w:highlight w:val="white"/>
        </w:rPr>
        <w:tab/>
      </w:r>
      <w:r w:rsidR="0083270C">
        <w:rPr>
          <w:rFonts w:ascii="Consolas" w:hAnsi="Consolas" w:cs="Consolas"/>
          <w:color w:val="000000"/>
          <w:sz w:val="19"/>
          <w:szCs w:val="19"/>
          <w:highlight w:val="white"/>
        </w:rPr>
        <w:tab/>
      </w:r>
    </w:p>
    <w:p w14:paraId="001ED8EB" w14:textId="5A5F9E6D" w:rsidR="0083270C" w:rsidRDefault="0083270C" w:rsidP="004F0C3E">
      <w:pPr>
        <w:autoSpaceDE w:val="0"/>
        <w:autoSpaceDN w:val="0"/>
        <w:adjustRightInd w:val="0"/>
        <w:spacing w:after="0"/>
        <w:ind w:left="708" w:firstLine="708"/>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sidR="00FF5C87">
        <w:rPr>
          <w:rFonts w:ascii="Consolas" w:hAnsi="Consolas" w:cs="Consolas"/>
          <w:color w:val="FF0000"/>
          <w:sz w:val="19"/>
          <w:szCs w:val="19"/>
          <w:highlight w:val="white"/>
        </w:rPr>
        <w:t>Idioma no encontrado</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p>
    <w:p w14:paraId="43FD9814" w14:textId="212DA442" w:rsidR="0083270C" w:rsidRPr="00CB39CE" w:rsidRDefault="0083270C" w:rsidP="004F0C3E">
      <w:r>
        <w:rPr>
          <w:rFonts w:ascii="Consolas" w:hAnsi="Consolas" w:cs="Consolas"/>
          <w:color w:val="0000FF"/>
          <w:sz w:val="19"/>
          <w:szCs w:val="19"/>
          <w:highlight w:val="white"/>
        </w:rPr>
        <w:t>END</w:t>
      </w:r>
    </w:p>
    <w:p w14:paraId="685B38FD" w14:textId="6F033F4E" w:rsidR="00CB39CE" w:rsidRDefault="00CB39CE" w:rsidP="00CB39CE">
      <w:pPr>
        <w:pStyle w:val="Ttulo2"/>
      </w:pPr>
      <w:bookmarkStart w:id="30" w:name="_Toc98252171"/>
      <w:r>
        <w:t>Cuerpo del PA</w:t>
      </w:r>
      <w:bookmarkEnd w:id="30"/>
    </w:p>
    <w:p w14:paraId="6AA0908A" w14:textId="5B51114D" w:rsidR="004F0C3E" w:rsidRDefault="004F0C3E" w:rsidP="004F0C3E">
      <w:r>
        <w:t xml:space="preserve">En el cuerpo del PA escribiremos toda la ejecución de nuestro PA. Evidentemente, en esta sección podemos llamar a otros </w:t>
      </w:r>
      <w:r w:rsidR="00B7185C">
        <w:t>PA.</w:t>
      </w:r>
    </w:p>
    <w:p w14:paraId="4302FA2B" w14:textId="2C33511F" w:rsidR="00B7185C" w:rsidRDefault="00B7185C" w:rsidP="004F0C3E">
      <w:r>
        <w:t>Tendremos que evaluar previamente, pero en la mayoría de los casos, el cuerpo del PA tiene que estar transaccionado. Esto quiere decir que debemos de abrir y cerrar una transacción.</w:t>
      </w:r>
    </w:p>
    <w:p w14:paraId="47BBEC1A" w14:textId="360B5F71" w:rsidR="00B7185C" w:rsidRDefault="00B7185C" w:rsidP="004F0C3E">
      <w:r>
        <w:t>Ejemplo de código para abrir transacción</w:t>
      </w:r>
    </w:p>
    <w:p w14:paraId="28DFB3CB" w14:textId="0C866A0F" w:rsidR="00B7185C" w:rsidRPr="00B7185C" w:rsidRDefault="00B7185C" w:rsidP="004F0C3E">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@NTRANS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r>
        <w:rPr>
          <w:rFonts w:ascii="Consolas" w:hAnsi="Consolas" w:cs="Consolas"/>
          <w:color w:val="000000"/>
          <w:sz w:val="19"/>
          <w:szCs w:val="19"/>
          <w:highlight w:val="white"/>
        </w:rPr>
        <w:t xml:space="preserve"> [TX_PLANTILLA]</w:t>
      </w:r>
      <w:r w:rsidRPr="00B7185C">
        <w:tab/>
      </w:r>
    </w:p>
    <w:p w14:paraId="1B9F8304" w14:textId="28B7FF02" w:rsidR="00B7185C" w:rsidRDefault="00B7185C" w:rsidP="004F0C3E">
      <w:r w:rsidRPr="00B7185C">
        <w:t>Ejemplo de código para cerrar una transacción.</w:t>
      </w:r>
    </w:p>
    <w:p w14:paraId="291ADE59" w14:textId="0E5FC59A" w:rsidR="00B7185C" w:rsidRDefault="00B7185C" w:rsidP="00B7185C">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@NTRANS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@@TRANCOUNT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r>
        <w:rPr>
          <w:rFonts w:ascii="Consolas" w:hAnsi="Consolas" w:cs="Consolas"/>
          <w:color w:val="000000"/>
          <w:sz w:val="19"/>
          <w:szCs w:val="19"/>
          <w:highlight w:val="white"/>
        </w:rPr>
        <w:t xml:space="preserve"> [TX_</w:t>
      </w:r>
      <w:r w:rsidR="00D53708">
        <w:rPr>
          <w:rFonts w:ascii="Consolas" w:hAnsi="Consolas" w:cs="Consolas"/>
          <w:color w:val="000000"/>
          <w:sz w:val="19"/>
          <w:szCs w:val="19"/>
          <w:highlight w:val="white"/>
        </w:rPr>
        <w:t>PLANTILLA</w:t>
      </w:r>
      <w:r>
        <w:rPr>
          <w:rFonts w:ascii="Consolas" w:hAnsi="Consolas" w:cs="Consolas"/>
          <w:color w:val="000000"/>
          <w:sz w:val="19"/>
          <w:szCs w:val="19"/>
          <w:highlight w:val="white"/>
        </w:rPr>
        <w:t>]</w:t>
      </w:r>
    </w:p>
    <w:p w14:paraId="619FA3B0" w14:textId="12E4CE9B" w:rsidR="00B7185C" w:rsidRPr="004F0C3E" w:rsidRDefault="00B7185C" w:rsidP="004F0C3E">
      <w:r>
        <w:t xml:space="preserve">Es importante controlar que no exista una transacción abierta antes de abandonar el PA. </w:t>
      </w:r>
    </w:p>
    <w:p w14:paraId="4626FADD" w14:textId="6ED6DCCF" w:rsidR="00CB39CE" w:rsidRDefault="00CB39CE" w:rsidP="00CB39CE">
      <w:pPr>
        <w:pStyle w:val="Ttulo2"/>
      </w:pPr>
      <w:bookmarkStart w:id="31" w:name="_Toc98252172"/>
      <w:r>
        <w:t>Retorno</w:t>
      </w:r>
      <w:bookmarkEnd w:id="31"/>
    </w:p>
    <w:p w14:paraId="43E1DC7F" w14:textId="379F4A56" w:rsidR="00B7185C" w:rsidRPr="00B7185C" w:rsidRDefault="00AD6F8A" w:rsidP="00B7185C">
      <w:r>
        <w:t>En la mayoría de los casos, el retor</w:t>
      </w:r>
      <w:r w:rsidR="00810693">
        <w:t xml:space="preserve">no será </w:t>
      </w:r>
      <w:r w:rsidR="00810693" w:rsidRPr="00920E96">
        <w:rPr>
          <w:b/>
          <w:bCs/>
        </w:rPr>
        <w:t>RETURN @</w:t>
      </w:r>
      <w:r w:rsidR="009E2DA3" w:rsidRPr="00920E96">
        <w:rPr>
          <w:b/>
          <w:bCs/>
        </w:rPr>
        <w:t>RETCODE,</w:t>
      </w:r>
      <w:r w:rsidR="00810693">
        <w:t xml:space="preserve"> pero este no será la forma con la que nos comunicaremos con el invocador. Para ello, @RETCODE, @MENSAJE y otros parámetros se declararán como OUTPUT, de tal forma que nos permita emitir estos valores hacia el invocador.</w:t>
      </w:r>
    </w:p>
    <w:p w14:paraId="1993A6B5" w14:textId="4308C498" w:rsidR="00CB39CE" w:rsidRDefault="00CB39CE" w:rsidP="00CB39CE">
      <w:pPr>
        <w:pStyle w:val="Ttulo2"/>
      </w:pPr>
      <w:bookmarkStart w:id="32" w:name="_Toc98252173"/>
      <w:r>
        <w:t>Gestión de errores</w:t>
      </w:r>
      <w:bookmarkEnd w:id="32"/>
    </w:p>
    <w:p w14:paraId="1783E106" w14:textId="2836D0D9" w:rsidR="00CB39CE" w:rsidRDefault="00D53708" w:rsidP="00CB39CE">
      <w:r>
        <w:t xml:space="preserve">Por lo general, la los PA deben de tener un bloque </w:t>
      </w:r>
      <w:r w:rsidRPr="00012876">
        <w:rPr>
          <w:b/>
          <w:bCs/>
        </w:rPr>
        <w:t>TRY CATCH</w:t>
      </w:r>
      <w:r>
        <w:t xml:space="preserve"> que englobe desde la validación de </w:t>
      </w:r>
      <w:r w:rsidR="00AC62DD">
        <w:t>los campos hasta la última línea del cuerpo del PA.</w:t>
      </w:r>
    </w:p>
    <w:p w14:paraId="59F6D51F" w14:textId="3E27DBC9" w:rsidR="00AC62DD" w:rsidRDefault="00AC62DD" w:rsidP="00CB39CE">
      <w:r>
        <w:t>No obstante, podemos hacer uso de mas bloques TRY CATCH para control de errores dentro del cuerpo del PA.</w:t>
      </w:r>
    </w:p>
    <w:p w14:paraId="1A27792D" w14:textId="39F257B9" w:rsidR="00AC62DD" w:rsidRDefault="00AC62DD" w:rsidP="00CB39CE">
      <w:r>
        <w:lastRenderedPageBreak/>
        <w:t xml:space="preserve">Para lanzar las excepciones utilizaremos THROW y este </w:t>
      </w:r>
      <w:r w:rsidR="00113ED5">
        <w:t>recibirá 3 parámetros en este orden:</w:t>
      </w:r>
    </w:p>
    <w:p w14:paraId="0597C4D8" w14:textId="75A89C14" w:rsidR="00113ED5" w:rsidRDefault="00113ED5" w:rsidP="00113ED5">
      <w:pPr>
        <w:pStyle w:val="Prrafodelista"/>
        <w:numPr>
          <w:ilvl w:val="0"/>
          <w:numId w:val="22"/>
        </w:numPr>
      </w:pPr>
      <w:r w:rsidRPr="00012876">
        <w:rPr>
          <w:b/>
          <w:bCs/>
        </w:rPr>
        <w:t>error_number</w:t>
      </w:r>
      <w:r>
        <w:t>: siempre será superior a 50000 debido a que los inferiores estan reservados para el sistema.</w:t>
      </w:r>
    </w:p>
    <w:p w14:paraId="60789ECE" w14:textId="6B35619A" w:rsidR="00113ED5" w:rsidRDefault="00113ED5" w:rsidP="00113ED5">
      <w:pPr>
        <w:pStyle w:val="Prrafodelista"/>
        <w:numPr>
          <w:ilvl w:val="0"/>
          <w:numId w:val="22"/>
        </w:numPr>
      </w:pPr>
      <w:r w:rsidRPr="00012876">
        <w:rPr>
          <w:b/>
          <w:bCs/>
        </w:rPr>
        <w:t>mensaje</w:t>
      </w:r>
      <w:r>
        <w:t xml:space="preserve">: con un máximo de 2048 caracteres. Este, por lo general, lo tendremos que recuperar de con la función </w:t>
      </w:r>
      <w:r>
        <w:rPr>
          <w:rFonts w:ascii="Consolas" w:hAnsi="Consolas" w:cs="Consolas"/>
          <w:color w:val="000000"/>
          <w:sz w:val="19"/>
          <w:szCs w:val="19"/>
          <w:highlight w:val="white"/>
        </w:rPr>
        <w:t>FE_MENSAJE_ICP</w:t>
      </w:r>
      <w:r>
        <w:rPr>
          <w:rFonts w:ascii="Consolas" w:hAnsi="Consolas" w:cs="Consolas"/>
          <w:color w:val="000000"/>
          <w:sz w:val="19"/>
          <w:szCs w:val="19"/>
        </w:rPr>
        <w:t xml:space="preserve"> </w:t>
      </w:r>
      <w:r w:rsidRPr="00113ED5">
        <w:t xml:space="preserve">y así recibirlo </w:t>
      </w:r>
      <w:r>
        <w:t>en el idioma adecuado.</w:t>
      </w:r>
    </w:p>
    <w:p w14:paraId="79EE5065" w14:textId="40EB7638" w:rsidR="00113ED5" w:rsidRDefault="00113ED5" w:rsidP="00113ED5">
      <w:pPr>
        <w:pStyle w:val="Prrafodelista"/>
        <w:numPr>
          <w:ilvl w:val="0"/>
          <w:numId w:val="22"/>
        </w:numPr>
      </w:pPr>
      <w:r w:rsidRPr="00136D7A">
        <w:rPr>
          <w:b/>
          <w:bCs/>
        </w:rPr>
        <w:t>state</w:t>
      </w:r>
      <w:r>
        <w:t xml:space="preserve">: recibirá un 1 o un 255. El 1 indicará que el error </w:t>
      </w:r>
      <w:r w:rsidRPr="00113ED5">
        <w:rPr>
          <w:b/>
          <w:bCs/>
          <w:u w:val="single"/>
        </w:rPr>
        <w:t>no</w:t>
      </w:r>
      <w:r>
        <w:t xml:space="preserve"> proviene de un PA llamado con anterioridad, es decir, que es un error que hemos controlado en nuestro PA. En cambio, pondremos 255 si el error lo controlamos tras haber invocado a otro PA.</w:t>
      </w:r>
    </w:p>
    <w:p w14:paraId="58CAAE01" w14:textId="5A54ECCA" w:rsidR="005174D4" w:rsidRDefault="005174D4" w:rsidP="00113ED5">
      <w:r>
        <w:t>En un error controlado el propio PA</w:t>
      </w:r>
      <w:r w:rsidR="005C2CC6">
        <w:t>,</w:t>
      </w:r>
      <w:r>
        <w:t xml:space="preserve"> el </w:t>
      </w:r>
      <w:r w:rsidRPr="00136D7A">
        <w:rPr>
          <w:b/>
          <w:bCs/>
        </w:rPr>
        <w:t>error_number</w:t>
      </w:r>
      <w:r>
        <w:t xml:space="preserve"> se guardará en </w:t>
      </w:r>
      <w:r w:rsidRPr="00136D7A">
        <w:rPr>
          <w:b/>
          <w:bCs/>
        </w:rPr>
        <w:t>@RETCODE</w:t>
      </w:r>
      <w:r>
        <w:t xml:space="preserve"> en el bloque </w:t>
      </w:r>
      <w:r w:rsidRPr="00136D7A">
        <w:rPr>
          <w:b/>
          <w:bCs/>
        </w:rPr>
        <w:t>CATCH</w:t>
      </w:r>
      <w:r>
        <w:t xml:space="preserve"> y será enviado al invocador de vuelta que controlará el error y volverá a lanzar </w:t>
      </w:r>
      <w:r w:rsidRPr="00136D7A">
        <w:rPr>
          <w:b/>
          <w:bCs/>
        </w:rPr>
        <w:t>THROW</w:t>
      </w:r>
      <w:r>
        <w:t xml:space="preserve"> usando el </w:t>
      </w:r>
      <w:r w:rsidRPr="00136D7A">
        <w:rPr>
          <w:b/>
          <w:bCs/>
        </w:rPr>
        <w:t>@RETCODE</w:t>
      </w:r>
      <w:r>
        <w:t xml:space="preserve"> como parámetro </w:t>
      </w:r>
      <w:r w:rsidRPr="00136D7A">
        <w:rPr>
          <w:b/>
          <w:bCs/>
        </w:rPr>
        <w:t>error_number</w:t>
      </w:r>
      <w:r>
        <w:t xml:space="preserve"> y el </w:t>
      </w:r>
      <w:r w:rsidRPr="00136D7A">
        <w:rPr>
          <w:b/>
          <w:bCs/>
        </w:rPr>
        <w:t>@MENSAJE</w:t>
      </w:r>
      <w:r>
        <w:t xml:space="preserve"> como mensaje y </w:t>
      </w:r>
      <w:r w:rsidR="00136D7A">
        <w:t>así</w:t>
      </w:r>
      <w:r>
        <w:t xml:space="preserve"> sucesivamente hasta llegar al invocador final.</w:t>
      </w:r>
    </w:p>
    <w:p w14:paraId="2423075B" w14:textId="4B355A01" w:rsidR="00113ED5" w:rsidRDefault="00113ED5" w:rsidP="00113ED5">
      <w:r>
        <w:t>Por ejemplo:</w:t>
      </w:r>
    </w:p>
    <w:p w14:paraId="7ABD359B" w14:textId="31EC9D1D" w:rsidR="00113ED5" w:rsidRDefault="00113ED5" w:rsidP="00113ED5">
      <w:r>
        <w:t>Para cuando no proviene de un</w:t>
      </w:r>
      <w:r w:rsidR="005174D4">
        <w:t xml:space="preserve"> error controlado en el PA que lo detecta</w:t>
      </w:r>
    </w:p>
    <w:p w14:paraId="54DFD813" w14:textId="5D541EE6" w:rsidR="00113ED5" w:rsidRDefault="00113ED5" w:rsidP="00113ED5">
      <w:pPr>
        <w:rPr>
          <w:rFonts w:ascii="Consolas" w:hAnsi="Consolas" w:cs="Consolas"/>
          <w:color w:val="000000"/>
          <w:sz w:val="19"/>
          <w:szCs w:val="19"/>
        </w:rPr>
      </w:pP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'El idioma indicado no existe'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7F3254B0" w14:textId="0FA455C6" w:rsidR="005174D4" w:rsidRPr="005174D4" w:rsidRDefault="005174D4" w:rsidP="00113ED5">
      <w:r w:rsidRPr="005174D4">
        <w:t xml:space="preserve">Para cuando proviene de un error de haber invocado otro PA que nos ha </w:t>
      </w:r>
      <w:r w:rsidR="00EC2D22" w:rsidRPr="005174D4">
        <w:t>devuelto</w:t>
      </w:r>
      <w:r w:rsidRPr="005174D4">
        <w:t xml:space="preserve"> un RETCODE superior a 50000</w:t>
      </w:r>
    </w:p>
    <w:p w14:paraId="2BE0489D" w14:textId="512ACD4E" w:rsidR="00113ED5" w:rsidRDefault="00113ED5" w:rsidP="00113ED5">
      <w:pPr>
        <w:rPr>
          <w:rFonts w:ascii="Consolas" w:hAnsi="Consolas" w:cs="Consolas"/>
          <w:color w:val="000000"/>
          <w:sz w:val="19"/>
          <w:szCs w:val="19"/>
        </w:rPr>
      </w:pP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@RETCODE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Pr="00113ED5">
        <w:rPr>
          <w:rFonts w:ascii="Consolas" w:hAnsi="Consolas" w:cs="Consolas"/>
          <w:color w:val="000000"/>
          <w:sz w:val="19"/>
          <w:szCs w:val="19"/>
          <w:highlight w:val="white"/>
        </w:rPr>
        <w:t>@MENSAJE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255</w:t>
      </w:r>
    </w:p>
    <w:p w14:paraId="72131348" w14:textId="77777777" w:rsidR="00012876" w:rsidRDefault="00012876" w:rsidP="00113ED5">
      <w:pPr>
        <w:rPr>
          <w:rFonts w:ascii="Consolas" w:hAnsi="Consolas" w:cs="Consolas"/>
          <w:color w:val="000000"/>
          <w:sz w:val="19"/>
          <w:szCs w:val="19"/>
        </w:rPr>
      </w:pPr>
    </w:p>
    <w:p w14:paraId="53ACBC0B" w14:textId="76229132" w:rsidR="005174D4" w:rsidRDefault="0065744D" w:rsidP="00113ED5">
      <w:r>
        <w:t xml:space="preserve">En el bloque </w:t>
      </w:r>
      <w:r w:rsidRPr="00012876">
        <w:rPr>
          <w:b/>
          <w:bCs/>
        </w:rPr>
        <w:t>CATCH</w:t>
      </w:r>
      <w:r>
        <w:t xml:space="preserve">, controlaremos el </w:t>
      </w:r>
      <w:r w:rsidRPr="00012876">
        <w:rPr>
          <w:b/>
          <w:bCs/>
        </w:rPr>
        <w:t>state</w:t>
      </w:r>
      <w:r>
        <w:t xml:space="preserve"> recibido para o bien buscar el mensaje con la función </w:t>
      </w:r>
      <w:r w:rsidRPr="00012876">
        <w:rPr>
          <w:rFonts w:ascii="Consolas" w:hAnsi="Consolas" w:cs="Consolas"/>
          <w:b/>
          <w:bCs/>
          <w:color w:val="000000"/>
          <w:sz w:val="19"/>
          <w:szCs w:val="19"/>
          <w:highlight w:val="white"/>
        </w:rPr>
        <w:t>FE_MENSAJE_ICP</w:t>
      </w:r>
      <w:r>
        <w:t xml:space="preserve"> si recibimos state = 1 o bien simplemente retornamos el mensaje recibido si recibimos state = 255.</w:t>
      </w:r>
    </w:p>
    <w:p w14:paraId="272925F9" w14:textId="3E0593E3" w:rsidR="0065744D" w:rsidRDefault="0065744D" w:rsidP="00113ED5">
      <w:r>
        <w:t>Ejemplo de bloque CATCH</w:t>
      </w:r>
    </w:p>
    <w:p w14:paraId="24B426B7" w14:textId="77777777" w:rsidR="0065744D" w:rsidRDefault="0065744D" w:rsidP="0065744D">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E3E136C" w14:textId="77777777" w:rsidR="0065744D" w:rsidRDefault="0065744D" w:rsidP="0065744D">
      <w:pPr>
        <w:autoSpaceDE w:val="0"/>
        <w:autoSpaceDN w:val="0"/>
        <w:adjustRightInd w:val="0"/>
        <w:spacing w:after="0"/>
        <w:ind w:left="708"/>
        <w:rPr>
          <w:rFonts w:ascii="Consolas" w:hAnsi="Consolas" w:cs="Consolas"/>
          <w:color w:val="000000"/>
          <w:sz w:val="19"/>
          <w:szCs w:val="19"/>
          <w:highlight w:val="white"/>
        </w:rPr>
      </w:pPr>
    </w:p>
    <w:p w14:paraId="1E7BE104" w14:textId="7AFDFE54" w:rsidR="0065744D" w:rsidRDefault="0065744D" w:rsidP="0065744D">
      <w:pPr>
        <w:autoSpaceDE w:val="0"/>
        <w:autoSpaceDN w:val="0"/>
        <w:adjustRightInd w:val="0"/>
        <w:spacing w:after="0"/>
        <w:ind w:left="1047"/>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@ID_MENSAJE_ICP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ERROR_NUMBER</w:t>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1741492" w14:textId="58E3A26B" w:rsidR="0065744D" w:rsidRDefault="0065744D" w:rsidP="0065744D">
      <w:pPr>
        <w:autoSpaceDE w:val="0"/>
        <w:autoSpaceDN w:val="0"/>
        <w:adjustRightInd w:val="0"/>
        <w:spacing w:after="0"/>
        <w:ind w:left="1047"/>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@ID_MENSAJE_ICP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50000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@ID_MENSAJE_ICP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@ID_MENSAJE_ICP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10000000</w:t>
      </w:r>
    </w:p>
    <w:p w14:paraId="2D45EEC5" w14:textId="77777777" w:rsidR="0065744D" w:rsidRDefault="0065744D" w:rsidP="0065744D">
      <w:pPr>
        <w:autoSpaceDE w:val="0"/>
        <w:autoSpaceDN w:val="0"/>
        <w:adjustRightInd w:val="0"/>
        <w:spacing w:after="0"/>
        <w:ind w:left="1047"/>
        <w:rPr>
          <w:rFonts w:ascii="Consolas" w:hAnsi="Consolas" w:cs="Consolas"/>
          <w:color w:val="000000"/>
          <w:sz w:val="19"/>
          <w:szCs w:val="19"/>
          <w:highlight w:val="white"/>
        </w:rPr>
      </w:pPr>
    </w:p>
    <w:p w14:paraId="15D0386E" w14:textId="6F42FF37" w:rsidR="0065744D" w:rsidRDefault="0065744D" w:rsidP="0065744D">
      <w:pPr>
        <w:autoSpaceDE w:val="0"/>
        <w:autoSpaceDN w:val="0"/>
        <w:adjustRightInd w:val="0"/>
        <w:spacing w:after="0"/>
        <w:ind w:left="1047"/>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w:t>
      </w:r>
      <w:r w:rsidR="004A0553">
        <w:rPr>
          <w:rFonts w:ascii="Consolas" w:hAnsi="Consolas" w:cs="Consolas"/>
          <w:color w:val="FF00FF"/>
          <w:sz w:val="19"/>
          <w:szCs w:val="19"/>
          <w:highlight w:val="white"/>
        </w:rPr>
        <w:t>STATE</w:t>
      </w:r>
      <w:r w:rsidR="004A0553">
        <w:rPr>
          <w:rFonts w:ascii="Consolas" w:hAnsi="Consolas" w:cs="Consolas"/>
          <w:color w:val="80808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255</w:t>
      </w:r>
      <w:r>
        <w:rPr>
          <w:rFonts w:ascii="Consolas" w:hAnsi="Consolas" w:cs="Consolas"/>
          <w:color w:val="000000"/>
          <w:sz w:val="19"/>
          <w:szCs w:val="19"/>
          <w:highlight w:val="white"/>
        </w:rPr>
        <w:tab/>
      </w:r>
    </w:p>
    <w:p w14:paraId="6EE5CB36" w14:textId="474AA607" w:rsidR="0065744D" w:rsidRDefault="0065744D" w:rsidP="0065744D">
      <w:pPr>
        <w:autoSpaceDE w:val="0"/>
        <w:autoSpaceDN w:val="0"/>
        <w:adjustRightInd w:val="0"/>
        <w:spacing w:after="0"/>
        <w:ind w:left="1047"/>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@MENSAJE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FE_MENSAJE_ICP</w:t>
      </w:r>
      <w:r>
        <w:rPr>
          <w:rFonts w:ascii="Consolas" w:hAnsi="Consolas" w:cs="Consolas"/>
          <w:color w:val="808080"/>
          <w:sz w:val="19"/>
          <w:szCs w:val="19"/>
          <w:highlight w:val="white"/>
        </w:rPr>
        <w:t>(</w:t>
      </w:r>
      <w:r>
        <w:rPr>
          <w:rFonts w:ascii="Consolas" w:hAnsi="Consolas" w:cs="Consolas"/>
          <w:color w:val="000000"/>
          <w:sz w:val="19"/>
          <w:szCs w:val="19"/>
          <w:highlight w:val="white"/>
        </w:rPr>
        <w:t>@ID_MENSAJE_ICP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@ID_IDIOMA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@T_JSON_PARAMETROS</w:t>
      </w:r>
      <w:r>
        <w:rPr>
          <w:rFonts w:ascii="Consolas" w:hAnsi="Consolas" w:cs="Consolas"/>
          <w:color w:val="808080"/>
          <w:sz w:val="19"/>
          <w:szCs w:val="19"/>
          <w:highlight w:val="white"/>
        </w:rPr>
        <w:t>)</w:t>
      </w:r>
    </w:p>
    <w:p w14:paraId="00B1DA0C" w14:textId="77777777" w:rsidR="0065744D" w:rsidRDefault="0065744D" w:rsidP="0065744D">
      <w:pPr>
        <w:autoSpaceDE w:val="0"/>
        <w:autoSpaceDN w:val="0"/>
        <w:adjustRightInd w:val="0"/>
        <w:spacing w:after="0"/>
        <w:ind w:left="1047"/>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206A28D" w14:textId="33E36860" w:rsidR="0065744D" w:rsidRDefault="0065744D" w:rsidP="0065744D">
      <w:pPr>
        <w:autoSpaceDE w:val="0"/>
        <w:autoSpaceDN w:val="0"/>
        <w:adjustRightInd w:val="0"/>
        <w:spacing w:after="0"/>
        <w:ind w:left="1047"/>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@NTRANS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@@TRANCOUNT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r>
        <w:rPr>
          <w:rFonts w:ascii="Consolas" w:hAnsi="Consolas" w:cs="Consolas"/>
          <w:color w:val="000000"/>
          <w:sz w:val="19"/>
          <w:szCs w:val="19"/>
          <w:highlight w:val="white"/>
        </w:rPr>
        <w:t xml:space="preserve"> [TX_</w:t>
      </w:r>
      <w:r w:rsidR="00052ED6">
        <w:rPr>
          <w:rFonts w:ascii="Consolas" w:hAnsi="Consolas" w:cs="Consolas"/>
          <w:color w:val="000000"/>
          <w:sz w:val="19"/>
          <w:szCs w:val="19"/>
          <w:highlight w:val="white"/>
        </w:rPr>
        <w:t>PLANTILLA</w:t>
      </w:r>
      <w:r>
        <w:rPr>
          <w:rFonts w:ascii="Consolas" w:hAnsi="Consolas" w:cs="Consolas"/>
          <w:color w:val="000000"/>
          <w:sz w:val="19"/>
          <w:szCs w:val="19"/>
          <w:highlight w:val="white"/>
        </w:rPr>
        <w:t>]</w:t>
      </w:r>
    </w:p>
    <w:p w14:paraId="1396CACD" w14:textId="77777777" w:rsidR="0065744D" w:rsidRDefault="0065744D" w:rsidP="0065744D">
      <w:pPr>
        <w:autoSpaceDE w:val="0"/>
        <w:autoSpaceDN w:val="0"/>
        <w:adjustRightInd w:val="0"/>
        <w:spacing w:after="0"/>
        <w:ind w:left="1047"/>
        <w:rPr>
          <w:rFonts w:ascii="Consolas" w:hAnsi="Consolas" w:cs="Consolas"/>
          <w:color w:val="000000"/>
          <w:sz w:val="19"/>
          <w:szCs w:val="19"/>
          <w:highlight w:val="white"/>
        </w:rPr>
      </w:pPr>
    </w:p>
    <w:p w14:paraId="1AEED5AB" w14:textId="0792CE95" w:rsidR="0065744D" w:rsidRDefault="0065744D" w:rsidP="0065744D">
      <w:pPr>
        <w:autoSpaceDE w:val="0"/>
        <w:autoSpaceDN w:val="0"/>
        <w:adjustRightInd w:val="0"/>
        <w:spacing w:after="0"/>
        <w:ind w:left="1047"/>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@ID_MENSAJE_ICP</w:t>
      </w:r>
    </w:p>
    <w:p w14:paraId="770746B9" w14:textId="260BD271" w:rsidR="0065744D" w:rsidRDefault="0065744D" w:rsidP="0065744D">
      <w:pPr>
        <w:ind w:left="708"/>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783176C" w14:textId="530828AF" w:rsidR="0065744D" w:rsidRDefault="004A4EF0" w:rsidP="004A4EF0">
      <w:pPr>
        <w:pStyle w:val="Ttulo1"/>
      </w:pPr>
      <w:bookmarkStart w:id="33" w:name="_Toc98252174"/>
      <w:r>
        <w:t>Vistas</w:t>
      </w:r>
      <w:bookmarkEnd w:id="33"/>
    </w:p>
    <w:p w14:paraId="7B0DB509" w14:textId="1C8631A9" w:rsidR="004A4EF0" w:rsidRDefault="004A4EF0" w:rsidP="004A4EF0">
      <w:r>
        <w:t>En esta sección expondremos como se tienen que formar los scripts para las vistas de SQL.</w:t>
      </w:r>
    </w:p>
    <w:p w14:paraId="632BD78A" w14:textId="5930E2CF" w:rsidR="008E711E" w:rsidRDefault="008E711E" w:rsidP="004A4EF0">
      <w:r>
        <w:t>Lo primero y mas importante es que todas las vistas tienen que empezar por V_.</w:t>
      </w:r>
    </w:p>
    <w:p w14:paraId="05DF2436" w14:textId="77777777" w:rsidR="00807202" w:rsidRDefault="00807202" w:rsidP="004A4EF0">
      <w:r>
        <w:t>Nos basaremos en la siguiente plantilla:</w:t>
      </w:r>
    </w:p>
    <w:p w14:paraId="61F75218" w14:textId="1DF5DC77" w:rsidR="004A4EF0" w:rsidRDefault="00AC387D" w:rsidP="00807202">
      <w:pPr>
        <w:jc w:val="center"/>
      </w:pPr>
      <w:r>
        <w:object w:dxaOrig="1541" w:dyaOrig="996" w14:anchorId="7C179226">
          <v:shape id="_x0000_i1037" type="#_x0000_t75" style="width:77.25pt;height:49.5pt" o:ole="">
            <v:imagedata r:id="rId34" o:title=""/>
          </v:shape>
          <o:OLEObject Type="Embed" ProgID="Package" ShapeID="_x0000_i1037" DrawAspect="Icon" ObjectID="_1708929916" r:id="rId35"/>
        </w:object>
      </w:r>
    </w:p>
    <w:p w14:paraId="2ACBB86C" w14:textId="3621ADFD" w:rsidR="00E15FEC" w:rsidRDefault="00E15FEC" w:rsidP="00E15FEC">
      <w:r>
        <w:t>La vista se divide en las siguientes secciones empezando desde arriba: base de datos, comentario inicial, cuerpo de la vista.</w:t>
      </w:r>
    </w:p>
    <w:p w14:paraId="646EBEC1" w14:textId="77777777" w:rsidR="00E15FEC" w:rsidRDefault="00E15FEC" w:rsidP="00E15FEC">
      <w:pPr>
        <w:pStyle w:val="Ttulo2"/>
      </w:pPr>
      <w:bookmarkStart w:id="34" w:name="_Toc98252175"/>
      <w:r>
        <w:t>Base de datos</w:t>
      </w:r>
      <w:bookmarkEnd w:id="34"/>
    </w:p>
    <w:p w14:paraId="0798E2CF" w14:textId="6153D090" w:rsidR="00E15FEC" w:rsidRDefault="00E15FEC" w:rsidP="00E15FEC">
      <w:r>
        <w:t>Al comienzo de cualquier script de una vista debemos indicar la base de datos:</w:t>
      </w:r>
    </w:p>
    <w:p w14:paraId="0F41D9DF" w14:textId="77777777" w:rsidR="00E15FEC" w:rsidRDefault="00E15FEC" w:rsidP="00E15FEC">
      <w:r>
        <w:t>Por ejemplo:</w:t>
      </w:r>
    </w:p>
    <w:p w14:paraId="6C4FFC1A"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INCIDENCIAS</w:t>
      </w:r>
    </w:p>
    <w:p w14:paraId="53876535"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C429486" w14:textId="77777777" w:rsidR="00E15FEC" w:rsidRPr="00F35825" w:rsidRDefault="00E15FEC" w:rsidP="00E15FEC">
      <w:pPr>
        <w:autoSpaceDE w:val="0"/>
        <w:autoSpaceDN w:val="0"/>
        <w:adjustRightInd w:val="0"/>
        <w:spacing w:after="0"/>
        <w:rPr>
          <w:rFonts w:ascii="Consolas" w:hAnsi="Consolas" w:cs="Consolas"/>
          <w:color w:val="000000"/>
          <w:sz w:val="19"/>
          <w:szCs w:val="19"/>
          <w:highlight w:val="white"/>
        </w:rPr>
      </w:pPr>
    </w:p>
    <w:p w14:paraId="71488C3A" w14:textId="629D5228" w:rsidR="00E15FEC" w:rsidRDefault="00E15FEC" w:rsidP="00E15FEC">
      <w:r>
        <w:t>Esto nos conectara directamente a la base de datos que debe de ejecutarse el script antes de la acción que queramos hacer sobre la vista.</w:t>
      </w:r>
    </w:p>
    <w:p w14:paraId="07388C14" w14:textId="18C9A187" w:rsidR="00E15FEC" w:rsidRDefault="00E15FEC" w:rsidP="00E15FEC">
      <w:pPr>
        <w:pStyle w:val="Ttulo2"/>
      </w:pPr>
      <w:bookmarkStart w:id="35" w:name="_Toc98252176"/>
      <w:r>
        <w:t>Comentario de inicio de vista</w:t>
      </w:r>
      <w:bookmarkEnd w:id="35"/>
    </w:p>
    <w:p w14:paraId="1F628A3F" w14:textId="009BB8B9" w:rsidR="00E15FEC" w:rsidRDefault="00E15FEC" w:rsidP="00E15FEC">
      <w:r>
        <w:t>Continuaremos con el comentario de inicio de vista, este indicará datos del autor de la vista, fecha de creación, y una breve explicación de lo que hace. Dejaremos preparada una sección para posibles comentarios de futuras modificaciones.</w:t>
      </w:r>
    </w:p>
    <w:p w14:paraId="225E6875" w14:textId="77777777" w:rsidR="00E15FEC" w:rsidRDefault="00E15FEC" w:rsidP="00E15FEC">
      <w:r>
        <w:t>Por ejemplo:</w:t>
      </w:r>
    </w:p>
    <w:p w14:paraId="1ADA149E"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3B55A925"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6046CFAC"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p>
    <w:p w14:paraId="1799F485" w14:textId="154C4B3D"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NOMBRE LA VISTA:</w:t>
      </w:r>
      <w:r>
        <w:rPr>
          <w:rFonts w:ascii="Consolas" w:hAnsi="Consolas" w:cs="Consolas"/>
          <w:color w:val="008000"/>
          <w:sz w:val="19"/>
          <w:szCs w:val="19"/>
          <w:highlight w:val="white"/>
        </w:rPr>
        <w:tab/>
      </w:r>
      <w:r>
        <w:rPr>
          <w:rFonts w:ascii="Consolas" w:hAnsi="Consolas" w:cs="Consolas"/>
          <w:color w:val="008000"/>
          <w:sz w:val="19"/>
          <w:szCs w:val="19"/>
          <w:highlight w:val="white"/>
        </w:rPr>
        <w:tab/>
      </w:r>
      <w:r w:rsidR="00BB1B20">
        <w:rPr>
          <w:rFonts w:ascii="Consolas" w:hAnsi="Consolas" w:cs="Consolas"/>
          <w:color w:val="008000"/>
          <w:sz w:val="19"/>
          <w:szCs w:val="19"/>
          <w:highlight w:val="white"/>
        </w:rPr>
        <w:tab/>
      </w:r>
      <w:r>
        <w:rPr>
          <w:rFonts w:ascii="Consolas" w:hAnsi="Consolas" w:cs="Consolas"/>
          <w:color w:val="008000"/>
          <w:sz w:val="19"/>
          <w:szCs w:val="19"/>
          <w:highlight w:val="white"/>
        </w:rPr>
        <w:t xml:space="preserve">[NOMBRE </w:t>
      </w:r>
      <w:r w:rsidR="00BB1B20">
        <w:rPr>
          <w:rFonts w:ascii="Consolas" w:hAnsi="Consolas" w:cs="Consolas"/>
          <w:color w:val="008000"/>
          <w:sz w:val="19"/>
          <w:szCs w:val="19"/>
          <w:highlight w:val="white"/>
        </w:rPr>
        <w:t>VISTA</w:t>
      </w:r>
      <w:r>
        <w:rPr>
          <w:rFonts w:ascii="Consolas" w:hAnsi="Consolas" w:cs="Consolas"/>
          <w:color w:val="008000"/>
          <w:sz w:val="19"/>
          <w:szCs w:val="19"/>
          <w:highlight w:val="white"/>
        </w:rPr>
        <w:t>]</w:t>
      </w:r>
    </w:p>
    <w:p w14:paraId="08464F89" w14:textId="2AEF2F97"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 xml:space="preserve">FECHA DE CREACIÓN: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sidR="00BB1B20">
        <w:rPr>
          <w:rFonts w:ascii="Consolas" w:hAnsi="Consolas" w:cs="Consolas"/>
          <w:color w:val="008000"/>
          <w:sz w:val="19"/>
          <w:szCs w:val="19"/>
          <w:highlight w:val="white"/>
        </w:rPr>
        <w:tab/>
      </w:r>
      <w:r>
        <w:rPr>
          <w:rFonts w:ascii="Consolas" w:hAnsi="Consolas" w:cs="Consolas"/>
          <w:color w:val="008000"/>
          <w:sz w:val="19"/>
          <w:szCs w:val="19"/>
          <w:highlight w:val="white"/>
        </w:rPr>
        <w:t>[FECHA]</w:t>
      </w:r>
    </w:p>
    <w:p w14:paraId="0C65FD9C" w14:textId="350171D2"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AUTOR:</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sidR="00BB1B20">
        <w:rPr>
          <w:rFonts w:ascii="Consolas" w:hAnsi="Consolas" w:cs="Consolas"/>
          <w:color w:val="008000"/>
          <w:sz w:val="19"/>
          <w:szCs w:val="19"/>
          <w:highlight w:val="white"/>
        </w:rPr>
        <w:tab/>
      </w:r>
      <w:r>
        <w:rPr>
          <w:rFonts w:ascii="Consolas" w:hAnsi="Consolas" w:cs="Consolas"/>
          <w:color w:val="008000"/>
          <w:sz w:val="19"/>
          <w:szCs w:val="19"/>
          <w:highlight w:val="white"/>
        </w:rPr>
        <w:t>[AUTOR]</w:t>
      </w:r>
    </w:p>
    <w:p w14:paraId="2103AC25" w14:textId="77777777" w:rsidR="002B1FB2" w:rsidRDefault="002B1FB2" w:rsidP="002B1FB2">
      <w:pPr>
        <w:autoSpaceDE w:val="0"/>
        <w:autoSpaceDN w:val="0"/>
        <w:adjustRightInd w:val="0"/>
        <w:spacing w:after="0"/>
        <w:ind w:left="708" w:firstLine="708"/>
        <w:rPr>
          <w:rFonts w:ascii="Consolas" w:hAnsi="Consolas" w:cs="Consolas"/>
          <w:color w:val="000000"/>
          <w:sz w:val="19"/>
          <w:szCs w:val="19"/>
          <w:highlight w:val="white"/>
        </w:rPr>
      </w:pPr>
      <w:r>
        <w:rPr>
          <w:rFonts w:ascii="Consolas" w:hAnsi="Consolas" w:cs="Consolas"/>
          <w:color w:val="008000"/>
          <w:sz w:val="19"/>
          <w:szCs w:val="19"/>
          <w:highlight w:val="white"/>
        </w:rPr>
        <w:t>RUTA REPOSITORIO:</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[RUTA]</w:t>
      </w:r>
    </w:p>
    <w:p w14:paraId="40201640" w14:textId="2A0262E1" w:rsidR="002B1FB2" w:rsidRDefault="002B1FB2" w:rsidP="002B1FB2">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USADO POR:</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[WEB o APP]</w:t>
      </w:r>
    </w:p>
    <w:p w14:paraId="1D24EAED" w14:textId="0E694E93"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DESCRIPCION DE LA VISTA:</w:t>
      </w:r>
      <w:r>
        <w:rPr>
          <w:rFonts w:ascii="Consolas" w:hAnsi="Consolas" w:cs="Consolas"/>
          <w:color w:val="008000"/>
          <w:sz w:val="19"/>
          <w:szCs w:val="19"/>
          <w:highlight w:val="white"/>
        </w:rPr>
        <w:tab/>
      </w:r>
      <w:r>
        <w:rPr>
          <w:rFonts w:ascii="Consolas" w:hAnsi="Consolas" w:cs="Consolas"/>
          <w:color w:val="008000"/>
          <w:sz w:val="19"/>
          <w:szCs w:val="19"/>
          <w:highlight w:val="white"/>
        </w:rPr>
        <w:tab/>
        <w:t>[EXPLICACIÓN BREVE]</w:t>
      </w:r>
    </w:p>
    <w:p w14:paraId="2C555466"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p>
    <w:p w14:paraId="60939FC6"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1A655D27"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p>
    <w:p w14:paraId="3DB35C10"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 xml:space="preserve">FECHA DE MODIFICACIÓN: </w:t>
      </w:r>
    </w:p>
    <w:p w14:paraId="24DFA2D0"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AUTOR:</w:t>
      </w:r>
    </w:p>
    <w:p w14:paraId="3275C69A"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EXPLICACIÓN:</w:t>
      </w:r>
      <w:r>
        <w:rPr>
          <w:rFonts w:ascii="Consolas" w:hAnsi="Consolas" w:cs="Consolas"/>
          <w:color w:val="008000"/>
          <w:sz w:val="19"/>
          <w:szCs w:val="19"/>
          <w:highlight w:val="white"/>
        </w:rPr>
        <w:tab/>
      </w:r>
      <w:r>
        <w:rPr>
          <w:rFonts w:ascii="Consolas" w:hAnsi="Consolas" w:cs="Consolas"/>
          <w:color w:val="008000"/>
          <w:sz w:val="19"/>
          <w:szCs w:val="19"/>
          <w:highlight w:val="white"/>
        </w:rPr>
        <w:tab/>
      </w:r>
    </w:p>
    <w:p w14:paraId="6B50CEE5"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r>
    </w:p>
    <w:p w14:paraId="161E15F0" w14:textId="77777777" w:rsidR="00E15FEC" w:rsidRDefault="00E15FEC" w:rsidP="00E15FEC">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1B3C5DA6" w14:textId="77777777" w:rsidR="00E15FEC" w:rsidRPr="00F35825" w:rsidRDefault="00E15FEC" w:rsidP="00E15FEC">
      <w:pPr>
        <w:ind w:left="708"/>
      </w:pPr>
      <w:r>
        <w:rPr>
          <w:rFonts w:ascii="Consolas" w:hAnsi="Consolas" w:cs="Consolas"/>
          <w:color w:val="008000"/>
          <w:sz w:val="19"/>
          <w:szCs w:val="19"/>
          <w:highlight w:val="white"/>
        </w:rPr>
        <w:t>*/</w:t>
      </w:r>
    </w:p>
    <w:p w14:paraId="57992FCD" w14:textId="1D2D14D4" w:rsidR="00E15FEC" w:rsidRDefault="00833548" w:rsidP="00833548">
      <w:pPr>
        <w:pStyle w:val="Ttulo2"/>
      </w:pPr>
      <w:bookmarkStart w:id="36" w:name="_Toc98252177"/>
      <w:r>
        <w:t>Cuerpo de la vista</w:t>
      </w:r>
      <w:bookmarkEnd w:id="36"/>
    </w:p>
    <w:p w14:paraId="6584C2A2" w14:textId="17D4DD3D" w:rsidR="00833548" w:rsidRDefault="00833548" w:rsidP="00833548">
      <w:r>
        <w:t xml:space="preserve">Finalmente, escribiremos </w:t>
      </w:r>
      <w:r w:rsidR="00301D88">
        <w:t>el script de la</w:t>
      </w:r>
      <w:r>
        <w:t xml:space="preserve"> consulta respetando las reglas de </w:t>
      </w:r>
      <w:r w:rsidR="00ED71E2">
        <w:t>nomenclatura, estructuración y tabulación.</w:t>
      </w:r>
    </w:p>
    <w:p w14:paraId="3F817A95" w14:textId="4E161A5A" w:rsidR="005A1295" w:rsidRDefault="007025CF" w:rsidP="007025CF">
      <w:pPr>
        <w:pStyle w:val="Ttulo1"/>
      </w:pPr>
      <w:bookmarkStart w:id="37" w:name="_Toc98252178"/>
      <w:r>
        <w:t>Funciones</w:t>
      </w:r>
      <w:bookmarkEnd w:id="37"/>
    </w:p>
    <w:p w14:paraId="7F7E2FC3" w14:textId="7B7D7833" w:rsidR="00CB500B" w:rsidRDefault="00CB500B" w:rsidP="00CB500B">
      <w:r>
        <w:t xml:space="preserve">En esta sección intentaremos detallar como tiene que estructurarse una función (FN). </w:t>
      </w:r>
    </w:p>
    <w:p w14:paraId="3E37F538" w14:textId="77777777" w:rsidR="00B65126" w:rsidRDefault="00B65126" w:rsidP="00B65126">
      <w:r>
        <w:lastRenderedPageBreak/>
        <w:t>Podemos clasificar las funciones en tres tipos: escalar, de tabla y de tabla tipada. Cada una se debe de utilizar en situaciones diferentes teniendo en cuenta el rendimiento.</w:t>
      </w:r>
    </w:p>
    <w:p w14:paraId="26FB3A10" w14:textId="0ACA828A" w:rsidR="00CB500B" w:rsidRDefault="00B65126" w:rsidP="00CB500B">
      <w:r>
        <w:t>T</w:t>
      </w:r>
      <w:r w:rsidR="00CB500B">
        <w:t xml:space="preserve">odas las funciones </w:t>
      </w:r>
      <w:r>
        <w:t>pueden tener dos prefijos diferentes:</w:t>
      </w:r>
    </w:p>
    <w:p w14:paraId="2B26744D" w14:textId="7CB5A9AE" w:rsidR="00B65126" w:rsidRDefault="00B65126" w:rsidP="00B65126">
      <w:pPr>
        <w:pStyle w:val="Prrafodelista"/>
        <w:numPr>
          <w:ilvl w:val="0"/>
          <w:numId w:val="26"/>
        </w:numPr>
      </w:pPr>
      <w:r>
        <w:t>FE_ para cuando se trate de una función escalar.</w:t>
      </w:r>
    </w:p>
    <w:p w14:paraId="603B7A49" w14:textId="35922C4E" w:rsidR="00B65126" w:rsidRDefault="00B65126" w:rsidP="00B65126">
      <w:pPr>
        <w:pStyle w:val="Prrafodelista"/>
        <w:numPr>
          <w:ilvl w:val="0"/>
          <w:numId w:val="26"/>
        </w:numPr>
      </w:pPr>
      <w:r>
        <w:t>FT_ para cuando se trate de una función de tabla.</w:t>
      </w:r>
    </w:p>
    <w:p w14:paraId="6A783852" w14:textId="1901FFB4" w:rsidR="00CB500B" w:rsidRDefault="00A26C3D" w:rsidP="00CB500B">
      <w:r>
        <w:t>Una</w:t>
      </w:r>
      <w:r w:rsidR="00CB500B">
        <w:t xml:space="preserve"> FN se divide en las siguientes secciones empezando desde arriba: base de datos, comentario inicial, parámetros, declaración de variables, cuerpo de la FN y retorno.</w:t>
      </w:r>
    </w:p>
    <w:p w14:paraId="67BAB7E0" w14:textId="57BD1618" w:rsidR="001D4DF0" w:rsidRDefault="001D4DF0" w:rsidP="001D4DF0">
      <w:pPr>
        <w:pStyle w:val="Ttulo2"/>
      </w:pPr>
      <w:bookmarkStart w:id="38" w:name="_Toc98252179"/>
      <w:r>
        <w:t>Estructura de una función</w:t>
      </w:r>
      <w:bookmarkEnd w:id="38"/>
    </w:p>
    <w:p w14:paraId="21158D03" w14:textId="77777777" w:rsidR="00CB500B" w:rsidRDefault="00CB500B" w:rsidP="00BE2F4C">
      <w:pPr>
        <w:pStyle w:val="Ttulo3"/>
      </w:pPr>
      <w:bookmarkStart w:id="39" w:name="_Toc98252180"/>
      <w:r>
        <w:t>Base de datos</w:t>
      </w:r>
      <w:bookmarkEnd w:id="39"/>
    </w:p>
    <w:p w14:paraId="52CF8328" w14:textId="77777777" w:rsidR="00CB500B" w:rsidRDefault="00CB500B" w:rsidP="00CB500B">
      <w:r>
        <w:t>Al comienzo de cualquier script de un PA debemos indicar la base de datos:</w:t>
      </w:r>
    </w:p>
    <w:p w14:paraId="7DE771EA" w14:textId="77777777" w:rsidR="00CB500B" w:rsidRDefault="00CB500B" w:rsidP="00CB500B">
      <w:r>
        <w:t>Por ejemplo:</w:t>
      </w:r>
    </w:p>
    <w:p w14:paraId="330A1CCA"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INCIDENCIAS</w:t>
      </w:r>
    </w:p>
    <w:p w14:paraId="25FF31C0"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A244759" w14:textId="77777777" w:rsidR="00CB500B" w:rsidRPr="00F35825" w:rsidRDefault="00CB500B" w:rsidP="00CB500B">
      <w:pPr>
        <w:autoSpaceDE w:val="0"/>
        <w:autoSpaceDN w:val="0"/>
        <w:adjustRightInd w:val="0"/>
        <w:spacing w:after="0"/>
        <w:rPr>
          <w:rFonts w:ascii="Consolas" w:hAnsi="Consolas" w:cs="Consolas"/>
          <w:color w:val="000000"/>
          <w:sz w:val="19"/>
          <w:szCs w:val="19"/>
          <w:highlight w:val="white"/>
        </w:rPr>
      </w:pPr>
    </w:p>
    <w:p w14:paraId="6CD20ECD" w14:textId="77777777" w:rsidR="00CB500B" w:rsidRDefault="00CB500B" w:rsidP="00CB500B">
      <w:r>
        <w:t>Esto nos conectara directamente a la base de datos que debe de ejecutarse el script antes de la acción que queramos hacer sobre el PA.</w:t>
      </w:r>
    </w:p>
    <w:p w14:paraId="518EB6C6" w14:textId="77777777" w:rsidR="00CB500B" w:rsidRDefault="00CB500B" w:rsidP="00BE2F4C">
      <w:pPr>
        <w:pStyle w:val="Ttulo3"/>
      </w:pPr>
      <w:bookmarkStart w:id="40" w:name="_Toc98252181"/>
      <w:r>
        <w:t>Comentario de inicio de PA</w:t>
      </w:r>
      <w:bookmarkEnd w:id="40"/>
    </w:p>
    <w:p w14:paraId="6B069DC6" w14:textId="77777777" w:rsidR="00CB500B" w:rsidRDefault="00CB500B" w:rsidP="00CB500B">
      <w:r>
        <w:t>Continuaremos con el comentario de inicio de PA, este indicará datos del autor del PA, fecha de creación, y una breve explicación de lo que hace. Dejaremos preparada una sección para posibles comentarios de futuras modificaciones.</w:t>
      </w:r>
    </w:p>
    <w:p w14:paraId="77DF9895" w14:textId="77777777" w:rsidR="00CB500B" w:rsidRDefault="00CB500B" w:rsidP="00CB500B">
      <w:r>
        <w:t>Por ejemplo:</w:t>
      </w:r>
    </w:p>
    <w:p w14:paraId="57ED7C72"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4CCC060B"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4A10ABA9"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p>
    <w:p w14:paraId="7C966029" w14:textId="5C0AC859"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NOMBRE DEL FUNCIÓN:</w:t>
      </w:r>
      <w:r>
        <w:rPr>
          <w:rFonts w:ascii="Consolas" w:hAnsi="Consolas" w:cs="Consolas"/>
          <w:color w:val="008000"/>
          <w:sz w:val="19"/>
          <w:szCs w:val="19"/>
          <w:highlight w:val="white"/>
        </w:rPr>
        <w:tab/>
      </w:r>
      <w:r>
        <w:rPr>
          <w:rFonts w:ascii="Consolas" w:hAnsi="Consolas" w:cs="Consolas"/>
          <w:color w:val="008000"/>
          <w:sz w:val="19"/>
          <w:szCs w:val="19"/>
          <w:highlight w:val="white"/>
        </w:rPr>
        <w:tab/>
        <w:t>[NOMBRE FN]</w:t>
      </w:r>
    </w:p>
    <w:p w14:paraId="2FF40912"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 xml:space="preserve">FECHA DE CREACIÓN: </w:t>
      </w:r>
      <w:r>
        <w:rPr>
          <w:rFonts w:ascii="Consolas" w:hAnsi="Consolas" w:cs="Consolas"/>
          <w:color w:val="008000"/>
          <w:sz w:val="19"/>
          <w:szCs w:val="19"/>
          <w:highlight w:val="white"/>
        </w:rPr>
        <w:tab/>
      </w:r>
      <w:r>
        <w:rPr>
          <w:rFonts w:ascii="Consolas" w:hAnsi="Consolas" w:cs="Consolas"/>
          <w:color w:val="008000"/>
          <w:sz w:val="19"/>
          <w:szCs w:val="19"/>
          <w:highlight w:val="white"/>
        </w:rPr>
        <w:tab/>
        <w:t>[FECHA]</w:t>
      </w:r>
    </w:p>
    <w:p w14:paraId="400CBAE6"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AUTOR:</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[AUTOR]</w:t>
      </w:r>
    </w:p>
    <w:p w14:paraId="03BB58B5" w14:textId="493FB8F9" w:rsidR="002B1FB2" w:rsidRDefault="002B1FB2" w:rsidP="002B1FB2">
      <w:pPr>
        <w:autoSpaceDE w:val="0"/>
        <w:autoSpaceDN w:val="0"/>
        <w:adjustRightInd w:val="0"/>
        <w:spacing w:after="0"/>
        <w:ind w:left="708" w:firstLine="708"/>
        <w:rPr>
          <w:rFonts w:ascii="Consolas" w:hAnsi="Consolas" w:cs="Consolas"/>
          <w:color w:val="000000"/>
          <w:sz w:val="19"/>
          <w:szCs w:val="19"/>
          <w:highlight w:val="white"/>
        </w:rPr>
      </w:pPr>
      <w:r>
        <w:rPr>
          <w:rFonts w:ascii="Consolas" w:hAnsi="Consolas" w:cs="Consolas"/>
          <w:color w:val="008000"/>
          <w:sz w:val="19"/>
          <w:szCs w:val="19"/>
          <w:highlight w:val="white"/>
        </w:rPr>
        <w:t>RUTA REPOSITORIO:</w:t>
      </w:r>
      <w:r>
        <w:rPr>
          <w:rFonts w:ascii="Consolas" w:hAnsi="Consolas" w:cs="Consolas"/>
          <w:color w:val="008000"/>
          <w:sz w:val="19"/>
          <w:szCs w:val="19"/>
          <w:highlight w:val="white"/>
        </w:rPr>
        <w:tab/>
      </w:r>
      <w:r>
        <w:rPr>
          <w:rFonts w:ascii="Consolas" w:hAnsi="Consolas" w:cs="Consolas"/>
          <w:color w:val="008000"/>
          <w:sz w:val="19"/>
          <w:szCs w:val="19"/>
          <w:highlight w:val="white"/>
        </w:rPr>
        <w:tab/>
        <w:t>[RUTA]</w:t>
      </w:r>
    </w:p>
    <w:p w14:paraId="436AEEB5" w14:textId="30FC02AE" w:rsidR="00CB500B" w:rsidRDefault="002B1FB2" w:rsidP="002B1FB2">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USADO POR:</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WEB o APP</w:t>
      </w:r>
      <w:r>
        <w:rPr>
          <w:rFonts w:ascii="Consolas" w:hAnsi="Consolas" w:cs="Consolas"/>
          <w:color w:val="008000"/>
          <w:sz w:val="19"/>
          <w:szCs w:val="19"/>
          <w:highlight w:val="white"/>
        </w:rPr>
        <w:t>]</w:t>
      </w:r>
    </w:p>
    <w:p w14:paraId="785477D5"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FUNCIONAMIENTO:</w:t>
      </w:r>
      <w:r>
        <w:rPr>
          <w:rFonts w:ascii="Consolas" w:hAnsi="Consolas" w:cs="Consolas"/>
          <w:color w:val="008000"/>
          <w:sz w:val="19"/>
          <w:szCs w:val="19"/>
          <w:highlight w:val="white"/>
        </w:rPr>
        <w:tab/>
      </w:r>
      <w:r>
        <w:rPr>
          <w:rFonts w:ascii="Consolas" w:hAnsi="Consolas" w:cs="Consolas"/>
          <w:color w:val="008000"/>
          <w:sz w:val="19"/>
          <w:szCs w:val="19"/>
          <w:highlight w:val="white"/>
        </w:rPr>
        <w:tab/>
        <w:t>[EXPLICACIÓN BREVE]</w:t>
      </w:r>
    </w:p>
    <w:p w14:paraId="5B861DAA"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p>
    <w:p w14:paraId="432CE331"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2C149FE0"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p>
    <w:p w14:paraId="2E461C62"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 xml:space="preserve">FECHA DE MODIFICACIÓN: </w:t>
      </w:r>
    </w:p>
    <w:p w14:paraId="52BBA46E"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AUTOR:</w:t>
      </w:r>
    </w:p>
    <w:p w14:paraId="039FFF15"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t>EXPLICACIÓN:</w:t>
      </w:r>
      <w:r>
        <w:rPr>
          <w:rFonts w:ascii="Consolas" w:hAnsi="Consolas" w:cs="Consolas"/>
          <w:color w:val="008000"/>
          <w:sz w:val="19"/>
          <w:szCs w:val="19"/>
          <w:highlight w:val="white"/>
        </w:rPr>
        <w:tab/>
      </w:r>
      <w:r>
        <w:rPr>
          <w:rFonts w:ascii="Consolas" w:hAnsi="Consolas" w:cs="Consolas"/>
          <w:color w:val="008000"/>
          <w:sz w:val="19"/>
          <w:szCs w:val="19"/>
          <w:highlight w:val="white"/>
        </w:rPr>
        <w:tab/>
      </w:r>
    </w:p>
    <w:p w14:paraId="2C098A6B"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ab/>
      </w:r>
    </w:p>
    <w:p w14:paraId="050FF0C8" w14:textId="77777777" w:rsidR="00CB500B" w:rsidRDefault="00CB500B" w:rsidP="00CB500B">
      <w:pPr>
        <w:autoSpaceDE w:val="0"/>
        <w:autoSpaceDN w:val="0"/>
        <w:adjustRightInd w:val="0"/>
        <w:spacing w:after="0"/>
        <w:ind w:left="708"/>
        <w:rPr>
          <w:rFonts w:ascii="Consolas" w:hAnsi="Consolas" w:cs="Consolas"/>
          <w:color w:val="000000"/>
          <w:sz w:val="19"/>
          <w:szCs w:val="19"/>
          <w:highlight w:val="white"/>
        </w:rPr>
      </w:pPr>
      <w:r>
        <w:rPr>
          <w:rFonts w:ascii="Consolas" w:hAnsi="Consolas" w:cs="Consolas"/>
          <w:color w:val="008000"/>
          <w:sz w:val="19"/>
          <w:szCs w:val="19"/>
          <w:highlight w:val="white"/>
        </w:rPr>
        <w:t>#######################################################################</w:t>
      </w:r>
    </w:p>
    <w:p w14:paraId="4F94EE30" w14:textId="77777777" w:rsidR="00CB500B" w:rsidRPr="00F35825" w:rsidRDefault="00CB500B" w:rsidP="00CB500B">
      <w:pPr>
        <w:ind w:left="708"/>
      </w:pPr>
      <w:r>
        <w:rPr>
          <w:rFonts w:ascii="Consolas" w:hAnsi="Consolas" w:cs="Consolas"/>
          <w:color w:val="008000"/>
          <w:sz w:val="19"/>
          <w:szCs w:val="19"/>
          <w:highlight w:val="white"/>
        </w:rPr>
        <w:t>*/</w:t>
      </w:r>
    </w:p>
    <w:p w14:paraId="1F8296DC" w14:textId="77777777" w:rsidR="00CB500B" w:rsidRDefault="00CB500B" w:rsidP="00BE2F4C">
      <w:pPr>
        <w:pStyle w:val="Ttulo3"/>
      </w:pPr>
      <w:bookmarkStart w:id="41" w:name="_Toc98252182"/>
      <w:r>
        <w:t>Parámetros</w:t>
      </w:r>
      <w:bookmarkEnd w:id="41"/>
    </w:p>
    <w:p w14:paraId="6FE22D37" w14:textId="36140157" w:rsidR="00CB500B" w:rsidRDefault="00CB500B" w:rsidP="00CB500B">
      <w:r>
        <w:t>En las funciones solo utilizaremos parámetros de entrada.</w:t>
      </w:r>
    </w:p>
    <w:p w14:paraId="7AF0A631" w14:textId="77777777" w:rsidR="00CB500B" w:rsidRDefault="00CB500B" w:rsidP="00BE2F4C">
      <w:pPr>
        <w:pStyle w:val="Ttulo3"/>
      </w:pPr>
      <w:bookmarkStart w:id="42" w:name="_Toc98252183"/>
      <w:r>
        <w:lastRenderedPageBreak/>
        <w:t>Declaración de variables</w:t>
      </w:r>
      <w:bookmarkEnd w:id="42"/>
    </w:p>
    <w:p w14:paraId="7D24973D" w14:textId="66ED6639" w:rsidR="00CB500B" w:rsidRDefault="00CB500B" w:rsidP="00CB500B">
      <w:r>
        <w:t>En esta sección debemos de declarar todas las variables que vayamos a utilizar durante todo el script. No es recomendable declarar variables en el cuerpo de la FN debido a puede llevar a errores de contexto y también por una mayor legibilidad. Aprovecharemos para inicializar las variables en la misma sección.</w:t>
      </w:r>
    </w:p>
    <w:p w14:paraId="3C777CF6" w14:textId="029D5593" w:rsidR="00CB500B" w:rsidRDefault="00BE2F4C" w:rsidP="00A26C3D">
      <w:pPr>
        <w:pStyle w:val="Ttulo2"/>
      </w:pPr>
      <w:bookmarkStart w:id="43" w:name="_Toc98252184"/>
      <w:r>
        <w:t>Tipos de funciones</w:t>
      </w:r>
      <w:bookmarkEnd w:id="43"/>
    </w:p>
    <w:p w14:paraId="68E8950F" w14:textId="3E237D80" w:rsidR="00BE2F4C" w:rsidRDefault="00BE2F4C" w:rsidP="00BE2F4C">
      <w:pPr>
        <w:pStyle w:val="Ttulo3"/>
      </w:pPr>
      <w:bookmarkStart w:id="44" w:name="_Toc98252185"/>
      <w:r>
        <w:t>Función escalar</w:t>
      </w:r>
      <w:bookmarkEnd w:id="44"/>
    </w:p>
    <w:p w14:paraId="4BF0CAC4" w14:textId="66791A12" w:rsidR="00BE2F4C" w:rsidRDefault="00BE2F4C" w:rsidP="00BE2F4C">
      <w:r>
        <w:t>Utilizaremos la función escalar cuando requiramos un resultado sobre un sólo valor. Hay que intentar no utilizarlas si vamos a cruzarlas en otras consultas, ya sea en el bloque WHERE o en la proyección del SELECT, suelen ralentizar debido a que se lanzan una vez por cada registro que aún NO ha sido filtrado siquiera, lo que puede provocar grandes problemas de rendimiento.</w:t>
      </w:r>
    </w:p>
    <w:p w14:paraId="00059A38" w14:textId="77777777" w:rsidR="00912838" w:rsidRDefault="00BE2F4C" w:rsidP="00BE2F4C">
      <w:r>
        <w:t>Si nos vemos en la OBLIGACIÓN de utilizarla, recomiendo hacerlo dentro de un OUTER APPLY.</w:t>
      </w:r>
    </w:p>
    <w:p w14:paraId="72926918" w14:textId="5298461D" w:rsidR="00BE2F4C" w:rsidRDefault="00AC387D" w:rsidP="00912838">
      <w:pPr>
        <w:jc w:val="center"/>
      </w:pPr>
      <w:r>
        <w:object w:dxaOrig="1541" w:dyaOrig="996" w14:anchorId="36C6AFE3">
          <v:shape id="_x0000_i1039" type="#_x0000_t75" style="width:77.25pt;height:49.5pt" o:ole="">
            <v:imagedata r:id="rId36" o:title=""/>
          </v:shape>
          <o:OLEObject Type="Embed" ProgID="Package" ShapeID="_x0000_i1039" DrawAspect="Icon" ObjectID="_1708929917" r:id="rId37"/>
        </w:object>
      </w:r>
    </w:p>
    <w:p w14:paraId="49F2AE9B" w14:textId="0BD9074A" w:rsidR="006A1A4B" w:rsidRDefault="006A1A4B" w:rsidP="006A1A4B">
      <w:pPr>
        <w:pStyle w:val="Ttulo3"/>
      </w:pPr>
      <w:bookmarkStart w:id="45" w:name="_Toc98252186"/>
      <w:r>
        <w:t>Función de tabla</w:t>
      </w:r>
      <w:bookmarkEnd w:id="45"/>
    </w:p>
    <w:p w14:paraId="1FF9518A" w14:textId="6E37BF20" w:rsidR="006A1A4B" w:rsidRDefault="00A4662A" w:rsidP="006A1A4B">
      <w:r w:rsidRPr="00A4662A">
        <w:t xml:space="preserve">Actúa </w:t>
      </w:r>
      <w:r>
        <w:t>similar</w:t>
      </w:r>
      <w:r w:rsidRPr="00A4662A">
        <w:t xml:space="preserve"> a una </w:t>
      </w:r>
      <w:r w:rsidR="007B551D" w:rsidRPr="00A4662A">
        <w:t>vista,</w:t>
      </w:r>
      <w:r w:rsidRPr="00A4662A">
        <w:t xml:space="preserve"> </w:t>
      </w:r>
      <w:r>
        <w:t>pero</w:t>
      </w:r>
      <w:r w:rsidRPr="00A4662A">
        <w:t xml:space="preserve"> puedes pasar </w:t>
      </w:r>
      <w:r>
        <w:t>parámetros para filtrar los datos</w:t>
      </w:r>
      <w:r w:rsidRPr="00A4662A">
        <w:t xml:space="preserve">. Es la que </w:t>
      </w:r>
      <w:r>
        <w:t>debemos de utilizar</w:t>
      </w:r>
      <w:r w:rsidRPr="00A4662A">
        <w:t xml:space="preserve"> si vamos a cruzar</w:t>
      </w:r>
      <w:r>
        <w:t xml:space="preserve"> el resultado</w:t>
      </w:r>
      <w:r w:rsidRPr="00A4662A">
        <w:t xml:space="preserve"> en otras consultas, vistas,</w:t>
      </w:r>
      <w:r>
        <w:t xml:space="preserve"> WHERE</w:t>
      </w:r>
      <w:r w:rsidRPr="00A4662A">
        <w:t>, etc. Suelen tener un mejor rendimiento general que cualquier otro tipo de función.</w:t>
      </w:r>
    </w:p>
    <w:p w14:paraId="53F63AA3" w14:textId="0E23225D" w:rsidR="00550295" w:rsidRDefault="00AC387D" w:rsidP="00550295">
      <w:pPr>
        <w:jc w:val="center"/>
      </w:pPr>
      <w:r>
        <w:object w:dxaOrig="1541" w:dyaOrig="996" w14:anchorId="74E9F9A9">
          <v:shape id="_x0000_i1041" type="#_x0000_t75" style="width:77.25pt;height:49.5pt" o:ole="">
            <v:imagedata r:id="rId38" o:title=""/>
          </v:shape>
          <o:OLEObject Type="Embed" ProgID="Package" ShapeID="_x0000_i1041" DrawAspect="Icon" ObjectID="_1708929918" r:id="rId39"/>
        </w:object>
      </w:r>
    </w:p>
    <w:p w14:paraId="681DB288" w14:textId="10DC19F1" w:rsidR="00136A22" w:rsidRDefault="00136A22" w:rsidP="00136A22">
      <w:pPr>
        <w:pStyle w:val="Ttulo3"/>
      </w:pPr>
      <w:bookmarkStart w:id="46" w:name="_Toc98252187"/>
      <w:r>
        <w:t>Función de tabla tipada</w:t>
      </w:r>
      <w:bookmarkEnd w:id="46"/>
    </w:p>
    <w:p w14:paraId="45FD6D38" w14:textId="6F820F0F" w:rsidR="00136A22" w:rsidRDefault="00136A22" w:rsidP="00136A22">
      <w:r>
        <w:t>Función de tabla recomendada sólo si NO la vamos a cruzar con otras consultas, ni a usarla en el WHERE. Sólo la utilizaremos si queremos obtener datos de algo en concreto una sola vez, que podemos volcar a una tabla para su posterior utilización, o devolver directamente este resultado.</w:t>
      </w:r>
    </w:p>
    <w:p w14:paraId="6B889820" w14:textId="12CFE5B9" w:rsidR="00136A22" w:rsidRPr="00136A22" w:rsidRDefault="00AC387D" w:rsidP="00136A22">
      <w:pPr>
        <w:jc w:val="center"/>
      </w:pPr>
      <w:r>
        <w:object w:dxaOrig="1541" w:dyaOrig="996" w14:anchorId="4CAC9E95">
          <v:shape id="_x0000_i1043" type="#_x0000_t75" style="width:77.25pt;height:49.5pt" o:ole="">
            <v:imagedata r:id="rId40" o:title=""/>
          </v:shape>
          <o:OLEObject Type="Embed" ProgID="Package" ShapeID="_x0000_i1043" DrawAspect="Icon" ObjectID="_1708929919" r:id="rId41"/>
        </w:object>
      </w:r>
    </w:p>
    <w:sectPr w:rsidR="00136A22" w:rsidRPr="00136A22" w:rsidSect="0093015E">
      <w:headerReference w:type="default" r:id="rId42"/>
      <w:footerReference w:type="default" r:id="rId43"/>
      <w:footerReference w:type="first" r:id="rId44"/>
      <w:pgSz w:w="11906" w:h="16838"/>
      <w:pgMar w:top="1701" w:right="1134" w:bottom="1418" w:left="1134" w:header="425"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01F74" w14:textId="77777777" w:rsidR="007D73B0" w:rsidRDefault="007D73B0" w:rsidP="00456275">
      <w:pPr>
        <w:spacing w:after="0"/>
      </w:pPr>
      <w:r>
        <w:separator/>
      </w:r>
    </w:p>
  </w:endnote>
  <w:endnote w:type="continuationSeparator" w:id="0">
    <w:p w14:paraId="4D22F6AA" w14:textId="77777777" w:rsidR="007D73B0" w:rsidRDefault="007D73B0" w:rsidP="00456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2" w:space="0" w:color="1F497D" w:themeColor="text2"/>
        <w:left w:val="single" w:sz="2" w:space="0" w:color="1F497D" w:themeColor="text2"/>
        <w:bottom w:val="single" w:sz="2" w:space="0" w:color="1F497D" w:themeColor="text2"/>
        <w:right w:val="single" w:sz="2" w:space="0" w:color="1F497D" w:themeColor="text2"/>
        <w:insideH w:val="none" w:sz="0" w:space="0" w:color="auto"/>
        <w:insideV w:val="none" w:sz="0" w:space="0" w:color="auto"/>
      </w:tblBorders>
      <w:tblLook w:val="04A0" w:firstRow="1" w:lastRow="0" w:firstColumn="1" w:lastColumn="0" w:noHBand="0" w:noVBand="1"/>
    </w:tblPr>
    <w:tblGrid>
      <w:gridCol w:w="9778"/>
    </w:tblGrid>
    <w:tr w:rsidR="0093015E" w:rsidRPr="00E85E5F" w14:paraId="0DD886A7" w14:textId="77777777" w:rsidTr="00B72085">
      <w:tc>
        <w:tcPr>
          <w:tcW w:w="9778" w:type="dxa"/>
          <w:vAlign w:val="center"/>
        </w:tcPr>
        <w:p w14:paraId="6F398CB9" w14:textId="77777777" w:rsidR="0093015E" w:rsidRPr="00E85E5F" w:rsidRDefault="0093015E" w:rsidP="00B72085">
          <w:pPr>
            <w:pStyle w:val="Piedepgina"/>
            <w:spacing w:before="80" w:after="80"/>
            <w:jc w:val="center"/>
            <w:rPr>
              <w:color w:val="7F7F7F" w:themeColor="text1" w:themeTint="80"/>
              <w:sz w:val="18"/>
            </w:rPr>
          </w:pPr>
          <w:r w:rsidRPr="00E85E5F">
            <w:rPr>
              <w:color w:val="7F7F7F" w:themeColor="text1" w:themeTint="80"/>
              <w:sz w:val="18"/>
            </w:rPr>
            <w:t xml:space="preserve">Página </w:t>
          </w:r>
          <w:r w:rsidRPr="00E85E5F">
            <w:rPr>
              <w:b/>
              <w:color w:val="7F7F7F" w:themeColor="text1" w:themeTint="80"/>
              <w:sz w:val="18"/>
            </w:rPr>
            <w:fldChar w:fldCharType="begin"/>
          </w:r>
          <w:r w:rsidRPr="00E85E5F">
            <w:rPr>
              <w:b/>
              <w:color w:val="7F7F7F" w:themeColor="text1" w:themeTint="80"/>
              <w:sz w:val="18"/>
            </w:rPr>
            <w:instrText>PAGE  \* Arabic  \* MERGEFORMAT</w:instrText>
          </w:r>
          <w:r w:rsidRPr="00E85E5F">
            <w:rPr>
              <w:b/>
              <w:color w:val="7F7F7F" w:themeColor="text1" w:themeTint="80"/>
              <w:sz w:val="18"/>
            </w:rPr>
            <w:fldChar w:fldCharType="separate"/>
          </w:r>
          <w:r w:rsidR="00BE4850">
            <w:rPr>
              <w:b/>
              <w:noProof/>
              <w:color w:val="7F7F7F" w:themeColor="text1" w:themeTint="80"/>
              <w:sz w:val="18"/>
            </w:rPr>
            <w:t>4</w:t>
          </w:r>
          <w:r w:rsidRPr="00E85E5F">
            <w:rPr>
              <w:b/>
              <w:color w:val="7F7F7F" w:themeColor="text1" w:themeTint="80"/>
              <w:sz w:val="18"/>
            </w:rPr>
            <w:fldChar w:fldCharType="end"/>
          </w:r>
          <w:r w:rsidRPr="00E85E5F">
            <w:rPr>
              <w:color w:val="7F7F7F" w:themeColor="text1" w:themeTint="80"/>
              <w:sz w:val="18"/>
            </w:rPr>
            <w:t xml:space="preserve"> de </w:t>
          </w:r>
          <w:r w:rsidRPr="00E85E5F">
            <w:rPr>
              <w:b/>
              <w:color w:val="7F7F7F" w:themeColor="text1" w:themeTint="80"/>
              <w:sz w:val="18"/>
            </w:rPr>
            <w:fldChar w:fldCharType="begin"/>
          </w:r>
          <w:r w:rsidRPr="00E85E5F">
            <w:rPr>
              <w:b/>
              <w:color w:val="7F7F7F" w:themeColor="text1" w:themeTint="80"/>
              <w:sz w:val="18"/>
            </w:rPr>
            <w:instrText>NUMPAGES  \* Arabic  \* MERGEFORMAT</w:instrText>
          </w:r>
          <w:r w:rsidRPr="00E85E5F">
            <w:rPr>
              <w:b/>
              <w:color w:val="7F7F7F" w:themeColor="text1" w:themeTint="80"/>
              <w:sz w:val="18"/>
            </w:rPr>
            <w:fldChar w:fldCharType="separate"/>
          </w:r>
          <w:r w:rsidR="00BE4850">
            <w:rPr>
              <w:b/>
              <w:noProof/>
              <w:color w:val="7F7F7F" w:themeColor="text1" w:themeTint="80"/>
              <w:sz w:val="18"/>
            </w:rPr>
            <w:t>4</w:t>
          </w:r>
          <w:r w:rsidRPr="00E85E5F">
            <w:rPr>
              <w:b/>
              <w:color w:val="7F7F7F" w:themeColor="text1" w:themeTint="80"/>
              <w:sz w:val="18"/>
            </w:rPr>
            <w:fldChar w:fldCharType="end"/>
          </w:r>
        </w:p>
      </w:tc>
    </w:tr>
  </w:tbl>
  <w:p w14:paraId="46B26871" w14:textId="77777777" w:rsidR="0093015E" w:rsidRPr="00D129C4" w:rsidRDefault="00D129C4" w:rsidP="00D129C4">
    <w:pPr>
      <w:pStyle w:val="Piedepgina"/>
      <w:ind w:left="0"/>
      <w:jc w:val="center"/>
      <w:rPr>
        <w:i/>
        <w:color w:val="7F7F7F" w:themeColor="text1" w:themeTint="80"/>
        <w:sz w:val="18"/>
        <w:szCs w:val="18"/>
      </w:rPr>
    </w:pPr>
    <w:r>
      <w:rPr>
        <w:i/>
        <w:color w:val="7F7F7F" w:themeColor="text1" w:themeTint="80"/>
        <w:sz w:val="18"/>
        <w:szCs w:val="18"/>
      </w:rPr>
      <w:t>-Documento C</w:t>
    </w:r>
    <w:r w:rsidRPr="00D129C4">
      <w:rPr>
        <w:i/>
        <w:color w:val="7F7F7F" w:themeColor="text1" w:themeTint="80"/>
        <w:sz w:val="18"/>
        <w:szCs w:val="18"/>
      </w:rPr>
      <w:t>onfidencial</w:t>
    </w:r>
    <w:r>
      <w:rPr>
        <w:i/>
        <w:color w:val="7F7F7F" w:themeColor="text1" w:themeTint="80"/>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04A7D" w14:textId="77777777" w:rsidR="00D129C4" w:rsidRPr="00D129C4" w:rsidRDefault="00D129C4" w:rsidP="00D129C4">
    <w:pPr>
      <w:pStyle w:val="Piedepgina"/>
      <w:jc w:val="right"/>
      <w:rPr>
        <w:b/>
        <w:i/>
        <w:color w:val="6381AD" w:themeColor="accent6"/>
      </w:rPr>
    </w:pPr>
    <w:r>
      <w:rPr>
        <w:b/>
        <w:i/>
        <w:color w:val="6381AD" w:themeColor="accent6"/>
      </w:rPr>
      <w:t>-</w:t>
    </w:r>
    <w:r w:rsidRPr="00D129C4">
      <w:rPr>
        <w:b/>
        <w:i/>
        <w:color w:val="6381AD" w:themeColor="accent6"/>
      </w:rPr>
      <w:t>Documento Confidencial</w:t>
    </w:r>
    <w:r>
      <w:rPr>
        <w:b/>
        <w:i/>
        <w:color w:val="6381AD" w:themeColor="accent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F2EF6" w14:textId="77777777" w:rsidR="007D73B0" w:rsidRDefault="007D73B0" w:rsidP="00456275">
      <w:pPr>
        <w:spacing w:after="0"/>
      </w:pPr>
      <w:r>
        <w:separator/>
      </w:r>
    </w:p>
  </w:footnote>
  <w:footnote w:type="continuationSeparator" w:id="0">
    <w:p w14:paraId="0492149E" w14:textId="77777777" w:rsidR="007D73B0" w:rsidRDefault="007D73B0" w:rsidP="00456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1667"/>
      <w:gridCol w:w="2270"/>
      <w:gridCol w:w="1971"/>
      <w:gridCol w:w="1975"/>
      <w:gridCol w:w="1971"/>
    </w:tblGrid>
    <w:tr w:rsidR="00500AAA" w14:paraId="41D6B24E" w14:textId="77777777" w:rsidTr="000575EE">
      <w:trPr>
        <w:trHeight w:val="624"/>
      </w:trPr>
      <w:tc>
        <w:tcPr>
          <w:tcW w:w="846" w:type="pct"/>
          <w:vMerge w:val="restart"/>
          <w:vAlign w:val="center"/>
        </w:tcPr>
        <w:p w14:paraId="75B424E1" w14:textId="77777777" w:rsidR="00500AAA" w:rsidRDefault="00500AAA" w:rsidP="000575EE">
          <w:pPr>
            <w:pStyle w:val="Encabezado"/>
            <w:ind w:left="0"/>
            <w:jc w:val="center"/>
          </w:pPr>
          <w:r>
            <w:rPr>
              <w:noProof/>
              <w:lang w:eastAsia="es-ES"/>
            </w:rPr>
            <w:drawing>
              <wp:inline distT="0" distB="0" distL="0" distR="0" wp14:anchorId="24C096E3" wp14:editId="0B69447B">
                <wp:extent cx="638978" cy="536120"/>
                <wp:effectExtent l="0" t="0" r="889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01.png"/>
                        <pic:cNvPicPr/>
                      </pic:nvPicPr>
                      <pic:blipFill>
                        <a:blip r:embed="rId1">
                          <a:extLst>
                            <a:ext uri="{28A0092B-C50C-407E-A947-70E740481C1C}">
                              <a14:useLocalDpi xmlns:a14="http://schemas.microsoft.com/office/drawing/2010/main" val="0"/>
                            </a:ext>
                          </a:extLst>
                        </a:blip>
                        <a:stretch>
                          <a:fillRect/>
                        </a:stretch>
                      </pic:blipFill>
                      <pic:spPr>
                        <a:xfrm>
                          <a:off x="0" y="0"/>
                          <a:ext cx="641355" cy="538115"/>
                        </a:xfrm>
                        <a:prstGeom prst="rect">
                          <a:avLst/>
                        </a:prstGeom>
                      </pic:spPr>
                    </pic:pic>
                  </a:graphicData>
                </a:graphic>
              </wp:inline>
            </w:drawing>
          </w:r>
        </w:p>
      </w:tc>
      <w:tc>
        <w:tcPr>
          <w:tcW w:w="3154" w:type="pct"/>
          <w:gridSpan w:val="3"/>
          <w:vAlign w:val="center"/>
        </w:tcPr>
        <w:p w14:paraId="1AF7BF95" w14:textId="77777777" w:rsidR="00500AAA" w:rsidRPr="00275CCA" w:rsidRDefault="00500AAA" w:rsidP="00D233CA">
          <w:pPr>
            <w:pStyle w:val="Subttulo"/>
            <w:ind w:left="0"/>
            <w:rPr>
              <w:rStyle w:val="nfasis"/>
              <w:b w:val="0"/>
              <w:color w:val="17365D" w:themeColor="text2" w:themeShade="BF"/>
            </w:rPr>
          </w:pPr>
          <w:r>
            <w:rPr>
              <w:rStyle w:val="nfasis"/>
              <w:b w:val="0"/>
              <w:color w:val="17365D" w:themeColor="text2" w:themeShade="BF"/>
            </w:rPr>
            <w:fldChar w:fldCharType="begin"/>
          </w:r>
          <w:r>
            <w:rPr>
              <w:rStyle w:val="nfasis"/>
              <w:b w:val="0"/>
              <w:color w:val="17365D" w:themeColor="text2" w:themeShade="BF"/>
            </w:rPr>
            <w:instrText xml:space="preserve"> TITLE   \* MERGEFORMAT </w:instrText>
          </w:r>
          <w:r>
            <w:rPr>
              <w:rStyle w:val="nfasis"/>
              <w:b w:val="0"/>
              <w:color w:val="17365D" w:themeColor="text2" w:themeShade="BF"/>
            </w:rPr>
            <w:fldChar w:fldCharType="end"/>
          </w:r>
        </w:p>
      </w:tc>
      <w:tc>
        <w:tcPr>
          <w:tcW w:w="1000" w:type="pct"/>
          <w:vMerge w:val="restart"/>
          <w:vAlign w:val="center"/>
        </w:tcPr>
        <w:p w14:paraId="2D7D7AA4" w14:textId="77777777" w:rsidR="00500AAA" w:rsidRDefault="00500AAA" w:rsidP="000575EE">
          <w:pPr>
            <w:pStyle w:val="Encabezado"/>
            <w:jc w:val="center"/>
          </w:pPr>
        </w:p>
      </w:tc>
    </w:tr>
    <w:tr w:rsidR="00500AAA" w14:paraId="28BA4EAB" w14:textId="77777777" w:rsidTr="000575EE">
      <w:trPr>
        <w:trHeight w:val="283"/>
      </w:trPr>
      <w:tc>
        <w:tcPr>
          <w:tcW w:w="846" w:type="pct"/>
          <w:vMerge/>
        </w:tcPr>
        <w:p w14:paraId="6483342C" w14:textId="77777777" w:rsidR="00500AAA" w:rsidRDefault="00500AAA" w:rsidP="000575EE">
          <w:pPr>
            <w:pStyle w:val="Encabezado"/>
          </w:pPr>
        </w:p>
      </w:tc>
      <w:tc>
        <w:tcPr>
          <w:tcW w:w="1152" w:type="pct"/>
          <w:vAlign w:val="center"/>
        </w:tcPr>
        <w:p w14:paraId="18757406" w14:textId="77777777" w:rsidR="00500AAA" w:rsidRPr="00E85E5F" w:rsidRDefault="00500AAA" w:rsidP="000575EE">
          <w:pPr>
            <w:pStyle w:val="Encabezado"/>
            <w:ind w:left="0"/>
            <w:jc w:val="center"/>
            <w:rPr>
              <w:color w:val="7F7F7F" w:themeColor="text1" w:themeTint="80"/>
              <w:sz w:val="18"/>
            </w:rPr>
          </w:pPr>
          <w:r>
            <w:rPr>
              <w:color w:val="7F7F7F" w:themeColor="text1" w:themeTint="80"/>
              <w:sz w:val="18"/>
            </w:rPr>
            <w:t>Fecha</w:t>
          </w:r>
        </w:p>
      </w:tc>
      <w:tc>
        <w:tcPr>
          <w:tcW w:w="1000" w:type="pct"/>
          <w:vAlign w:val="center"/>
        </w:tcPr>
        <w:p w14:paraId="6CF0BD34" w14:textId="77777777" w:rsidR="00500AAA" w:rsidRPr="00E85E5F" w:rsidRDefault="00500AAA" w:rsidP="000575EE">
          <w:pPr>
            <w:pStyle w:val="Encabezado"/>
            <w:ind w:left="32"/>
            <w:jc w:val="center"/>
            <w:rPr>
              <w:color w:val="7F7F7F" w:themeColor="text1" w:themeTint="80"/>
              <w:sz w:val="18"/>
            </w:rPr>
          </w:pPr>
          <w:r>
            <w:rPr>
              <w:color w:val="7F7F7F" w:themeColor="text1" w:themeTint="80"/>
              <w:sz w:val="18"/>
            </w:rPr>
            <w:t>Código documento</w:t>
          </w:r>
        </w:p>
      </w:tc>
      <w:tc>
        <w:tcPr>
          <w:tcW w:w="1002" w:type="pct"/>
          <w:vAlign w:val="center"/>
        </w:tcPr>
        <w:p w14:paraId="6A97687A" w14:textId="77777777" w:rsidR="00500AAA" w:rsidRPr="00E85E5F" w:rsidRDefault="00500AAA" w:rsidP="000575EE">
          <w:pPr>
            <w:pStyle w:val="Encabezado"/>
            <w:ind w:left="0"/>
            <w:jc w:val="center"/>
            <w:rPr>
              <w:color w:val="7F7F7F" w:themeColor="text1" w:themeTint="80"/>
              <w:sz w:val="18"/>
            </w:rPr>
          </w:pPr>
          <w:r w:rsidRPr="00E85E5F">
            <w:rPr>
              <w:color w:val="7F7F7F" w:themeColor="text1" w:themeTint="80"/>
              <w:sz w:val="18"/>
            </w:rPr>
            <w:t>Versión</w:t>
          </w:r>
        </w:p>
      </w:tc>
      <w:tc>
        <w:tcPr>
          <w:tcW w:w="1000" w:type="pct"/>
          <w:vMerge/>
        </w:tcPr>
        <w:p w14:paraId="4D900270" w14:textId="77777777" w:rsidR="00500AAA" w:rsidRDefault="00500AAA" w:rsidP="000575EE">
          <w:pPr>
            <w:pStyle w:val="Encabezado"/>
          </w:pPr>
        </w:p>
      </w:tc>
    </w:tr>
  </w:tbl>
  <w:p w14:paraId="0E68B0A5" w14:textId="77777777" w:rsidR="0093015E" w:rsidRDefault="0093015E" w:rsidP="004562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B4ADA7C"/>
    <w:lvl w:ilvl="0">
      <w:start w:val="1"/>
      <w:numFmt w:val="bullet"/>
      <w:pStyle w:val="Listaconvietas5"/>
      <w:lvlText w:val="u"/>
      <w:lvlJc w:val="left"/>
      <w:pPr>
        <w:ind w:left="1492" w:hanging="360"/>
      </w:pPr>
      <w:rPr>
        <w:rFonts w:ascii="Wingdings 3" w:hAnsi="Wingdings 3" w:hint="default"/>
        <w:color w:val="7F7F7F" w:themeColor="accent2"/>
        <w:w w:val="100"/>
        <w:sz w:val="18"/>
      </w:rPr>
    </w:lvl>
  </w:abstractNum>
  <w:abstractNum w:abstractNumId="1" w15:restartNumberingAfterBreak="0">
    <w:nsid w:val="FFFFFF81"/>
    <w:multiLevelType w:val="singleLevel"/>
    <w:tmpl w:val="74CAE6E4"/>
    <w:lvl w:ilvl="0">
      <w:start w:val="1"/>
      <w:numFmt w:val="bullet"/>
      <w:pStyle w:val="Listaconvietas4"/>
      <w:lvlText w:val="u"/>
      <w:lvlJc w:val="left"/>
      <w:pPr>
        <w:ind w:left="1209" w:hanging="360"/>
      </w:pPr>
      <w:rPr>
        <w:rFonts w:ascii="Wingdings 3" w:hAnsi="Wingdings 3" w:hint="default"/>
        <w:color w:val="7F7F7F" w:themeColor="accent2"/>
        <w:w w:val="100"/>
        <w:sz w:val="18"/>
      </w:rPr>
    </w:lvl>
  </w:abstractNum>
  <w:abstractNum w:abstractNumId="2" w15:restartNumberingAfterBreak="0">
    <w:nsid w:val="FFFFFF82"/>
    <w:multiLevelType w:val="singleLevel"/>
    <w:tmpl w:val="D9AAF64E"/>
    <w:lvl w:ilvl="0">
      <w:start w:val="1"/>
      <w:numFmt w:val="bullet"/>
      <w:pStyle w:val="Listaconvietas3"/>
      <w:lvlText w:val="u"/>
      <w:lvlJc w:val="left"/>
      <w:pPr>
        <w:ind w:left="926" w:hanging="360"/>
      </w:pPr>
      <w:rPr>
        <w:rFonts w:ascii="Wingdings 3" w:hAnsi="Wingdings 3" w:hint="default"/>
        <w:color w:val="7F7F7F" w:themeColor="accent2"/>
        <w:w w:val="100"/>
        <w:sz w:val="20"/>
      </w:rPr>
    </w:lvl>
  </w:abstractNum>
  <w:abstractNum w:abstractNumId="3" w15:restartNumberingAfterBreak="0">
    <w:nsid w:val="FFFFFF83"/>
    <w:multiLevelType w:val="singleLevel"/>
    <w:tmpl w:val="D3E215FC"/>
    <w:lvl w:ilvl="0">
      <w:start w:val="1"/>
      <w:numFmt w:val="bullet"/>
      <w:pStyle w:val="Listaconvietas2"/>
      <w:lvlText w:val="u"/>
      <w:lvlJc w:val="left"/>
      <w:pPr>
        <w:ind w:left="643" w:hanging="360"/>
      </w:pPr>
      <w:rPr>
        <w:rFonts w:ascii="Wingdings 3" w:hAnsi="Wingdings 3" w:hint="default"/>
        <w:color w:val="7F7F7F" w:themeColor="accent2"/>
        <w:w w:val="100"/>
        <w:sz w:val="18"/>
      </w:rPr>
    </w:lvl>
  </w:abstractNum>
  <w:abstractNum w:abstractNumId="4" w15:restartNumberingAfterBreak="0">
    <w:nsid w:val="FFFFFF89"/>
    <w:multiLevelType w:val="singleLevel"/>
    <w:tmpl w:val="3878AFE8"/>
    <w:lvl w:ilvl="0">
      <w:start w:val="1"/>
      <w:numFmt w:val="bullet"/>
      <w:pStyle w:val="Listaconvietas"/>
      <w:lvlText w:val="u"/>
      <w:lvlJc w:val="left"/>
      <w:pPr>
        <w:ind w:left="360" w:hanging="360"/>
      </w:pPr>
      <w:rPr>
        <w:rFonts w:ascii="Wingdings 3" w:hAnsi="Wingdings 3" w:hint="default"/>
        <w:color w:val="7F7F7F" w:themeColor="accent2"/>
        <w:w w:val="100"/>
        <w:sz w:val="18"/>
      </w:rPr>
    </w:lvl>
  </w:abstractNum>
  <w:abstractNum w:abstractNumId="5" w15:restartNumberingAfterBreak="0">
    <w:nsid w:val="055A7AF1"/>
    <w:multiLevelType w:val="hybridMultilevel"/>
    <w:tmpl w:val="7624BE26"/>
    <w:lvl w:ilvl="0" w:tplc="D9CC2328">
      <w:start w:val="1"/>
      <w:numFmt w:val="bullet"/>
      <w:lvlText w:val=""/>
      <w:lvlJc w:val="left"/>
      <w:pPr>
        <w:ind w:left="360" w:hanging="360"/>
      </w:pPr>
      <w:rPr>
        <w:rFonts w:ascii="Wingdings 3" w:hAnsi="Wingdings 3" w:hint="default"/>
        <w:color w:val="808080" w:themeColor="background1" w:themeShade="8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53362C"/>
    <w:multiLevelType w:val="multilevel"/>
    <w:tmpl w:val="74685522"/>
    <w:lvl w:ilvl="0">
      <w:start w:val="1"/>
      <w:numFmt w:val="decimal"/>
      <w:pStyle w:val="Ttulo1"/>
      <w:lvlText w:val="%1."/>
      <w:lvlJc w:val="left"/>
      <w:pPr>
        <w:ind w:left="454" w:hanging="454"/>
      </w:pPr>
      <w:rPr>
        <w:rFonts w:hint="default"/>
      </w:rPr>
    </w:lvl>
    <w:lvl w:ilvl="1">
      <w:start w:val="1"/>
      <w:numFmt w:val="decimal"/>
      <w:pStyle w:val="Ttulo2"/>
      <w:lvlText w:val="%1.%2"/>
      <w:lvlJc w:val="left"/>
      <w:pPr>
        <w:ind w:left="1134" w:hanging="680"/>
      </w:pPr>
      <w:rPr>
        <w:rFonts w:hint="default"/>
      </w:rPr>
    </w:lvl>
    <w:lvl w:ilvl="2">
      <w:start w:val="1"/>
      <w:numFmt w:val="decimal"/>
      <w:pStyle w:val="Ttulo3"/>
      <w:lvlText w:val="%3.%1.%2."/>
      <w:lvlJc w:val="left"/>
      <w:pPr>
        <w:ind w:left="1758" w:hanging="737"/>
      </w:pPr>
      <w:rPr>
        <w:rFonts w:hint="default"/>
      </w:rPr>
    </w:lvl>
    <w:lvl w:ilvl="3">
      <w:start w:val="1"/>
      <w:numFmt w:val="decimal"/>
      <w:pStyle w:val="Ttulo4"/>
      <w:lvlText w:val="%4.%1.%2.%3."/>
      <w:lvlJc w:val="left"/>
      <w:pPr>
        <w:ind w:left="2722" w:hanging="964"/>
      </w:pPr>
      <w:rPr>
        <w:rFonts w:hint="default"/>
      </w:rPr>
    </w:lvl>
    <w:lvl w:ilvl="4">
      <w:start w:val="1"/>
      <w:numFmt w:val="decimal"/>
      <w:pStyle w:val="Ttulo5"/>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DB7445"/>
    <w:multiLevelType w:val="hybridMultilevel"/>
    <w:tmpl w:val="BDF6339C"/>
    <w:lvl w:ilvl="0" w:tplc="0C0A0001">
      <w:start w:val="1"/>
      <w:numFmt w:val="bullet"/>
      <w:lvlText w:val=""/>
      <w:lvlJc w:val="left"/>
      <w:pPr>
        <w:ind w:left="1089" w:hanging="360"/>
      </w:pPr>
      <w:rPr>
        <w:rFonts w:ascii="Symbol" w:hAnsi="Symbol"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8" w15:restartNumberingAfterBreak="0">
    <w:nsid w:val="0FF43622"/>
    <w:multiLevelType w:val="hybridMultilevel"/>
    <w:tmpl w:val="CC80C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4C34A3"/>
    <w:multiLevelType w:val="hybridMultilevel"/>
    <w:tmpl w:val="FE40773C"/>
    <w:lvl w:ilvl="0" w:tplc="0C0A0001">
      <w:start w:val="1"/>
      <w:numFmt w:val="bullet"/>
      <w:lvlText w:val=""/>
      <w:lvlJc w:val="left"/>
      <w:pPr>
        <w:ind w:left="1089" w:hanging="360"/>
      </w:pPr>
      <w:rPr>
        <w:rFonts w:ascii="Symbol" w:hAnsi="Symbol"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0" w15:restartNumberingAfterBreak="0">
    <w:nsid w:val="1E2A60D3"/>
    <w:multiLevelType w:val="hybridMultilevel"/>
    <w:tmpl w:val="3AB21894"/>
    <w:lvl w:ilvl="0" w:tplc="0C0A000F">
      <w:start w:val="1"/>
      <w:numFmt w:val="decimal"/>
      <w:lvlText w:val="%1."/>
      <w:lvlJc w:val="left"/>
      <w:pPr>
        <w:ind w:left="1089" w:hanging="360"/>
      </w:pPr>
    </w:lvl>
    <w:lvl w:ilvl="1" w:tplc="0C0A0019" w:tentative="1">
      <w:start w:val="1"/>
      <w:numFmt w:val="lowerLetter"/>
      <w:lvlText w:val="%2."/>
      <w:lvlJc w:val="left"/>
      <w:pPr>
        <w:ind w:left="1809" w:hanging="360"/>
      </w:pPr>
    </w:lvl>
    <w:lvl w:ilvl="2" w:tplc="0C0A001B" w:tentative="1">
      <w:start w:val="1"/>
      <w:numFmt w:val="lowerRoman"/>
      <w:lvlText w:val="%3."/>
      <w:lvlJc w:val="right"/>
      <w:pPr>
        <w:ind w:left="2529" w:hanging="180"/>
      </w:pPr>
    </w:lvl>
    <w:lvl w:ilvl="3" w:tplc="0C0A000F" w:tentative="1">
      <w:start w:val="1"/>
      <w:numFmt w:val="decimal"/>
      <w:lvlText w:val="%4."/>
      <w:lvlJc w:val="left"/>
      <w:pPr>
        <w:ind w:left="3249" w:hanging="360"/>
      </w:pPr>
    </w:lvl>
    <w:lvl w:ilvl="4" w:tplc="0C0A0019" w:tentative="1">
      <w:start w:val="1"/>
      <w:numFmt w:val="lowerLetter"/>
      <w:lvlText w:val="%5."/>
      <w:lvlJc w:val="left"/>
      <w:pPr>
        <w:ind w:left="3969" w:hanging="360"/>
      </w:pPr>
    </w:lvl>
    <w:lvl w:ilvl="5" w:tplc="0C0A001B" w:tentative="1">
      <w:start w:val="1"/>
      <w:numFmt w:val="lowerRoman"/>
      <w:lvlText w:val="%6."/>
      <w:lvlJc w:val="right"/>
      <w:pPr>
        <w:ind w:left="4689" w:hanging="180"/>
      </w:pPr>
    </w:lvl>
    <w:lvl w:ilvl="6" w:tplc="0C0A000F" w:tentative="1">
      <w:start w:val="1"/>
      <w:numFmt w:val="decimal"/>
      <w:lvlText w:val="%7."/>
      <w:lvlJc w:val="left"/>
      <w:pPr>
        <w:ind w:left="5409" w:hanging="360"/>
      </w:pPr>
    </w:lvl>
    <w:lvl w:ilvl="7" w:tplc="0C0A0019" w:tentative="1">
      <w:start w:val="1"/>
      <w:numFmt w:val="lowerLetter"/>
      <w:lvlText w:val="%8."/>
      <w:lvlJc w:val="left"/>
      <w:pPr>
        <w:ind w:left="6129" w:hanging="360"/>
      </w:pPr>
    </w:lvl>
    <w:lvl w:ilvl="8" w:tplc="0C0A001B" w:tentative="1">
      <w:start w:val="1"/>
      <w:numFmt w:val="lowerRoman"/>
      <w:lvlText w:val="%9."/>
      <w:lvlJc w:val="right"/>
      <w:pPr>
        <w:ind w:left="6849" w:hanging="180"/>
      </w:pPr>
    </w:lvl>
  </w:abstractNum>
  <w:abstractNum w:abstractNumId="11" w15:restartNumberingAfterBreak="0">
    <w:nsid w:val="236508D1"/>
    <w:multiLevelType w:val="hybridMultilevel"/>
    <w:tmpl w:val="C2DC0136"/>
    <w:lvl w:ilvl="0" w:tplc="0C0A0001">
      <w:start w:val="1"/>
      <w:numFmt w:val="bullet"/>
      <w:lvlText w:val=""/>
      <w:lvlJc w:val="left"/>
      <w:pPr>
        <w:ind w:left="1089" w:hanging="360"/>
      </w:pPr>
      <w:rPr>
        <w:rFonts w:ascii="Symbol" w:hAnsi="Symbol"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2" w15:restartNumberingAfterBreak="0">
    <w:nsid w:val="2A665471"/>
    <w:multiLevelType w:val="hybridMultilevel"/>
    <w:tmpl w:val="738AEFA2"/>
    <w:lvl w:ilvl="0" w:tplc="0C0A0001">
      <w:start w:val="1"/>
      <w:numFmt w:val="bullet"/>
      <w:lvlText w:val=""/>
      <w:lvlJc w:val="left"/>
      <w:pPr>
        <w:ind w:left="1089" w:hanging="360"/>
      </w:pPr>
      <w:rPr>
        <w:rFonts w:ascii="Symbol" w:hAnsi="Symbol"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3" w15:restartNumberingAfterBreak="0">
    <w:nsid w:val="2DCC1A53"/>
    <w:multiLevelType w:val="multilevel"/>
    <w:tmpl w:val="4AAC10A6"/>
    <w:lvl w:ilvl="0">
      <w:start w:val="1"/>
      <w:numFmt w:val="decimal"/>
      <w:lvlText w:val="%1."/>
      <w:lvlJc w:val="left"/>
      <w:pPr>
        <w:ind w:left="454" w:hanging="454"/>
      </w:pPr>
      <w:rPr>
        <w:rFonts w:hint="default"/>
      </w:rPr>
    </w:lvl>
    <w:lvl w:ilvl="1">
      <w:start w:val="1"/>
      <w:numFmt w:val="decimal"/>
      <w:lvlText w:val="%2.%1."/>
      <w:lvlJc w:val="left"/>
      <w:pPr>
        <w:ind w:left="1134" w:hanging="680"/>
      </w:pPr>
      <w:rPr>
        <w:rFonts w:hint="default"/>
      </w:rPr>
    </w:lvl>
    <w:lvl w:ilvl="2">
      <w:start w:val="1"/>
      <w:numFmt w:val="decimal"/>
      <w:lvlText w:val="%3.%1.%2."/>
      <w:lvlJc w:val="left"/>
      <w:pPr>
        <w:ind w:left="1758" w:hanging="737"/>
      </w:pPr>
      <w:rPr>
        <w:rFonts w:hint="default"/>
      </w:rPr>
    </w:lvl>
    <w:lvl w:ilvl="3">
      <w:start w:val="1"/>
      <w:numFmt w:val="decimal"/>
      <w:lvlText w:val="%4.%1.%2.%3."/>
      <w:lvlJc w:val="left"/>
      <w:pPr>
        <w:ind w:left="2722" w:hanging="964"/>
      </w:pPr>
      <w:rPr>
        <w:rFonts w:hint="default"/>
      </w:rPr>
    </w:lvl>
    <w:lvl w:ilvl="4">
      <w:start w:val="1"/>
      <w:numFmt w:val="decimal"/>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E72118D"/>
    <w:multiLevelType w:val="hybridMultilevel"/>
    <w:tmpl w:val="0A525B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19379A"/>
    <w:multiLevelType w:val="hybridMultilevel"/>
    <w:tmpl w:val="815066C6"/>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6" w15:restartNumberingAfterBreak="0">
    <w:nsid w:val="39CA41F4"/>
    <w:multiLevelType w:val="hybridMultilevel"/>
    <w:tmpl w:val="04D81998"/>
    <w:lvl w:ilvl="0" w:tplc="0C0A0001">
      <w:start w:val="1"/>
      <w:numFmt w:val="bullet"/>
      <w:lvlText w:val=""/>
      <w:lvlJc w:val="left"/>
      <w:pPr>
        <w:ind w:left="1089" w:hanging="360"/>
      </w:pPr>
      <w:rPr>
        <w:rFonts w:ascii="Symbol" w:hAnsi="Symbol"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7" w15:restartNumberingAfterBreak="0">
    <w:nsid w:val="3ADC5B84"/>
    <w:multiLevelType w:val="multilevel"/>
    <w:tmpl w:val="2CECBD98"/>
    <w:styleLink w:val="Lista1"/>
    <w:lvl w:ilvl="0">
      <w:start w:val="1"/>
      <w:numFmt w:val="bullet"/>
      <w:lvlText w:val=""/>
      <w:lvlJc w:val="left"/>
      <w:pPr>
        <w:ind w:left="1068" w:hanging="360"/>
      </w:pPr>
      <w:rPr>
        <w:rFonts w:ascii="Wingdings 3" w:hAnsi="Wingdings 3" w:hint="default"/>
        <w:color w:val="7F7F7F" w:themeColor="accent2"/>
      </w:rPr>
    </w:lvl>
    <w:lvl w:ilvl="1">
      <w:start w:val="1"/>
      <w:numFmt w:val="bullet"/>
      <w:lvlText w:val="̶"/>
      <w:lvlJc w:val="left"/>
      <w:pPr>
        <w:ind w:left="1776" w:hanging="360"/>
      </w:pPr>
      <w:rPr>
        <w:rFonts w:ascii="Arial" w:hAnsi="Arial" w:hint="default"/>
        <w:color w:val="1F497D" w:themeColor="text2"/>
      </w:rPr>
    </w:lvl>
    <w:lvl w:ilvl="2">
      <w:start w:val="1"/>
      <w:numFmt w:val="bullet"/>
      <w:lvlText w:val="̶"/>
      <w:lvlJc w:val="left"/>
      <w:pPr>
        <w:ind w:left="2484" w:hanging="360"/>
      </w:pPr>
      <w:rPr>
        <w:rFonts w:ascii="Arial" w:hAnsi="Arial" w:hint="default"/>
        <w:color w:val="1F497D" w:themeColor="text2"/>
      </w:rPr>
    </w:lvl>
    <w:lvl w:ilvl="3">
      <w:start w:val="1"/>
      <w:numFmt w:val="bullet"/>
      <w:lvlText w:val="̶"/>
      <w:lvlJc w:val="left"/>
      <w:pPr>
        <w:ind w:left="3192" w:hanging="360"/>
      </w:pPr>
      <w:rPr>
        <w:rFonts w:ascii="Arial" w:hAnsi="Arial" w:hint="default"/>
        <w:color w:val="1F497D" w:themeColor="text2"/>
      </w:rPr>
    </w:lvl>
    <w:lvl w:ilvl="4">
      <w:start w:val="1"/>
      <w:numFmt w:val="bullet"/>
      <w:lvlText w:val="̶"/>
      <w:lvlJc w:val="left"/>
      <w:pPr>
        <w:ind w:left="3900" w:hanging="360"/>
      </w:pPr>
      <w:rPr>
        <w:rFonts w:ascii="Arial" w:hAnsi="Arial" w:hint="default"/>
        <w:color w:val="1F497D" w:themeColor="text2"/>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59D5744"/>
    <w:multiLevelType w:val="hybridMultilevel"/>
    <w:tmpl w:val="23A82DCA"/>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9" w15:restartNumberingAfterBreak="0">
    <w:nsid w:val="51270784"/>
    <w:multiLevelType w:val="hybridMultilevel"/>
    <w:tmpl w:val="1AA45D82"/>
    <w:lvl w:ilvl="0" w:tplc="0C0A000F">
      <w:start w:val="1"/>
      <w:numFmt w:val="decimal"/>
      <w:lvlText w:val="%1."/>
      <w:lvlJc w:val="left"/>
      <w:pPr>
        <w:ind w:left="1089" w:hanging="360"/>
      </w:pPr>
    </w:lvl>
    <w:lvl w:ilvl="1" w:tplc="0C0A0019" w:tentative="1">
      <w:start w:val="1"/>
      <w:numFmt w:val="lowerLetter"/>
      <w:lvlText w:val="%2."/>
      <w:lvlJc w:val="left"/>
      <w:pPr>
        <w:ind w:left="1809" w:hanging="360"/>
      </w:pPr>
    </w:lvl>
    <w:lvl w:ilvl="2" w:tplc="0C0A001B" w:tentative="1">
      <w:start w:val="1"/>
      <w:numFmt w:val="lowerRoman"/>
      <w:lvlText w:val="%3."/>
      <w:lvlJc w:val="right"/>
      <w:pPr>
        <w:ind w:left="2529" w:hanging="180"/>
      </w:pPr>
    </w:lvl>
    <w:lvl w:ilvl="3" w:tplc="0C0A000F" w:tentative="1">
      <w:start w:val="1"/>
      <w:numFmt w:val="decimal"/>
      <w:lvlText w:val="%4."/>
      <w:lvlJc w:val="left"/>
      <w:pPr>
        <w:ind w:left="3249" w:hanging="360"/>
      </w:pPr>
    </w:lvl>
    <w:lvl w:ilvl="4" w:tplc="0C0A0019" w:tentative="1">
      <w:start w:val="1"/>
      <w:numFmt w:val="lowerLetter"/>
      <w:lvlText w:val="%5."/>
      <w:lvlJc w:val="left"/>
      <w:pPr>
        <w:ind w:left="3969" w:hanging="360"/>
      </w:pPr>
    </w:lvl>
    <w:lvl w:ilvl="5" w:tplc="0C0A001B" w:tentative="1">
      <w:start w:val="1"/>
      <w:numFmt w:val="lowerRoman"/>
      <w:lvlText w:val="%6."/>
      <w:lvlJc w:val="right"/>
      <w:pPr>
        <w:ind w:left="4689" w:hanging="180"/>
      </w:pPr>
    </w:lvl>
    <w:lvl w:ilvl="6" w:tplc="0C0A000F" w:tentative="1">
      <w:start w:val="1"/>
      <w:numFmt w:val="decimal"/>
      <w:lvlText w:val="%7."/>
      <w:lvlJc w:val="left"/>
      <w:pPr>
        <w:ind w:left="5409" w:hanging="360"/>
      </w:pPr>
    </w:lvl>
    <w:lvl w:ilvl="7" w:tplc="0C0A0019" w:tentative="1">
      <w:start w:val="1"/>
      <w:numFmt w:val="lowerLetter"/>
      <w:lvlText w:val="%8."/>
      <w:lvlJc w:val="left"/>
      <w:pPr>
        <w:ind w:left="6129" w:hanging="360"/>
      </w:pPr>
    </w:lvl>
    <w:lvl w:ilvl="8" w:tplc="0C0A001B" w:tentative="1">
      <w:start w:val="1"/>
      <w:numFmt w:val="lowerRoman"/>
      <w:lvlText w:val="%9."/>
      <w:lvlJc w:val="right"/>
      <w:pPr>
        <w:ind w:left="6849" w:hanging="180"/>
      </w:pPr>
    </w:lvl>
  </w:abstractNum>
  <w:abstractNum w:abstractNumId="20" w15:restartNumberingAfterBreak="0">
    <w:nsid w:val="605F5B9B"/>
    <w:multiLevelType w:val="hybridMultilevel"/>
    <w:tmpl w:val="C0FE85C4"/>
    <w:lvl w:ilvl="0" w:tplc="0C0A000F">
      <w:start w:val="1"/>
      <w:numFmt w:val="decimal"/>
      <w:lvlText w:val="%1."/>
      <w:lvlJc w:val="left"/>
      <w:pPr>
        <w:ind w:left="1089" w:hanging="360"/>
      </w:pPr>
    </w:lvl>
    <w:lvl w:ilvl="1" w:tplc="0C0A0019">
      <w:start w:val="1"/>
      <w:numFmt w:val="lowerLetter"/>
      <w:lvlText w:val="%2."/>
      <w:lvlJc w:val="left"/>
      <w:pPr>
        <w:ind w:left="1809" w:hanging="360"/>
      </w:pPr>
    </w:lvl>
    <w:lvl w:ilvl="2" w:tplc="0C0A001B" w:tentative="1">
      <w:start w:val="1"/>
      <w:numFmt w:val="lowerRoman"/>
      <w:lvlText w:val="%3."/>
      <w:lvlJc w:val="right"/>
      <w:pPr>
        <w:ind w:left="2529" w:hanging="180"/>
      </w:pPr>
    </w:lvl>
    <w:lvl w:ilvl="3" w:tplc="0C0A000F" w:tentative="1">
      <w:start w:val="1"/>
      <w:numFmt w:val="decimal"/>
      <w:lvlText w:val="%4."/>
      <w:lvlJc w:val="left"/>
      <w:pPr>
        <w:ind w:left="3249" w:hanging="360"/>
      </w:pPr>
    </w:lvl>
    <w:lvl w:ilvl="4" w:tplc="0C0A0019" w:tentative="1">
      <w:start w:val="1"/>
      <w:numFmt w:val="lowerLetter"/>
      <w:lvlText w:val="%5."/>
      <w:lvlJc w:val="left"/>
      <w:pPr>
        <w:ind w:left="3969" w:hanging="360"/>
      </w:pPr>
    </w:lvl>
    <w:lvl w:ilvl="5" w:tplc="0C0A001B" w:tentative="1">
      <w:start w:val="1"/>
      <w:numFmt w:val="lowerRoman"/>
      <w:lvlText w:val="%6."/>
      <w:lvlJc w:val="right"/>
      <w:pPr>
        <w:ind w:left="4689" w:hanging="180"/>
      </w:pPr>
    </w:lvl>
    <w:lvl w:ilvl="6" w:tplc="0C0A000F" w:tentative="1">
      <w:start w:val="1"/>
      <w:numFmt w:val="decimal"/>
      <w:lvlText w:val="%7."/>
      <w:lvlJc w:val="left"/>
      <w:pPr>
        <w:ind w:left="5409" w:hanging="360"/>
      </w:pPr>
    </w:lvl>
    <w:lvl w:ilvl="7" w:tplc="0C0A0019" w:tentative="1">
      <w:start w:val="1"/>
      <w:numFmt w:val="lowerLetter"/>
      <w:lvlText w:val="%8."/>
      <w:lvlJc w:val="left"/>
      <w:pPr>
        <w:ind w:left="6129" w:hanging="360"/>
      </w:pPr>
    </w:lvl>
    <w:lvl w:ilvl="8" w:tplc="0C0A001B" w:tentative="1">
      <w:start w:val="1"/>
      <w:numFmt w:val="lowerRoman"/>
      <w:lvlText w:val="%9."/>
      <w:lvlJc w:val="right"/>
      <w:pPr>
        <w:ind w:left="6849" w:hanging="180"/>
      </w:pPr>
    </w:lvl>
  </w:abstractNum>
  <w:abstractNum w:abstractNumId="21" w15:restartNumberingAfterBreak="0">
    <w:nsid w:val="61471A31"/>
    <w:multiLevelType w:val="multilevel"/>
    <w:tmpl w:val="4AAC10A6"/>
    <w:lvl w:ilvl="0">
      <w:start w:val="1"/>
      <w:numFmt w:val="decimal"/>
      <w:lvlText w:val="%1."/>
      <w:lvlJc w:val="left"/>
      <w:pPr>
        <w:ind w:left="454" w:hanging="454"/>
      </w:pPr>
      <w:rPr>
        <w:rFonts w:hint="default"/>
      </w:rPr>
    </w:lvl>
    <w:lvl w:ilvl="1">
      <w:start w:val="1"/>
      <w:numFmt w:val="decimal"/>
      <w:lvlText w:val="%2.%1."/>
      <w:lvlJc w:val="left"/>
      <w:pPr>
        <w:ind w:left="1134" w:hanging="680"/>
      </w:pPr>
      <w:rPr>
        <w:rFonts w:hint="default"/>
      </w:rPr>
    </w:lvl>
    <w:lvl w:ilvl="2">
      <w:start w:val="1"/>
      <w:numFmt w:val="decimal"/>
      <w:lvlText w:val="%3.%1.%2."/>
      <w:lvlJc w:val="left"/>
      <w:pPr>
        <w:ind w:left="1758" w:hanging="737"/>
      </w:pPr>
      <w:rPr>
        <w:rFonts w:hint="default"/>
      </w:rPr>
    </w:lvl>
    <w:lvl w:ilvl="3">
      <w:start w:val="1"/>
      <w:numFmt w:val="decimal"/>
      <w:lvlText w:val="%4.%1.%2.%3."/>
      <w:lvlJc w:val="left"/>
      <w:pPr>
        <w:ind w:left="2722" w:hanging="964"/>
      </w:pPr>
      <w:rPr>
        <w:rFonts w:hint="default"/>
      </w:rPr>
    </w:lvl>
    <w:lvl w:ilvl="4">
      <w:start w:val="1"/>
      <w:numFmt w:val="decimal"/>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1F25A22"/>
    <w:multiLevelType w:val="hybridMultilevel"/>
    <w:tmpl w:val="1DC20D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4335C7"/>
    <w:multiLevelType w:val="hybridMultilevel"/>
    <w:tmpl w:val="D1542E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5E7A29"/>
    <w:multiLevelType w:val="hybridMultilevel"/>
    <w:tmpl w:val="7CC4E28E"/>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25" w15:restartNumberingAfterBreak="0">
    <w:nsid w:val="740D5D6E"/>
    <w:multiLevelType w:val="hybridMultilevel"/>
    <w:tmpl w:val="2806BB4A"/>
    <w:lvl w:ilvl="0" w:tplc="0C0A000F">
      <w:start w:val="1"/>
      <w:numFmt w:val="decimal"/>
      <w:lvlText w:val="%1."/>
      <w:lvlJc w:val="left"/>
      <w:pPr>
        <w:ind w:left="1809" w:hanging="360"/>
      </w:pPr>
    </w:lvl>
    <w:lvl w:ilvl="1" w:tplc="0C0A0019" w:tentative="1">
      <w:start w:val="1"/>
      <w:numFmt w:val="lowerLetter"/>
      <w:lvlText w:val="%2."/>
      <w:lvlJc w:val="left"/>
      <w:pPr>
        <w:ind w:left="2529" w:hanging="360"/>
      </w:pPr>
    </w:lvl>
    <w:lvl w:ilvl="2" w:tplc="0C0A001B" w:tentative="1">
      <w:start w:val="1"/>
      <w:numFmt w:val="lowerRoman"/>
      <w:lvlText w:val="%3."/>
      <w:lvlJc w:val="right"/>
      <w:pPr>
        <w:ind w:left="3249" w:hanging="180"/>
      </w:pPr>
    </w:lvl>
    <w:lvl w:ilvl="3" w:tplc="0C0A000F" w:tentative="1">
      <w:start w:val="1"/>
      <w:numFmt w:val="decimal"/>
      <w:lvlText w:val="%4."/>
      <w:lvlJc w:val="left"/>
      <w:pPr>
        <w:ind w:left="3969" w:hanging="360"/>
      </w:pPr>
    </w:lvl>
    <w:lvl w:ilvl="4" w:tplc="0C0A0019" w:tentative="1">
      <w:start w:val="1"/>
      <w:numFmt w:val="lowerLetter"/>
      <w:lvlText w:val="%5."/>
      <w:lvlJc w:val="left"/>
      <w:pPr>
        <w:ind w:left="4689" w:hanging="360"/>
      </w:pPr>
    </w:lvl>
    <w:lvl w:ilvl="5" w:tplc="0C0A001B" w:tentative="1">
      <w:start w:val="1"/>
      <w:numFmt w:val="lowerRoman"/>
      <w:lvlText w:val="%6."/>
      <w:lvlJc w:val="right"/>
      <w:pPr>
        <w:ind w:left="5409" w:hanging="180"/>
      </w:pPr>
    </w:lvl>
    <w:lvl w:ilvl="6" w:tplc="0C0A000F" w:tentative="1">
      <w:start w:val="1"/>
      <w:numFmt w:val="decimal"/>
      <w:lvlText w:val="%7."/>
      <w:lvlJc w:val="left"/>
      <w:pPr>
        <w:ind w:left="6129" w:hanging="360"/>
      </w:pPr>
    </w:lvl>
    <w:lvl w:ilvl="7" w:tplc="0C0A0019" w:tentative="1">
      <w:start w:val="1"/>
      <w:numFmt w:val="lowerLetter"/>
      <w:lvlText w:val="%8."/>
      <w:lvlJc w:val="left"/>
      <w:pPr>
        <w:ind w:left="6849" w:hanging="360"/>
      </w:pPr>
    </w:lvl>
    <w:lvl w:ilvl="8" w:tplc="0C0A001B" w:tentative="1">
      <w:start w:val="1"/>
      <w:numFmt w:val="lowerRoman"/>
      <w:lvlText w:val="%9."/>
      <w:lvlJc w:val="right"/>
      <w:pPr>
        <w:ind w:left="7569" w:hanging="180"/>
      </w:pPr>
    </w:lvl>
  </w:abstractNum>
  <w:abstractNum w:abstractNumId="26" w15:restartNumberingAfterBreak="0">
    <w:nsid w:val="7D475DA9"/>
    <w:multiLevelType w:val="hybridMultilevel"/>
    <w:tmpl w:val="A89C0A5E"/>
    <w:lvl w:ilvl="0" w:tplc="0C0A0001">
      <w:start w:val="1"/>
      <w:numFmt w:val="bullet"/>
      <w:lvlText w:val=""/>
      <w:lvlJc w:val="left"/>
      <w:pPr>
        <w:ind w:left="1089" w:hanging="360"/>
      </w:pPr>
      <w:rPr>
        <w:rFonts w:ascii="Symbol" w:hAnsi="Symbol"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num w:numId="1">
    <w:abstractNumId w:val="17"/>
  </w:num>
  <w:num w:numId="2">
    <w:abstractNumId w:val="4"/>
  </w:num>
  <w:num w:numId="3">
    <w:abstractNumId w:val="3"/>
  </w:num>
  <w:num w:numId="4">
    <w:abstractNumId w:val="2"/>
  </w:num>
  <w:num w:numId="5">
    <w:abstractNumId w:val="1"/>
  </w:num>
  <w:num w:numId="6">
    <w:abstractNumId w:val="0"/>
  </w:num>
  <w:num w:numId="7">
    <w:abstractNumId w:val="5"/>
  </w:num>
  <w:num w:numId="8">
    <w:abstractNumId w:val="6"/>
  </w:num>
  <w:num w:numId="9">
    <w:abstractNumId w:val="6"/>
  </w:num>
  <w:num w:numId="10">
    <w:abstractNumId w:val="22"/>
  </w:num>
  <w:num w:numId="11">
    <w:abstractNumId w:val="8"/>
  </w:num>
  <w:num w:numId="12">
    <w:abstractNumId w:val="14"/>
  </w:num>
  <w:num w:numId="13">
    <w:abstractNumId w:val="23"/>
  </w:num>
  <w:num w:numId="14">
    <w:abstractNumId w:val="15"/>
  </w:num>
  <w:num w:numId="15">
    <w:abstractNumId w:val="9"/>
  </w:num>
  <w:num w:numId="16">
    <w:abstractNumId w:val="24"/>
  </w:num>
  <w:num w:numId="17">
    <w:abstractNumId w:val="18"/>
  </w:num>
  <w:num w:numId="18">
    <w:abstractNumId w:val="13"/>
  </w:num>
  <w:num w:numId="19">
    <w:abstractNumId w:val="21"/>
  </w:num>
  <w:num w:numId="20">
    <w:abstractNumId w:val="7"/>
  </w:num>
  <w:num w:numId="21">
    <w:abstractNumId w:val="11"/>
  </w:num>
  <w:num w:numId="22">
    <w:abstractNumId w:val="12"/>
  </w:num>
  <w:num w:numId="23">
    <w:abstractNumId w:val="16"/>
  </w:num>
  <w:num w:numId="24">
    <w:abstractNumId w:val="20"/>
  </w:num>
  <w:num w:numId="25">
    <w:abstractNumId w:val="19"/>
  </w:num>
  <w:num w:numId="26">
    <w:abstractNumId w:val="26"/>
  </w:num>
  <w:num w:numId="27">
    <w:abstractNumId w:val="25"/>
  </w:num>
  <w:num w:numId="2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18D4"/>
    <w:rsid w:val="00012876"/>
    <w:rsid w:val="00013426"/>
    <w:rsid w:val="00021812"/>
    <w:rsid w:val="00046CDD"/>
    <w:rsid w:val="00052ED6"/>
    <w:rsid w:val="000543AB"/>
    <w:rsid w:val="00061F6F"/>
    <w:rsid w:val="00094F9C"/>
    <w:rsid w:val="00097A65"/>
    <w:rsid w:val="000A40ED"/>
    <w:rsid w:val="000C0DB7"/>
    <w:rsid w:val="000C25BB"/>
    <w:rsid w:val="000C7E96"/>
    <w:rsid w:val="000E535E"/>
    <w:rsid w:val="000F1791"/>
    <w:rsid w:val="000F4A75"/>
    <w:rsid w:val="001037BF"/>
    <w:rsid w:val="00113ED5"/>
    <w:rsid w:val="00127018"/>
    <w:rsid w:val="00136A22"/>
    <w:rsid w:val="00136D7A"/>
    <w:rsid w:val="00137AE6"/>
    <w:rsid w:val="001452A0"/>
    <w:rsid w:val="00154A81"/>
    <w:rsid w:val="00171B75"/>
    <w:rsid w:val="001D4DF0"/>
    <w:rsid w:val="001D6DF4"/>
    <w:rsid w:val="00205E24"/>
    <w:rsid w:val="00216EF3"/>
    <w:rsid w:val="002313B0"/>
    <w:rsid w:val="002531E8"/>
    <w:rsid w:val="00290E7B"/>
    <w:rsid w:val="0029474B"/>
    <w:rsid w:val="002A1BC6"/>
    <w:rsid w:val="002A75FE"/>
    <w:rsid w:val="002B1FB2"/>
    <w:rsid w:val="00301D88"/>
    <w:rsid w:val="00302460"/>
    <w:rsid w:val="003150F2"/>
    <w:rsid w:val="003203F9"/>
    <w:rsid w:val="003272DC"/>
    <w:rsid w:val="00351468"/>
    <w:rsid w:val="00356569"/>
    <w:rsid w:val="00357F01"/>
    <w:rsid w:val="00397480"/>
    <w:rsid w:val="003A2C11"/>
    <w:rsid w:val="003E5745"/>
    <w:rsid w:val="003E7B1F"/>
    <w:rsid w:val="004202AB"/>
    <w:rsid w:val="00424709"/>
    <w:rsid w:val="00426F42"/>
    <w:rsid w:val="004301AB"/>
    <w:rsid w:val="004305C0"/>
    <w:rsid w:val="00431526"/>
    <w:rsid w:val="00431E91"/>
    <w:rsid w:val="004379CD"/>
    <w:rsid w:val="00444BD3"/>
    <w:rsid w:val="00456275"/>
    <w:rsid w:val="00486576"/>
    <w:rsid w:val="004A0553"/>
    <w:rsid w:val="004A4EF0"/>
    <w:rsid w:val="004C6D37"/>
    <w:rsid w:val="004D2BA2"/>
    <w:rsid w:val="004F0C3E"/>
    <w:rsid w:val="004F23C0"/>
    <w:rsid w:val="004F4B97"/>
    <w:rsid w:val="00500AAA"/>
    <w:rsid w:val="005023AE"/>
    <w:rsid w:val="00503A05"/>
    <w:rsid w:val="00511EBE"/>
    <w:rsid w:val="005131E8"/>
    <w:rsid w:val="005174D4"/>
    <w:rsid w:val="00543F95"/>
    <w:rsid w:val="00545F49"/>
    <w:rsid w:val="0054719D"/>
    <w:rsid w:val="00550295"/>
    <w:rsid w:val="00554377"/>
    <w:rsid w:val="005648BC"/>
    <w:rsid w:val="00586244"/>
    <w:rsid w:val="005A1295"/>
    <w:rsid w:val="005A71C7"/>
    <w:rsid w:val="005B473C"/>
    <w:rsid w:val="005C2CC6"/>
    <w:rsid w:val="005D7F1D"/>
    <w:rsid w:val="00652D4B"/>
    <w:rsid w:val="0065744D"/>
    <w:rsid w:val="0067170D"/>
    <w:rsid w:val="00672911"/>
    <w:rsid w:val="006A1A4B"/>
    <w:rsid w:val="006A229E"/>
    <w:rsid w:val="006B20DA"/>
    <w:rsid w:val="006C11C0"/>
    <w:rsid w:val="007025CF"/>
    <w:rsid w:val="007206D9"/>
    <w:rsid w:val="007405B7"/>
    <w:rsid w:val="007740C3"/>
    <w:rsid w:val="007773F0"/>
    <w:rsid w:val="007A0556"/>
    <w:rsid w:val="007A7EC6"/>
    <w:rsid w:val="007B551D"/>
    <w:rsid w:val="007B5909"/>
    <w:rsid w:val="007D23AA"/>
    <w:rsid w:val="007D73B0"/>
    <w:rsid w:val="00807202"/>
    <w:rsid w:val="00810693"/>
    <w:rsid w:val="00820B38"/>
    <w:rsid w:val="00822F5C"/>
    <w:rsid w:val="0083270C"/>
    <w:rsid w:val="00833548"/>
    <w:rsid w:val="00846602"/>
    <w:rsid w:val="00855679"/>
    <w:rsid w:val="00862197"/>
    <w:rsid w:val="00862914"/>
    <w:rsid w:val="008708D9"/>
    <w:rsid w:val="0088557F"/>
    <w:rsid w:val="008B1890"/>
    <w:rsid w:val="008C400E"/>
    <w:rsid w:val="008D0554"/>
    <w:rsid w:val="008D1287"/>
    <w:rsid w:val="008D3220"/>
    <w:rsid w:val="008E5B59"/>
    <w:rsid w:val="008E711E"/>
    <w:rsid w:val="00905638"/>
    <w:rsid w:val="00912838"/>
    <w:rsid w:val="00920C8D"/>
    <w:rsid w:val="00920E96"/>
    <w:rsid w:val="009243CD"/>
    <w:rsid w:val="0093015E"/>
    <w:rsid w:val="00946E89"/>
    <w:rsid w:val="00957368"/>
    <w:rsid w:val="009633F8"/>
    <w:rsid w:val="00987082"/>
    <w:rsid w:val="00987EFA"/>
    <w:rsid w:val="009908C4"/>
    <w:rsid w:val="009E1054"/>
    <w:rsid w:val="009E2DA3"/>
    <w:rsid w:val="00A218F3"/>
    <w:rsid w:val="00A26C3D"/>
    <w:rsid w:val="00A27FDD"/>
    <w:rsid w:val="00A32F29"/>
    <w:rsid w:val="00A40159"/>
    <w:rsid w:val="00A4128F"/>
    <w:rsid w:val="00A4662A"/>
    <w:rsid w:val="00A4675D"/>
    <w:rsid w:val="00A46AAC"/>
    <w:rsid w:val="00A50574"/>
    <w:rsid w:val="00A52C37"/>
    <w:rsid w:val="00A729A3"/>
    <w:rsid w:val="00A8274D"/>
    <w:rsid w:val="00A85BDE"/>
    <w:rsid w:val="00A903EC"/>
    <w:rsid w:val="00AC387D"/>
    <w:rsid w:val="00AC62DD"/>
    <w:rsid w:val="00AD6F8A"/>
    <w:rsid w:val="00AE1173"/>
    <w:rsid w:val="00B0178B"/>
    <w:rsid w:val="00B05DCE"/>
    <w:rsid w:val="00B201AA"/>
    <w:rsid w:val="00B267C1"/>
    <w:rsid w:val="00B35D84"/>
    <w:rsid w:val="00B366F4"/>
    <w:rsid w:val="00B428B7"/>
    <w:rsid w:val="00B44230"/>
    <w:rsid w:val="00B65126"/>
    <w:rsid w:val="00B7185C"/>
    <w:rsid w:val="00B72085"/>
    <w:rsid w:val="00B7675A"/>
    <w:rsid w:val="00B851C8"/>
    <w:rsid w:val="00B8544F"/>
    <w:rsid w:val="00BA4DC1"/>
    <w:rsid w:val="00BB1B20"/>
    <w:rsid w:val="00BB3552"/>
    <w:rsid w:val="00BB4D5C"/>
    <w:rsid w:val="00BB53FC"/>
    <w:rsid w:val="00BE05C9"/>
    <w:rsid w:val="00BE2F4C"/>
    <w:rsid w:val="00BE4850"/>
    <w:rsid w:val="00BF69C0"/>
    <w:rsid w:val="00C04203"/>
    <w:rsid w:val="00C22404"/>
    <w:rsid w:val="00C3036D"/>
    <w:rsid w:val="00C344B1"/>
    <w:rsid w:val="00C50F68"/>
    <w:rsid w:val="00C643E3"/>
    <w:rsid w:val="00C72A88"/>
    <w:rsid w:val="00CB3631"/>
    <w:rsid w:val="00CB39CE"/>
    <w:rsid w:val="00CB500B"/>
    <w:rsid w:val="00CB70AF"/>
    <w:rsid w:val="00CC1696"/>
    <w:rsid w:val="00CD10A6"/>
    <w:rsid w:val="00CD3C11"/>
    <w:rsid w:val="00CD4E56"/>
    <w:rsid w:val="00CD5261"/>
    <w:rsid w:val="00CE3D5A"/>
    <w:rsid w:val="00CE4D65"/>
    <w:rsid w:val="00CF6E28"/>
    <w:rsid w:val="00CF7D67"/>
    <w:rsid w:val="00D013AB"/>
    <w:rsid w:val="00D046F2"/>
    <w:rsid w:val="00D129C4"/>
    <w:rsid w:val="00D51495"/>
    <w:rsid w:val="00D53466"/>
    <w:rsid w:val="00D53708"/>
    <w:rsid w:val="00D60228"/>
    <w:rsid w:val="00D6561C"/>
    <w:rsid w:val="00D8030B"/>
    <w:rsid w:val="00D818D4"/>
    <w:rsid w:val="00D961A2"/>
    <w:rsid w:val="00DA46B8"/>
    <w:rsid w:val="00DC1A3B"/>
    <w:rsid w:val="00DC7763"/>
    <w:rsid w:val="00DD5749"/>
    <w:rsid w:val="00DE4B71"/>
    <w:rsid w:val="00DF2EFF"/>
    <w:rsid w:val="00DF3BC3"/>
    <w:rsid w:val="00E12A66"/>
    <w:rsid w:val="00E134A1"/>
    <w:rsid w:val="00E15FEC"/>
    <w:rsid w:val="00E168D4"/>
    <w:rsid w:val="00E40417"/>
    <w:rsid w:val="00E42569"/>
    <w:rsid w:val="00E51EA3"/>
    <w:rsid w:val="00E523CE"/>
    <w:rsid w:val="00E6519D"/>
    <w:rsid w:val="00EC2D22"/>
    <w:rsid w:val="00ED71E2"/>
    <w:rsid w:val="00EF13D3"/>
    <w:rsid w:val="00EF2998"/>
    <w:rsid w:val="00F1172D"/>
    <w:rsid w:val="00F14D21"/>
    <w:rsid w:val="00F30D23"/>
    <w:rsid w:val="00F35825"/>
    <w:rsid w:val="00F47EC4"/>
    <w:rsid w:val="00F50C7B"/>
    <w:rsid w:val="00F518D2"/>
    <w:rsid w:val="00F51DF9"/>
    <w:rsid w:val="00F75898"/>
    <w:rsid w:val="00F87C5C"/>
    <w:rsid w:val="00FA6DD6"/>
    <w:rsid w:val="00FC1BA2"/>
    <w:rsid w:val="00FC641A"/>
    <w:rsid w:val="00FC763B"/>
    <w:rsid w:val="00FF5C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E12E2"/>
  <w15:docId w15:val="{742B5F7D-FFCE-41F0-A590-0A30C082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ICP"/>
    <w:qFormat/>
    <w:rsid w:val="00CF6E28"/>
    <w:pPr>
      <w:spacing w:line="240" w:lineRule="auto"/>
      <w:ind w:left="369"/>
    </w:pPr>
  </w:style>
  <w:style w:type="paragraph" w:styleId="Ttulo1">
    <w:name w:val="heading 1"/>
    <w:basedOn w:val="Normal"/>
    <w:next w:val="Normal"/>
    <w:link w:val="Ttulo1Car"/>
    <w:uiPriority w:val="9"/>
    <w:qFormat/>
    <w:rsid w:val="004F4B97"/>
    <w:pPr>
      <w:keepNext/>
      <w:keepLines/>
      <w:numPr>
        <w:numId w:val="9"/>
      </w:numPr>
      <w:pBdr>
        <w:bottom w:val="single" w:sz="2" w:space="1" w:color="1F497D" w:themeColor="text2"/>
      </w:pBdr>
      <w:spacing w:before="480"/>
      <w:outlineLvl w:val="0"/>
    </w:pPr>
    <w:rPr>
      <w:rFonts w:asciiTheme="majorHAnsi" w:eastAsiaTheme="majorEastAsia" w:hAnsiTheme="majorHAnsi" w:cstheme="majorBidi"/>
      <w:b/>
      <w:bCs/>
      <w:color w:val="17365D" w:themeColor="accent1" w:themeShade="BF"/>
      <w:sz w:val="28"/>
      <w:szCs w:val="28"/>
    </w:rPr>
  </w:style>
  <w:style w:type="paragraph" w:styleId="Ttulo2">
    <w:name w:val="heading 2"/>
    <w:basedOn w:val="Normal"/>
    <w:next w:val="Normal"/>
    <w:link w:val="Ttulo2Car"/>
    <w:uiPriority w:val="9"/>
    <w:unhideWhenUsed/>
    <w:qFormat/>
    <w:rsid w:val="004F4B97"/>
    <w:pPr>
      <w:keepNext/>
      <w:keepLines/>
      <w:numPr>
        <w:ilvl w:val="1"/>
        <w:numId w:val="9"/>
      </w:numPr>
      <w:tabs>
        <w:tab w:val="left" w:pos="425"/>
      </w:tabs>
      <w:spacing w:before="200"/>
      <w:outlineLvl w:val="1"/>
    </w:pPr>
    <w:rPr>
      <w:rFonts w:asciiTheme="majorHAnsi" w:eastAsiaTheme="majorEastAsia" w:hAnsiTheme="majorHAnsi" w:cstheme="majorBidi"/>
      <w:bCs/>
      <w:color w:val="1F497D" w:themeColor="accent1"/>
      <w:sz w:val="26"/>
      <w:szCs w:val="26"/>
      <w:u w:val="single"/>
    </w:rPr>
  </w:style>
  <w:style w:type="paragraph" w:styleId="Ttulo3">
    <w:name w:val="heading 3"/>
    <w:basedOn w:val="Normal"/>
    <w:next w:val="Normal"/>
    <w:link w:val="Ttulo3Car"/>
    <w:uiPriority w:val="9"/>
    <w:unhideWhenUsed/>
    <w:qFormat/>
    <w:rsid w:val="004F4B97"/>
    <w:pPr>
      <w:keepNext/>
      <w:keepLines/>
      <w:numPr>
        <w:ilvl w:val="2"/>
        <w:numId w:val="9"/>
      </w:numPr>
      <w:spacing w:before="200"/>
      <w:outlineLvl w:val="2"/>
    </w:pPr>
    <w:rPr>
      <w:rFonts w:asciiTheme="majorHAnsi" w:eastAsiaTheme="majorEastAsia" w:hAnsiTheme="majorHAnsi" w:cstheme="majorBidi"/>
      <w:bCs/>
      <w:color w:val="7F7F7F" w:themeColor="accent2"/>
    </w:rPr>
  </w:style>
  <w:style w:type="paragraph" w:styleId="Ttulo4">
    <w:name w:val="heading 4"/>
    <w:basedOn w:val="Normal"/>
    <w:next w:val="Normal"/>
    <w:link w:val="Ttulo4Car"/>
    <w:uiPriority w:val="9"/>
    <w:unhideWhenUsed/>
    <w:qFormat/>
    <w:rsid w:val="004F4B97"/>
    <w:pPr>
      <w:keepNext/>
      <w:keepLines/>
      <w:numPr>
        <w:ilvl w:val="3"/>
        <w:numId w:val="9"/>
      </w:numPr>
      <w:spacing w:before="200" w:after="0"/>
      <w:outlineLvl w:val="3"/>
    </w:pPr>
    <w:rPr>
      <w:rFonts w:asciiTheme="majorHAnsi" w:eastAsiaTheme="majorEastAsia" w:hAnsiTheme="majorHAnsi" w:cstheme="majorBidi"/>
      <w:bCs/>
      <w:iCs/>
      <w:color w:val="7F7F7F" w:themeColor="accent2"/>
    </w:rPr>
  </w:style>
  <w:style w:type="paragraph" w:styleId="Ttulo5">
    <w:name w:val="heading 5"/>
    <w:basedOn w:val="Normal"/>
    <w:next w:val="Normal"/>
    <w:link w:val="Ttulo5Car"/>
    <w:uiPriority w:val="9"/>
    <w:unhideWhenUsed/>
    <w:rsid w:val="00822F5C"/>
    <w:pPr>
      <w:keepNext/>
      <w:keepLines/>
      <w:numPr>
        <w:ilvl w:val="4"/>
        <w:numId w:val="9"/>
      </w:numPr>
      <w:spacing w:before="200" w:after="0"/>
      <w:outlineLvl w:val="4"/>
    </w:pPr>
    <w:rPr>
      <w:rFonts w:asciiTheme="majorHAnsi" w:eastAsiaTheme="majorEastAsia" w:hAnsiTheme="majorHAnsi" w:cstheme="majorBidi"/>
      <w:color w:val="0F243E" w:themeColor="accent1" w:themeShade="7F"/>
    </w:rPr>
  </w:style>
  <w:style w:type="paragraph" w:styleId="Ttulo6">
    <w:name w:val="heading 6"/>
    <w:basedOn w:val="Normal"/>
    <w:next w:val="Normal"/>
    <w:link w:val="Ttulo6Car"/>
    <w:uiPriority w:val="9"/>
    <w:semiHidden/>
    <w:unhideWhenUsed/>
    <w:rsid w:val="00822F5C"/>
    <w:pPr>
      <w:keepNext/>
      <w:keepLines/>
      <w:spacing w:before="200" w:after="0"/>
      <w:outlineLvl w:val="5"/>
    </w:pPr>
    <w:rPr>
      <w:rFonts w:asciiTheme="majorHAnsi" w:eastAsiaTheme="majorEastAsia" w:hAnsiTheme="majorHAnsi" w:cstheme="majorBidi"/>
      <w:iCs/>
      <w:color w:val="0F243E" w:themeColor="accent1" w:themeShade="7F"/>
    </w:rPr>
  </w:style>
  <w:style w:type="paragraph" w:styleId="Ttulo7">
    <w:name w:val="heading 7"/>
    <w:basedOn w:val="Normal"/>
    <w:next w:val="Normal"/>
    <w:link w:val="Ttulo7Car"/>
    <w:uiPriority w:val="9"/>
    <w:semiHidden/>
    <w:unhideWhenUsed/>
    <w:qFormat/>
    <w:rsid w:val="004F4B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F4B97"/>
    <w:pPr>
      <w:keepNext/>
      <w:keepLines/>
      <w:spacing w:before="200" w:after="0"/>
      <w:outlineLvl w:val="7"/>
    </w:pPr>
    <w:rPr>
      <w:rFonts w:asciiTheme="majorHAnsi" w:eastAsiaTheme="majorEastAsia" w:hAnsiTheme="majorHAnsi" w:cstheme="majorBidi"/>
      <w:color w:val="1F497D" w:themeColor="accent1"/>
      <w:szCs w:val="20"/>
    </w:rPr>
  </w:style>
  <w:style w:type="paragraph" w:styleId="Ttulo9">
    <w:name w:val="heading 9"/>
    <w:basedOn w:val="Normal"/>
    <w:next w:val="Normal"/>
    <w:link w:val="Ttulo9Car"/>
    <w:uiPriority w:val="9"/>
    <w:semiHidden/>
    <w:unhideWhenUsed/>
    <w:qFormat/>
    <w:rsid w:val="004F4B9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rsid w:val="004F4B97"/>
    <w:pPr>
      <w:tabs>
        <w:tab w:val="left" w:pos="425"/>
      </w:tabs>
    </w:pPr>
  </w:style>
  <w:style w:type="character" w:customStyle="1" w:styleId="Ttulo1Car">
    <w:name w:val="Título 1 Car"/>
    <w:basedOn w:val="Fuentedeprrafopredeter"/>
    <w:link w:val="Ttulo1"/>
    <w:uiPriority w:val="9"/>
    <w:rsid w:val="004F4B97"/>
    <w:rPr>
      <w:rFonts w:asciiTheme="majorHAnsi" w:eastAsiaTheme="majorEastAsia" w:hAnsiTheme="majorHAnsi" w:cstheme="majorBidi"/>
      <w:b/>
      <w:bCs/>
      <w:color w:val="17365D" w:themeColor="accent1" w:themeShade="BF"/>
      <w:sz w:val="28"/>
      <w:szCs w:val="28"/>
    </w:rPr>
  </w:style>
  <w:style w:type="character" w:customStyle="1" w:styleId="Ttulo2Car">
    <w:name w:val="Título 2 Car"/>
    <w:basedOn w:val="Fuentedeprrafopredeter"/>
    <w:link w:val="Ttulo2"/>
    <w:uiPriority w:val="9"/>
    <w:rsid w:val="004F4B97"/>
    <w:rPr>
      <w:rFonts w:asciiTheme="majorHAnsi" w:eastAsiaTheme="majorEastAsia" w:hAnsiTheme="majorHAnsi" w:cstheme="majorBidi"/>
      <w:bCs/>
      <w:color w:val="1F497D" w:themeColor="accent1"/>
      <w:sz w:val="26"/>
      <w:szCs w:val="26"/>
      <w:u w:val="single"/>
    </w:rPr>
  </w:style>
  <w:style w:type="character" w:customStyle="1" w:styleId="Ttulo3Car">
    <w:name w:val="Título 3 Car"/>
    <w:basedOn w:val="Fuentedeprrafopredeter"/>
    <w:link w:val="Ttulo3"/>
    <w:uiPriority w:val="9"/>
    <w:rsid w:val="004F4B97"/>
    <w:rPr>
      <w:rFonts w:asciiTheme="majorHAnsi" w:eastAsiaTheme="majorEastAsia" w:hAnsiTheme="majorHAnsi" w:cstheme="majorBidi"/>
      <w:bCs/>
      <w:color w:val="7F7F7F" w:themeColor="accent2"/>
    </w:rPr>
  </w:style>
  <w:style w:type="character" w:customStyle="1" w:styleId="Ttulo4Car">
    <w:name w:val="Título 4 Car"/>
    <w:basedOn w:val="Fuentedeprrafopredeter"/>
    <w:link w:val="Ttulo4"/>
    <w:uiPriority w:val="9"/>
    <w:rsid w:val="004F4B97"/>
    <w:rPr>
      <w:rFonts w:asciiTheme="majorHAnsi" w:eastAsiaTheme="majorEastAsia" w:hAnsiTheme="majorHAnsi" w:cstheme="majorBidi"/>
      <w:bCs/>
      <w:iCs/>
      <w:color w:val="7F7F7F" w:themeColor="accent2"/>
    </w:rPr>
  </w:style>
  <w:style w:type="character" w:customStyle="1" w:styleId="Ttulo5Car">
    <w:name w:val="Título 5 Car"/>
    <w:basedOn w:val="Fuentedeprrafopredeter"/>
    <w:link w:val="Ttulo5"/>
    <w:uiPriority w:val="9"/>
    <w:rsid w:val="00822F5C"/>
    <w:rPr>
      <w:rFonts w:asciiTheme="majorHAnsi" w:eastAsiaTheme="majorEastAsia" w:hAnsiTheme="majorHAnsi" w:cstheme="majorBidi"/>
      <w:color w:val="0F243E" w:themeColor="accent1" w:themeShade="7F"/>
    </w:rPr>
  </w:style>
  <w:style w:type="character" w:customStyle="1" w:styleId="Ttulo6Car">
    <w:name w:val="Título 6 Car"/>
    <w:basedOn w:val="Fuentedeprrafopredeter"/>
    <w:link w:val="Ttulo6"/>
    <w:uiPriority w:val="9"/>
    <w:semiHidden/>
    <w:rsid w:val="00822F5C"/>
    <w:rPr>
      <w:rFonts w:asciiTheme="majorHAnsi" w:eastAsiaTheme="majorEastAsia" w:hAnsiTheme="majorHAnsi" w:cstheme="majorBidi"/>
      <w:iCs/>
      <w:color w:val="0F243E" w:themeColor="accent1" w:themeShade="7F"/>
    </w:rPr>
  </w:style>
  <w:style w:type="character" w:customStyle="1" w:styleId="Ttulo7Car">
    <w:name w:val="Título 7 Car"/>
    <w:basedOn w:val="Fuentedeprrafopredeter"/>
    <w:link w:val="Ttulo7"/>
    <w:uiPriority w:val="9"/>
    <w:semiHidden/>
    <w:rsid w:val="004F4B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F4B97"/>
    <w:rPr>
      <w:rFonts w:asciiTheme="majorHAnsi" w:eastAsiaTheme="majorEastAsia" w:hAnsiTheme="majorHAnsi" w:cstheme="majorBidi"/>
      <w:color w:val="1F497D" w:themeColor="accent1"/>
      <w:szCs w:val="20"/>
    </w:rPr>
  </w:style>
  <w:style w:type="character" w:customStyle="1" w:styleId="Ttulo9Car">
    <w:name w:val="Título 9 Car"/>
    <w:basedOn w:val="Fuentedeprrafopredeter"/>
    <w:link w:val="Ttulo9"/>
    <w:uiPriority w:val="9"/>
    <w:semiHidden/>
    <w:rsid w:val="004F4B97"/>
    <w:rPr>
      <w:rFonts w:asciiTheme="majorHAnsi" w:eastAsiaTheme="majorEastAsia" w:hAnsiTheme="majorHAnsi" w:cstheme="majorBidi"/>
      <w:i/>
      <w:iCs/>
      <w:color w:val="404040" w:themeColor="text1" w:themeTint="BF"/>
      <w:szCs w:val="20"/>
    </w:rPr>
  </w:style>
  <w:style w:type="paragraph" w:styleId="Ttulo">
    <w:name w:val="Title"/>
    <w:basedOn w:val="Normal"/>
    <w:next w:val="Normal"/>
    <w:link w:val="TtuloCar"/>
    <w:uiPriority w:val="10"/>
    <w:rsid w:val="004F4B97"/>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tuloCar">
    <w:name w:val="Título Car"/>
    <w:basedOn w:val="Fuentedeprrafopredeter"/>
    <w:link w:val="Ttulo"/>
    <w:uiPriority w:val="10"/>
    <w:rsid w:val="004F4B97"/>
    <w:rPr>
      <w:rFonts w:asciiTheme="majorHAnsi" w:eastAsiaTheme="majorEastAsia" w:hAnsiTheme="majorHAnsi" w:cstheme="majorBidi"/>
      <w:color w:val="17365D" w:themeColor="text2" w:themeShade="BF"/>
      <w:spacing w:val="5"/>
      <w:kern w:val="28"/>
      <w:sz w:val="44"/>
      <w:szCs w:val="52"/>
    </w:rPr>
  </w:style>
  <w:style w:type="paragraph" w:styleId="Subttulo">
    <w:name w:val="Subtitle"/>
    <w:basedOn w:val="Normal"/>
    <w:next w:val="Normal"/>
    <w:link w:val="SubttuloCar"/>
    <w:uiPriority w:val="11"/>
    <w:rsid w:val="004F4B97"/>
    <w:pPr>
      <w:numPr>
        <w:ilvl w:val="1"/>
      </w:numPr>
      <w:ind w:left="369"/>
      <w:jc w:val="center"/>
    </w:pPr>
    <w:rPr>
      <w:rFonts w:asciiTheme="majorHAnsi" w:eastAsiaTheme="majorEastAsia" w:hAnsiTheme="majorHAnsi" w:cstheme="majorBidi"/>
      <w:b/>
      <w:iCs/>
      <w:color w:val="7F7F7F" w:themeColor="accent2"/>
      <w:spacing w:val="15"/>
      <w:sz w:val="24"/>
      <w:szCs w:val="24"/>
    </w:rPr>
  </w:style>
  <w:style w:type="character" w:customStyle="1" w:styleId="SubttuloCar">
    <w:name w:val="Subtítulo Car"/>
    <w:basedOn w:val="Fuentedeprrafopredeter"/>
    <w:link w:val="Subttulo"/>
    <w:uiPriority w:val="11"/>
    <w:rsid w:val="004F4B97"/>
    <w:rPr>
      <w:rFonts w:asciiTheme="majorHAnsi" w:eastAsiaTheme="majorEastAsia" w:hAnsiTheme="majorHAnsi" w:cstheme="majorBidi"/>
      <w:b/>
      <w:iCs/>
      <w:color w:val="7F7F7F" w:themeColor="accent2"/>
      <w:spacing w:val="15"/>
      <w:sz w:val="24"/>
      <w:szCs w:val="24"/>
    </w:rPr>
  </w:style>
  <w:style w:type="character" w:styleId="Textoennegrita">
    <w:name w:val="Strong"/>
    <w:basedOn w:val="Fuentedeprrafopredeter"/>
    <w:uiPriority w:val="22"/>
    <w:rsid w:val="00822F5C"/>
    <w:rPr>
      <w:b/>
      <w:bCs/>
    </w:rPr>
  </w:style>
  <w:style w:type="character" w:styleId="nfasis">
    <w:name w:val="Emphasis"/>
    <w:basedOn w:val="Fuentedeprrafopredeter"/>
    <w:uiPriority w:val="20"/>
    <w:rsid w:val="00822F5C"/>
    <w:rPr>
      <w:i w:val="0"/>
      <w:iCs/>
    </w:rPr>
  </w:style>
  <w:style w:type="paragraph" w:styleId="Citadestacada">
    <w:name w:val="Intense Quote"/>
    <w:basedOn w:val="Cita"/>
    <w:next w:val="Normal"/>
    <w:link w:val="CitadestacadaCar"/>
    <w:autoRedefine/>
    <w:uiPriority w:val="30"/>
    <w:rsid w:val="008C400E"/>
    <w:pPr>
      <w:pBdr>
        <w:bottom w:val="single" w:sz="4" w:space="4" w:color="1F497D" w:themeColor="accent1"/>
      </w:pBdr>
      <w:spacing w:before="200"/>
    </w:pPr>
    <w:rPr>
      <w:b/>
      <w:bCs/>
      <w:iCs w:val="0"/>
      <w:color w:val="1F497D" w:themeColor="accent1"/>
    </w:rPr>
  </w:style>
  <w:style w:type="character" w:customStyle="1" w:styleId="CitadestacadaCar">
    <w:name w:val="Cita destacada Car"/>
    <w:basedOn w:val="Fuentedeprrafopredeter"/>
    <w:link w:val="Citadestacada"/>
    <w:uiPriority w:val="30"/>
    <w:rsid w:val="008C400E"/>
    <w:rPr>
      <w:b/>
      <w:bCs/>
      <w:color w:val="1F497D" w:themeColor="accent1"/>
    </w:rPr>
  </w:style>
  <w:style w:type="character" w:styleId="nfasissutil">
    <w:name w:val="Subtle Emphasis"/>
    <w:basedOn w:val="Fuentedeprrafopredeter"/>
    <w:uiPriority w:val="19"/>
    <w:rsid w:val="00822F5C"/>
    <w:rPr>
      <w:i w:val="0"/>
      <w:iCs/>
      <w:color w:val="808080" w:themeColor="text1" w:themeTint="7F"/>
    </w:rPr>
  </w:style>
  <w:style w:type="character" w:styleId="nfasisintenso">
    <w:name w:val="Intense Emphasis"/>
    <w:basedOn w:val="Fuentedeprrafopredeter"/>
    <w:uiPriority w:val="21"/>
    <w:rsid w:val="00822F5C"/>
    <w:rPr>
      <w:b/>
      <w:bCs/>
      <w:i w:val="0"/>
      <w:iCs/>
      <w:color w:val="1F497D" w:themeColor="accent1"/>
    </w:rPr>
  </w:style>
  <w:style w:type="character" w:styleId="Referenciaintensa">
    <w:name w:val="Intense Reference"/>
    <w:basedOn w:val="Fuentedeprrafopredeter"/>
    <w:uiPriority w:val="32"/>
    <w:rsid w:val="00822F5C"/>
    <w:rPr>
      <w:b/>
      <w:bCs/>
      <w:smallCaps/>
      <w:color w:val="7F7F7F" w:themeColor="accent2"/>
      <w:spacing w:val="5"/>
      <w:u w:val="single"/>
    </w:rPr>
  </w:style>
  <w:style w:type="character" w:styleId="Ttulodellibro">
    <w:name w:val="Book Title"/>
    <w:basedOn w:val="Fuentedeprrafopredeter"/>
    <w:uiPriority w:val="33"/>
    <w:rsid w:val="00822F5C"/>
    <w:rPr>
      <w:b/>
      <w:bCs/>
      <w:smallCaps/>
      <w:spacing w:val="5"/>
    </w:rPr>
  </w:style>
  <w:style w:type="paragraph" w:styleId="TtuloTDC">
    <w:name w:val="TOC Heading"/>
    <w:basedOn w:val="Ttulo1"/>
    <w:next w:val="Normal"/>
    <w:uiPriority w:val="39"/>
    <w:semiHidden/>
    <w:unhideWhenUsed/>
    <w:qFormat/>
    <w:rsid w:val="004F4B97"/>
    <w:pPr>
      <w:numPr>
        <w:numId w:val="0"/>
      </w:numPr>
      <w:outlineLvl w:val="9"/>
    </w:pPr>
  </w:style>
  <w:style w:type="numbering" w:customStyle="1" w:styleId="Lista1">
    <w:name w:val="Lista1"/>
    <w:uiPriority w:val="99"/>
    <w:rsid w:val="00822F5C"/>
    <w:pPr>
      <w:numPr>
        <w:numId w:val="1"/>
      </w:numPr>
    </w:pPr>
  </w:style>
  <w:style w:type="paragraph" w:styleId="TDC1">
    <w:name w:val="toc 1"/>
    <w:basedOn w:val="Normal"/>
    <w:next w:val="Normal"/>
    <w:autoRedefine/>
    <w:uiPriority w:val="39"/>
    <w:unhideWhenUsed/>
    <w:rsid w:val="005648BC"/>
    <w:pPr>
      <w:tabs>
        <w:tab w:val="left" w:pos="851"/>
        <w:tab w:val="right" w:pos="9639"/>
      </w:tabs>
      <w:spacing w:before="240" w:after="120"/>
      <w:ind w:left="284"/>
    </w:pPr>
    <w:rPr>
      <w:b/>
      <w:bCs/>
      <w:noProof/>
      <w:color w:val="1F497D" w:themeColor="text2"/>
      <w:sz w:val="24"/>
      <w:szCs w:val="20"/>
    </w:rPr>
  </w:style>
  <w:style w:type="paragraph" w:styleId="TDC2">
    <w:name w:val="toc 2"/>
    <w:basedOn w:val="Normal"/>
    <w:next w:val="Normal"/>
    <w:autoRedefine/>
    <w:uiPriority w:val="39"/>
    <w:unhideWhenUsed/>
    <w:rsid w:val="00BE4850"/>
    <w:pPr>
      <w:tabs>
        <w:tab w:val="left" w:pos="880"/>
        <w:tab w:val="right" w:pos="9639"/>
      </w:tabs>
      <w:spacing w:before="120" w:after="0"/>
      <w:ind w:left="284"/>
    </w:pPr>
    <w:rPr>
      <w:iCs/>
      <w:noProof/>
      <w:color w:val="1F497D" w:themeColor="text2"/>
      <w:szCs w:val="20"/>
      <w:lang w:eastAsia="es-ES"/>
    </w:rPr>
  </w:style>
  <w:style w:type="paragraph" w:styleId="TDC3">
    <w:name w:val="toc 3"/>
    <w:basedOn w:val="Normal"/>
    <w:next w:val="Normal"/>
    <w:autoRedefine/>
    <w:uiPriority w:val="39"/>
    <w:unhideWhenUsed/>
    <w:rsid w:val="00BE4850"/>
    <w:pPr>
      <w:tabs>
        <w:tab w:val="left" w:pos="1100"/>
        <w:tab w:val="right" w:pos="9639"/>
      </w:tabs>
      <w:spacing w:after="0"/>
      <w:ind w:left="440"/>
    </w:pPr>
    <w:rPr>
      <w:color w:val="595959" w:themeColor="text1" w:themeTint="A6"/>
      <w:szCs w:val="20"/>
    </w:rPr>
  </w:style>
  <w:style w:type="paragraph" w:styleId="Encabezado">
    <w:name w:val="header"/>
    <w:basedOn w:val="Normal"/>
    <w:link w:val="EncabezadoCar"/>
    <w:uiPriority w:val="99"/>
    <w:unhideWhenUsed/>
    <w:rsid w:val="00822F5C"/>
    <w:pPr>
      <w:tabs>
        <w:tab w:val="center" w:pos="4252"/>
        <w:tab w:val="right" w:pos="8504"/>
      </w:tabs>
      <w:spacing w:after="0"/>
    </w:pPr>
  </w:style>
  <w:style w:type="character" w:customStyle="1" w:styleId="EncabezadoCar">
    <w:name w:val="Encabezado Car"/>
    <w:basedOn w:val="Fuentedeprrafopredeter"/>
    <w:link w:val="Encabezado"/>
    <w:uiPriority w:val="99"/>
    <w:rsid w:val="00822F5C"/>
    <w:rPr>
      <w:rFonts w:eastAsiaTheme="minorEastAsia"/>
    </w:rPr>
  </w:style>
  <w:style w:type="paragraph" w:styleId="Piedepgina">
    <w:name w:val="footer"/>
    <w:basedOn w:val="Normal"/>
    <w:link w:val="PiedepginaCar"/>
    <w:uiPriority w:val="99"/>
    <w:unhideWhenUsed/>
    <w:rsid w:val="00822F5C"/>
    <w:pPr>
      <w:tabs>
        <w:tab w:val="center" w:pos="4252"/>
        <w:tab w:val="right" w:pos="8504"/>
      </w:tabs>
      <w:spacing w:after="0"/>
    </w:pPr>
  </w:style>
  <w:style w:type="character" w:customStyle="1" w:styleId="PiedepginaCar">
    <w:name w:val="Pie de página Car"/>
    <w:basedOn w:val="Fuentedeprrafopredeter"/>
    <w:link w:val="Piedepgina"/>
    <w:uiPriority w:val="99"/>
    <w:rsid w:val="00822F5C"/>
    <w:rPr>
      <w:rFonts w:eastAsiaTheme="minorEastAsia"/>
    </w:rPr>
  </w:style>
  <w:style w:type="character" w:styleId="Hipervnculo">
    <w:name w:val="Hyperlink"/>
    <w:basedOn w:val="Fuentedeprrafopredeter"/>
    <w:uiPriority w:val="99"/>
    <w:unhideWhenUsed/>
    <w:rsid w:val="00822F5C"/>
    <w:rPr>
      <w:color w:val="00152C" w:themeColor="hyperlink"/>
      <w:u w:val="single"/>
    </w:rPr>
  </w:style>
  <w:style w:type="paragraph" w:styleId="Textodeglobo">
    <w:name w:val="Balloon Text"/>
    <w:basedOn w:val="Normal"/>
    <w:link w:val="TextodegloboCar"/>
    <w:uiPriority w:val="99"/>
    <w:semiHidden/>
    <w:unhideWhenUsed/>
    <w:rsid w:val="00822F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F5C"/>
    <w:rPr>
      <w:rFonts w:ascii="Tahoma" w:eastAsiaTheme="minorEastAsia" w:hAnsi="Tahoma" w:cs="Tahoma"/>
      <w:sz w:val="16"/>
      <w:szCs w:val="16"/>
    </w:rPr>
  </w:style>
  <w:style w:type="table" w:styleId="Tablaconcuadrcula">
    <w:name w:val="Table Grid"/>
    <w:basedOn w:val="Tablanormal"/>
    <w:uiPriority w:val="59"/>
    <w:rsid w:val="00822F5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22F5C"/>
    <w:rPr>
      <w:color w:val="808080"/>
    </w:rPr>
  </w:style>
  <w:style w:type="paragraph" w:styleId="Sinespaciado">
    <w:name w:val="No Spacing"/>
    <w:link w:val="SinespaciadoCar"/>
    <w:autoRedefine/>
    <w:uiPriority w:val="1"/>
    <w:rsid w:val="00456275"/>
    <w:pPr>
      <w:spacing w:after="0" w:line="240" w:lineRule="auto"/>
      <w:jc w:val="center"/>
    </w:pPr>
    <w:rPr>
      <w:rFonts w:asciiTheme="minorHAnsi" w:eastAsiaTheme="minorEastAsia" w:hAnsiTheme="minorHAnsi"/>
    </w:rPr>
  </w:style>
  <w:style w:type="character" w:customStyle="1" w:styleId="SinespaciadoCar">
    <w:name w:val="Sin espaciado Car"/>
    <w:basedOn w:val="Fuentedeprrafopredeter"/>
    <w:link w:val="Sinespaciado"/>
    <w:uiPriority w:val="1"/>
    <w:rsid w:val="00456275"/>
    <w:rPr>
      <w:rFonts w:asciiTheme="minorHAnsi" w:eastAsiaTheme="minorEastAsia" w:hAnsiTheme="minorHAnsi"/>
      <w:sz w:val="22"/>
    </w:rPr>
  </w:style>
  <w:style w:type="table" w:styleId="Listaclara-nfasis1">
    <w:name w:val="Light List Accent 1"/>
    <w:basedOn w:val="Tablanormal"/>
    <w:uiPriority w:val="61"/>
    <w:rsid w:val="00822F5C"/>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Pr>
    <w:tblStylePr w:type="firstRow">
      <w:pPr>
        <w:spacing w:before="0" w:after="0" w:line="240" w:lineRule="auto"/>
      </w:pPr>
      <w:rPr>
        <w:b/>
        <w:bCs/>
        <w:color w:val="FFFFFF" w:themeColor="background1"/>
      </w:rPr>
      <w:tblPr/>
      <w:tcPr>
        <w:shd w:val="clear" w:color="auto" w:fill="1F497D" w:themeFill="accent1"/>
      </w:tcPr>
    </w:tblStylePr>
    <w:tblStylePr w:type="lastRow">
      <w:pPr>
        <w:spacing w:before="0" w:after="0" w:line="240" w:lineRule="auto"/>
      </w:pPr>
      <w:rPr>
        <w:b/>
        <w:bCs/>
      </w:rPr>
      <w:tblPr/>
      <w:tcPr>
        <w:tcBorders>
          <w:top w:val="double" w:sz="6" w:space="0" w:color="1F497D" w:themeColor="accent1"/>
          <w:left w:val="single" w:sz="8" w:space="0" w:color="1F497D" w:themeColor="accent1"/>
          <w:bottom w:val="single" w:sz="8" w:space="0" w:color="1F497D" w:themeColor="accent1"/>
          <w:right w:val="single" w:sz="8" w:space="0" w:color="1F497D" w:themeColor="accent1"/>
        </w:tcBorders>
      </w:tcPr>
    </w:tblStylePr>
    <w:tblStylePr w:type="firstCol">
      <w:rPr>
        <w:b/>
        <w:bCs/>
      </w:rPr>
    </w:tblStylePr>
    <w:tblStylePr w:type="lastCol">
      <w:rPr>
        <w:b/>
        <w:bCs/>
      </w:rPr>
    </w:tblStylePr>
    <w:tblStylePr w:type="band1Vert">
      <w:tblPr/>
      <w:tcPr>
        <w:tcBorders>
          <w:top w:val="single" w:sz="8" w:space="0" w:color="1F497D" w:themeColor="accent1"/>
          <w:left w:val="single" w:sz="8" w:space="0" w:color="1F497D" w:themeColor="accent1"/>
          <w:bottom w:val="single" w:sz="8" w:space="0" w:color="1F497D" w:themeColor="accent1"/>
          <w:right w:val="single" w:sz="8" w:space="0" w:color="1F497D" w:themeColor="accent1"/>
        </w:tcBorders>
      </w:tcPr>
    </w:tblStylePr>
    <w:tblStylePr w:type="band1Horz">
      <w:tblPr/>
      <w:tcPr>
        <w:tcBorders>
          <w:top w:val="single" w:sz="8" w:space="0" w:color="1F497D" w:themeColor="accent1"/>
          <w:left w:val="single" w:sz="8" w:space="0" w:color="1F497D" w:themeColor="accent1"/>
          <w:bottom w:val="single" w:sz="8" w:space="0" w:color="1F497D" w:themeColor="accent1"/>
          <w:right w:val="single" w:sz="8" w:space="0" w:color="1F497D" w:themeColor="accent1"/>
        </w:tcBorders>
      </w:tcPr>
    </w:tblStylePr>
  </w:style>
  <w:style w:type="paragraph" w:styleId="Cita">
    <w:name w:val="Quote"/>
    <w:basedOn w:val="Normal"/>
    <w:next w:val="Normal"/>
    <w:link w:val="CitaCar"/>
    <w:uiPriority w:val="29"/>
    <w:rsid w:val="00822F5C"/>
    <w:rPr>
      <w:iCs/>
      <w:color w:val="000000" w:themeColor="text1"/>
    </w:rPr>
  </w:style>
  <w:style w:type="character" w:customStyle="1" w:styleId="CitaCar">
    <w:name w:val="Cita Car"/>
    <w:basedOn w:val="Fuentedeprrafopredeter"/>
    <w:link w:val="Cita"/>
    <w:uiPriority w:val="29"/>
    <w:rsid w:val="00822F5C"/>
    <w:rPr>
      <w:rFonts w:eastAsiaTheme="minorEastAsia"/>
      <w:iCs/>
      <w:color w:val="000000" w:themeColor="text1"/>
    </w:rPr>
  </w:style>
  <w:style w:type="paragraph" w:styleId="Descripcin">
    <w:name w:val="caption"/>
    <w:basedOn w:val="Normal"/>
    <w:next w:val="Normal"/>
    <w:uiPriority w:val="35"/>
    <w:semiHidden/>
    <w:unhideWhenUsed/>
    <w:qFormat/>
    <w:rsid w:val="004F4B97"/>
    <w:rPr>
      <w:b/>
      <w:bCs/>
      <w:color w:val="1F497D" w:themeColor="accent1"/>
      <w:sz w:val="18"/>
      <w:szCs w:val="18"/>
    </w:rPr>
  </w:style>
  <w:style w:type="table" w:styleId="Listaclara">
    <w:name w:val="Light List"/>
    <w:basedOn w:val="Tablanormal"/>
    <w:uiPriority w:val="61"/>
    <w:rsid w:val="00822F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aconvietas">
    <w:name w:val="List Bullet"/>
    <w:basedOn w:val="Normal"/>
    <w:uiPriority w:val="99"/>
    <w:semiHidden/>
    <w:unhideWhenUsed/>
    <w:rsid w:val="00822F5C"/>
    <w:pPr>
      <w:numPr>
        <w:numId w:val="2"/>
      </w:numPr>
      <w:contextualSpacing/>
    </w:pPr>
  </w:style>
  <w:style w:type="paragraph" w:styleId="Listaconvietas2">
    <w:name w:val="List Bullet 2"/>
    <w:basedOn w:val="Normal"/>
    <w:uiPriority w:val="99"/>
    <w:semiHidden/>
    <w:unhideWhenUsed/>
    <w:rsid w:val="00822F5C"/>
    <w:pPr>
      <w:numPr>
        <w:numId w:val="3"/>
      </w:numPr>
      <w:contextualSpacing/>
    </w:pPr>
  </w:style>
  <w:style w:type="paragraph" w:styleId="Listaconvietas3">
    <w:name w:val="List Bullet 3"/>
    <w:basedOn w:val="Normal"/>
    <w:uiPriority w:val="99"/>
    <w:semiHidden/>
    <w:unhideWhenUsed/>
    <w:rsid w:val="00822F5C"/>
    <w:pPr>
      <w:numPr>
        <w:numId w:val="4"/>
      </w:numPr>
      <w:contextualSpacing/>
    </w:pPr>
  </w:style>
  <w:style w:type="paragraph" w:styleId="Listaconvietas4">
    <w:name w:val="List Bullet 4"/>
    <w:basedOn w:val="Normal"/>
    <w:uiPriority w:val="99"/>
    <w:semiHidden/>
    <w:unhideWhenUsed/>
    <w:rsid w:val="00822F5C"/>
    <w:pPr>
      <w:numPr>
        <w:numId w:val="5"/>
      </w:numPr>
      <w:contextualSpacing/>
    </w:pPr>
  </w:style>
  <w:style w:type="paragraph" w:styleId="Listaconvietas5">
    <w:name w:val="List Bullet 5"/>
    <w:basedOn w:val="Normal"/>
    <w:uiPriority w:val="99"/>
    <w:semiHidden/>
    <w:unhideWhenUsed/>
    <w:rsid w:val="00822F5C"/>
    <w:pPr>
      <w:numPr>
        <w:numId w:val="6"/>
      </w:numPr>
      <w:contextualSpacing/>
    </w:pPr>
  </w:style>
  <w:style w:type="character" w:styleId="Referenciasutil">
    <w:name w:val="Subtle Reference"/>
    <w:basedOn w:val="Fuentedeprrafopredeter"/>
    <w:uiPriority w:val="31"/>
    <w:rsid w:val="00822F5C"/>
    <w:rPr>
      <w:smallCaps/>
      <w:color w:val="7F7F7F"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4.bin"/><Relationship Id="rId21" Type="http://schemas.openxmlformats.org/officeDocument/2006/relationships/image" Target="media/image14.png"/><Relationship Id="rId34" Type="http://schemas.openxmlformats.org/officeDocument/2006/relationships/image" Target="media/image26.emf"/><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oleObject" Target="embeddings/oleObject3.bin"/><Relationship Id="rId40" Type="http://schemas.openxmlformats.org/officeDocument/2006/relationships/image" Target="media/image29.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oleObject" Target="embeddings/oleObject2.bin"/><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1.bin"/><Relationship Id="rId38" Type="http://schemas.openxmlformats.org/officeDocument/2006/relationships/image" Target="media/image28.emf"/><Relationship Id="rId46" Type="http://schemas.openxmlformats.org/officeDocument/2006/relationships/glossaryDocument" Target="glossary/document.xml"/><Relationship Id="rId20" Type="http://schemas.openxmlformats.org/officeDocument/2006/relationships/image" Target="media/image13.png"/><Relationship Id="rId41" Type="http://schemas.openxmlformats.org/officeDocument/2006/relationships/oleObject" Target="embeddings/oleObject5.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ICP-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FC6FEC52664F05ADCC8D74F1DE0A07"/>
        <w:category>
          <w:name w:val="General"/>
          <w:gallery w:val="placeholder"/>
        </w:category>
        <w:types>
          <w:type w:val="bbPlcHdr"/>
        </w:types>
        <w:behaviors>
          <w:behavior w:val="content"/>
        </w:behaviors>
        <w:guid w:val="{26D97226-52F3-469F-9155-7645D2491B72}"/>
      </w:docPartPr>
      <w:docPartBody>
        <w:p w:rsidR="0036617E" w:rsidRDefault="0046386A">
          <w:pPr>
            <w:pStyle w:val="13FC6FEC52664F05ADCC8D74F1DE0A07"/>
          </w:pPr>
          <w:r w:rsidRPr="00AB3612">
            <w:rPr>
              <w:rStyle w:val="Textodelmarcadordeposicin"/>
            </w:rPr>
            <w:t>[Título]</w:t>
          </w:r>
        </w:p>
      </w:docPartBody>
    </w:docPart>
    <w:docPart>
      <w:docPartPr>
        <w:name w:val="C62F7700D5624194B7A19A81535E7B22"/>
        <w:category>
          <w:name w:val="General"/>
          <w:gallery w:val="placeholder"/>
        </w:category>
        <w:types>
          <w:type w:val="bbPlcHdr"/>
        </w:types>
        <w:behaviors>
          <w:behavior w:val="content"/>
        </w:behaviors>
        <w:guid w:val="{7BB379B4-0B61-46BD-80B1-F2507B329F41}"/>
      </w:docPartPr>
      <w:docPartBody>
        <w:p w:rsidR="0036617E" w:rsidRDefault="0046386A">
          <w:pPr>
            <w:pStyle w:val="C62F7700D5624194B7A19A81535E7B22"/>
          </w:pPr>
          <w:r w:rsidRPr="006A43B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6A"/>
    <w:rsid w:val="00205B0B"/>
    <w:rsid w:val="0036617E"/>
    <w:rsid w:val="00371247"/>
    <w:rsid w:val="003B29DD"/>
    <w:rsid w:val="0046386A"/>
    <w:rsid w:val="005D1547"/>
    <w:rsid w:val="00C42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3FC6FEC52664F05ADCC8D74F1DE0A07">
    <w:name w:val="13FC6FEC52664F05ADCC8D74F1DE0A07"/>
  </w:style>
  <w:style w:type="paragraph" w:customStyle="1" w:styleId="C62F7700D5624194B7A19A81535E7B22">
    <w:name w:val="C62F7700D5624194B7A19A81535E7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ICP">
      <a:dk1>
        <a:sysClr val="windowText" lastClr="000000"/>
      </a:dk1>
      <a:lt1>
        <a:sysClr val="window" lastClr="FFFFFF"/>
      </a:lt1>
      <a:dk2>
        <a:srgbClr val="1F497D"/>
      </a:dk2>
      <a:lt2>
        <a:srgbClr val="EEECE1"/>
      </a:lt2>
      <a:accent1>
        <a:srgbClr val="1F497D"/>
      </a:accent1>
      <a:accent2>
        <a:srgbClr val="7F7F7F"/>
      </a:accent2>
      <a:accent3>
        <a:srgbClr val="B2B2B2"/>
      </a:accent3>
      <a:accent4>
        <a:srgbClr val="CBCBCB"/>
      </a:accent4>
      <a:accent5>
        <a:srgbClr val="E5E5E5"/>
      </a:accent5>
      <a:accent6>
        <a:srgbClr val="6381AD"/>
      </a:accent6>
      <a:hlink>
        <a:srgbClr val="00152C"/>
      </a:hlink>
      <a:folHlink>
        <a:srgbClr val="7F7F7F"/>
      </a:folHlink>
    </a:clrScheme>
    <a:fontScheme name="Personalizado 3">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6DF6C-E413-4BB7-B39C-3C29498B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ICP-Plantilla.dotx</Template>
  <TotalTime>1643</TotalTime>
  <Pages>23</Pages>
  <Words>3438</Words>
  <Characters>18913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Reglas de estilos SQL</vt:lpstr>
    </vt:vector>
  </TitlesOfParts>
  <Company/>
  <LinksUpToDate>false</LinksUpToDate>
  <CharactersWithSpaces>22307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 estilos SQL</dc:title>
  <dc:creator>Dawid Mateusz</dc:creator>
  <cp:lastModifiedBy>Dawid Lizurej</cp:lastModifiedBy>
  <cp:revision>116</cp:revision>
  <dcterms:created xsi:type="dcterms:W3CDTF">2022-03-10T12:14:00Z</dcterms:created>
  <dcterms:modified xsi:type="dcterms:W3CDTF">2022-03-16T08:58:00Z</dcterms:modified>
</cp:coreProperties>
</file>