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AD244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用户手册</w:t>
      </w:r>
    </w:p>
    <w:p w14:paraId="2A45DDF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本手册主要介绍安装方法和API获取方法</w:t>
      </w:r>
    </w:p>
    <w:p w14:paraId="06695401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</w:t>
      </w:r>
    </w:p>
    <w:p w14:paraId="7DC553A0"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安装python</w:t>
      </w:r>
      <w:r>
        <w:rPr>
          <w:rFonts w:hint="default"/>
          <w:lang w:val="en-US" w:eastAsia="zh-CN"/>
        </w:rPr>
        <w:t>3.8+</w:t>
      </w:r>
    </w:p>
    <w:p w14:paraId="51A7D41F"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克隆项目仓库</w:t>
      </w:r>
    </w:p>
    <w:p w14:paraId="4EB6A987"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https://github.com/call123456789/agant.git</w:t>
      </w:r>
    </w:p>
    <w:p w14:paraId="00137589"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agant</w:t>
      </w:r>
    </w:p>
    <w:p w14:paraId="700CE10B"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准备工作，运行prepare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，会自动安装request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里面的依赖库，并创建一些文件夹</w:t>
      </w:r>
    </w:p>
    <w:p w14:paraId="08AE7086"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main.py</w:t>
      </w:r>
    </w:p>
    <w:p w14:paraId="047132CB"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访问http://127.0.0.1:5000开始使用</w:t>
      </w:r>
    </w:p>
    <w:p w14:paraId="652FC3BB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13CC35DA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API获取与填入</w:t>
      </w:r>
    </w:p>
    <w:p w14:paraId="21B2EE89"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打开火山引擎官网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"https://www.volcengine.com/"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https://www.volcengine.com/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并登录</w:t>
      </w:r>
    </w:p>
    <w:p w14:paraId="47505610"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在界面左上方找到“大模型”，然后点进任一模型</w:t>
      </w:r>
    </w:p>
    <w:p w14:paraId="640FF625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115820"/>
            <wp:effectExtent l="0" t="0" r="13335" b="17780"/>
            <wp:docPr id="1" name="图片 1" descr="截屏2025-06-26 10.4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6-26 10.46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E61"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在左侧栏的最下面找到“API Key管理”并进入</w:t>
      </w:r>
    </w:p>
    <w:p w14:paraId="2324F43C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8260" cy="2322195"/>
            <wp:effectExtent l="0" t="0" r="2540" b="14605"/>
            <wp:docPr id="2" name="图片 2" descr="截屏2025-06-26 10.49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6-26 10.49.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39DE"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点击创建API Key</w:t>
      </w:r>
    </w:p>
    <w:p w14:paraId="14985237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5720" cy="363220"/>
            <wp:effectExtent l="0" t="0" r="5080" b="17780"/>
            <wp:docPr id="3" name="图片 3" descr="截屏2025-06-26 10.5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6-26 10.53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0D08"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在第3步看到的左侧栏中找到文本、语音、视觉、向量模型并分别开通</w:t>
      </w:r>
    </w:p>
    <w:p w14:paraId="04027DD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66215" cy="1121410"/>
            <wp:effectExtent l="0" t="0" r="6985" b="21590"/>
            <wp:docPr id="4" name="图片 4" descr="截屏2025-06-26 10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6-26 10.54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A66"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main.py</w:t>
      </w:r>
      <w:r>
        <w:rPr>
          <w:rFonts w:hint="eastAsia"/>
          <w:lang w:val="en-US" w:eastAsia="zh-CN"/>
        </w:rPr>
        <w:t>并打开</w:t>
      </w:r>
      <w:r>
        <w:rPr>
          <w:rFonts w:hint="default"/>
          <w:lang w:val="en-US" w:eastAsia="zh-CN"/>
        </w:rPr>
        <w:t>http://127.0.0.1:5000</w:t>
      </w:r>
      <w:r>
        <w:rPr>
          <w:rFonts w:hint="eastAsia"/>
          <w:lang w:val="en-US" w:eastAsia="zh-CN"/>
        </w:rPr>
        <w:t>，点击“设置”后进入设置界面。填入API、服务器的URL、各模型的名字。保存设置。</w:t>
      </w:r>
      <w:bookmarkStart w:id="0" w:name="_GoBack"/>
      <w:bookmarkEnd w:id="0"/>
    </w:p>
    <w:p w14:paraId="4B76113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7BAD8DAA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6D6CD50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FFF71"/>
    <w:multiLevelType w:val="singleLevel"/>
    <w:tmpl w:val="BDEFFF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F7AD36"/>
    <w:multiLevelType w:val="singleLevel"/>
    <w:tmpl w:val="DDF7AD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E5A706"/>
    <w:multiLevelType w:val="singleLevel"/>
    <w:tmpl w:val="55E5A7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OWQ3ZDhjNWY2YjhiZWQ1ZDRjN2YxZWU5M2VhZjYifQ=="/>
  </w:docVars>
  <w:rsids>
    <w:rsidRoot w:val="F7F2F7D1"/>
    <w:rsid w:val="7EEFC511"/>
    <w:rsid w:val="A9FB7383"/>
    <w:rsid w:val="F7F2F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2025-06-26T10:36:00Z</dcterms:created>
  <dc:creator>毛振川</dc:creator>
  <cp:lastModifiedBy>毛振川</cp:lastModifiedBy>
  <dcterms:modified xsi:type="dcterms:W3CDTF">2025-06-26T11:01:13Z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95F55B0C9401945C44B25C6871F16643_41</vt:lpwstr>
  </property>
</Properties>
</file>