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：工资由职务与级别相结合；实行公务员职位分类制度；职务实行选任制和为人知；挂职锻炼是交流方式之一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rFonts w:hint="eastAsia"/>
          <w:b/>
          <w:sz w:val="28"/>
        </w:rPr>
      </w:pPr>
      <w:r w:rsidRPr="001037A2">
        <w:rPr>
          <w:rFonts w:hint="eastAsia"/>
          <w:b/>
          <w:sz w:val="28"/>
        </w:rPr>
        <w:t>2019.8.1</w:t>
      </w:r>
      <w:r w:rsidRPr="001037A2">
        <w:rPr>
          <w:rFonts w:hint="eastAsia"/>
          <w:b/>
          <w:sz w:val="28"/>
        </w:rPr>
        <w:t>每日一练：</w:t>
      </w:r>
    </w:p>
    <w:p w:rsidR="00DD4106" w:rsidRDefault="00DD4106" w:rsidP="003C6EB7">
      <w:pPr>
        <w:rPr>
          <w:rFonts w:hint="eastAsia"/>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rFonts w:hint="eastAsia"/>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Pr>
          <w:rFonts w:hint="eastAsia"/>
          <w:sz w:val="28"/>
        </w:rPr>
        <w:t>国务院：规定公务员职务与级别的对应关系</w:t>
      </w: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355" w:rsidRDefault="00B60355" w:rsidP="00B74235">
      <w:r>
        <w:separator/>
      </w:r>
    </w:p>
  </w:endnote>
  <w:endnote w:type="continuationSeparator" w:id="0">
    <w:p w:rsidR="00B60355" w:rsidRDefault="00B60355"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355" w:rsidRDefault="00B60355" w:rsidP="00B74235">
      <w:r>
        <w:separator/>
      </w:r>
    </w:p>
  </w:footnote>
  <w:footnote w:type="continuationSeparator" w:id="0">
    <w:p w:rsidR="00B60355" w:rsidRDefault="00B60355"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C0238"/>
    <w:rsid w:val="004C47AC"/>
    <w:rsid w:val="004C6716"/>
    <w:rsid w:val="004C6A95"/>
    <w:rsid w:val="004C779B"/>
    <w:rsid w:val="004D0EEC"/>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DB829F-54D5-422D-B44A-C0BB2723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62</Pages>
  <Words>3377</Words>
  <Characters>19253</Characters>
  <Application>Microsoft Office Word</Application>
  <DocSecurity>0</DocSecurity>
  <Lines>160</Lines>
  <Paragraphs>45</Paragraphs>
  <ScaleCrop>false</ScaleCrop>
  <Company/>
  <LinksUpToDate>false</LinksUpToDate>
  <CharactersWithSpaces>22585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989</cp:revision>
  <dcterms:created xsi:type="dcterms:W3CDTF">2018-07-02T13:14:00Z</dcterms:created>
  <dcterms:modified xsi:type="dcterms:W3CDTF">2019-08-01T14:26:00Z</dcterms:modified>
</cp:coreProperties>
</file>