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bookmarkStart w:id="0" w:name="_GoBack"/>
      <w:bookmarkEnd w:id="0"/>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FC190F">
        <w:rPr>
          <w:rFonts w:hint="eastAsia"/>
          <w:b/>
          <w:color w:val="FF0000"/>
          <w:sz w:val="28"/>
        </w:rPr>
        <w:t>潜心钻研学问（固定搭配）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：指通过较量来分出实例的高低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：比喻双方各得一半，部分高低，表示平局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rFonts w:hint="eastAsia"/>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rFonts w:hint="eastAsia"/>
          <w:sz w:val="28"/>
        </w:rPr>
      </w:pPr>
    </w:p>
    <w:p w:rsidR="00652756" w:rsidRPr="002F01B9" w:rsidRDefault="00652756" w:rsidP="00CB59FA">
      <w:pPr>
        <w:rPr>
          <w:rFonts w:hint="eastAsia"/>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rFonts w:hint="eastAsia"/>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rFonts w:hint="eastAsia"/>
          <w:sz w:val="28"/>
        </w:rPr>
      </w:pPr>
      <w:r w:rsidRPr="00634F34">
        <w:rPr>
          <w:rFonts w:hint="eastAsia"/>
          <w:b/>
          <w:color w:val="FF0000"/>
          <w:sz w:val="28"/>
        </w:rPr>
        <w:t>知识使人进步</w:t>
      </w:r>
      <w:r>
        <w:rPr>
          <w:rFonts w:hint="eastAsia"/>
          <w:sz w:val="28"/>
        </w:rPr>
        <w:t>：但不能说知识进步</w:t>
      </w:r>
    </w:p>
    <w:p w:rsidR="00652756" w:rsidRDefault="00652756" w:rsidP="00CB59FA">
      <w:pPr>
        <w:rPr>
          <w:rFonts w:hint="eastAsia"/>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rFonts w:hint="eastAsia"/>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rFonts w:hint="eastAsia"/>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rFonts w:hint="eastAsia"/>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rFonts w:hint="eastAsia"/>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rFonts w:hint="eastAsia"/>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rFonts w:hint="eastAsia"/>
          <w:sz w:val="28"/>
        </w:rPr>
      </w:pPr>
      <w:r w:rsidRPr="000E1F7A">
        <w:rPr>
          <w:rFonts w:hint="eastAsia"/>
          <w:b/>
          <w:color w:val="FF0000"/>
          <w:sz w:val="28"/>
        </w:rPr>
        <w:t>扶植</w:t>
      </w:r>
      <w:r>
        <w:rPr>
          <w:rFonts w:hint="eastAsia"/>
          <w:sz w:val="28"/>
        </w:rPr>
        <w:t>：扶助培植，侧重于扶助</w:t>
      </w:r>
    </w:p>
    <w:p w:rsidR="000B3911" w:rsidRDefault="000B3911" w:rsidP="00CB59FA">
      <w:pPr>
        <w:rPr>
          <w:rFonts w:hint="eastAsia"/>
          <w:sz w:val="28"/>
        </w:rPr>
      </w:pPr>
      <w:r>
        <w:rPr>
          <w:rFonts w:hint="eastAsia"/>
          <w:sz w:val="28"/>
        </w:rPr>
        <w:t>培植：指培养（人才），扶植（势力）使壮大，培植能准确修饰“现代产业”</w:t>
      </w:r>
    </w:p>
    <w:p w:rsidR="006A45E0" w:rsidRDefault="006A45E0" w:rsidP="00CB59FA">
      <w:pPr>
        <w:rPr>
          <w:rFonts w:hint="eastAsia"/>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rFonts w:hint="eastAsia"/>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rFonts w:hint="eastAsia"/>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rFonts w:hint="eastAsia"/>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rFonts w:hint="eastAsia"/>
          <w:sz w:val="28"/>
        </w:rPr>
      </w:pPr>
      <w:r w:rsidRPr="00EE1C95">
        <w:rPr>
          <w:rFonts w:hint="eastAsia"/>
          <w:b/>
          <w:color w:val="FF0000"/>
          <w:sz w:val="28"/>
        </w:rPr>
        <w:t>夹杂</w:t>
      </w:r>
      <w:r>
        <w:rPr>
          <w:rFonts w:hint="eastAsia"/>
          <w:sz w:val="28"/>
        </w:rPr>
        <w:t>：指掺杂</w:t>
      </w:r>
    </w:p>
    <w:p w:rsidR="009801AE" w:rsidRDefault="009801AE" w:rsidP="00CB59FA">
      <w:pPr>
        <w:rPr>
          <w:rFonts w:hint="eastAsia"/>
          <w:sz w:val="28"/>
        </w:rPr>
      </w:pPr>
      <w:r w:rsidRPr="00D27299">
        <w:rPr>
          <w:rFonts w:hint="eastAsia"/>
          <w:b/>
          <w:color w:val="FF0000"/>
          <w:sz w:val="28"/>
        </w:rPr>
        <w:t>聚集</w:t>
      </w:r>
      <w:r>
        <w:rPr>
          <w:rFonts w:hint="eastAsia"/>
          <w:sz w:val="28"/>
        </w:rPr>
        <w:t>：指集合，凑在一起</w:t>
      </w:r>
    </w:p>
    <w:p w:rsidR="009801AE" w:rsidRDefault="009801AE" w:rsidP="00CB59FA">
      <w:pPr>
        <w:rPr>
          <w:rFonts w:hint="eastAsia"/>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rFonts w:hint="eastAsia"/>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rFonts w:hint="eastAsia"/>
          <w:sz w:val="28"/>
        </w:rPr>
      </w:pPr>
      <w:r w:rsidRPr="007A6AE0">
        <w:rPr>
          <w:rFonts w:hint="eastAsia"/>
          <w:b/>
          <w:color w:val="FF0000"/>
          <w:sz w:val="28"/>
        </w:rPr>
        <w:t>巡弋</w:t>
      </w:r>
      <w:r>
        <w:rPr>
          <w:rFonts w:hint="eastAsia"/>
          <w:sz w:val="28"/>
        </w:rPr>
        <w:t>：指军舰在水域巡逻</w:t>
      </w:r>
    </w:p>
    <w:p w:rsidR="009801AE" w:rsidRDefault="009801AE" w:rsidP="00CB59FA">
      <w:pPr>
        <w:rPr>
          <w:rFonts w:hint="eastAsia"/>
          <w:sz w:val="28"/>
        </w:rPr>
      </w:pPr>
      <w:r w:rsidRPr="003A6A98">
        <w:rPr>
          <w:rFonts w:hint="eastAsia"/>
          <w:b/>
          <w:color w:val="FF0000"/>
          <w:sz w:val="28"/>
        </w:rPr>
        <w:t>巡视</w:t>
      </w:r>
      <w:r>
        <w:rPr>
          <w:rFonts w:hint="eastAsia"/>
          <w:sz w:val="28"/>
        </w:rPr>
        <w:t>：指到各处视察</w:t>
      </w:r>
    </w:p>
    <w:p w:rsidR="009801AE" w:rsidRDefault="009801AE" w:rsidP="00CB59FA">
      <w:pPr>
        <w:rPr>
          <w:rFonts w:hint="eastAsia"/>
          <w:sz w:val="28"/>
        </w:rPr>
      </w:pPr>
      <w:r w:rsidRPr="00B54214">
        <w:rPr>
          <w:rFonts w:hint="eastAsia"/>
          <w:b/>
          <w:color w:val="FF0000"/>
          <w:sz w:val="28"/>
        </w:rPr>
        <w:t>捆绑</w:t>
      </w:r>
      <w:r>
        <w:rPr>
          <w:rFonts w:hint="eastAsia"/>
          <w:sz w:val="28"/>
        </w:rPr>
        <w:t>：指用绳索等缠绕拴住</w:t>
      </w:r>
    </w:p>
    <w:p w:rsidR="009801AE" w:rsidRDefault="009801AE" w:rsidP="00CB59FA">
      <w:pPr>
        <w:rPr>
          <w:rFonts w:hint="eastAsia"/>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rFonts w:hint="eastAsia"/>
          <w:sz w:val="28"/>
        </w:rPr>
      </w:pPr>
      <w:r w:rsidRPr="00E650C9">
        <w:rPr>
          <w:rFonts w:hint="eastAsia"/>
          <w:b/>
          <w:color w:val="FF0000"/>
          <w:sz w:val="28"/>
        </w:rPr>
        <w:t>阻断</w:t>
      </w:r>
      <w:r>
        <w:rPr>
          <w:rFonts w:hint="eastAsia"/>
          <w:sz w:val="28"/>
        </w:rPr>
        <w:t>：由于阻止而中断进程或进展</w:t>
      </w:r>
    </w:p>
    <w:p w:rsidR="00D16A5F" w:rsidRDefault="00390923" w:rsidP="00CB59FA">
      <w:pPr>
        <w:rPr>
          <w:rFonts w:hint="eastAsia"/>
          <w:sz w:val="28"/>
        </w:rPr>
      </w:pPr>
      <w:r w:rsidRPr="00801623">
        <w:rPr>
          <w:rFonts w:hint="eastAsia"/>
          <w:b/>
          <w:color w:val="FF0000"/>
          <w:sz w:val="28"/>
        </w:rPr>
        <w:lastRenderedPageBreak/>
        <w:t>阻拦</w:t>
      </w:r>
      <w:r>
        <w:rPr>
          <w:rFonts w:hint="eastAsia"/>
          <w:sz w:val="28"/>
        </w:rPr>
        <w:t>：指阻挡</w:t>
      </w:r>
    </w:p>
    <w:p w:rsidR="00622D0E" w:rsidRDefault="00622D0E" w:rsidP="00CB59FA">
      <w:pPr>
        <w:rPr>
          <w:rFonts w:hint="eastAsia"/>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rFonts w:hint="eastAsia"/>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rFonts w:hint="eastAsia"/>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rFonts w:hint="eastAsia"/>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rFonts w:hint="eastAsia"/>
          <w:sz w:val="28"/>
        </w:rPr>
      </w:pPr>
      <w:r w:rsidRPr="00BA2EDC">
        <w:rPr>
          <w:rFonts w:hint="eastAsia"/>
          <w:b/>
          <w:color w:val="FF0000"/>
          <w:sz w:val="28"/>
        </w:rPr>
        <w:t>玉米、西红柿</w:t>
      </w:r>
      <w:r>
        <w:rPr>
          <w:rFonts w:hint="eastAsia"/>
          <w:sz w:val="28"/>
        </w:rPr>
        <w:t>：均在明朝传入中国</w:t>
      </w:r>
    </w:p>
    <w:p w:rsidR="00B420DE" w:rsidRDefault="00B420DE" w:rsidP="00CB59FA">
      <w:pPr>
        <w:rPr>
          <w:rFonts w:hint="eastAsia"/>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rFonts w:hint="eastAsia"/>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rFonts w:hint="eastAsia"/>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rFonts w:hint="eastAsia"/>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Pr="00B420DE"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sectPr w:rsidR="00200D35" w:rsidRPr="00B420DE"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AE8" w:rsidRDefault="00E63AE8" w:rsidP="00B74235">
      <w:r>
        <w:separator/>
      </w:r>
    </w:p>
  </w:endnote>
  <w:endnote w:type="continuationSeparator" w:id="0">
    <w:p w:rsidR="00E63AE8" w:rsidRDefault="00E63AE8"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AE8" w:rsidRDefault="00E63AE8" w:rsidP="00B74235">
      <w:r>
        <w:separator/>
      </w:r>
    </w:p>
  </w:footnote>
  <w:footnote w:type="continuationSeparator" w:id="0">
    <w:p w:rsidR="00E63AE8" w:rsidRDefault="00E63AE8"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5388"/>
    <w:rsid w:val="00007A01"/>
    <w:rsid w:val="00015CAB"/>
    <w:rsid w:val="0002287D"/>
    <w:rsid w:val="00025128"/>
    <w:rsid w:val="00030415"/>
    <w:rsid w:val="00030974"/>
    <w:rsid w:val="00030BF3"/>
    <w:rsid w:val="00031C9A"/>
    <w:rsid w:val="00032632"/>
    <w:rsid w:val="000370B0"/>
    <w:rsid w:val="00044F97"/>
    <w:rsid w:val="00060B3B"/>
    <w:rsid w:val="00063978"/>
    <w:rsid w:val="000645A6"/>
    <w:rsid w:val="000659CD"/>
    <w:rsid w:val="0006648A"/>
    <w:rsid w:val="000756DD"/>
    <w:rsid w:val="00077F92"/>
    <w:rsid w:val="000A1660"/>
    <w:rsid w:val="000A4BD2"/>
    <w:rsid w:val="000B1666"/>
    <w:rsid w:val="000B3911"/>
    <w:rsid w:val="000C1503"/>
    <w:rsid w:val="000C48F0"/>
    <w:rsid w:val="000D23D2"/>
    <w:rsid w:val="000D2E0E"/>
    <w:rsid w:val="000E1F7A"/>
    <w:rsid w:val="000E34FD"/>
    <w:rsid w:val="000E3967"/>
    <w:rsid w:val="000E3C4B"/>
    <w:rsid w:val="000E7E9E"/>
    <w:rsid w:val="00101EB3"/>
    <w:rsid w:val="00107A1D"/>
    <w:rsid w:val="00111B9C"/>
    <w:rsid w:val="00116C78"/>
    <w:rsid w:val="001179EB"/>
    <w:rsid w:val="00122253"/>
    <w:rsid w:val="00124A69"/>
    <w:rsid w:val="001444FE"/>
    <w:rsid w:val="00146806"/>
    <w:rsid w:val="0014714F"/>
    <w:rsid w:val="0015259C"/>
    <w:rsid w:val="00153E13"/>
    <w:rsid w:val="00155BD4"/>
    <w:rsid w:val="001676F6"/>
    <w:rsid w:val="00167E71"/>
    <w:rsid w:val="001735EF"/>
    <w:rsid w:val="00173A7E"/>
    <w:rsid w:val="00174D5C"/>
    <w:rsid w:val="001831DA"/>
    <w:rsid w:val="00190364"/>
    <w:rsid w:val="0019581A"/>
    <w:rsid w:val="001A67E3"/>
    <w:rsid w:val="001B6504"/>
    <w:rsid w:val="001C1C41"/>
    <w:rsid w:val="001C2D17"/>
    <w:rsid w:val="001C5EAA"/>
    <w:rsid w:val="001C76A5"/>
    <w:rsid w:val="001D495B"/>
    <w:rsid w:val="001D6D24"/>
    <w:rsid w:val="001D6F78"/>
    <w:rsid w:val="001E0192"/>
    <w:rsid w:val="001F3A3E"/>
    <w:rsid w:val="00200D35"/>
    <w:rsid w:val="00201AEB"/>
    <w:rsid w:val="002024CD"/>
    <w:rsid w:val="00206491"/>
    <w:rsid w:val="00211566"/>
    <w:rsid w:val="002375BA"/>
    <w:rsid w:val="00240686"/>
    <w:rsid w:val="00256523"/>
    <w:rsid w:val="002572D4"/>
    <w:rsid w:val="002705D4"/>
    <w:rsid w:val="00271F86"/>
    <w:rsid w:val="002775E2"/>
    <w:rsid w:val="002779A2"/>
    <w:rsid w:val="00286227"/>
    <w:rsid w:val="002865EB"/>
    <w:rsid w:val="00293949"/>
    <w:rsid w:val="002A0F53"/>
    <w:rsid w:val="002A4784"/>
    <w:rsid w:val="002B181B"/>
    <w:rsid w:val="002B7E6F"/>
    <w:rsid w:val="002C280C"/>
    <w:rsid w:val="002D20B8"/>
    <w:rsid w:val="002D2CF1"/>
    <w:rsid w:val="002E08B4"/>
    <w:rsid w:val="002F01B9"/>
    <w:rsid w:val="002F089F"/>
    <w:rsid w:val="00305196"/>
    <w:rsid w:val="0032244B"/>
    <w:rsid w:val="00340A8C"/>
    <w:rsid w:val="00350D1D"/>
    <w:rsid w:val="00353EE7"/>
    <w:rsid w:val="00356C80"/>
    <w:rsid w:val="00370F75"/>
    <w:rsid w:val="00384E15"/>
    <w:rsid w:val="00390923"/>
    <w:rsid w:val="003917F2"/>
    <w:rsid w:val="003924AD"/>
    <w:rsid w:val="0039543C"/>
    <w:rsid w:val="00396995"/>
    <w:rsid w:val="003A285D"/>
    <w:rsid w:val="003A6A98"/>
    <w:rsid w:val="003B2695"/>
    <w:rsid w:val="003B3A25"/>
    <w:rsid w:val="003B65FA"/>
    <w:rsid w:val="003C47F3"/>
    <w:rsid w:val="003D2F31"/>
    <w:rsid w:val="003D475E"/>
    <w:rsid w:val="003F7384"/>
    <w:rsid w:val="004050F5"/>
    <w:rsid w:val="0040544D"/>
    <w:rsid w:val="004161DE"/>
    <w:rsid w:val="004210E3"/>
    <w:rsid w:val="004213E1"/>
    <w:rsid w:val="00427AD8"/>
    <w:rsid w:val="00431ADB"/>
    <w:rsid w:val="004373E4"/>
    <w:rsid w:val="00446928"/>
    <w:rsid w:val="004574EA"/>
    <w:rsid w:val="0046387A"/>
    <w:rsid w:val="00466120"/>
    <w:rsid w:val="004742BF"/>
    <w:rsid w:val="004751AF"/>
    <w:rsid w:val="0048351F"/>
    <w:rsid w:val="00485106"/>
    <w:rsid w:val="0048556A"/>
    <w:rsid w:val="00497E9B"/>
    <w:rsid w:val="004A1A5F"/>
    <w:rsid w:val="004A3E67"/>
    <w:rsid w:val="004A7B41"/>
    <w:rsid w:val="004C47AC"/>
    <w:rsid w:val="004C779B"/>
    <w:rsid w:val="004D224C"/>
    <w:rsid w:val="004D2332"/>
    <w:rsid w:val="004D3BE0"/>
    <w:rsid w:val="004D5D31"/>
    <w:rsid w:val="004D5D32"/>
    <w:rsid w:val="004F4048"/>
    <w:rsid w:val="0051111E"/>
    <w:rsid w:val="005313EE"/>
    <w:rsid w:val="005401B4"/>
    <w:rsid w:val="00546DBC"/>
    <w:rsid w:val="00553E4B"/>
    <w:rsid w:val="0055673C"/>
    <w:rsid w:val="00561AA1"/>
    <w:rsid w:val="00572916"/>
    <w:rsid w:val="0058263E"/>
    <w:rsid w:val="00584DFB"/>
    <w:rsid w:val="00591ECB"/>
    <w:rsid w:val="005932B0"/>
    <w:rsid w:val="00597D8D"/>
    <w:rsid w:val="005A5EEE"/>
    <w:rsid w:val="005A6477"/>
    <w:rsid w:val="005B29CB"/>
    <w:rsid w:val="005C3277"/>
    <w:rsid w:val="005D2910"/>
    <w:rsid w:val="005D2D99"/>
    <w:rsid w:val="005D746C"/>
    <w:rsid w:val="005E0CDF"/>
    <w:rsid w:val="005E4966"/>
    <w:rsid w:val="005F26B1"/>
    <w:rsid w:val="005F48A6"/>
    <w:rsid w:val="005F7CC9"/>
    <w:rsid w:val="00600302"/>
    <w:rsid w:val="00612855"/>
    <w:rsid w:val="00616104"/>
    <w:rsid w:val="00622D0E"/>
    <w:rsid w:val="00626300"/>
    <w:rsid w:val="00634D22"/>
    <w:rsid w:val="00634F34"/>
    <w:rsid w:val="00635ABE"/>
    <w:rsid w:val="006369C3"/>
    <w:rsid w:val="0064241A"/>
    <w:rsid w:val="0064385A"/>
    <w:rsid w:val="00646DDF"/>
    <w:rsid w:val="00650748"/>
    <w:rsid w:val="006512A0"/>
    <w:rsid w:val="00652756"/>
    <w:rsid w:val="00661C48"/>
    <w:rsid w:val="006732E6"/>
    <w:rsid w:val="00677113"/>
    <w:rsid w:val="0067785F"/>
    <w:rsid w:val="0068167F"/>
    <w:rsid w:val="00681AF8"/>
    <w:rsid w:val="00682770"/>
    <w:rsid w:val="0069558C"/>
    <w:rsid w:val="006A38D0"/>
    <w:rsid w:val="006A45E0"/>
    <w:rsid w:val="006A6B99"/>
    <w:rsid w:val="006B1657"/>
    <w:rsid w:val="006C24DC"/>
    <w:rsid w:val="006C31E5"/>
    <w:rsid w:val="006C35D6"/>
    <w:rsid w:val="006D2A39"/>
    <w:rsid w:val="006E0502"/>
    <w:rsid w:val="006E49E0"/>
    <w:rsid w:val="006E5B2E"/>
    <w:rsid w:val="006F1B72"/>
    <w:rsid w:val="006F30AF"/>
    <w:rsid w:val="0070073B"/>
    <w:rsid w:val="00711B2D"/>
    <w:rsid w:val="00714F40"/>
    <w:rsid w:val="007211E4"/>
    <w:rsid w:val="00723678"/>
    <w:rsid w:val="00725AC7"/>
    <w:rsid w:val="0074202E"/>
    <w:rsid w:val="007434CD"/>
    <w:rsid w:val="00743B09"/>
    <w:rsid w:val="00751066"/>
    <w:rsid w:val="007510E3"/>
    <w:rsid w:val="00757250"/>
    <w:rsid w:val="00761BBD"/>
    <w:rsid w:val="00763A89"/>
    <w:rsid w:val="00764BEB"/>
    <w:rsid w:val="00766A13"/>
    <w:rsid w:val="00771015"/>
    <w:rsid w:val="007779E5"/>
    <w:rsid w:val="00781197"/>
    <w:rsid w:val="00785249"/>
    <w:rsid w:val="00785556"/>
    <w:rsid w:val="00786DFA"/>
    <w:rsid w:val="00797C84"/>
    <w:rsid w:val="007A1402"/>
    <w:rsid w:val="007A24CD"/>
    <w:rsid w:val="007A6AE0"/>
    <w:rsid w:val="007A6DCD"/>
    <w:rsid w:val="007B5C66"/>
    <w:rsid w:val="007C7781"/>
    <w:rsid w:val="007C7D44"/>
    <w:rsid w:val="007D4780"/>
    <w:rsid w:val="007D709D"/>
    <w:rsid w:val="007E2AD3"/>
    <w:rsid w:val="007E4B60"/>
    <w:rsid w:val="007F0ADF"/>
    <w:rsid w:val="007F4FD1"/>
    <w:rsid w:val="00801623"/>
    <w:rsid w:val="00801DAF"/>
    <w:rsid w:val="0080601C"/>
    <w:rsid w:val="00806CFB"/>
    <w:rsid w:val="0081033C"/>
    <w:rsid w:val="00813E3E"/>
    <w:rsid w:val="00835B74"/>
    <w:rsid w:val="00837554"/>
    <w:rsid w:val="00844C2D"/>
    <w:rsid w:val="0084538E"/>
    <w:rsid w:val="00853594"/>
    <w:rsid w:val="0087377A"/>
    <w:rsid w:val="00874C43"/>
    <w:rsid w:val="008820E4"/>
    <w:rsid w:val="00887E24"/>
    <w:rsid w:val="008A7749"/>
    <w:rsid w:val="008B35ED"/>
    <w:rsid w:val="008B54AA"/>
    <w:rsid w:val="008B57F3"/>
    <w:rsid w:val="008F60B2"/>
    <w:rsid w:val="00912373"/>
    <w:rsid w:val="00933A16"/>
    <w:rsid w:val="00943FEF"/>
    <w:rsid w:val="009471EC"/>
    <w:rsid w:val="00953349"/>
    <w:rsid w:val="00957D14"/>
    <w:rsid w:val="009607CF"/>
    <w:rsid w:val="009620F2"/>
    <w:rsid w:val="00963D45"/>
    <w:rsid w:val="009679D9"/>
    <w:rsid w:val="009731C2"/>
    <w:rsid w:val="00973C2E"/>
    <w:rsid w:val="009756BA"/>
    <w:rsid w:val="00976C39"/>
    <w:rsid w:val="009801AE"/>
    <w:rsid w:val="00980AF2"/>
    <w:rsid w:val="00982F63"/>
    <w:rsid w:val="009848B1"/>
    <w:rsid w:val="009926AF"/>
    <w:rsid w:val="009933AB"/>
    <w:rsid w:val="00995490"/>
    <w:rsid w:val="00996B55"/>
    <w:rsid w:val="009B15FF"/>
    <w:rsid w:val="009C0D22"/>
    <w:rsid w:val="009D1E5C"/>
    <w:rsid w:val="009E7B02"/>
    <w:rsid w:val="00A0231C"/>
    <w:rsid w:val="00A177F4"/>
    <w:rsid w:val="00A26A39"/>
    <w:rsid w:val="00A30DC7"/>
    <w:rsid w:val="00A3221B"/>
    <w:rsid w:val="00A3254E"/>
    <w:rsid w:val="00A32F28"/>
    <w:rsid w:val="00A33B63"/>
    <w:rsid w:val="00A34EFA"/>
    <w:rsid w:val="00A46834"/>
    <w:rsid w:val="00A53BF0"/>
    <w:rsid w:val="00A60C37"/>
    <w:rsid w:val="00A6241C"/>
    <w:rsid w:val="00A62641"/>
    <w:rsid w:val="00A648B6"/>
    <w:rsid w:val="00A677E1"/>
    <w:rsid w:val="00A84274"/>
    <w:rsid w:val="00A94817"/>
    <w:rsid w:val="00A9689E"/>
    <w:rsid w:val="00A972DF"/>
    <w:rsid w:val="00AB54D1"/>
    <w:rsid w:val="00AC03B4"/>
    <w:rsid w:val="00AC6A56"/>
    <w:rsid w:val="00AC6AE3"/>
    <w:rsid w:val="00AD1B81"/>
    <w:rsid w:val="00AD2673"/>
    <w:rsid w:val="00AE1222"/>
    <w:rsid w:val="00AE4D14"/>
    <w:rsid w:val="00AE61DC"/>
    <w:rsid w:val="00AF1BFD"/>
    <w:rsid w:val="00AF53ED"/>
    <w:rsid w:val="00AF5ED5"/>
    <w:rsid w:val="00B06859"/>
    <w:rsid w:val="00B14E67"/>
    <w:rsid w:val="00B20317"/>
    <w:rsid w:val="00B21907"/>
    <w:rsid w:val="00B24AAE"/>
    <w:rsid w:val="00B37817"/>
    <w:rsid w:val="00B379FA"/>
    <w:rsid w:val="00B420DE"/>
    <w:rsid w:val="00B42689"/>
    <w:rsid w:val="00B46A2F"/>
    <w:rsid w:val="00B47CB3"/>
    <w:rsid w:val="00B505A3"/>
    <w:rsid w:val="00B5314F"/>
    <w:rsid w:val="00B54214"/>
    <w:rsid w:val="00B63E4F"/>
    <w:rsid w:val="00B66304"/>
    <w:rsid w:val="00B6773E"/>
    <w:rsid w:val="00B74235"/>
    <w:rsid w:val="00B82344"/>
    <w:rsid w:val="00B8332D"/>
    <w:rsid w:val="00B83AC7"/>
    <w:rsid w:val="00B86096"/>
    <w:rsid w:val="00B92728"/>
    <w:rsid w:val="00B950EE"/>
    <w:rsid w:val="00B95695"/>
    <w:rsid w:val="00B95790"/>
    <w:rsid w:val="00BA2EDC"/>
    <w:rsid w:val="00BA4AB5"/>
    <w:rsid w:val="00BB02E1"/>
    <w:rsid w:val="00BB6330"/>
    <w:rsid w:val="00BD377C"/>
    <w:rsid w:val="00BE2672"/>
    <w:rsid w:val="00BE7E1B"/>
    <w:rsid w:val="00BF4B2E"/>
    <w:rsid w:val="00BF7671"/>
    <w:rsid w:val="00C01EC0"/>
    <w:rsid w:val="00C07642"/>
    <w:rsid w:val="00C1279A"/>
    <w:rsid w:val="00C14958"/>
    <w:rsid w:val="00C20EA9"/>
    <w:rsid w:val="00C22895"/>
    <w:rsid w:val="00C25C08"/>
    <w:rsid w:val="00C26F7A"/>
    <w:rsid w:val="00C33976"/>
    <w:rsid w:val="00C47594"/>
    <w:rsid w:val="00C64338"/>
    <w:rsid w:val="00C65399"/>
    <w:rsid w:val="00C67508"/>
    <w:rsid w:val="00C6780D"/>
    <w:rsid w:val="00C85896"/>
    <w:rsid w:val="00C85B47"/>
    <w:rsid w:val="00C86664"/>
    <w:rsid w:val="00C87B57"/>
    <w:rsid w:val="00C94A58"/>
    <w:rsid w:val="00CA276B"/>
    <w:rsid w:val="00CA68C4"/>
    <w:rsid w:val="00CA714E"/>
    <w:rsid w:val="00CB0A17"/>
    <w:rsid w:val="00CB59FA"/>
    <w:rsid w:val="00CB6F72"/>
    <w:rsid w:val="00CC0DE0"/>
    <w:rsid w:val="00CD0164"/>
    <w:rsid w:val="00CD1A54"/>
    <w:rsid w:val="00CE07FE"/>
    <w:rsid w:val="00CE4C9D"/>
    <w:rsid w:val="00CF116F"/>
    <w:rsid w:val="00CF3E27"/>
    <w:rsid w:val="00CF5869"/>
    <w:rsid w:val="00D0002C"/>
    <w:rsid w:val="00D0550D"/>
    <w:rsid w:val="00D11A5A"/>
    <w:rsid w:val="00D13F0A"/>
    <w:rsid w:val="00D16A5F"/>
    <w:rsid w:val="00D20060"/>
    <w:rsid w:val="00D26EE3"/>
    <w:rsid w:val="00D27299"/>
    <w:rsid w:val="00D336EB"/>
    <w:rsid w:val="00D34CE5"/>
    <w:rsid w:val="00D91DE8"/>
    <w:rsid w:val="00D94AF5"/>
    <w:rsid w:val="00D954D2"/>
    <w:rsid w:val="00DA2FCE"/>
    <w:rsid w:val="00DA5075"/>
    <w:rsid w:val="00DC605A"/>
    <w:rsid w:val="00DD0986"/>
    <w:rsid w:val="00DD256B"/>
    <w:rsid w:val="00DD43FB"/>
    <w:rsid w:val="00DD7D51"/>
    <w:rsid w:val="00DE2CBC"/>
    <w:rsid w:val="00DF1DE4"/>
    <w:rsid w:val="00DF42FB"/>
    <w:rsid w:val="00E06DC5"/>
    <w:rsid w:val="00E07E75"/>
    <w:rsid w:val="00E21FC9"/>
    <w:rsid w:val="00E23EC9"/>
    <w:rsid w:val="00E24BC8"/>
    <w:rsid w:val="00E272CB"/>
    <w:rsid w:val="00E272EE"/>
    <w:rsid w:val="00E3226D"/>
    <w:rsid w:val="00E33B48"/>
    <w:rsid w:val="00E35F92"/>
    <w:rsid w:val="00E36185"/>
    <w:rsid w:val="00E361A3"/>
    <w:rsid w:val="00E370EC"/>
    <w:rsid w:val="00E40FED"/>
    <w:rsid w:val="00E42894"/>
    <w:rsid w:val="00E43BDA"/>
    <w:rsid w:val="00E4454A"/>
    <w:rsid w:val="00E56213"/>
    <w:rsid w:val="00E63AE8"/>
    <w:rsid w:val="00E641F5"/>
    <w:rsid w:val="00E65026"/>
    <w:rsid w:val="00E650C9"/>
    <w:rsid w:val="00E65F6E"/>
    <w:rsid w:val="00E66857"/>
    <w:rsid w:val="00E74E24"/>
    <w:rsid w:val="00E75C1A"/>
    <w:rsid w:val="00E803A4"/>
    <w:rsid w:val="00E833D9"/>
    <w:rsid w:val="00E90F89"/>
    <w:rsid w:val="00E96062"/>
    <w:rsid w:val="00EB5848"/>
    <w:rsid w:val="00ED3333"/>
    <w:rsid w:val="00ED7B59"/>
    <w:rsid w:val="00EE1C95"/>
    <w:rsid w:val="00F14760"/>
    <w:rsid w:val="00F227D7"/>
    <w:rsid w:val="00F269E2"/>
    <w:rsid w:val="00F2793D"/>
    <w:rsid w:val="00F32E81"/>
    <w:rsid w:val="00F439C4"/>
    <w:rsid w:val="00F43E85"/>
    <w:rsid w:val="00F55ECA"/>
    <w:rsid w:val="00F57E5C"/>
    <w:rsid w:val="00F60AD0"/>
    <w:rsid w:val="00F75296"/>
    <w:rsid w:val="00F86E3A"/>
    <w:rsid w:val="00F87F26"/>
    <w:rsid w:val="00F90F8C"/>
    <w:rsid w:val="00F93B03"/>
    <w:rsid w:val="00F95C88"/>
    <w:rsid w:val="00F96D30"/>
    <w:rsid w:val="00F97F4A"/>
    <w:rsid w:val="00FA3D3F"/>
    <w:rsid w:val="00FC190F"/>
    <w:rsid w:val="00FC38FE"/>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515228-2075-4086-8679-24A61BDB3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35</Pages>
  <Words>1832</Words>
  <Characters>10447</Characters>
  <Application>Microsoft Office Word</Application>
  <DocSecurity>0</DocSecurity>
  <Lines>87</Lines>
  <Paragraphs>24</Paragraphs>
  <ScaleCrop>false</ScaleCrop>
  <Company/>
  <LinksUpToDate>false</LinksUpToDate>
  <CharactersWithSpaces>12255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387</cp:revision>
  <dcterms:created xsi:type="dcterms:W3CDTF">2018-07-02T13:14:00Z</dcterms:created>
  <dcterms:modified xsi:type="dcterms:W3CDTF">2018-11-10T09:39:00Z</dcterms:modified>
</cp:coreProperties>
</file>