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111B9C">
      <w:pPr>
        <w:rPr>
          <w:b/>
          <w:sz w:val="28"/>
        </w:rPr>
      </w:pPr>
      <w:r>
        <w:rPr>
          <w:rFonts w:hint="eastAsia"/>
          <w:b/>
          <w:sz w:val="28"/>
        </w:rPr>
        <w:t>-+</w:t>
      </w:r>
      <w:r w:rsidR="00EB5848">
        <w:rPr>
          <w:rFonts w:hint="eastAsia"/>
          <w:b/>
          <w:sz w:val="28"/>
        </w:rPr>
        <w:t>+</w:t>
      </w:r>
      <w:r w:rsidR="00B74235" w:rsidRPr="00122253">
        <w:rPr>
          <w:rFonts w:hint="eastAsia"/>
          <w:b/>
          <w:sz w:val="28"/>
        </w:rPr>
        <w:t>经典真题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7D709D">
        <w:rPr>
          <w:rFonts w:hint="eastAsia"/>
          <w:b/>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rFonts w:hint="eastAsia"/>
          <w:sz w:val="28"/>
        </w:rPr>
      </w:pPr>
      <w:r w:rsidRPr="00912373">
        <w:rPr>
          <w:rFonts w:hint="eastAsia"/>
          <w:b/>
          <w:color w:val="FF0000"/>
          <w:sz w:val="28"/>
        </w:rPr>
        <w:t>石棉纤维</w:t>
      </w:r>
      <w:r>
        <w:rPr>
          <w:rFonts w:hint="eastAsia"/>
          <w:sz w:val="28"/>
        </w:rPr>
        <w:t>：优质保温隔热材料</w:t>
      </w:r>
    </w:p>
    <w:p w:rsidR="00111B9C" w:rsidRDefault="00111B9C">
      <w:pPr>
        <w:rPr>
          <w:rFonts w:hint="eastAsia"/>
          <w:sz w:val="28"/>
        </w:rPr>
      </w:pPr>
    </w:p>
    <w:p w:rsidR="00111B9C" w:rsidRDefault="00111B9C">
      <w:pPr>
        <w:rPr>
          <w:rFonts w:hint="eastAsia"/>
          <w:sz w:val="28"/>
        </w:rPr>
      </w:pPr>
    </w:p>
    <w:p w:rsidR="00797C84" w:rsidRDefault="00797C84">
      <w:pPr>
        <w:rPr>
          <w:rFonts w:hint="eastAsia"/>
          <w:sz w:val="28"/>
        </w:rPr>
      </w:pPr>
    </w:p>
    <w:p w:rsidR="00797C84" w:rsidRDefault="00797C84">
      <w:pPr>
        <w:rPr>
          <w:rFonts w:hint="eastAsia"/>
          <w:sz w:val="28"/>
        </w:rPr>
      </w:pPr>
    </w:p>
    <w:p w:rsidR="00111B9C" w:rsidRPr="003917F2" w:rsidRDefault="00111B9C">
      <w:pPr>
        <w:rPr>
          <w:rFonts w:hint="eastAsia"/>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rFonts w:hint="eastAsia"/>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rFonts w:hint="eastAsia"/>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rFonts w:hint="eastAsia"/>
          <w:sz w:val="28"/>
        </w:rPr>
      </w:pPr>
      <w:r w:rsidRPr="006B1657">
        <w:rPr>
          <w:rFonts w:hint="eastAsia"/>
          <w:b/>
          <w:color w:val="FF0000"/>
          <w:sz w:val="28"/>
        </w:rPr>
        <w:t>十八大</w:t>
      </w:r>
      <w:r>
        <w:rPr>
          <w:rFonts w:hint="eastAsia"/>
          <w:sz w:val="28"/>
        </w:rPr>
        <w:t>：提出“全面建成小康社会”的战略目标</w:t>
      </w:r>
    </w:p>
    <w:p w:rsidR="00111B9C" w:rsidRDefault="00111B9C">
      <w:pPr>
        <w:rPr>
          <w:rFonts w:hint="eastAsia"/>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rFonts w:hint="eastAsia"/>
          <w:sz w:val="28"/>
        </w:rPr>
      </w:pPr>
      <w:r w:rsidRPr="00015CAB">
        <w:rPr>
          <w:rFonts w:hint="eastAsia"/>
          <w:b/>
          <w:color w:val="FF0000"/>
          <w:sz w:val="28"/>
        </w:rPr>
        <w:t>东北平原</w:t>
      </w:r>
      <w:r>
        <w:rPr>
          <w:rFonts w:hint="eastAsia"/>
          <w:sz w:val="28"/>
        </w:rPr>
        <w:t>：我国最大的商品粮基地</w:t>
      </w:r>
    </w:p>
    <w:p w:rsidR="0055673C" w:rsidRDefault="0055673C">
      <w:pPr>
        <w:rPr>
          <w:rFonts w:hint="eastAsia"/>
          <w:sz w:val="28"/>
        </w:rPr>
      </w:pPr>
      <w:r w:rsidRPr="00446928">
        <w:rPr>
          <w:rFonts w:hint="eastAsia"/>
          <w:b/>
          <w:color w:val="FF0000"/>
          <w:sz w:val="28"/>
        </w:rPr>
        <w:t>一丝不苟</w:t>
      </w:r>
      <w:r>
        <w:rPr>
          <w:rFonts w:hint="eastAsia"/>
          <w:sz w:val="28"/>
        </w:rPr>
        <w:t>：做事认真，描述人的态度</w:t>
      </w:r>
    </w:p>
    <w:p w:rsidR="0055673C" w:rsidRDefault="0055673C">
      <w:pPr>
        <w:rPr>
          <w:rFonts w:hint="eastAsia"/>
          <w:sz w:val="28"/>
        </w:rPr>
      </w:pPr>
      <w:r w:rsidRPr="002A0F53">
        <w:rPr>
          <w:rFonts w:hint="eastAsia"/>
          <w:b/>
          <w:color w:val="FF0000"/>
          <w:sz w:val="28"/>
        </w:rPr>
        <w:t>不遗余力</w:t>
      </w:r>
      <w:r>
        <w:rPr>
          <w:rFonts w:hint="eastAsia"/>
          <w:sz w:val="28"/>
        </w:rPr>
        <w:t>：做事卖力，描述人的态度</w:t>
      </w:r>
    </w:p>
    <w:p w:rsidR="0055673C" w:rsidRDefault="0055673C">
      <w:pPr>
        <w:rPr>
          <w:rFonts w:hint="eastAsia"/>
          <w:sz w:val="28"/>
        </w:rPr>
      </w:pPr>
      <w:r w:rsidRPr="00612855">
        <w:rPr>
          <w:rFonts w:hint="eastAsia"/>
          <w:b/>
          <w:color w:val="FF0000"/>
          <w:sz w:val="28"/>
        </w:rPr>
        <w:t>分毫不差</w:t>
      </w:r>
      <w:r>
        <w:rPr>
          <w:rFonts w:hint="eastAsia"/>
          <w:sz w:val="28"/>
        </w:rPr>
        <w:t>：侧重于没有一点差错</w:t>
      </w:r>
    </w:p>
    <w:p w:rsidR="0055673C" w:rsidRDefault="0055673C">
      <w:pPr>
        <w:rPr>
          <w:rFonts w:hint="eastAsia"/>
          <w:sz w:val="28"/>
        </w:rPr>
      </w:pPr>
      <w:r w:rsidRPr="00CC0DE0">
        <w:rPr>
          <w:rFonts w:hint="eastAsia"/>
          <w:b/>
          <w:color w:val="FF0000"/>
          <w:sz w:val="28"/>
        </w:rPr>
        <w:t>滴水不漏</w:t>
      </w:r>
      <w:r>
        <w:rPr>
          <w:rFonts w:hint="eastAsia"/>
          <w:sz w:val="28"/>
        </w:rPr>
        <w:t>：侧重于严密，没有漏洞</w:t>
      </w:r>
    </w:p>
    <w:p w:rsidR="0055673C" w:rsidRDefault="00E23EC9">
      <w:pPr>
        <w:rPr>
          <w:rFonts w:hint="eastAsia"/>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rFonts w:hint="eastAsia"/>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rFonts w:hint="eastAsia"/>
          <w:sz w:val="28"/>
        </w:rPr>
      </w:pPr>
      <w:r w:rsidRPr="009848B1">
        <w:rPr>
          <w:rFonts w:hint="eastAsia"/>
          <w:b/>
          <w:color w:val="FF0000"/>
          <w:sz w:val="28"/>
        </w:rPr>
        <w:t>精益求精</w:t>
      </w:r>
      <w:r>
        <w:rPr>
          <w:rFonts w:hint="eastAsia"/>
          <w:sz w:val="28"/>
        </w:rPr>
        <w:t>：已经很好了，还要求更好</w:t>
      </w:r>
    </w:p>
    <w:p w:rsidR="00A3221B" w:rsidRDefault="00AC03B4">
      <w:pPr>
        <w:rPr>
          <w:rFonts w:hint="eastAsia"/>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rFonts w:hint="eastAsia"/>
          <w:sz w:val="28"/>
        </w:rPr>
      </w:pPr>
      <w:r w:rsidRPr="00B6773E">
        <w:rPr>
          <w:rFonts w:hint="eastAsia"/>
          <w:b/>
          <w:color w:val="FF0000"/>
          <w:sz w:val="28"/>
        </w:rPr>
        <w:t>综合</w:t>
      </w:r>
      <w:r>
        <w:rPr>
          <w:rFonts w:hint="eastAsia"/>
          <w:sz w:val="28"/>
        </w:rPr>
        <w:t>：指不同种类、不同性质的事物组合在一起</w:t>
      </w:r>
    </w:p>
    <w:p w:rsidR="00AC03B4" w:rsidRPr="00B95695"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sectPr w:rsidR="00AC03B4" w:rsidRPr="00B95695"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660" w:rsidRDefault="000A1660" w:rsidP="00B74235">
      <w:r>
        <w:separator/>
      </w:r>
    </w:p>
  </w:endnote>
  <w:endnote w:type="continuationSeparator" w:id="0">
    <w:p w:rsidR="000A1660" w:rsidRDefault="000A1660"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660" w:rsidRDefault="000A1660" w:rsidP="00B74235">
      <w:r>
        <w:separator/>
      </w:r>
    </w:p>
  </w:footnote>
  <w:footnote w:type="continuationSeparator" w:id="0">
    <w:p w:rsidR="000A1660" w:rsidRDefault="000A1660"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15CAB"/>
    <w:rsid w:val="00025128"/>
    <w:rsid w:val="00032632"/>
    <w:rsid w:val="000370B0"/>
    <w:rsid w:val="000645A6"/>
    <w:rsid w:val="000756DD"/>
    <w:rsid w:val="000A1660"/>
    <w:rsid w:val="000A4BD2"/>
    <w:rsid w:val="000C1503"/>
    <w:rsid w:val="000D2E0E"/>
    <w:rsid w:val="000E34FD"/>
    <w:rsid w:val="000E3967"/>
    <w:rsid w:val="000E3C4B"/>
    <w:rsid w:val="00111B9C"/>
    <w:rsid w:val="00122253"/>
    <w:rsid w:val="001444FE"/>
    <w:rsid w:val="00153E13"/>
    <w:rsid w:val="00155BD4"/>
    <w:rsid w:val="00173A7E"/>
    <w:rsid w:val="00190364"/>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B181B"/>
    <w:rsid w:val="002C280C"/>
    <w:rsid w:val="00305196"/>
    <w:rsid w:val="0032244B"/>
    <w:rsid w:val="00350D1D"/>
    <w:rsid w:val="00356C80"/>
    <w:rsid w:val="00370F75"/>
    <w:rsid w:val="003917F2"/>
    <w:rsid w:val="003924AD"/>
    <w:rsid w:val="0039543C"/>
    <w:rsid w:val="003B2695"/>
    <w:rsid w:val="004050F5"/>
    <w:rsid w:val="004161DE"/>
    <w:rsid w:val="004210E3"/>
    <w:rsid w:val="00431ADB"/>
    <w:rsid w:val="004373E4"/>
    <w:rsid w:val="00446928"/>
    <w:rsid w:val="00466120"/>
    <w:rsid w:val="004742BF"/>
    <w:rsid w:val="00485106"/>
    <w:rsid w:val="0048556A"/>
    <w:rsid w:val="00497E9B"/>
    <w:rsid w:val="004C47AC"/>
    <w:rsid w:val="004D224C"/>
    <w:rsid w:val="004D3BE0"/>
    <w:rsid w:val="004D5D31"/>
    <w:rsid w:val="004D5D32"/>
    <w:rsid w:val="00546DBC"/>
    <w:rsid w:val="0055673C"/>
    <w:rsid w:val="00561AA1"/>
    <w:rsid w:val="00572916"/>
    <w:rsid w:val="00584DFB"/>
    <w:rsid w:val="00591ECB"/>
    <w:rsid w:val="005932B0"/>
    <w:rsid w:val="005A5EEE"/>
    <w:rsid w:val="005C3277"/>
    <w:rsid w:val="005D2910"/>
    <w:rsid w:val="005D746C"/>
    <w:rsid w:val="005F26B1"/>
    <w:rsid w:val="00612855"/>
    <w:rsid w:val="00616104"/>
    <w:rsid w:val="00626300"/>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434CD"/>
    <w:rsid w:val="00743B09"/>
    <w:rsid w:val="00751066"/>
    <w:rsid w:val="00763A89"/>
    <w:rsid w:val="00766A13"/>
    <w:rsid w:val="00771015"/>
    <w:rsid w:val="00781197"/>
    <w:rsid w:val="00785249"/>
    <w:rsid w:val="00785556"/>
    <w:rsid w:val="00786DFA"/>
    <w:rsid w:val="00797C84"/>
    <w:rsid w:val="007A6DCD"/>
    <w:rsid w:val="007D709D"/>
    <w:rsid w:val="00801DAF"/>
    <w:rsid w:val="00806CFB"/>
    <w:rsid w:val="00813E3E"/>
    <w:rsid w:val="00837554"/>
    <w:rsid w:val="00844C2D"/>
    <w:rsid w:val="0084538E"/>
    <w:rsid w:val="008820E4"/>
    <w:rsid w:val="00887E24"/>
    <w:rsid w:val="008B54AA"/>
    <w:rsid w:val="008B57F3"/>
    <w:rsid w:val="00912373"/>
    <w:rsid w:val="00933A16"/>
    <w:rsid w:val="009471EC"/>
    <w:rsid w:val="00957D14"/>
    <w:rsid w:val="009607CF"/>
    <w:rsid w:val="009620F2"/>
    <w:rsid w:val="009679D9"/>
    <w:rsid w:val="009731C2"/>
    <w:rsid w:val="009848B1"/>
    <w:rsid w:val="009926AF"/>
    <w:rsid w:val="00996B55"/>
    <w:rsid w:val="009E7B02"/>
    <w:rsid w:val="00A0231C"/>
    <w:rsid w:val="00A177F4"/>
    <w:rsid w:val="00A26A39"/>
    <w:rsid w:val="00A3221B"/>
    <w:rsid w:val="00A3254E"/>
    <w:rsid w:val="00A32F28"/>
    <w:rsid w:val="00A34EFA"/>
    <w:rsid w:val="00A53BF0"/>
    <w:rsid w:val="00A60C37"/>
    <w:rsid w:val="00A6241C"/>
    <w:rsid w:val="00A62641"/>
    <w:rsid w:val="00A677E1"/>
    <w:rsid w:val="00A84274"/>
    <w:rsid w:val="00AB54D1"/>
    <w:rsid w:val="00AC03B4"/>
    <w:rsid w:val="00AC6A56"/>
    <w:rsid w:val="00AD2673"/>
    <w:rsid w:val="00AE1222"/>
    <w:rsid w:val="00AF53ED"/>
    <w:rsid w:val="00AF5ED5"/>
    <w:rsid w:val="00B14E67"/>
    <w:rsid w:val="00B20317"/>
    <w:rsid w:val="00B24AAE"/>
    <w:rsid w:val="00B42689"/>
    <w:rsid w:val="00B505A3"/>
    <w:rsid w:val="00B5314F"/>
    <w:rsid w:val="00B63E4F"/>
    <w:rsid w:val="00B66304"/>
    <w:rsid w:val="00B6773E"/>
    <w:rsid w:val="00B74235"/>
    <w:rsid w:val="00B82344"/>
    <w:rsid w:val="00B86096"/>
    <w:rsid w:val="00B95695"/>
    <w:rsid w:val="00B95790"/>
    <w:rsid w:val="00BA4AB5"/>
    <w:rsid w:val="00BD377C"/>
    <w:rsid w:val="00BE2672"/>
    <w:rsid w:val="00BE7E1B"/>
    <w:rsid w:val="00C01EC0"/>
    <w:rsid w:val="00C14958"/>
    <w:rsid w:val="00C22895"/>
    <w:rsid w:val="00C47594"/>
    <w:rsid w:val="00C85896"/>
    <w:rsid w:val="00C87B57"/>
    <w:rsid w:val="00C94A58"/>
    <w:rsid w:val="00CA276B"/>
    <w:rsid w:val="00CA714E"/>
    <w:rsid w:val="00CB0A17"/>
    <w:rsid w:val="00CC0DE0"/>
    <w:rsid w:val="00CE07FE"/>
    <w:rsid w:val="00CE4C9D"/>
    <w:rsid w:val="00CF3E27"/>
    <w:rsid w:val="00D13F0A"/>
    <w:rsid w:val="00D26EE3"/>
    <w:rsid w:val="00D34CE5"/>
    <w:rsid w:val="00D91DE8"/>
    <w:rsid w:val="00D954D2"/>
    <w:rsid w:val="00DA2FCE"/>
    <w:rsid w:val="00DA5075"/>
    <w:rsid w:val="00DC605A"/>
    <w:rsid w:val="00DD0986"/>
    <w:rsid w:val="00DD256B"/>
    <w:rsid w:val="00DD7D51"/>
    <w:rsid w:val="00DF1DE4"/>
    <w:rsid w:val="00DF42FB"/>
    <w:rsid w:val="00E23EC9"/>
    <w:rsid w:val="00E272CB"/>
    <w:rsid w:val="00E272EE"/>
    <w:rsid w:val="00E3226D"/>
    <w:rsid w:val="00E35F92"/>
    <w:rsid w:val="00E361A3"/>
    <w:rsid w:val="00E40FED"/>
    <w:rsid w:val="00E42894"/>
    <w:rsid w:val="00E641F5"/>
    <w:rsid w:val="00E75C1A"/>
    <w:rsid w:val="00E96062"/>
    <w:rsid w:val="00EB5848"/>
    <w:rsid w:val="00ED3333"/>
    <w:rsid w:val="00ED7B59"/>
    <w:rsid w:val="00F14760"/>
    <w:rsid w:val="00F439C4"/>
    <w:rsid w:val="00F60AD0"/>
    <w:rsid w:val="00F75296"/>
    <w:rsid w:val="00F87F26"/>
    <w:rsid w:val="00F93B03"/>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96C02D-2334-4219-B79A-7007DFC8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21</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154</cp:revision>
  <dcterms:created xsi:type="dcterms:W3CDTF">2018-07-02T13:14:00Z</dcterms:created>
  <dcterms:modified xsi:type="dcterms:W3CDTF">2018-09-28T12:48:00Z</dcterms:modified>
</cp:coreProperties>
</file>