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：形容一个人的仪表</w:t>
      </w:r>
      <w:proofErr w:type="gramStart"/>
      <w:r>
        <w:rPr>
          <w:rFonts w:hint="eastAsia"/>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：只能用来形容沉积、积淀。</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Default="00F60AD0">
      <w:pPr>
        <w:rPr>
          <w:sz w:val="28"/>
        </w:rPr>
      </w:pPr>
      <w:r w:rsidRPr="005D746C">
        <w:rPr>
          <w:rFonts w:hint="eastAsia"/>
          <w:b/>
          <w:color w:val="FF0000"/>
          <w:sz w:val="28"/>
        </w:rPr>
        <w:t>必然</w:t>
      </w:r>
      <w:r>
        <w:rPr>
          <w:rFonts w:hint="eastAsia"/>
          <w:sz w:val="28"/>
        </w:rPr>
        <w:t>：事理上确定不移，哲学上指不以人们意志为转移的客观发展规律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Pr>
          <w:rFonts w:hint="eastAsia"/>
          <w:sz w:val="28"/>
        </w:rPr>
        <w:t>休戚相关，休戚与共：“休戚”表示换了和哀愁，有彼此的欢乐和哀愁共同承担或相互关联之意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Pr>
          <w:rFonts w:hint="eastAsia"/>
          <w:sz w:val="28"/>
        </w:rPr>
        <w:t>步步为营：指军队每向前推进一步就设下一座营垒，形容防守严密，防守谨慎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rFonts w:hint="eastAsia"/>
          <w:sz w:val="28"/>
        </w:rPr>
      </w:pPr>
      <w:r w:rsidRPr="000E3C4B">
        <w:rPr>
          <w:rFonts w:hint="eastAsia"/>
          <w:b/>
          <w:color w:val="FF0000"/>
          <w:sz w:val="28"/>
        </w:rPr>
        <w:t>刀兵相见</w:t>
      </w:r>
      <w:r>
        <w:rPr>
          <w:rFonts w:hint="eastAsia"/>
          <w:sz w:val="28"/>
        </w:rPr>
        <w:t>：用战争解决问题</w:t>
      </w:r>
    </w:p>
    <w:p w:rsidR="00A0231C" w:rsidRDefault="00A0231C">
      <w:pPr>
        <w:rPr>
          <w:rFonts w:hint="eastAsia"/>
          <w:sz w:val="28"/>
        </w:rPr>
      </w:pPr>
    </w:p>
    <w:p w:rsidR="00A0231C" w:rsidRPr="00584DFB" w:rsidRDefault="00A0231C">
      <w:pPr>
        <w:rPr>
          <w:rFonts w:hint="eastAsia"/>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rFonts w:hint="eastAsia"/>
          <w:sz w:val="28"/>
        </w:rPr>
      </w:pPr>
      <w:r w:rsidRPr="00584DFB">
        <w:rPr>
          <w:rFonts w:hint="eastAsia"/>
          <w:b/>
          <w:color w:val="FF0000"/>
          <w:sz w:val="28"/>
        </w:rPr>
        <w:t>轻慢，轻视</w:t>
      </w:r>
      <w:r>
        <w:rPr>
          <w:rFonts w:hint="eastAsia"/>
          <w:sz w:val="28"/>
        </w:rPr>
        <w:t>：看不起</w:t>
      </w:r>
    </w:p>
    <w:p w:rsidR="00A0231C" w:rsidRDefault="00A0231C">
      <w:pPr>
        <w:rPr>
          <w:rFonts w:hint="eastAsia"/>
          <w:sz w:val="28"/>
        </w:rPr>
      </w:pPr>
      <w:r w:rsidRPr="00584DFB">
        <w:rPr>
          <w:rFonts w:hint="eastAsia"/>
          <w:b/>
          <w:color w:val="FF0000"/>
          <w:sz w:val="28"/>
        </w:rPr>
        <w:t>衰退</w:t>
      </w:r>
      <w:r>
        <w:rPr>
          <w:rFonts w:hint="eastAsia"/>
          <w:sz w:val="28"/>
        </w:rPr>
        <w:t>：衰弱减退</w:t>
      </w:r>
    </w:p>
    <w:p w:rsidR="00A0231C" w:rsidRDefault="00A0231C">
      <w:pPr>
        <w:rPr>
          <w:rFonts w:hint="eastAsia"/>
          <w:sz w:val="28"/>
        </w:rPr>
      </w:pPr>
      <w:r w:rsidRPr="00584DFB">
        <w:rPr>
          <w:rFonts w:hint="eastAsia"/>
          <w:b/>
          <w:color w:val="FF0000"/>
          <w:sz w:val="28"/>
        </w:rPr>
        <w:t>式微</w:t>
      </w:r>
      <w:r>
        <w:rPr>
          <w:rFonts w:hint="eastAsia"/>
          <w:sz w:val="28"/>
        </w:rPr>
        <w:t>：事物由兴盛而衰落</w:t>
      </w:r>
    </w:p>
    <w:p w:rsidR="00A0231C" w:rsidRDefault="00A0231C">
      <w:pPr>
        <w:rPr>
          <w:rFonts w:hint="eastAsia"/>
          <w:sz w:val="28"/>
        </w:rPr>
      </w:pPr>
      <w:r w:rsidRPr="00584DFB">
        <w:rPr>
          <w:rFonts w:hint="eastAsia"/>
          <w:b/>
          <w:color w:val="FF0000"/>
          <w:sz w:val="28"/>
        </w:rPr>
        <w:t>显现</w:t>
      </w:r>
      <w:r>
        <w:rPr>
          <w:rFonts w:hint="eastAsia"/>
          <w:sz w:val="28"/>
        </w:rPr>
        <w:t>：显露，露面</w:t>
      </w:r>
    </w:p>
    <w:p w:rsidR="00A0231C" w:rsidRDefault="00A0231C">
      <w:pPr>
        <w:rPr>
          <w:rFonts w:hint="eastAsia"/>
          <w:sz w:val="28"/>
        </w:rPr>
      </w:pPr>
      <w:r w:rsidRPr="00584DFB">
        <w:rPr>
          <w:rFonts w:hint="eastAsia"/>
          <w:b/>
          <w:color w:val="FF0000"/>
          <w:sz w:val="28"/>
        </w:rPr>
        <w:t>凸显</w:t>
      </w:r>
      <w:r>
        <w:rPr>
          <w:rFonts w:hint="eastAsia"/>
          <w:sz w:val="28"/>
        </w:rPr>
        <w:t>：凸出显露，比“显现”语义更强</w:t>
      </w:r>
    </w:p>
    <w:p w:rsidR="00A0231C" w:rsidRDefault="00A0231C">
      <w:pPr>
        <w:rPr>
          <w:rFonts w:hint="eastAsia"/>
          <w:sz w:val="28"/>
        </w:rPr>
      </w:pPr>
      <w:r w:rsidRPr="00584DFB">
        <w:rPr>
          <w:rFonts w:hint="eastAsia"/>
          <w:b/>
          <w:color w:val="FF0000"/>
          <w:sz w:val="28"/>
        </w:rPr>
        <w:t>激情共鸣</w:t>
      </w:r>
      <w:r>
        <w:rPr>
          <w:rFonts w:hint="eastAsia"/>
          <w:sz w:val="28"/>
        </w:rPr>
        <w:t>：固定搭配</w:t>
      </w:r>
    </w:p>
    <w:p w:rsidR="00A0231C" w:rsidRDefault="00A0231C">
      <w:pPr>
        <w:rPr>
          <w:rFonts w:hint="eastAsia"/>
          <w:sz w:val="28"/>
        </w:rPr>
      </w:pPr>
      <w:r w:rsidRPr="00584DFB">
        <w:rPr>
          <w:rFonts w:hint="eastAsia"/>
          <w:b/>
          <w:color w:val="FF0000"/>
          <w:sz w:val="28"/>
        </w:rPr>
        <w:t>鱼目混珠</w:t>
      </w:r>
      <w:r>
        <w:rPr>
          <w:rFonts w:hint="eastAsia"/>
          <w:sz w:val="28"/>
        </w:rPr>
        <w:t>：拿假的东西冒充真的东西</w:t>
      </w:r>
    </w:p>
    <w:p w:rsidR="00A0231C" w:rsidRDefault="00A0231C">
      <w:pPr>
        <w:rPr>
          <w:rFonts w:hint="eastAsia"/>
          <w:sz w:val="28"/>
        </w:rPr>
      </w:pPr>
      <w:r w:rsidRPr="00584DFB">
        <w:rPr>
          <w:rFonts w:hint="eastAsia"/>
          <w:b/>
          <w:color w:val="FF0000"/>
          <w:sz w:val="28"/>
        </w:rPr>
        <w:t>鱼龙混杂</w:t>
      </w:r>
      <w:r>
        <w:rPr>
          <w:rFonts w:hint="eastAsia"/>
          <w:sz w:val="28"/>
        </w:rPr>
        <w:t>：比喻坏人和好人混在一起</w:t>
      </w:r>
    </w:p>
    <w:p w:rsidR="00A0231C" w:rsidRDefault="00A0231C">
      <w:pPr>
        <w:rPr>
          <w:rFonts w:hint="eastAsia"/>
          <w:sz w:val="28"/>
        </w:rPr>
      </w:pPr>
      <w:r w:rsidRPr="00584DFB">
        <w:rPr>
          <w:rFonts w:hint="eastAsia"/>
          <w:b/>
          <w:color w:val="FF0000"/>
          <w:sz w:val="28"/>
        </w:rPr>
        <w:t>杂乱无章</w:t>
      </w:r>
      <w:r>
        <w:rPr>
          <w:rFonts w:hint="eastAsia"/>
          <w:sz w:val="28"/>
        </w:rPr>
        <w:t>：又多又乱，没有条理</w:t>
      </w:r>
    </w:p>
    <w:p w:rsidR="00A0231C" w:rsidRDefault="00A0231C">
      <w:pPr>
        <w:rPr>
          <w:rFonts w:hint="eastAsia"/>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rFonts w:hint="eastAsia"/>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rFonts w:hint="eastAsia"/>
          <w:sz w:val="28"/>
        </w:rPr>
      </w:pPr>
      <w:r w:rsidRPr="00584DFB">
        <w:rPr>
          <w:rFonts w:hint="eastAsia"/>
          <w:b/>
          <w:color w:val="FF0000"/>
          <w:sz w:val="28"/>
        </w:rPr>
        <w:t>雷厉风行</w:t>
      </w:r>
      <w:r>
        <w:rPr>
          <w:rFonts w:hint="eastAsia"/>
          <w:sz w:val="28"/>
        </w:rPr>
        <w:t>：比喻执行政策法令严厉迅速</w:t>
      </w:r>
    </w:p>
    <w:p w:rsidR="00786DFA" w:rsidRDefault="00786DFA">
      <w:pPr>
        <w:rPr>
          <w:rFonts w:hint="eastAsia"/>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rFonts w:hint="eastAsia"/>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rFonts w:hint="eastAsia"/>
          <w:sz w:val="28"/>
        </w:rPr>
      </w:pPr>
      <w:r w:rsidRPr="00370F75">
        <w:rPr>
          <w:rFonts w:hint="eastAsia"/>
          <w:b/>
          <w:color w:val="FF0000"/>
          <w:sz w:val="28"/>
        </w:rPr>
        <w:t>有的放矢</w:t>
      </w:r>
      <w:r>
        <w:rPr>
          <w:rFonts w:hint="eastAsia"/>
          <w:sz w:val="28"/>
        </w:rPr>
        <w:t>：比喻言论，行动目标明确</w:t>
      </w:r>
    </w:p>
    <w:p w:rsidR="006C24DC" w:rsidRDefault="006C24DC">
      <w:pPr>
        <w:rPr>
          <w:rFonts w:hint="eastAsia"/>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rFonts w:hint="eastAsia"/>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rFonts w:hint="eastAsia"/>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rFonts w:hint="eastAsia"/>
          <w:sz w:val="28"/>
        </w:rPr>
      </w:pPr>
      <w:r w:rsidRPr="00370F75">
        <w:rPr>
          <w:rFonts w:hint="eastAsia"/>
          <w:b/>
          <w:color w:val="FF0000"/>
          <w:sz w:val="28"/>
        </w:rPr>
        <w:t>回溯</w:t>
      </w:r>
      <w:r>
        <w:rPr>
          <w:rFonts w:hint="eastAsia"/>
          <w:sz w:val="28"/>
        </w:rPr>
        <w:t>：指回顾、回忆</w:t>
      </w:r>
    </w:p>
    <w:p w:rsidR="006C24DC" w:rsidRDefault="006C24DC">
      <w:pPr>
        <w:rPr>
          <w:rFonts w:hint="eastAsia"/>
          <w:sz w:val="28"/>
        </w:rPr>
      </w:pPr>
      <w:r w:rsidRPr="00370F75">
        <w:rPr>
          <w:rFonts w:hint="eastAsia"/>
          <w:b/>
          <w:color w:val="FF0000"/>
          <w:sz w:val="28"/>
        </w:rPr>
        <w:t>场合</w:t>
      </w:r>
      <w:r>
        <w:rPr>
          <w:rFonts w:hint="eastAsia"/>
          <w:sz w:val="28"/>
        </w:rPr>
        <w:t>：一定的时间、地点、情况</w:t>
      </w:r>
    </w:p>
    <w:p w:rsidR="006C24DC" w:rsidRDefault="006C24DC">
      <w:pPr>
        <w:rPr>
          <w:rFonts w:hint="eastAsia"/>
          <w:sz w:val="28"/>
        </w:rPr>
      </w:pPr>
      <w:r w:rsidRPr="00370F75">
        <w:rPr>
          <w:rFonts w:hint="eastAsia"/>
          <w:b/>
          <w:color w:val="FF0000"/>
          <w:sz w:val="28"/>
        </w:rPr>
        <w:t>场所</w:t>
      </w:r>
      <w:r>
        <w:rPr>
          <w:rFonts w:hint="eastAsia"/>
          <w:sz w:val="28"/>
        </w:rPr>
        <w:t>：活动的场所</w:t>
      </w:r>
    </w:p>
    <w:p w:rsidR="006C24DC" w:rsidRPr="006C24DC" w:rsidRDefault="006C24DC">
      <w:pPr>
        <w:rPr>
          <w:sz w:val="28"/>
        </w:rPr>
      </w:pPr>
    </w:p>
    <w:sectPr w:rsidR="006C24DC" w:rsidRPr="006C24DC"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9D9" w:rsidRDefault="009679D9" w:rsidP="00B74235">
      <w:r>
        <w:separator/>
      </w:r>
    </w:p>
  </w:endnote>
  <w:endnote w:type="continuationSeparator" w:id="0">
    <w:p w:rsidR="009679D9" w:rsidRDefault="009679D9"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9D9" w:rsidRDefault="009679D9" w:rsidP="00B74235">
      <w:r>
        <w:separator/>
      </w:r>
    </w:p>
  </w:footnote>
  <w:footnote w:type="continuationSeparator" w:id="0">
    <w:p w:rsidR="009679D9" w:rsidRDefault="009679D9"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0370B0"/>
    <w:rsid w:val="000A4BD2"/>
    <w:rsid w:val="000C1503"/>
    <w:rsid w:val="000E3C4B"/>
    <w:rsid w:val="00122253"/>
    <w:rsid w:val="001444FE"/>
    <w:rsid w:val="00153E13"/>
    <w:rsid w:val="00155BD4"/>
    <w:rsid w:val="00173A7E"/>
    <w:rsid w:val="00190364"/>
    <w:rsid w:val="001D6D24"/>
    <w:rsid w:val="002775E2"/>
    <w:rsid w:val="00293949"/>
    <w:rsid w:val="002B181B"/>
    <w:rsid w:val="002C280C"/>
    <w:rsid w:val="0032244B"/>
    <w:rsid w:val="00370F75"/>
    <w:rsid w:val="003B2695"/>
    <w:rsid w:val="004373E4"/>
    <w:rsid w:val="00466120"/>
    <w:rsid w:val="004D5D31"/>
    <w:rsid w:val="004D5D32"/>
    <w:rsid w:val="00546DBC"/>
    <w:rsid w:val="00561AA1"/>
    <w:rsid w:val="00584DFB"/>
    <w:rsid w:val="005932B0"/>
    <w:rsid w:val="005A5EEE"/>
    <w:rsid w:val="005D746C"/>
    <w:rsid w:val="00626300"/>
    <w:rsid w:val="0064385A"/>
    <w:rsid w:val="006512A0"/>
    <w:rsid w:val="00677113"/>
    <w:rsid w:val="00682770"/>
    <w:rsid w:val="006C24DC"/>
    <w:rsid w:val="00711B2D"/>
    <w:rsid w:val="007434CD"/>
    <w:rsid w:val="00743B09"/>
    <w:rsid w:val="00785556"/>
    <w:rsid w:val="00786DFA"/>
    <w:rsid w:val="007A6DCD"/>
    <w:rsid w:val="00801DAF"/>
    <w:rsid w:val="00837554"/>
    <w:rsid w:val="00844C2D"/>
    <w:rsid w:val="008820E4"/>
    <w:rsid w:val="00887E24"/>
    <w:rsid w:val="008B54AA"/>
    <w:rsid w:val="008B57F3"/>
    <w:rsid w:val="009471EC"/>
    <w:rsid w:val="00957D14"/>
    <w:rsid w:val="009607CF"/>
    <w:rsid w:val="009679D9"/>
    <w:rsid w:val="009731C2"/>
    <w:rsid w:val="009926AF"/>
    <w:rsid w:val="00996B55"/>
    <w:rsid w:val="00A0231C"/>
    <w:rsid w:val="00A3254E"/>
    <w:rsid w:val="00A32F28"/>
    <w:rsid w:val="00A60C37"/>
    <w:rsid w:val="00A84274"/>
    <w:rsid w:val="00B42689"/>
    <w:rsid w:val="00B505A3"/>
    <w:rsid w:val="00B5314F"/>
    <w:rsid w:val="00B66304"/>
    <w:rsid w:val="00B74235"/>
    <w:rsid w:val="00B82344"/>
    <w:rsid w:val="00BD377C"/>
    <w:rsid w:val="00C01EC0"/>
    <w:rsid w:val="00C87B57"/>
    <w:rsid w:val="00CA276B"/>
    <w:rsid w:val="00CE07FE"/>
    <w:rsid w:val="00CE4C9D"/>
    <w:rsid w:val="00D13F0A"/>
    <w:rsid w:val="00D91DE8"/>
    <w:rsid w:val="00DD256B"/>
    <w:rsid w:val="00DF42FB"/>
    <w:rsid w:val="00E272CB"/>
    <w:rsid w:val="00E272EE"/>
    <w:rsid w:val="00E40FED"/>
    <w:rsid w:val="00E42894"/>
    <w:rsid w:val="00E75C1A"/>
    <w:rsid w:val="00ED7B59"/>
    <w:rsid w:val="00F439C4"/>
    <w:rsid w:val="00F60AD0"/>
    <w:rsid w:val="00F75296"/>
    <w:rsid w:val="00F97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D657DB-5FFE-4B3B-98C3-A11E04350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15</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57</cp:revision>
  <dcterms:created xsi:type="dcterms:W3CDTF">2018-07-02T13:14:00Z</dcterms:created>
  <dcterms:modified xsi:type="dcterms:W3CDTF">2018-08-16T13:15:00Z</dcterms:modified>
</cp:coreProperties>
</file>