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：世界上是由运输最繁忙的海峡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Pr>
          <w:rFonts w:hint="eastAsia"/>
          <w:sz w:val="28"/>
        </w:rPr>
        <w:t>威尼斯电影节：世界上第一个国际电影节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rFonts w:hint="eastAsia"/>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rFonts w:hint="eastAsia"/>
          <w:b/>
          <w:color w:val="FF0000"/>
          <w:sz w:val="28"/>
        </w:rPr>
      </w:pPr>
    </w:p>
    <w:p w:rsidR="00AF1A33" w:rsidRDefault="00AF1A33" w:rsidP="003C6EB7">
      <w:pPr>
        <w:rPr>
          <w:rFonts w:hint="eastAsia"/>
          <w:b/>
          <w:color w:val="FF0000"/>
          <w:sz w:val="28"/>
        </w:rPr>
      </w:pPr>
    </w:p>
    <w:p w:rsidR="00AF1A33" w:rsidRPr="00B4728D" w:rsidRDefault="00AF1A33" w:rsidP="003C6EB7">
      <w:pPr>
        <w:rPr>
          <w:rFonts w:hint="eastAsia"/>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rFonts w:hint="eastAsia"/>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rFonts w:hint="eastAsia"/>
          <w:sz w:val="28"/>
        </w:rPr>
      </w:pPr>
      <w:r w:rsidRPr="006E5660">
        <w:rPr>
          <w:rFonts w:hint="eastAsia"/>
          <w:b/>
          <w:color w:val="FF0000"/>
          <w:sz w:val="28"/>
        </w:rPr>
        <w:t>约束</w:t>
      </w:r>
      <w:r>
        <w:rPr>
          <w:rFonts w:hint="eastAsia"/>
          <w:sz w:val="28"/>
        </w:rPr>
        <w:t>：指限制、管束</w:t>
      </w:r>
    </w:p>
    <w:p w:rsidR="00AF1A33" w:rsidRDefault="00DF1073" w:rsidP="003C6EB7">
      <w:pPr>
        <w:rPr>
          <w:rFonts w:hint="eastAsia"/>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rFonts w:hint="eastAsia"/>
          <w:sz w:val="28"/>
        </w:rPr>
      </w:pPr>
      <w:r w:rsidRPr="00280633">
        <w:rPr>
          <w:rFonts w:hint="eastAsia"/>
          <w:b/>
          <w:color w:val="FF0000"/>
          <w:sz w:val="28"/>
        </w:rPr>
        <w:t>掩耳盗铃</w:t>
      </w:r>
      <w:r>
        <w:rPr>
          <w:rFonts w:hint="eastAsia"/>
          <w:sz w:val="28"/>
        </w:rPr>
        <w:t>：比喻自欺欺人的人</w:t>
      </w:r>
    </w:p>
    <w:p w:rsidR="00DF1073" w:rsidRDefault="00DF1073" w:rsidP="003C6EB7">
      <w:pPr>
        <w:rPr>
          <w:rFonts w:hint="eastAsia"/>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rFonts w:hint="eastAsia"/>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rFonts w:hint="eastAsia"/>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rFonts w:hint="eastAsia"/>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rFonts w:hint="eastAsia"/>
          <w:sz w:val="28"/>
        </w:rPr>
      </w:pPr>
      <w:r w:rsidRPr="00696791">
        <w:rPr>
          <w:rFonts w:hint="eastAsia"/>
          <w:b/>
          <w:color w:val="FF0000"/>
          <w:sz w:val="28"/>
        </w:rPr>
        <w:t>《茶花女》</w:t>
      </w:r>
      <w:r>
        <w:rPr>
          <w:rFonts w:hint="eastAsia"/>
          <w:sz w:val="28"/>
        </w:rPr>
        <w:t>：法国，小仲马</w:t>
      </w:r>
    </w:p>
    <w:p w:rsidR="00C577C6" w:rsidRDefault="00C577C6" w:rsidP="003C6EB7">
      <w:pPr>
        <w:rPr>
          <w:rFonts w:hint="eastAsia"/>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rFonts w:hint="eastAsia"/>
          <w:sz w:val="28"/>
        </w:rPr>
      </w:pPr>
      <w:r w:rsidRPr="00696791">
        <w:rPr>
          <w:rFonts w:hint="eastAsia"/>
          <w:b/>
          <w:color w:val="FF0000"/>
          <w:sz w:val="28"/>
        </w:rPr>
        <w:t>《复活》</w:t>
      </w:r>
      <w:r>
        <w:rPr>
          <w:rFonts w:hint="eastAsia"/>
          <w:sz w:val="28"/>
        </w:rPr>
        <w:t>：俄国，列夫托尔斯泰</w:t>
      </w:r>
    </w:p>
    <w:p w:rsidR="00C577C6" w:rsidRDefault="00C577C6" w:rsidP="003C6EB7">
      <w:pPr>
        <w:rPr>
          <w:rFonts w:hint="eastAsia"/>
          <w:sz w:val="28"/>
        </w:rPr>
      </w:pPr>
      <w:r w:rsidRPr="00696791">
        <w:rPr>
          <w:rFonts w:hint="eastAsia"/>
          <w:b/>
          <w:color w:val="FF0000"/>
          <w:sz w:val="28"/>
        </w:rPr>
        <w:t>《汤姆叔叔的小屋》</w:t>
      </w:r>
      <w:r>
        <w:rPr>
          <w:rFonts w:hint="eastAsia"/>
          <w:sz w:val="28"/>
        </w:rPr>
        <w:t>：美国，哈里</w:t>
      </w:r>
    </w:p>
    <w:p w:rsidR="00DB1DAC" w:rsidRDefault="00DB1DAC" w:rsidP="003C6EB7">
      <w:pPr>
        <w:rPr>
          <w:rFonts w:hint="eastAsia"/>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DB1DAC" w:rsidRPr="00AF1A33" w:rsidRDefault="00DB1DAC" w:rsidP="003C6EB7">
      <w:pPr>
        <w:rPr>
          <w:sz w:val="28"/>
        </w:rPr>
      </w:pPr>
    </w:p>
    <w:sectPr w:rsidR="00DB1DAC" w:rsidRPr="00AF1A33"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7B8" w:rsidRDefault="001F37B8" w:rsidP="00B74235">
      <w:r>
        <w:separator/>
      </w:r>
    </w:p>
  </w:endnote>
  <w:endnote w:type="continuationSeparator" w:id="0">
    <w:p w:rsidR="001F37B8" w:rsidRDefault="001F37B8"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7B8" w:rsidRDefault="001F37B8" w:rsidP="00B74235">
      <w:r>
        <w:separator/>
      </w:r>
    </w:p>
  </w:footnote>
  <w:footnote w:type="continuationSeparator" w:id="0">
    <w:p w:rsidR="001F37B8" w:rsidRDefault="001F37B8"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1C9A"/>
    <w:rsid w:val="00032632"/>
    <w:rsid w:val="00035D27"/>
    <w:rsid w:val="000370B0"/>
    <w:rsid w:val="00044F97"/>
    <w:rsid w:val="00045292"/>
    <w:rsid w:val="00045E27"/>
    <w:rsid w:val="00046C3F"/>
    <w:rsid w:val="00051F03"/>
    <w:rsid w:val="0005626E"/>
    <w:rsid w:val="00057CD9"/>
    <w:rsid w:val="00060B3B"/>
    <w:rsid w:val="00061AEF"/>
    <w:rsid w:val="00063978"/>
    <w:rsid w:val="000645A6"/>
    <w:rsid w:val="000659CD"/>
    <w:rsid w:val="0006648A"/>
    <w:rsid w:val="000734A4"/>
    <w:rsid w:val="000756DD"/>
    <w:rsid w:val="00077695"/>
    <w:rsid w:val="00077738"/>
    <w:rsid w:val="00077F92"/>
    <w:rsid w:val="00084EBC"/>
    <w:rsid w:val="0009231E"/>
    <w:rsid w:val="00094CF5"/>
    <w:rsid w:val="000A1660"/>
    <w:rsid w:val="000A2443"/>
    <w:rsid w:val="000A4BD2"/>
    <w:rsid w:val="000B116D"/>
    <w:rsid w:val="000B1666"/>
    <w:rsid w:val="000B3911"/>
    <w:rsid w:val="000C05E1"/>
    <w:rsid w:val="000C1503"/>
    <w:rsid w:val="000C41C4"/>
    <w:rsid w:val="000C429E"/>
    <w:rsid w:val="000C48F0"/>
    <w:rsid w:val="000C5769"/>
    <w:rsid w:val="000C6017"/>
    <w:rsid w:val="000D0575"/>
    <w:rsid w:val="000D23D2"/>
    <w:rsid w:val="000D2E0E"/>
    <w:rsid w:val="000D478E"/>
    <w:rsid w:val="000E087F"/>
    <w:rsid w:val="000E1F7A"/>
    <w:rsid w:val="000E3033"/>
    <w:rsid w:val="000E34FD"/>
    <w:rsid w:val="000E3967"/>
    <w:rsid w:val="000E3C4B"/>
    <w:rsid w:val="000E7E9E"/>
    <w:rsid w:val="00101EB3"/>
    <w:rsid w:val="001045FB"/>
    <w:rsid w:val="00106BD5"/>
    <w:rsid w:val="001076B2"/>
    <w:rsid w:val="00107A1D"/>
    <w:rsid w:val="00111B9C"/>
    <w:rsid w:val="00114B4E"/>
    <w:rsid w:val="00116C78"/>
    <w:rsid w:val="001179EB"/>
    <w:rsid w:val="00122253"/>
    <w:rsid w:val="00124A69"/>
    <w:rsid w:val="001423DE"/>
    <w:rsid w:val="001444FE"/>
    <w:rsid w:val="00146806"/>
    <w:rsid w:val="0014714F"/>
    <w:rsid w:val="00147353"/>
    <w:rsid w:val="0015259C"/>
    <w:rsid w:val="00153E13"/>
    <w:rsid w:val="00154BA3"/>
    <w:rsid w:val="00155BD4"/>
    <w:rsid w:val="001631EB"/>
    <w:rsid w:val="001676F6"/>
    <w:rsid w:val="001679D1"/>
    <w:rsid w:val="00167E71"/>
    <w:rsid w:val="001718AB"/>
    <w:rsid w:val="001735EF"/>
    <w:rsid w:val="00173A7E"/>
    <w:rsid w:val="00173E62"/>
    <w:rsid w:val="00174D5C"/>
    <w:rsid w:val="001831DA"/>
    <w:rsid w:val="00190364"/>
    <w:rsid w:val="0019581A"/>
    <w:rsid w:val="001A0750"/>
    <w:rsid w:val="001A1179"/>
    <w:rsid w:val="001A13AA"/>
    <w:rsid w:val="001A43C4"/>
    <w:rsid w:val="001A5852"/>
    <w:rsid w:val="001A6773"/>
    <w:rsid w:val="001A67E3"/>
    <w:rsid w:val="001B6504"/>
    <w:rsid w:val="001C1C41"/>
    <w:rsid w:val="001C1F24"/>
    <w:rsid w:val="001C2D17"/>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4784"/>
    <w:rsid w:val="002B181B"/>
    <w:rsid w:val="002B70B9"/>
    <w:rsid w:val="002B79A8"/>
    <w:rsid w:val="002B7E6F"/>
    <w:rsid w:val="002C280C"/>
    <w:rsid w:val="002C4819"/>
    <w:rsid w:val="002D20B8"/>
    <w:rsid w:val="002D2CF1"/>
    <w:rsid w:val="002D3D62"/>
    <w:rsid w:val="002E08B4"/>
    <w:rsid w:val="002F01B9"/>
    <w:rsid w:val="002F089F"/>
    <w:rsid w:val="002F42DE"/>
    <w:rsid w:val="00303EA1"/>
    <w:rsid w:val="00305196"/>
    <w:rsid w:val="00317B50"/>
    <w:rsid w:val="0032244B"/>
    <w:rsid w:val="003230F1"/>
    <w:rsid w:val="003231F3"/>
    <w:rsid w:val="00324C92"/>
    <w:rsid w:val="003323A8"/>
    <w:rsid w:val="00340A8C"/>
    <w:rsid w:val="0034279C"/>
    <w:rsid w:val="00350417"/>
    <w:rsid w:val="00350D1D"/>
    <w:rsid w:val="00353EDE"/>
    <w:rsid w:val="00353EE7"/>
    <w:rsid w:val="00356C80"/>
    <w:rsid w:val="0035761C"/>
    <w:rsid w:val="00370F75"/>
    <w:rsid w:val="00372F6C"/>
    <w:rsid w:val="00375044"/>
    <w:rsid w:val="0037787C"/>
    <w:rsid w:val="00377F31"/>
    <w:rsid w:val="0038144D"/>
    <w:rsid w:val="00382E7D"/>
    <w:rsid w:val="00384E15"/>
    <w:rsid w:val="00390923"/>
    <w:rsid w:val="003917F2"/>
    <w:rsid w:val="003924AD"/>
    <w:rsid w:val="0039543C"/>
    <w:rsid w:val="00396995"/>
    <w:rsid w:val="00397284"/>
    <w:rsid w:val="003A03CD"/>
    <w:rsid w:val="003A1BDC"/>
    <w:rsid w:val="003A285D"/>
    <w:rsid w:val="003A6A98"/>
    <w:rsid w:val="003B2155"/>
    <w:rsid w:val="003B2695"/>
    <w:rsid w:val="003B3A25"/>
    <w:rsid w:val="003B49E1"/>
    <w:rsid w:val="003B65FA"/>
    <w:rsid w:val="003B7640"/>
    <w:rsid w:val="003C47F3"/>
    <w:rsid w:val="003C6EB7"/>
    <w:rsid w:val="003C7757"/>
    <w:rsid w:val="003C7F84"/>
    <w:rsid w:val="003D13D0"/>
    <w:rsid w:val="003D2F31"/>
    <w:rsid w:val="003D475E"/>
    <w:rsid w:val="003D4E16"/>
    <w:rsid w:val="003D6FAE"/>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351F"/>
    <w:rsid w:val="00485106"/>
    <w:rsid w:val="0048556A"/>
    <w:rsid w:val="0048721E"/>
    <w:rsid w:val="00491BA2"/>
    <w:rsid w:val="004922BD"/>
    <w:rsid w:val="004945C1"/>
    <w:rsid w:val="00497E9B"/>
    <w:rsid w:val="004A1A5F"/>
    <w:rsid w:val="004A3E67"/>
    <w:rsid w:val="004A6DFD"/>
    <w:rsid w:val="004A7B41"/>
    <w:rsid w:val="004B04B5"/>
    <w:rsid w:val="004B40B5"/>
    <w:rsid w:val="004B6020"/>
    <w:rsid w:val="004C0238"/>
    <w:rsid w:val="004C47AC"/>
    <w:rsid w:val="004C6716"/>
    <w:rsid w:val="004C779B"/>
    <w:rsid w:val="004D224C"/>
    <w:rsid w:val="004D2332"/>
    <w:rsid w:val="004D3BE0"/>
    <w:rsid w:val="004D5295"/>
    <w:rsid w:val="004D5942"/>
    <w:rsid w:val="004D5D31"/>
    <w:rsid w:val="004D5D32"/>
    <w:rsid w:val="004D73AA"/>
    <w:rsid w:val="004E2B05"/>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6356"/>
    <w:rsid w:val="00546DBC"/>
    <w:rsid w:val="00553E4B"/>
    <w:rsid w:val="0055673C"/>
    <w:rsid w:val="00561AA1"/>
    <w:rsid w:val="00572916"/>
    <w:rsid w:val="0057538F"/>
    <w:rsid w:val="005763E0"/>
    <w:rsid w:val="0058263E"/>
    <w:rsid w:val="00584DFB"/>
    <w:rsid w:val="00591ECB"/>
    <w:rsid w:val="005932B0"/>
    <w:rsid w:val="00596605"/>
    <w:rsid w:val="0059676C"/>
    <w:rsid w:val="00596B78"/>
    <w:rsid w:val="00597AED"/>
    <w:rsid w:val="00597D8D"/>
    <w:rsid w:val="005A5EEE"/>
    <w:rsid w:val="005A6477"/>
    <w:rsid w:val="005B1820"/>
    <w:rsid w:val="005B29CB"/>
    <w:rsid w:val="005B53FB"/>
    <w:rsid w:val="005B5623"/>
    <w:rsid w:val="005B5CBB"/>
    <w:rsid w:val="005B648C"/>
    <w:rsid w:val="005B7593"/>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6B99"/>
    <w:rsid w:val="006B1657"/>
    <w:rsid w:val="006C1898"/>
    <w:rsid w:val="006C24DC"/>
    <w:rsid w:val="006C31E5"/>
    <w:rsid w:val="006C35D6"/>
    <w:rsid w:val="006C5FC8"/>
    <w:rsid w:val="006D0C1B"/>
    <w:rsid w:val="006D2A39"/>
    <w:rsid w:val="006D507E"/>
    <w:rsid w:val="006E0502"/>
    <w:rsid w:val="006E49E0"/>
    <w:rsid w:val="006E5660"/>
    <w:rsid w:val="006E5B2E"/>
    <w:rsid w:val="006F1B72"/>
    <w:rsid w:val="006F209A"/>
    <w:rsid w:val="006F30AF"/>
    <w:rsid w:val="0070073B"/>
    <w:rsid w:val="0070286A"/>
    <w:rsid w:val="00711B2D"/>
    <w:rsid w:val="00714F40"/>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5C66"/>
    <w:rsid w:val="007B69B6"/>
    <w:rsid w:val="007C4C3D"/>
    <w:rsid w:val="007C533E"/>
    <w:rsid w:val="007C7781"/>
    <w:rsid w:val="007C7D44"/>
    <w:rsid w:val="007D09FE"/>
    <w:rsid w:val="007D13A2"/>
    <w:rsid w:val="007D3170"/>
    <w:rsid w:val="007D4780"/>
    <w:rsid w:val="007D6671"/>
    <w:rsid w:val="007D709D"/>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4D27"/>
    <w:rsid w:val="00834E3C"/>
    <w:rsid w:val="00835B74"/>
    <w:rsid w:val="00837554"/>
    <w:rsid w:val="00844C2D"/>
    <w:rsid w:val="0084538E"/>
    <w:rsid w:val="00853594"/>
    <w:rsid w:val="00856944"/>
    <w:rsid w:val="00862217"/>
    <w:rsid w:val="008672F8"/>
    <w:rsid w:val="0087377A"/>
    <w:rsid w:val="00874C43"/>
    <w:rsid w:val="00880367"/>
    <w:rsid w:val="008820E4"/>
    <w:rsid w:val="00886497"/>
    <w:rsid w:val="00887E24"/>
    <w:rsid w:val="0089112E"/>
    <w:rsid w:val="00893809"/>
    <w:rsid w:val="00897C50"/>
    <w:rsid w:val="008A3608"/>
    <w:rsid w:val="008A52D0"/>
    <w:rsid w:val="008A7749"/>
    <w:rsid w:val="008B2F7A"/>
    <w:rsid w:val="008B35ED"/>
    <w:rsid w:val="008B54AA"/>
    <w:rsid w:val="008B57F3"/>
    <w:rsid w:val="008B5AB8"/>
    <w:rsid w:val="008B68E7"/>
    <w:rsid w:val="008C4AF8"/>
    <w:rsid w:val="008C60CA"/>
    <w:rsid w:val="008D0D85"/>
    <w:rsid w:val="008D2F94"/>
    <w:rsid w:val="008D4725"/>
    <w:rsid w:val="008E03C9"/>
    <w:rsid w:val="008E4FA7"/>
    <w:rsid w:val="008E68A9"/>
    <w:rsid w:val="008F0B8A"/>
    <w:rsid w:val="008F5C67"/>
    <w:rsid w:val="008F5D2F"/>
    <w:rsid w:val="008F60B2"/>
    <w:rsid w:val="00912373"/>
    <w:rsid w:val="00920CA2"/>
    <w:rsid w:val="00921255"/>
    <w:rsid w:val="009227F6"/>
    <w:rsid w:val="00925271"/>
    <w:rsid w:val="009304EE"/>
    <w:rsid w:val="00930A84"/>
    <w:rsid w:val="00933A16"/>
    <w:rsid w:val="00936A21"/>
    <w:rsid w:val="00942B17"/>
    <w:rsid w:val="00943FEF"/>
    <w:rsid w:val="009456F1"/>
    <w:rsid w:val="009471EC"/>
    <w:rsid w:val="009530DE"/>
    <w:rsid w:val="00953349"/>
    <w:rsid w:val="00954398"/>
    <w:rsid w:val="0095523F"/>
    <w:rsid w:val="00957D14"/>
    <w:rsid w:val="00960588"/>
    <w:rsid w:val="009607CF"/>
    <w:rsid w:val="0096128A"/>
    <w:rsid w:val="009620F2"/>
    <w:rsid w:val="00963D45"/>
    <w:rsid w:val="00966FA2"/>
    <w:rsid w:val="009679D9"/>
    <w:rsid w:val="0097309F"/>
    <w:rsid w:val="009731C2"/>
    <w:rsid w:val="00973C2E"/>
    <w:rsid w:val="009756BA"/>
    <w:rsid w:val="00976420"/>
    <w:rsid w:val="00976C39"/>
    <w:rsid w:val="009801AE"/>
    <w:rsid w:val="00980AF2"/>
    <w:rsid w:val="00982F63"/>
    <w:rsid w:val="009834EA"/>
    <w:rsid w:val="009848B1"/>
    <w:rsid w:val="00990C4C"/>
    <w:rsid w:val="009926AF"/>
    <w:rsid w:val="009933AB"/>
    <w:rsid w:val="00995490"/>
    <w:rsid w:val="00996B55"/>
    <w:rsid w:val="009A21FA"/>
    <w:rsid w:val="009B04CB"/>
    <w:rsid w:val="009B15FF"/>
    <w:rsid w:val="009C0D22"/>
    <w:rsid w:val="009C10F1"/>
    <w:rsid w:val="009C159E"/>
    <w:rsid w:val="009C2519"/>
    <w:rsid w:val="009D1E5C"/>
    <w:rsid w:val="009D525E"/>
    <w:rsid w:val="009E0297"/>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54D1"/>
    <w:rsid w:val="00AC03B4"/>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553"/>
    <w:rsid w:val="00B420DE"/>
    <w:rsid w:val="00B42689"/>
    <w:rsid w:val="00B43734"/>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4235"/>
    <w:rsid w:val="00B82344"/>
    <w:rsid w:val="00B8332D"/>
    <w:rsid w:val="00B83AC7"/>
    <w:rsid w:val="00B84A8F"/>
    <w:rsid w:val="00B86096"/>
    <w:rsid w:val="00B92728"/>
    <w:rsid w:val="00B9466F"/>
    <w:rsid w:val="00B950EE"/>
    <w:rsid w:val="00B95695"/>
    <w:rsid w:val="00B95790"/>
    <w:rsid w:val="00B95EFE"/>
    <w:rsid w:val="00BA24B2"/>
    <w:rsid w:val="00BA2EDC"/>
    <w:rsid w:val="00BA4AB5"/>
    <w:rsid w:val="00BB02E1"/>
    <w:rsid w:val="00BB1166"/>
    <w:rsid w:val="00BB333D"/>
    <w:rsid w:val="00BB6330"/>
    <w:rsid w:val="00BC0FF9"/>
    <w:rsid w:val="00BC11B9"/>
    <w:rsid w:val="00BC7807"/>
    <w:rsid w:val="00BD0F2B"/>
    <w:rsid w:val="00BD377C"/>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800C2"/>
    <w:rsid w:val="00C808C6"/>
    <w:rsid w:val="00C85896"/>
    <w:rsid w:val="00C85B47"/>
    <w:rsid w:val="00C86664"/>
    <w:rsid w:val="00C87B57"/>
    <w:rsid w:val="00C92997"/>
    <w:rsid w:val="00C94A58"/>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D0164"/>
    <w:rsid w:val="00CD1A54"/>
    <w:rsid w:val="00CE07FE"/>
    <w:rsid w:val="00CE4C9D"/>
    <w:rsid w:val="00CF116F"/>
    <w:rsid w:val="00CF3E27"/>
    <w:rsid w:val="00CF5869"/>
    <w:rsid w:val="00D0002C"/>
    <w:rsid w:val="00D0042D"/>
    <w:rsid w:val="00D00CF1"/>
    <w:rsid w:val="00D0550D"/>
    <w:rsid w:val="00D07D37"/>
    <w:rsid w:val="00D11A5A"/>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18F7"/>
    <w:rsid w:val="00D6344D"/>
    <w:rsid w:val="00D64A4C"/>
    <w:rsid w:val="00D8266D"/>
    <w:rsid w:val="00D8315E"/>
    <w:rsid w:val="00D91665"/>
    <w:rsid w:val="00D91DE8"/>
    <w:rsid w:val="00D94AF5"/>
    <w:rsid w:val="00D94D9B"/>
    <w:rsid w:val="00D954D2"/>
    <w:rsid w:val="00D955FF"/>
    <w:rsid w:val="00D968E7"/>
    <w:rsid w:val="00DA2FCE"/>
    <w:rsid w:val="00DA5075"/>
    <w:rsid w:val="00DA7FBD"/>
    <w:rsid w:val="00DB1DAC"/>
    <w:rsid w:val="00DC605A"/>
    <w:rsid w:val="00DD0986"/>
    <w:rsid w:val="00DD256B"/>
    <w:rsid w:val="00DD43FB"/>
    <w:rsid w:val="00DD7D51"/>
    <w:rsid w:val="00DE2CBC"/>
    <w:rsid w:val="00DE3DBC"/>
    <w:rsid w:val="00DE5E44"/>
    <w:rsid w:val="00DF0918"/>
    <w:rsid w:val="00DF1073"/>
    <w:rsid w:val="00DF1618"/>
    <w:rsid w:val="00DF1DE4"/>
    <w:rsid w:val="00DF42FB"/>
    <w:rsid w:val="00DF56D3"/>
    <w:rsid w:val="00E06DC5"/>
    <w:rsid w:val="00E07E75"/>
    <w:rsid w:val="00E1023C"/>
    <w:rsid w:val="00E1192B"/>
    <w:rsid w:val="00E20023"/>
    <w:rsid w:val="00E21FC9"/>
    <w:rsid w:val="00E233DE"/>
    <w:rsid w:val="00E23EC9"/>
    <w:rsid w:val="00E24BC8"/>
    <w:rsid w:val="00E25355"/>
    <w:rsid w:val="00E2561C"/>
    <w:rsid w:val="00E272CB"/>
    <w:rsid w:val="00E272EE"/>
    <w:rsid w:val="00E3226D"/>
    <w:rsid w:val="00E33B48"/>
    <w:rsid w:val="00E33F24"/>
    <w:rsid w:val="00E35F92"/>
    <w:rsid w:val="00E36185"/>
    <w:rsid w:val="00E361A3"/>
    <w:rsid w:val="00E370EC"/>
    <w:rsid w:val="00E40312"/>
    <w:rsid w:val="00E40E97"/>
    <w:rsid w:val="00E40FED"/>
    <w:rsid w:val="00E42894"/>
    <w:rsid w:val="00E43128"/>
    <w:rsid w:val="00E43BDA"/>
    <w:rsid w:val="00E4454A"/>
    <w:rsid w:val="00E470DE"/>
    <w:rsid w:val="00E53CA3"/>
    <w:rsid w:val="00E56213"/>
    <w:rsid w:val="00E61163"/>
    <w:rsid w:val="00E61B57"/>
    <w:rsid w:val="00E62859"/>
    <w:rsid w:val="00E63609"/>
    <w:rsid w:val="00E63AE8"/>
    <w:rsid w:val="00E641F5"/>
    <w:rsid w:val="00E65026"/>
    <w:rsid w:val="00E650C9"/>
    <w:rsid w:val="00E65F6E"/>
    <w:rsid w:val="00E66857"/>
    <w:rsid w:val="00E74E24"/>
    <w:rsid w:val="00E75C1A"/>
    <w:rsid w:val="00E77F17"/>
    <w:rsid w:val="00E803A4"/>
    <w:rsid w:val="00E833D9"/>
    <w:rsid w:val="00E870DE"/>
    <w:rsid w:val="00E9091C"/>
    <w:rsid w:val="00E90F89"/>
    <w:rsid w:val="00E92283"/>
    <w:rsid w:val="00E96062"/>
    <w:rsid w:val="00EA18F9"/>
    <w:rsid w:val="00EA7BEC"/>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6B5F"/>
    <w:rsid w:val="00F10A4E"/>
    <w:rsid w:val="00F128FB"/>
    <w:rsid w:val="00F12EC8"/>
    <w:rsid w:val="00F13FCC"/>
    <w:rsid w:val="00F145B9"/>
    <w:rsid w:val="00F14760"/>
    <w:rsid w:val="00F227D7"/>
    <w:rsid w:val="00F269E2"/>
    <w:rsid w:val="00F2793D"/>
    <w:rsid w:val="00F32E81"/>
    <w:rsid w:val="00F341BB"/>
    <w:rsid w:val="00F34C7C"/>
    <w:rsid w:val="00F37516"/>
    <w:rsid w:val="00F424E4"/>
    <w:rsid w:val="00F439C4"/>
    <w:rsid w:val="00F43E85"/>
    <w:rsid w:val="00F55ECA"/>
    <w:rsid w:val="00F57E5C"/>
    <w:rsid w:val="00F60AD0"/>
    <w:rsid w:val="00F6222E"/>
    <w:rsid w:val="00F664C2"/>
    <w:rsid w:val="00F66F30"/>
    <w:rsid w:val="00F75296"/>
    <w:rsid w:val="00F8056D"/>
    <w:rsid w:val="00F86E3A"/>
    <w:rsid w:val="00F87F26"/>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01FD54-728D-44B7-A3C9-5B8E59C0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49</Pages>
  <Words>2641</Words>
  <Characters>15059</Characters>
  <Application>Microsoft Office Word</Application>
  <DocSecurity>0</DocSecurity>
  <Lines>125</Lines>
  <Paragraphs>35</Paragraphs>
  <ScaleCrop>false</ScaleCrop>
  <Company/>
  <LinksUpToDate>false</LinksUpToDate>
  <CharactersWithSpaces>17665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814</cp:revision>
  <dcterms:created xsi:type="dcterms:W3CDTF">2018-07-02T13:14:00Z</dcterms:created>
  <dcterms:modified xsi:type="dcterms:W3CDTF">2018-12-21T13:18:00Z</dcterms:modified>
</cp:coreProperties>
</file>