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w:t>
      </w:r>
      <w:bookmarkStart w:id="0" w:name="_GoBack"/>
      <w:bookmarkEnd w:id="0"/>
      <w:r>
        <w:rPr>
          <w:rFonts w:hint="eastAsia"/>
          <w:sz w:val="28"/>
        </w:rPr>
        <w:t>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：世界上是由运输最繁忙的海峡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rFonts w:hint="eastAsia"/>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rFonts w:hint="eastAsia"/>
          <w:sz w:val="28"/>
        </w:rPr>
      </w:pPr>
    </w:p>
    <w:p w:rsidR="009E0297" w:rsidRPr="00F024E8" w:rsidRDefault="009E0297" w:rsidP="003C6EB7">
      <w:pPr>
        <w:rPr>
          <w:rFonts w:hint="eastAsia"/>
          <w:b/>
          <w:sz w:val="28"/>
        </w:rPr>
      </w:pPr>
      <w:r w:rsidRPr="00F024E8">
        <w:rPr>
          <w:rFonts w:hint="eastAsia"/>
          <w:b/>
          <w:sz w:val="28"/>
        </w:rPr>
        <w:t>2015</w:t>
      </w:r>
      <w:r w:rsidRPr="00F024E8">
        <w:rPr>
          <w:rFonts w:hint="eastAsia"/>
          <w:b/>
          <w:sz w:val="28"/>
        </w:rPr>
        <w:t>联考湖南：</w:t>
      </w:r>
    </w:p>
    <w:p w:rsidR="009E0297" w:rsidRDefault="009E0297" w:rsidP="003C6EB7">
      <w:pPr>
        <w:rPr>
          <w:rFonts w:hint="eastAsia"/>
          <w:sz w:val="28"/>
        </w:rPr>
      </w:pPr>
      <w:r w:rsidRPr="00434776">
        <w:rPr>
          <w:rFonts w:hint="eastAsia"/>
          <w:b/>
          <w:color w:val="FF0000"/>
          <w:sz w:val="28"/>
        </w:rPr>
        <w:t>猇亭之战</w:t>
      </w:r>
      <w:r>
        <w:rPr>
          <w:rFonts w:hint="eastAsia"/>
          <w:sz w:val="28"/>
        </w:rPr>
        <w:t>：以逸待劳之计</w:t>
      </w:r>
    </w:p>
    <w:p w:rsidR="009E0297" w:rsidRDefault="009E0297" w:rsidP="003C6EB7">
      <w:pPr>
        <w:rPr>
          <w:rFonts w:hint="eastAsia"/>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rFonts w:hint="eastAsia"/>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rFonts w:hint="eastAsia"/>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rFonts w:hint="eastAsia"/>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Pr>
          <w:rFonts w:hint="eastAsia"/>
          <w:sz w:val="28"/>
        </w:rPr>
        <w:t>行程配合物的配位剂时，则沉淀的溶解度增大</w:t>
      </w:r>
    </w:p>
    <w:p w:rsidR="00EF7689" w:rsidRDefault="00EF7689" w:rsidP="003C6EB7">
      <w:pPr>
        <w:rPr>
          <w:rFonts w:hint="eastAsia"/>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rFonts w:hint="eastAsia"/>
          <w:sz w:val="28"/>
        </w:rPr>
      </w:pPr>
      <w:r w:rsidRPr="009B04CB">
        <w:rPr>
          <w:rFonts w:hint="eastAsia"/>
          <w:b/>
          <w:color w:val="FF0000"/>
          <w:sz w:val="28"/>
        </w:rPr>
        <w:t>抵触</w:t>
      </w:r>
      <w:r>
        <w:rPr>
          <w:rFonts w:hint="eastAsia"/>
          <w:sz w:val="28"/>
        </w:rPr>
        <w:t>：通常指矛盾，冲突</w:t>
      </w:r>
    </w:p>
    <w:p w:rsidR="00F01EE7" w:rsidRDefault="008B5AB8" w:rsidP="003C6EB7">
      <w:pPr>
        <w:rPr>
          <w:rFonts w:hint="eastAsia"/>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rFonts w:hint="eastAsia"/>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rFonts w:hint="eastAsia"/>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rFonts w:hint="eastAsia"/>
          <w:sz w:val="28"/>
        </w:rPr>
      </w:pPr>
      <w:r w:rsidRPr="00AF717A">
        <w:rPr>
          <w:rFonts w:hint="eastAsia"/>
          <w:b/>
          <w:color w:val="FF0000"/>
          <w:sz w:val="28"/>
        </w:rPr>
        <w:t>藩篱</w:t>
      </w:r>
      <w:r>
        <w:rPr>
          <w:rFonts w:hint="eastAsia"/>
          <w:sz w:val="28"/>
        </w:rPr>
        <w:t>：指具体的、感性的、形象的客观存在的实物‘篱笆’的门户或屏障</w:t>
      </w:r>
    </w:p>
    <w:p w:rsidR="006549D5" w:rsidRPr="003C6EB7" w:rsidRDefault="006549D5" w:rsidP="003C6EB7">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sectPr w:rsidR="006549D5" w:rsidRPr="003C6EB7"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34EA" w:rsidRDefault="009834EA" w:rsidP="00B74235">
      <w:r>
        <w:separator/>
      </w:r>
    </w:p>
  </w:endnote>
  <w:endnote w:type="continuationSeparator" w:id="0">
    <w:p w:rsidR="009834EA" w:rsidRDefault="009834EA"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34EA" w:rsidRDefault="009834EA" w:rsidP="00B74235">
      <w:r>
        <w:separator/>
      </w:r>
    </w:p>
  </w:footnote>
  <w:footnote w:type="continuationSeparator" w:id="0">
    <w:p w:rsidR="009834EA" w:rsidRDefault="009834EA"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1C9A"/>
    <w:rsid w:val="00032632"/>
    <w:rsid w:val="00035D27"/>
    <w:rsid w:val="000370B0"/>
    <w:rsid w:val="00044F97"/>
    <w:rsid w:val="00045292"/>
    <w:rsid w:val="00045E27"/>
    <w:rsid w:val="00046C3F"/>
    <w:rsid w:val="0005626E"/>
    <w:rsid w:val="00057CD9"/>
    <w:rsid w:val="00060B3B"/>
    <w:rsid w:val="00061AEF"/>
    <w:rsid w:val="00063978"/>
    <w:rsid w:val="000645A6"/>
    <w:rsid w:val="000659CD"/>
    <w:rsid w:val="0006648A"/>
    <w:rsid w:val="000734A4"/>
    <w:rsid w:val="000756DD"/>
    <w:rsid w:val="00077695"/>
    <w:rsid w:val="00077738"/>
    <w:rsid w:val="00077F92"/>
    <w:rsid w:val="00084EBC"/>
    <w:rsid w:val="0009231E"/>
    <w:rsid w:val="00094CF5"/>
    <w:rsid w:val="000A1660"/>
    <w:rsid w:val="000A2443"/>
    <w:rsid w:val="000A4BD2"/>
    <w:rsid w:val="000B116D"/>
    <w:rsid w:val="000B1666"/>
    <w:rsid w:val="000B3911"/>
    <w:rsid w:val="000C1503"/>
    <w:rsid w:val="000C41C4"/>
    <w:rsid w:val="000C429E"/>
    <w:rsid w:val="000C48F0"/>
    <w:rsid w:val="000C6017"/>
    <w:rsid w:val="000D0575"/>
    <w:rsid w:val="000D23D2"/>
    <w:rsid w:val="000D2E0E"/>
    <w:rsid w:val="000E087F"/>
    <w:rsid w:val="000E1F7A"/>
    <w:rsid w:val="000E3033"/>
    <w:rsid w:val="000E34FD"/>
    <w:rsid w:val="000E3967"/>
    <w:rsid w:val="000E3C4B"/>
    <w:rsid w:val="000E7E9E"/>
    <w:rsid w:val="00101EB3"/>
    <w:rsid w:val="001045FB"/>
    <w:rsid w:val="00106BD5"/>
    <w:rsid w:val="001076B2"/>
    <w:rsid w:val="00107A1D"/>
    <w:rsid w:val="00111B9C"/>
    <w:rsid w:val="00114B4E"/>
    <w:rsid w:val="00116C78"/>
    <w:rsid w:val="001179EB"/>
    <w:rsid w:val="00122253"/>
    <w:rsid w:val="00124A69"/>
    <w:rsid w:val="001423DE"/>
    <w:rsid w:val="001444FE"/>
    <w:rsid w:val="00146806"/>
    <w:rsid w:val="0014714F"/>
    <w:rsid w:val="0015259C"/>
    <w:rsid w:val="00153E13"/>
    <w:rsid w:val="00154BA3"/>
    <w:rsid w:val="00155BD4"/>
    <w:rsid w:val="001631EB"/>
    <w:rsid w:val="001676F6"/>
    <w:rsid w:val="001679D1"/>
    <w:rsid w:val="00167E71"/>
    <w:rsid w:val="001718AB"/>
    <w:rsid w:val="001735EF"/>
    <w:rsid w:val="00173A7E"/>
    <w:rsid w:val="00173E62"/>
    <w:rsid w:val="00174D5C"/>
    <w:rsid w:val="001831DA"/>
    <w:rsid w:val="00190364"/>
    <w:rsid w:val="0019581A"/>
    <w:rsid w:val="001A0750"/>
    <w:rsid w:val="001A1179"/>
    <w:rsid w:val="001A13AA"/>
    <w:rsid w:val="001A5852"/>
    <w:rsid w:val="001A6773"/>
    <w:rsid w:val="001A67E3"/>
    <w:rsid w:val="001B6504"/>
    <w:rsid w:val="001C1C41"/>
    <w:rsid w:val="001C1F24"/>
    <w:rsid w:val="001C2D17"/>
    <w:rsid w:val="001C5EAA"/>
    <w:rsid w:val="001C76A5"/>
    <w:rsid w:val="001D495B"/>
    <w:rsid w:val="001D4B03"/>
    <w:rsid w:val="001D5A71"/>
    <w:rsid w:val="001D6D24"/>
    <w:rsid w:val="001D6F78"/>
    <w:rsid w:val="001E0192"/>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62013"/>
    <w:rsid w:val="002705D4"/>
    <w:rsid w:val="00271F86"/>
    <w:rsid w:val="002775E2"/>
    <w:rsid w:val="002779A2"/>
    <w:rsid w:val="002806A3"/>
    <w:rsid w:val="00280B36"/>
    <w:rsid w:val="00286227"/>
    <w:rsid w:val="002865EB"/>
    <w:rsid w:val="0029353E"/>
    <w:rsid w:val="00293949"/>
    <w:rsid w:val="00295285"/>
    <w:rsid w:val="0029733C"/>
    <w:rsid w:val="002A0F53"/>
    <w:rsid w:val="002A4784"/>
    <w:rsid w:val="002B181B"/>
    <w:rsid w:val="002B70B9"/>
    <w:rsid w:val="002B79A8"/>
    <w:rsid w:val="002B7E6F"/>
    <w:rsid w:val="002C280C"/>
    <w:rsid w:val="002C4819"/>
    <w:rsid w:val="002D20B8"/>
    <w:rsid w:val="002D2CF1"/>
    <w:rsid w:val="002E08B4"/>
    <w:rsid w:val="002F01B9"/>
    <w:rsid w:val="002F089F"/>
    <w:rsid w:val="002F42DE"/>
    <w:rsid w:val="00303EA1"/>
    <w:rsid w:val="00305196"/>
    <w:rsid w:val="00317B50"/>
    <w:rsid w:val="0032244B"/>
    <w:rsid w:val="003230F1"/>
    <w:rsid w:val="003231F3"/>
    <w:rsid w:val="00324C92"/>
    <w:rsid w:val="003323A8"/>
    <w:rsid w:val="00340A8C"/>
    <w:rsid w:val="0034279C"/>
    <w:rsid w:val="00350417"/>
    <w:rsid w:val="00350D1D"/>
    <w:rsid w:val="00353EDE"/>
    <w:rsid w:val="00353EE7"/>
    <w:rsid w:val="00356C80"/>
    <w:rsid w:val="0035761C"/>
    <w:rsid w:val="00370F75"/>
    <w:rsid w:val="00372F6C"/>
    <w:rsid w:val="00375044"/>
    <w:rsid w:val="0037787C"/>
    <w:rsid w:val="00377F31"/>
    <w:rsid w:val="0038144D"/>
    <w:rsid w:val="00384E15"/>
    <w:rsid w:val="00390923"/>
    <w:rsid w:val="003917F2"/>
    <w:rsid w:val="003924AD"/>
    <w:rsid w:val="0039543C"/>
    <w:rsid w:val="00396995"/>
    <w:rsid w:val="00397284"/>
    <w:rsid w:val="003A03CD"/>
    <w:rsid w:val="003A1BDC"/>
    <w:rsid w:val="003A285D"/>
    <w:rsid w:val="003A6A98"/>
    <w:rsid w:val="003B2695"/>
    <w:rsid w:val="003B3A25"/>
    <w:rsid w:val="003B49E1"/>
    <w:rsid w:val="003B65FA"/>
    <w:rsid w:val="003B7640"/>
    <w:rsid w:val="003C47F3"/>
    <w:rsid w:val="003C6EB7"/>
    <w:rsid w:val="003C7757"/>
    <w:rsid w:val="003C7F84"/>
    <w:rsid w:val="003D13D0"/>
    <w:rsid w:val="003D2F31"/>
    <w:rsid w:val="003D475E"/>
    <w:rsid w:val="003D4E16"/>
    <w:rsid w:val="003D6FAE"/>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161DE"/>
    <w:rsid w:val="004210E3"/>
    <w:rsid w:val="004213E1"/>
    <w:rsid w:val="0042177C"/>
    <w:rsid w:val="00427AD8"/>
    <w:rsid w:val="00431ADB"/>
    <w:rsid w:val="00434776"/>
    <w:rsid w:val="004373E4"/>
    <w:rsid w:val="00446928"/>
    <w:rsid w:val="00446F22"/>
    <w:rsid w:val="004574EA"/>
    <w:rsid w:val="0046387A"/>
    <w:rsid w:val="00466120"/>
    <w:rsid w:val="004678A1"/>
    <w:rsid w:val="00467A9A"/>
    <w:rsid w:val="00471DBF"/>
    <w:rsid w:val="004742BF"/>
    <w:rsid w:val="004751AF"/>
    <w:rsid w:val="00480463"/>
    <w:rsid w:val="0048351F"/>
    <w:rsid w:val="00485106"/>
    <w:rsid w:val="0048556A"/>
    <w:rsid w:val="0048721E"/>
    <w:rsid w:val="00491BA2"/>
    <w:rsid w:val="004945C1"/>
    <w:rsid w:val="00497E9B"/>
    <w:rsid w:val="004A1A5F"/>
    <w:rsid w:val="004A3E67"/>
    <w:rsid w:val="004A7B41"/>
    <w:rsid w:val="004B04B5"/>
    <w:rsid w:val="004B40B5"/>
    <w:rsid w:val="004B6020"/>
    <w:rsid w:val="004C0238"/>
    <w:rsid w:val="004C47AC"/>
    <w:rsid w:val="004C6716"/>
    <w:rsid w:val="004C779B"/>
    <w:rsid w:val="004D224C"/>
    <w:rsid w:val="004D2332"/>
    <w:rsid w:val="004D3BE0"/>
    <w:rsid w:val="004D5295"/>
    <w:rsid w:val="004D5942"/>
    <w:rsid w:val="004D5D31"/>
    <w:rsid w:val="004D5D32"/>
    <w:rsid w:val="004D73AA"/>
    <w:rsid w:val="004E2B05"/>
    <w:rsid w:val="004E4EF3"/>
    <w:rsid w:val="004E6011"/>
    <w:rsid w:val="004F1F74"/>
    <w:rsid w:val="004F2B81"/>
    <w:rsid w:val="004F30F5"/>
    <w:rsid w:val="004F4048"/>
    <w:rsid w:val="004F7F52"/>
    <w:rsid w:val="00501E63"/>
    <w:rsid w:val="00507411"/>
    <w:rsid w:val="005100FA"/>
    <w:rsid w:val="0051111E"/>
    <w:rsid w:val="00515493"/>
    <w:rsid w:val="005313EE"/>
    <w:rsid w:val="005401B4"/>
    <w:rsid w:val="00540AF3"/>
    <w:rsid w:val="005449BE"/>
    <w:rsid w:val="00546356"/>
    <w:rsid w:val="00546DBC"/>
    <w:rsid w:val="00553E4B"/>
    <w:rsid w:val="0055673C"/>
    <w:rsid w:val="00561AA1"/>
    <w:rsid w:val="00572916"/>
    <w:rsid w:val="005763E0"/>
    <w:rsid w:val="0058263E"/>
    <w:rsid w:val="00584DFB"/>
    <w:rsid w:val="00591ECB"/>
    <w:rsid w:val="005932B0"/>
    <w:rsid w:val="00596605"/>
    <w:rsid w:val="0059676C"/>
    <w:rsid w:val="00596B78"/>
    <w:rsid w:val="00597AED"/>
    <w:rsid w:val="00597D8D"/>
    <w:rsid w:val="005A5EEE"/>
    <w:rsid w:val="005A6477"/>
    <w:rsid w:val="005B1820"/>
    <w:rsid w:val="005B29CB"/>
    <w:rsid w:val="005B53FB"/>
    <w:rsid w:val="005B5623"/>
    <w:rsid w:val="005B5CBB"/>
    <w:rsid w:val="005B648C"/>
    <w:rsid w:val="005B7593"/>
    <w:rsid w:val="005C3277"/>
    <w:rsid w:val="005C6530"/>
    <w:rsid w:val="005C6BB4"/>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549D5"/>
    <w:rsid w:val="0066158D"/>
    <w:rsid w:val="00661C48"/>
    <w:rsid w:val="0066688C"/>
    <w:rsid w:val="006732E6"/>
    <w:rsid w:val="00677113"/>
    <w:rsid w:val="0067785F"/>
    <w:rsid w:val="0068167F"/>
    <w:rsid w:val="00681AF8"/>
    <w:rsid w:val="00682770"/>
    <w:rsid w:val="00690C1C"/>
    <w:rsid w:val="0069401D"/>
    <w:rsid w:val="0069558C"/>
    <w:rsid w:val="006969D7"/>
    <w:rsid w:val="00696F28"/>
    <w:rsid w:val="006A0032"/>
    <w:rsid w:val="006A0FA2"/>
    <w:rsid w:val="006A38D0"/>
    <w:rsid w:val="006A45E0"/>
    <w:rsid w:val="006A6B99"/>
    <w:rsid w:val="006B1657"/>
    <w:rsid w:val="006C1898"/>
    <w:rsid w:val="006C24DC"/>
    <w:rsid w:val="006C31E5"/>
    <w:rsid w:val="006C35D6"/>
    <w:rsid w:val="006C5FC8"/>
    <w:rsid w:val="006D0C1B"/>
    <w:rsid w:val="006D2A39"/>
    <w:rsid w:val="006D507E"/>
    <w:rsid w:val="006E0502"/>
    <w:rsid w:val="006E49E0"/>
    <w:rsid w:val="006E5B2E"/>
    <w:rsid w:val="006F1B72"/>
    <w:rsid w:val="006F209A"/>
    <w:rsid w:val="006F30AF"/>
    <w:rsid w:val="0070073B"/>
    <w:rsid w:val="0070286A"/>
    <w:rsid w:val="00711B2D"/>
    <w:rsid w:val="00714F40"/>
    <w:rsid w:val="007211E4"/>
    <w:rsid w:val="00723678"/>
    <w:rsid w:val="00723C5B"/>
    <w:rsid w:val="00724578"/>
    <w:rsid w:val="00725AC7"/>
    <w:rsid w:val="00727C87"/>
    <w:rsid w:val="0074202E"/>
    <w:rsid w:val="007434CD"/>
    <w:rsid w:val="00743B09"/>
    <w:rsid w:val="00751066"/>
    <w:rsid w:val="007510E3"/>
    <w:rsid w:val="00752702"/>
    <w:rsid w:val="00757250"/>
    <w:rsid w:val="00760FC2"/>
    <w:rsid w:val="00761BBD"/>
    <w:rsid w:val="00762EED"/>
    <w:rsid w:val="00763A89"/>
    <w:rsid w:val="00764BEB"/>
    <w:rsid w:val="00766A13"/>
    <w:rsid w:val="00771015"/>
    <w:rsid w:val="007779E5"/>
    <w:rsid w:val="00781197"/>
    <w:rsid w:val="00784600"/>
    <w:rsid w:val="00784695"/>
    <w:rsid w:val="00785249"/>
    <w:rsid w:val="00785556"/>
    <w:rsid w:val="00786DFA"/>
    <w:rsid w:val="007921F9"/>
    <w:rsid w:val="00794C50"/>
    <w:rsid w:val="00797C84"/>
    <w:rsid w:val="007A1402"/>
    <w:rsid w:val="007A24CD"/>
    <w:rsid w:val="007A2D31"/>
    <w:rsid w:val="007A6AE0"/>
    <w:rsid w:val="007A6DCD"/>
    <w:rsid w:val="007B5C66"/>
    <w:rsid w:val="007C4C3D"/>
    <w:rsid w:val="007C533E"/>
    <w:rsid w:val="007C7781"/>
    <w:rsid w:val="007C7D44"/>
    <w:rsid w:val="007D09FE"/>
    <w:rsid w:val="007D13A2"/>
    <w:rsid w:val="007D3170"/>
    <w:rsid w:val="007D4780"/>
    <w:rsid w:val="007D6671"/>
    <w:rsid w:val="007D709D"/>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3016D"/>
    <w:rsid w:val="00832BBE"/>
    <w:rsid w:val="00834D27"/>
    <w:rsid w:val="00834E3C"/>
    <w:rsid w:val="00835B74"/>
    <w:rsid w:val="00837554"/>
    <w:rsid w:val="00844C2D"/>
    <w:rsid w:val="0084538E"/>
    <w:rsid w:val="00853594"/>
    <w:rsid w:val="00856944"/>
    <w:rsid w:val="00862217"/>
    <w:rsid w:val="008672F8"/>
    <w:rsid w:val="0087377A"/>
    <w:rsid w:val="00874C43"/>
    <w:rsid w:val="00880367"/>
    <w:rsid w:val="008820E4"/>
    <w:rsid w:val="00886497"/>
    <w:rsid w:val="00887E24"/>
    <w:rsid w:val="0089112E"/>
    <w:rsid w:val="00893809"/>
    <w:rsid w:val="00897C50"/>
    <w:rsid w:val="008A52D0"/>
    <w:rsid w:val="008A7749"/>
    <w:rsid w:val="008B2F7A"/>
    <w:rsid w:val="008B35ED"/>
    <w:rsid w:val="008B54AA"/>
    <w:rsid w:val="008B57F3"/>
    <w:rsid w:val="008B5AB8"/>
    <w:rsid w:val="008B68E7"/>
    <w:rsid w:val="008C60CA"/>
    <w:rsid w:val="008D0D85"/>
    <w:rsid w:val="008D2F94"/>
    <w:rsid w:val="008D4725"/>
    <w:rsid w:val="008E03C9"/>
    <w:rsid w:val="008E4FA7"/>
    <w:rsid w:val="008E68A9"/>
    <w:rsid w:val="008F0B8A"/>
    <w:rsid w:val="008F5C67"/>
    <w:rsid w:val="008F5D2F"/>
    <w:rsid w:val="008F60B2"/>
    <w:rsid w:val="00912373"/>
    <w:rsid w:val="00920CA2"/>
    <w:rsid w:val="00921255"/>
    <w:rsid w:val="009227F6"/>
    <w:rsid w:val="00925271"/>
    <w:rsid w:val="009304EE"/>
    <w:rsid w:val="00930A84"/>
    <w:rsid w:val="00933A16"/>
    <w:rsid w:val="00936A21"/>
    <w:rsid w:val="00942B17"/>
    <w:rsid w:val="00943FEF"/>
    <w:rsid w:val="009456F1"/>
    <w:rsid w:val="009471EC"/>
    <w:rsid w:val="009530DE"/>
    <w:rsid w:val="00953349"/>
    <w:rsid w:val="00954398"/>
    <w:rsid w:val="0095523F"/>
    <w:rsid w:val="00957D14"/>
    <w:rsid w:val="00960588"/>
    <w:rsid w:val="009607CF"/>
    <w:rsid w:val="009620F2"/>
    <w:rsid w:val="00963D45"/>
    <w:rsid w:val="00966FA2"/>
    <w:rsid w:val="009679D9"/>
    <w:rsid w:val="0097309F"/>
    <w:rsid w:val="009731C2"/>
    <w:rsid w:val="00973C2E"/>
    <w:rsid w:val="009756BA"/>
    <w:rsid w:val="00976420"/>
    <w:rsid w:val="00976C39"/>
    <w:rsid w:val="009801AE"/>
    <w:rsid w:val="00980AF2"/>
    <w:rsid w:val="00982F63"/>
    <w:rsid w:val="009834EA"/>
    <w:rsid w:val="009848B1"/>
    <w:rsid w:val="00990C4C"/>
    <w:rsid w:val="009926AF"/>
    <w:rsid w:val="009933AB"/>
    <w:rsid w:val="00995490"/>
    <w:rsid w:val="00996B55"/>
    <w:rsid w:val="009A21FA"/>
    <w:rsid w:val="009B04CB"/>
    <w:rsid w:val="009B15FF"/>
    <w:rsid w:val="009C0D22"/>
    <w:rsid w:val="009C159E"/>
    <w:rsid w:val="009C2519"/>
    <w:rsid w:val="009D1E5C"/>
    <w:rsid w:val="009D525E"/>
    <w:rsid w:val="009E0297"/>
    <w:rsid w:val="009E4E13"/>
    <w:rsid w:val="009E7B02"/>
    <w:rsid w:val="009F1592"/>
    <w:rsid w:val="009F4A66"/>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54D1"/>
    <w:rsid w:val="00AC03B4"/>
    <w:rsid w:val="00AC6A56"/>
    <w:rsid w:val="00AC6AE3"/>
    <w:rsid w:val="00AC6C15"/>
    <w:rsid w:val="00AC7DDB"/>
    <w:rsid w:val="00AD07E4"/>
    <w:rsid w:val="00AD1B81"/>
    <w:rsid w:val="00AD2673"/>
    <w:rsid w:val="00AD716B"/>
    <w:rsid w:val="00AE1222"/>
    <w:rsid w:val="00AE16BE"/>
    <w:rsid w:val="00AE28F7"/>
    <w:rsid w:val="00AE4D14"/>
    <w:rsid w:val="00AE61DC"/>
    <w:rsid w:val="00AF1BFD"/>
    <w:rsid w:val="00AF53ED"/>
    <w:rsid w:val="00AF5ED5"/>
    <w:rsid w:val="00AF717A"/>
    <w:rsid w:val="00AF7CD1"/>
    <w:rsid w:val="00B00D83"/>
    <w:rsid w:val="00B0246F"/>
    <w:rsid w:val="00B06859"/>
    <w:rsid w:val="00B14E67"/>
    <w:rsid w:val="00B1671C"/>
    <w:rsid w:val="00B20317"/>
    <w:rsid w:val="00B21907"/>
    <w:rsid w:val="00B24AAE"/>
    <w:rsid w:val="00B37817"/>
    <w:rsid w:val="00B379FA"/>
    <w:rsid w:val="00B420DE"/>
    <w:rsid w:val="00B42689"/>
    <w:rsid w:val="00B43734"/>
    <w:rsid w:val="00B46A2F"/>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4235"/>
    <w:rsid w:val="00B82344"/>
    <w:rsid w:val="00B8332D"/>
    <w:rsid w:val="00B83AC7"/>
    <w:rsid w:val="00B84A8F"/>
    <w:rsid w:val="00B86096"/>
    <w:rsid w:val="00B92728"/>
    <w:rsid w:val="00B9466F"/>
    <w:rsid w:val="00B950EE"/>
    <w:rsid w:val="00B95695"/>
    <w:rsid w:val="00B95790"/>
    <w:rsid w:val="00B95EFE"/>
    <w:rsid w:val="00BA24B2"/>
    <w:rsid w:val="00BA2EDC"/>
    <w:rsid w:val="00BA4AB5"/>
    <w:rsid w:val="00BB02E1"/>
    <w:rsid w:val="00BB1166"/>
    <w:rsid w:val="00BB333D"/>
    <w:rsid w:val="00BB6330"/>
    <w:rsid w:val="00BC0FF9"/>
    <w:rsid w:val="00BC11B9"/>
    <w:rsid w:val="00BC7807"/>
    <w:rsid w:val="00BD0F2B"/>
    <w:rsid w:val="00BD377C"/>
    <w:rsid w:val="00BE0813"/>
    <w:rsid w:val="00BE0F70"/>
    <w:rsid w:val="00BE2672"/>
    <w:rsid w:val="00BE7E1B"/>
    <w:rsid w:val="00BF270A"/>
    <w:rsid w:val="00BF4B2E"/>
    <w:rsid w:val="00BF547C"/>
    <w:rsid w:val="00BF7671"/>
    <w:rsid w:val="00C001B4"/>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64338"/>
    <w:rsid w:val="00C65399"/>
    <w:rsid w:val="00C67508"/>
    <w:rsid w:val="00C6780D"/>
    <w:rsid w:val="00C800C2"/>
    <w:rsid w:val="00C808C6"/>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D0164"/>
    <w:rsid w:val="00CD1A54"/>
    <w:rsid w:val="00CE07FE"/>
    <w:rsid w:val="00CE4C9D"/>
    <w:rsid w:val="00CF116F"/>
    <w:rsid w:val="00CF3E27"/>
    <w:rsid w:val="00CF5869"/>
    <w:rsid w:val="00D0002C"/>
    <w:rsid w:val="00D0042D"/>
    <w:rsid w:val="00D00CF1"/>
    <w:rsid w:val="00D0550D"/>
    <w:rsid w:val="00D07D37"/>
    <w:rsid w:val="00D11A5A"/>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18F7"/>
    <w:rsid w:val="00D6344D"/>
    <w:rsid w:val="00D64A4C"/>
    <w:rsid w:val="00D8266D"/>
    <w:rsid w:val="00D91665"/>
    <w:rsid w:val="00D91DE8"/>
    <w:rsid w:val="00D94AF5"/>
    <w:rsid w:val="00D94D9B"/>
    <w:rsid w:val="00D954D2"/>
    <w:rsid w:val="00D955FF"/>
    <w:rsid w:val="00D968E7"/>
    <w:rsid w:val="00DA2FCE"/>
    <w:rsid w:val="00DA5075"/>
    <w:rsid w:val="00DA7FBD"/>
    <w:rsid w:val="00DC605A"/>
    <w:rsid w:val="00DD0986"/>
    <w:rsid w:val="00DD256B"/>
    <w:rsid w:val="00DD43FB"/>
    <w:rsid w:val="00DD7D51"/>
    <w:rsid w:val="00DE2CBC"/>
    <w:rsid w:val="00DE5E44"/>
    <w:rsid w:val="00DF0918"/>
    <w:rsid w:val="00DF1618"/>
    <w:rsid w:val="00DF1DE4"/>
    <w:rsid w:val="00DF42FB"/>
    <w:rsid w:val="00DF56D3"/>
    <w:rsid w:val="00E06DC5"/>
    <w:rsid w:val="00E07E75"/>
    <w:rsid w:val="00E1023C"/>
    <w:rsid w:val="00E1192B"/>
    <w:rsid w:val="00E20023"/>
    <w:rsid w:val="00E21FC9"/>
    <w:rsid w:val="00E233DE"/>
    <w:rsid w:val="00E23EC9"/>
    <w:rsid w:val="00E24BC8"/>
    <w:rsid w:val="00E2561C"/>
    <w:rsid w:val="00E272CB"/>
    <w:rsid w:val="00E272EE"/>
    <w:rsid w:val="00E3226D"/>
    <w:rsid w:val="00E33B48"/>
    <w:rsid w:val="00E33F24"/>
    <w:rsid w:val="00E35F92"/>
    <w:rsid w:val="00E36185"/>
    <w:rsid w:val="00E361A3"/>
    <w:rsid w:val="00E370EC"/>
    <w:rsid w:val="00E40E97"/>
    <w:rsid w:val="00E40FED"/>
    <w:rsid w:val="00E42894"/>
    <w:rsid w:val="00E43128"/>
    <w:rsid w:val="00E43BDA"/>
    <w:rsid w:val="00E4454A"/>
    <w:rsid w:val="00E470DE"/>
    <w:rsid w:val="00E53CA3"/>
    <w:rsid w:val="00E56213"/>
    <w:rsid w:val="00E6116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7BEC"/>
    <w:rsid w:val="00EB5848"/>
    <w:rsid w:val="00EB6523"/>
    <w:rsid w:val="00EC1A65"/>
    <w:rsid w:val="00EC73B4"/>
    <w:rsid w:val="00ED113C"/>
    <w:rsid w:val="00ED3333"/>
    <w:rsid w:val="00ED7B59"/>
    <w:rsid w:val="00EE012E"/>
    <w:rsid w:val="00EE1C95"/>
    <w:rsid w:val="00EE448B"/>
    <w:rsid w:val="00EE4C83"/>
    <w:rsid w:val="00EF1238"/>
    <w:rsid w:val="00EF1605"/>
    <w:rsid w:val="00EF214E"/>
    <w:rsid w:val="00EF54D9"/>
    <w:rsid w:val="00EF7689"/>
    <w:rsid w:val="00F017FC"/>
    <w:rsid w:val="00F01EE7"/>
    <w:rsid w:val="00F024E8"/>
    <w:rsid w:val="00F0281A"/>
    <w:rsid w:val="00F05006"/>
    <w:rsid w:val="00F06B5F"/>
    <w:rsid w:val="00F10A4E"/>
    <w:rsid w:val="00F128FB"/>
    <w:rsid w:val="00F12EC8"/>
    <w:rsid w:val="00F13FCC"/>
    <w:rsid w:val="00F145B9"/>
    <w:rsid w:val="00F14760"/>
    <w:rsid w:val="00F227D7"/>
    <w:rsid w:val="00F269E2"/>
    <w:rsid w:val="00F2793D"/>
    <w:rsid w:val="00F32E81"/>
    <w:rsid w:val="00F34C7C"/>
    <w:rsid w:val="00F37516"/>
    <w:rsid w:val="00F424E4"/>
    <w:rsid w:val="00F439C4"/>
    <w:rsid w:val="00F43E85"/>
    <w:rsid w:val="00F55ECA"/>
    <w:rsid w:val="00F57E5C"/>
    <w:rsid w:val="00F60AD0"/>
    <w:rsid w:val="00F6222E"/>
    <w:rsid w:val="00F664C2"/>
    <w:rsid w:val="00F66F30"/>
    <w:rsid w:val="00F75296"/>
    <w:rsid w:val="00F8056D"/>
    <w:rsid w:val="00F86E3A"/>
    <w:rsid w:val="00F87F26"/>
    <w:rsid w:val="00F90F8C"/>
    <w:rsid w:val="00F90FDB"/>
    <w:rsid w:val="00F92504"/>
    <w:rsid w:val="00F93B03"/>
    <w:rsid w:val="00F94296"/>
    <w:rsid w:val="00F94EAD"/>
    <w:rsid w:val="00F95C88"/>
    <w:rsid w:val="00F96D30"/>
    <w:rsid w:val="00F97F4A"/>
    <w:rsid w:val="00FA3D3F"/>
    <w:rsid w:val="00FC084D"/>
    <w:rsid w:val="00FC0986"/>
    <w:rsid w:val="00FC190F"/>
    <w:rsid w:val="00FC38FE"/>
    <w:rsid w:val="00FC55F3"/>
    <w:rsid w:val="00FC6BB0"/>
    <w:rsid w:val="00FD417C"/>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28ED54-8CD5-4043-B543-E51E53A97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47</Pages>
  <Words>2561</Words>
  <Characters>14600</Characters>
  <Application>Microsoft Office Word</Application>
  <DocSecurity>0</DocSecurity>
  <Lines>121</Lines>
  <Paragraphs>34</Paragraphs>
  <ScaleCrop>false</ScaleCrop>
  <Company/>
  <LinksUpToDate>false</LinksUpToDate>
  <CharactersWithSpaces>17127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769</cp:revision>
  <dcterms:created xsi:type="dcterms:W3CDTF">2018-07-02T13:14:00Z</dcterms:created>
  <dcterms:modified xsi:type="dcterms:W3CDTF">2018-12-16T09:01:00Z</dcterms:modified>
</cp:coreProperties>
</file>