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pPr>
        <w:rPr>
          <w:rFonts w:hint="eastAsia"/>
        </w:rPr>
      </w:pPr>
      <w:r>
        <w:t>D 深圳</w:t>
      </w:r>
    </w:p>
    <w:p w:rsidR="00BF5B9F" w:rsidRDefault="00BF5B9F" w:rsidP="00BF5B9F">
      <w:pPr>
        <w:rPr>
          <w:rFonts w:hint="eastAsia"/>
        </w:rPr>
      </w:pPr>
    </w:p>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pPr>
        <w:rPr>
          <w:rFonts w:hint="eastAsia"/>
        </w:rPr>
      </w:pPr>
      <w:r>
        <w:t>D 嫦娥五号</w:t>
      </w:r>
    </w:p>
    <w:p w:rsidR="00BF5B9F" w:rsidRDefault="00BF5B9F" w:rsidP="00BF5B9F">
      <w:pPr>
        <w:rPr>
          <w:rFonts w:hint="eastAsia"/>
        </w:rPr>
      </w:pPr>
    </w:p>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pPr>
        <w:rPr>
          <w:rFonts w:hint="eastAsia"/>
        </w:rPr>
      </w:pPr>
      <w:r>
        <w:t>D 村民委员会作出的决定侵害村民合法权益的，受侵害的村民可以申请人民法院予以撤销</w:t>
      </w:r>
    </w:p>
    <w:p w:rsidR="00BF5B9F" w:rsidRDefault="00BF5B9F" w:rsidP="00BF5B9F">
      <w:pPr>
        <w:rPr>
          <w:rFonts w:hint="eastAsia"/>
        </w:rPr>
      </w:pPr>
    </w:p>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pPr>
        <w:rPr>
          <w:rFonts w:hint="eastAsia"/>
        </w:rPr>
      </w:pPr>
      <w:r>
        <w:t>D 瓦窑堡会议：确定建立抗日民族统一战线的方针政策</w:t>
      </w:r>
    </w:p>
    <w:p w:rsidR="00BF5B9F" w:rsidRDefault="00BF5B9F" w:rsidP="00BF5B9F">
      <w:pPr>
        <w:rPr>
          <w:rFonts w:hint="eastAsia"/>
        </w:rPr>
      </w:pPr>
    </w:p>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362" w:rsidRDefault="00460362" w:rsidP="002471E4">
      <w:r>
        <w:separator/>
      </w:r>
    </w:p>
  </w:endnote>
  <w:endnote w:type="continuationSeparator" w:id="1">
    <w:p w:rsidR="00460362" w:rsidRDefault="0046036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362" w:rsidRDefault="00460362" w:rsidP="002471E4">
      <w:r>
        <w:separator/>
      </w:r>
    </w:p>
  </w:footnote>
  <w:footnote w:type="continuationSeparator" w:id="1">
    <w:p w:rsidR="00460362" w:rsidRDefault="0046036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95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3349"/>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15753</TotalTime>
  <Pages>350</Pages>
  <Words>15954</Words>
  <Characters>90942</Characters>
  <Application>Microsoft Office Word</Application>
  <DocSecurity>0</DocSecurity>
  <Lines>757</Lines>
  <Paragraphs>213</Paragraphs>
  <ScaleCrop>false</ScaleCrop>
  <Company/>
  <LinksUpToDate>false</LinksUpToDate>
  <CharactersWithSpaces>106683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1221</cp:revision>
  <dcterms:created xsi:type="dcterms:W3CDTF">2018-05-18T00:52:00Z</dcterms:created>
  <dcterms:modified xsi:type="dcterms:W3CDTF">2019-04-01T08:12:00Z</dcterms:modified>
</cp:coreProperties>
</file>