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rFonts w:hint="eastAsia"/>
          <w:b/>
          <w:color w:val="FF0000"/>
          <w:sz w:val="28"/>
        </w:rPr>
      </w:pPr>
      <w:r w:rsidRPr="00AC5FC5">
        <w:rPr>
          <w:b/>
          <w:color w:val="FF0000"/>
          <w:sz w:val="28"/>
        </w:rPr>
        <w:lastRenderedPageBreak/>
        <w:t>D 投资贸易自由化</w:t>
      </w:r>
    </w:p>
    <w:p w:rsidR="00AC5FC5" w:rsidRDefault="00AC5FC5" w:rsidP="00AC5FC5">
      <w:pPr>
        <w:rPr>
          <w:rFonts w:hint="eastAsia"/>
        </w:rPr>
      </w:pPr>
    </w:p>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pPr>
        <w:rPr>
          <w:rFonts w:hint="eastAsia"/>
        </w:rPr>
      </w:pPr>
      <w:r>
        <w:t>D 4.6万亿</w:t>
      </w:r>
    </w:p>
    <w:p w:rsidR="00AC5FC5" w:rsidRDefault="00AC5FC5" w:rsidP="00AC5FC5">
      <w:pPr>
        <w:rPr>
          <w:rFonts w:hint="eastAsia"/>
        </w:rPr>
      </w:pPr>
    </w:p>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rFonts w:hint="eastAsia"/>
          <w:b/>
          <w:color w:val="FF0000"/>
          <w:sz w:val="28"/>
        </w:rPr>
      </w:pPr>
      <w:r w:rsidRPr="00A51E01">
        <w:rPr>
          <w:b/>
          <w:color w:val="FF0000"/>
          <w:sz w:val="28"/>
        </w:rPr>
        <w:t>D 创新</w:t>
      </w:r>
    </w:p>
    <w:p w:rsidR="00AC5FC5" w:rsidRDefault="00AC5FC5" w:rsidP="00AC5FC5">
      <w:pPr>
        <w:rPr>
          <w:rFonts w:hint="eastAsia"/>
        </w:rPr>
      </w:pPr>
    </w:p>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pPr>
        <w:rPr>
          <w:rFonts w:hint="eastAsia"/>
        </w:rPr>
      </w:pPr>
      <w:r>
        <w:t>D 全国人民代表大会和全国人民政治协商会议</w:t>
      </w:r>
    </w:p>
    <w:p w:rsidR="00AC5FC5" w:rsidRDefault="00AC5FC5" w:rsidP="00AC5FC5">
      <w:pPr>
        <w:rPr>
          <w:rFonts w:hint="eastAsia"/>
        </w:rPr>
      </w:pPr>
    </w:p>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pPr>
        <w:rPr>
          <w:rFonts w:hint="eastAsia"/>
        </w:rPr>
      </w:pPr>
      <w:r>
        <w:t>D 李绅、李贺</w:t>
      </w:r>
    </w:p>
    <w:p w:rsidR="00AC5FC5" w:rsidRDefault="00AC5FC5" w:rsidP="00AC5FC5">
      <w:pPr>
        <w:rPr>
          <w:rFonts w:hint="eastAsia"/>
        </w:rPr>
      </w:pPr>
    </w:p>
    <w:p w:rsidR="00AC5FC5" w:rsidRDefault="00AC5FC5" w:rsidP="00AC5FC5"/>
    <w:p w:rsidR="00A045E7" w:rsidRDefault="00A045E7" w:rsidP="00B94DCF"/>
    <w:p w:rsidR="00A045E7" w:rsidRDefault="00A045E7" w:rsidP="00B94DCF"/>
    <w:p w:rsidR="00A045E7" w:rsidRDefault="00A045E7" w:rsidP="00B94DCF"/>
    <w:p w:rsidR="00F45DDD" w:rsidRDefault="00F45DDD" w:rsidP="00A71034"/>
    <w:p w:rsidR="00F45DDD" w:rsidRDefault="00F45DDD"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2B6" w:rsidRDefault="002442B6" w:rsidP="002471E4">
      <w:r>
        <w:separator/>
      </w:r>
    </w:p>
  </w:endnote>
  <w:endnote w:type="continuationSeparator" w:id="1">
    <w:p w:rsidR="002442B6" w:rsidRDefault="002442B6"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2B6" w:rsidRDefault="002442B6" w:rsidP="002471E4">
      <w:r>
        <w:separator/>
      </w:r>
    </w:p>
  </w:footnote>
  <w:footnote w:type="continuationSeparator" w:id="1">
    <w:p w:rsidR="002442B6" w:rsidRDefault="002442B6"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15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1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EB34-A6DC-444D-A406-621DA470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16367</TotalTime>
  <Pages>465</Pages>
  <Words>21839</Words>
  <Characters>124485</Characters>
  <Application>Microsoft Office Word</Application>
  <DocSecurity>0</DocSecurity>
  <Lines>1037</Lines>
  <Paragraphs>292</Paragraphs>
  <ScaleCrop>false</ScaleCrop>
  <Company/>
  <LinksUpToDate>false</LinksUpToDate>
  <CharactersWithSpaces>146032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1431</cp:revision>
  <dcterms:created xsi:type="dcterms:W3CDTF">2018-05-18T00:52:00Z</dcterms:created>
  <dcterms:modified xsi:type="dcterms:W3CDTF">2019-08-08T08:39:00Z</dcterms:modified>
</cp:coreProperties>
</file>