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lastRenderedPageBreak/>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lastRenderedPageBreak/>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lastRenderedPageBreak/>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w:t>
      </w:r>
      <w:r>
        <w:lastRenderedPageBreak/>
        <w:t>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w:t>
      </w:r>
      <w:r>
        <w:lastRenderedPageBreak/>
        <w:t>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w:t>
      </w:r>
      <w:r w:rsidRPr="00CA3A42">
        <w:lastRenderedPageBreak/>
        <w:t>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w:t>
      </w:r>
      <w:r w:rsidRPr="00CA3A42">
        <w:lastRenderedPageBreak/>
        <w:t>（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lastRenderedPageBreak/>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w:t>
      </w:r>
      <w:r>
        <w:lastRenderedPageBreak/>
        <w:t>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lastRenderedPageBreak/>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lastRenderedPageBreak/>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t>4、在黄河流域，位于晋南的（　　　）遗址，成为同时期该流域最大的城址，面积约300万平方米，相当于4个故宫。</w:t>
      </w:r>
    </w:p>
    <w:p w:rsidR="00A57E50" w:rsidRDefault="00A57E50" w:rsidP="00A57E50">
      <w:r>
        <w:t>A.良渚</w:t>
      </w:r>
    </w:p>
    <w:p w:rsidR="00A57E50" w:rsidRDefault="00A57E50" w:rsidP="00A57E50">
      <w:r>
        <w:lastRenderedPageBreak/>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lastRenderedPageBreak/>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lastRenderedPageBreak/>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lastRenderedPageBreak/>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lastRenderedPageBreak/>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lastRenderedPageBreak/>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w:t>
      </w:r>
      <w:r>
        <w:lastRenderedPageBreak/>
        <w:t>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lastRenderedPageBreak/>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lastRenderedPageBreak/>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w:t>
      </w:r>
      <w:r w:rsidRPr="009E31D2">
        <w:rPr>
          <w:b/>
          <w:color w:val="FF0000"/>
        </w:rPr>
        <w:lastRenderedPageBreak/>
        <w:t>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w:t>
      </w:r>
      <w:r w:rsidR="0004451C" w:rsidRPr="00B74B15">
        <w:rPr>
          <w:b/>
          <w:color w:val="FF0000"/>
          <w:sz w:val="22"/>
        </w:rPr>
        <w:lastRenderedPageBreak/>
        <w:t>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lastRenderedPageBreak/>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lastRenderedPageBreak/>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lastRenderedPageBreak/>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lastRenderedPageBreak/>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w:t>
      </w:r>
      <w:r>
        <w:lastRenderedPageBreak/>
        <w:t>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lastRenderedPageBreak/>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w:t>
      </w:r>
      <w:r>
        <w:lastRenderedPageBreak/>
        <w:t>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lastRenderedPageBreak/>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w:t>
      </w:r>
      <w:r>
        <w:lastRenderedPageBreak/>
        <w:t>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lastRenderedPageBreak/>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lastRenderedPageBreak/>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lastRenderedPageBreak/>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lastRenderedPageBreak/>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lastRenderedPageBreak/>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lastRenderedPageBreak/>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lastRenderedPageBreak/>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lastRenderedPageBreak/>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lastRenderedPageBreak/>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lastRenderedPageBreak/>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w:t>
      </w:r>
      <w:r>
        <w:rPr>
          <w:rFonts w:hint="eastAsia"/>
        </w:rPr>
        <w:lastRenderedPageBreak/>
        <w:t>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lastRenderedPageBreak/>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w:t>
      </w:r>
      <w:r>
        <w:lastRenderedPageBreak/>
        <w:t>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lastRenderedPageBreak/>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lastRenderedPageBreak/>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lastRenderedPageBreak/>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lastRenderedPageBreak/>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lastRenderedPageBreak/>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lastRenderedPageBreak/>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lastRenderedPageBreak/>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lastRenderedPageBreak/>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lastRenderedPageBreak/>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lastRenderedPageBreak/>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t>锲而不舍，金石可镂。该典故的作者是（</w:t>
      </w:r>
      <w:r>
        <w:t xml:space="preserve">   ）。</w:t>
      </w:r>
    </w:p>
    <w:p w:rsidR="00015631" w:rsidRDefault="00015631" w:rsidP="00015631">
      <w:r>
        <w:lastRenderedPageBreak/>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lastRenderedPageBreak/>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lastRenderedPageBreak/>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lastRenderedPageBreak/>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lastRenderedPageBreak/>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lastRenderedPageBreak/>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lastRenderedPageBreak/>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lastRenderedPageBreak/>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lastRenderedPageBreak/>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lastRenderedPageBreak/>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lastRenderedPageBreak/>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lastRenderedPageBreak/>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lastRenderedPageBreak/>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lastRenderedPageBreak/>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lastRenderedPageBreak/>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lastRenderedPageBreak/>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lastRenderedPageBreak/>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lastRenderedPageBreak/>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D77118">
        <w:rPr>
          <w:rFonts w:hint="eastAsia"/>
          <w:b/>
          <w:color w:val="FF0000"/>
        </w:rPr>
        <w:lastRenderedPageBreak/>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lastRenderedPageBreak/>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lastRenderedPageBreak/>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lastRenderedPageBreak/>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lastRenderedPageBreak/>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lastRenderedPageBreak/>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lastRenderedPageBreak/>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w:t>
      </w:r>
      <w:r w:rsidRPr="0047227A">
        <w:rPr>
          <w:b/>
          <w:color w:val="FF0000"/>
          <w:sz w:val="28"/>
        </w:rPr>
        <w:lastRenderedPageBreak/>
        <w:t>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lastRenderedPageBreak/>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lastRenderedPageBreak/>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lastRenderedPageBreak/>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lastRenderedPageBreak/>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lastRenderedPageBreak/>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w:t>
      </w:r>
      <w:r>
        <w:lastRenderedPageBreak/>
        <w:t>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lastRenderedPageBreak/>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lastRenderedPageBreak/>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lastRenderedPageBreak/>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lastRenderedPageBreak/>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lastRenderedPageBreak/>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lastRenderedPageBreak/>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lastRenderedPageBreak/>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w:t>
      </w:r>
      <w:r>
        <w:lastRenderedPageBreak/>
        <w:t>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lastRenderedPageBreak/>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lastRenderedPageBreak/>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w:t>
      </w:r>
      <w:r>
        <w:lastRenderedPageBreak/>
        <w:t>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lastRenderedPageBreak/>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lastRenderedPageBreak/>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lastRenderedPageBreak/>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lastRenderedPageBreak/>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lastRenderedPageBreak/>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lastRenderedPageBreak/>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lastRenderedPageBreak/>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lastRenderedPageBreak/>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lastRenderedPageBreak/>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lastRenderedPageBreak/>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lastRenderedPageBreak/>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lastRenderedPageBreak/>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lastRenderedPageBreak/>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lastRenderedPageBreak/>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lastRenderedPageBreak/>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lastRenderedPageBreak/>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lastRenderedPageBreak/>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lastRenderedPageBreak/>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lastRenderedPageBreak/>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lastRenderedPageBreak/>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lastRenderedPageBreak/>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lastRenderedPageBreak/>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w:t>
      </w:r>
      <w:r>
        <w:rPr>
          <w:rFonts w:hint="eastAsia"/>
        </w:rPr>
        <w:lastRenderedPageBreak/>
        <w:t>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lastRenderedPageBreak/>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lastRenderedPageBreak/>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w:t>
      </w:r>
      <w:r>
        <w:lastRenderedPageBreak/>
        <w:t>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lastRenderedPageBreak/>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lastRenderedPageBreak/>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lastRenderedPageBreak/>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lastRenderedPageBreak/>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lastRenderedPageBreak/>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lastRenderedPageBreak/>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lastRenderedPageBreak/>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lastRenderedPageBreak/>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lastRenderedPageBreak/>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lastRenderedPageBreak/>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lastRenderedPageBreak/>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lastRenderedPageBreak/>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lastRenderedPageBreak/>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lastRenderedPageBreak/>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lastRenderedPageBreak/>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lastRenderedPageBreak/>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lastRenderedPageBreak/>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lastRenderedPageBreak/>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lastRenderedPageBreak/>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w:t>
      </w:r>
      <w:r>
        <w:lastRenderedPageBreak/>
        <w:t>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lastRenderedPageBreak/>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w:t>
      </w:r>
      <w:r>
        <w:lastRenderedPageBreak/>
        <w:t xml:space="preserve">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lastRenderedPageBreak/>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lastRenderedPageBreak/>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lastRenderedPageBreak/>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lastRenderedPageBreak/>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lastRenderedPageBreak/>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lastRenderedPageBreak/>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lastRenderedPageBreak/>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lastRenderedPageBreak/>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lastRenderedPageBreak/>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lastRenderedPageBreak/>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lastRenderedPageBreak/>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lastRenderedPageBreak/>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lastRenderedPageBreak/>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lastRenderedPageBreak/>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lastRenderedPageBreak/>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lastRenderedPageBreak/>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lastRenderedPageBreak/>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lastRenderedPageBreak/>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lastRenderedPageBreak/>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lastRenderedPageBreak/>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lastRenderedPageBreak/>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lastRenderedPageBreak/>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lastRenderedPageBreak/>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lastRenderedPageBreak/>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lastRenderedPageBreak/>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lastRenderedPageBreak/>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lastRenderedPageBreak/>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lastRenderedPageBreak/>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lastRenderedPageBreak/>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lastRenderedPageBreak/>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lastRenderedPageBreak/>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lastRenderedPageBreak/>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lastRenderedPageBreak/>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lastRenderedPageBreak/>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lastRenderedPageBreak/>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lastRenderedPageBreak/>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lastRenderedPageBreak/>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lastRenderedPageBreak/>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lastRenderedPageBreak/>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lastRenderedPageBreak/>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lastRenderedPageBreak/>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lastRenderedPageBreak/>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lastRenderedPageBreak/>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lastRenderedPageBreak/>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lastRenderedPageBreak/>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lastRenderedPageBreak/>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lastRenderedPageBreak/>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lastRenderedPageBreak/>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lastRenderedPageBreak/>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lastRenderedPageBreak/>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lastRenderedPageBreak/>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w:t>
      </w:r>
      <w:r>
        <w:lastRenderedPageBreak/>
        <w:t>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lastRenderedPageBreak/>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lastRenderedPageBreak/>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lastRenderedPageBreak/>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lastRenderedPageBreak/>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lastRenderedPageBreak/>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lastRenderedPageBreak/>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lastRenderedPageBreak/>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lastRenderedPageBreak/>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w:t>
      </w:r>
      <w:r>
        <w:lastRenderedPageBreak/>
        <w:t>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lastRenderedPageBreak/>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lastRenderedPageBreak/>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lastRenderedPageBreak/>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w:t>
      </w:r>
      <w:r>
        <w:lastRenderedPageBreak/>
        <w:t>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w:t>
      </w:r>
      <w:r>
        <w:rPr>
          <w:rFonts w:hint="eastAsia"/>
        </w:rPr>
        <w:lastRenderedPageBreak/>
        <w:t>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lastRenderedPageBreak/>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lastRenderedPageBreak/>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lastRenderedPageBreak/>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lastRenderedPageBreak/>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lastRenderedPageBreak/>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lastRenderedPageBreak/>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w:t>
      </w:r>
      <w:r>
        <w:lastRenderedPageBreak/>
        <w:t>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lastRenderedPageBreak/>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lastRenderedPageBreak/>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lastRenderedPageBreak/>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lastRenderedPageBreak/>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lastRenderedPageBreak/>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lastRenderedPageBreak/>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lastRenderedPageBreak/>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lastRenderedPageBreak/>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lastRenderedPageBreak/>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lastRenderedPageBreak/>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lastRenderedPageBreak/>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lastRenderedPageBreak/>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lastRenderedPageBreak/>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lastRenderedPageBreak/>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lastRenderedPageBreak/>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lastRenderedPageBreak/>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lastRenderedPageBreak/>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lastRenderedPageBreak/>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lastRenderedPageBreak/>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lastRenderedPageBreak/>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w:t>
      </w:r>
      <w:r>
        <w:lastRenderedPageBreak/>
        <w:t>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lastRenderedPageBreak/>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lastRenderedPageBreak/>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lastRenderedPageBreak/>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lastRenderedPageBreak/>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lastRenderedPageBreak/>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lastRenderedPageBreak/>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w:t>
      </w:r>
      <w:r>
        <w:lastRenderedPageBreak/>
        <w:t>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lastRenderedPageBreak/>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w:t>
      </w:r>
      <w:r>
        <w:lastRenderedPageBreak/>
        <w:t>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lastRenderedPageBreak/>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lastRenderedPageBreak/>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lastRenderedPageBreak/>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lastRenderedPageBreak/>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lastRenderedPageBreak/>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lastRenderedPageBreak/>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lastRenderedPageBreak/>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lastRenderedPageBreak/>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lastRenderedPageBreak/>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lastRenderedPageBreak/>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lastRenderedPageBreak/>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lastRenderedPageBreak/>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lastRenderedPageBreak/>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w:t>
      </w:r>
      <w:r>
        <w:lastRenderedPageBreak/>
        <w:t>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lastRenderedPageBreak/>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lastRenderedPageBreak/>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lastRenderedPageBreak/>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lastRenderedPageBreak/>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lastRenderedPageBreak/>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lastRenderedPageBreak/>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lastRenderedPageBreak/>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w:t>
      </w:r>
      <w:r>
        <w:lastRenderedPageBreak/>
        <w:t>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lastRenderedPageBreak/>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w:t>
      </w:r>
      <w:r>
        <w:lastRenderedPageBreak/>
        <w:t>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lastRenderedPageBreak/>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lastRenderedPageBreak/>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lastRenderedPageBreak/>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lastRenderedPageBreak/>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lastRenderedPageBreak/>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lastRenderedPageBreak/>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lastRenderedPageBreak/>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w:t>
      </w:r>
      <w:r>
        <w:rPr>
          <w:rFonts w:hint="eastAsia"/>
        </w:rPr>
        <w:lastRenderedPageBreak/>
        <w:t>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w:t>
      </w:r>
      <w:r>
        <w:rPr>
          <w:rFonts w:hint="eastAsia"/>
        </w:rPr>
        <w:lastRenderedPageBreak/>
        <w:t>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lastRenderedPageBreak/>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lastRenderedPageBreak/>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w:t>
      </w:r>
      <w:r w:rsidR="00E6122D">
        <w:rPr>
          <w:rFonts w:hint="eastAsia"/>
          <w:b/>
          <w:color w:val="FF0000"/>
          <w:sz w:val="28"/>
        </w:rPr>
        <w:lastRenderedPageBreak/>
        <w:t>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lastRenderedPageBreak/>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lastRenderedPageBreak/>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pPr>
        <w:rPr>
          <w:rFonts w:hint="eastAsia"/>
        </w:rPr>
      </w:pPr>
      <w:r>
        <w:t>D ②③①⑤④</w:t>
      </w:r>
    </w:p>
    <w:p w:rsidR="00031D68" w:rsidRDefault="00031D68" w:rsidP="00A71034">
      <w:pPr>
        <w:rPr>
          <w:rFonts w:hint="eastAsia"/>
        </w:rPr>
      </w:pPr>
    </w:p>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pPr>
        <w:rPr>
          <w:rFonts w:hint="eastAsia"/>
        </w:rPr>
      </w:pPr>
      <w:r>
        <w:t>D 解放思想、实事求是、改革创新</w:t>
      </w:r>
    </w:p>
    <w:p w:rsidR="00031D68" w:rsidRDefault="00031D68" w:rsidP="00031D68">
      <w:pPr>
        <w:rPr>
          <w:rFonts w:hint="eastAsia"/>
        </w:rPr>
      </w:pPr>
    </w:p>
    <w:p w:rsidR="00031D68" w:rsidRDefault="00031D68" w:rsidP="00031D68">
      <w:r>
        <w:rPr>
          <w:rFonts w:hint="eastAsia"/>
        </w:rPr>
        <w:lastRenderedPageBreak/>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pPr>
        <w:rPr>
          <w:rFonts w:hint="eastAsia"/>
        </w:rPr>
      </w:pPr>
      <w:r>
        <w:t>D 2035年</w:t>
      </w:r>
    </w:p>
    <w:p w:rsidR="00031D68" w:rsidRDefault="00031D68" w:rsidP="00031D68">
      <w:pPr>
        <w:rPr>
          <w:rFonts w:hint="eastAsia"/>
        </w:rPr>
      </w:pPr>
    </w:p>
    <w:p w:rsidR="00031D68" w:rsidRDefault="00031D68" w:rsidP="00031D68">
      <w:r>
        <w:rPr>
          <w:rFonts w:hint="eastAsia"/>
        </w:rPr>
        <w:t>发布的第一张黑洞照片“主角”是室女座超巨椭圆星系</w:t>
      </w:r>
      <w:r>
        <w:t>M87中心的超大质量黑洞，其质量是太阳的（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pPr>
        <w:rPr>
          <w:rFonts w:hint="eastAsia"/>
        </w:rPr>
      </w:pPr>
      <w:r>
        <w:t>D 65亿 5.5亿</w:t>
      </w:r>
    </w:p>
    <w:p w:rsidR="00031D68" w:rsidRDefault="00031D68" w:rsidP="00031D68">
      <w:pPr>
        <w:rPr>
          <w:rFonts w:hint="eastAsia"/>
        </w:rPr>
      </w:pPr>
    </w:p>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pPr>
        <w:rPr>
          <w:rFonts w:hint="eastAsia"/>
        </w:rPr>
      </w:pPr>
      <w:r>
        <w:t>D  2020年3月29日</w:t>
      </w:r>
    </w:p>
    <w:p w:rsidR="00031D68" w:rsidRDefault="00031D68" w:rsidP="00031D68">
      <w:pPr>
        <w:rPr>
          <w:rFonts w:hint="eastAsia"/>
        </w:rPr>
      </w:pPr>
    </w:p>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lastRenderedPageBreak/>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pPr>
        <w:rPr>
          <w:rFonts w:hint="eastAsia"/>
        </w:rPr>
      </w:pPr>
      <w:r>
        <w:t>D 清明</w:t>
      </w:r>
    </w:p>
    <w:p w:rsidR="00031D68" w:rsidRDefault="00031D68" w:rsidP="00A71034">
      <w:pPr>
        <w:rPr>
          <w:rFonts w:hint="eastAsia"/>
        </w:rPr>
      </w:pPr>
    </w:p>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t>B “动力学视界”</w:t>
      </w:r>
    </w:p>
    <w:p w:rsidR="00B30B7E" w:rsidRDefault="00B30B7E" w:rsidP="00B30B7E">
      <w:r>
        <w:t>C “柯西视界”</w:t>
      </w:r>
    </w:p>
    <w:p w:rsidR="00031D68" w:rsidRPr="00305F12" w:rsidRDefault="00B30B7E" w:rsidP="00B30B7E">
      <w:pPr>
        <w:rPr>
          <w:rFonts w:hint="eastAsia"/>
          <w:b/>
          <w:color w:val="FF0000"/>
          <w:sz w:val="28"/>
        </w:rPr>
      </w:pPr>
      <w:r w:rsidRPr="00305F12">
        <w:rPr>
          <w:b/>
          <w:color w:val="FF0000"/>
          <w:sz w:val="28"/>
        </w:rPr>
        <w:t>D “事件视界”</w:t>
      </w:r>
    </w:p>
    <w:p w:rsidR="00B30B7E" w:rsidRDefault="00B30B7E" w:rsidP="00B30B7E">
      <w:pPr>
        <w:rPr>
          <w:rFonts w:hint="eastAsia"/>
        </w:rPr>
      </w:pPr>
    </w:p>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rFonts w:hint="eastAsia"/>
          <w:b/>
          <w:color w:val="FF0000"/>
          <w:sz w:val="28"/>
        </w:rPr>
      </w:pPr>
      <w:r w:rsidRPr="00305F12">
        <w:rPr>
          <w:b/>
          <w:color w:val="FF0000"/>
          <w:sz w:val="28"/>
        </w:rPr>
        <w:t>D 爱因斯坦</w:t>
      </w:r>
    </w:p>
    <w:p w:rsidR="00B30B7E" w:rsidRDefault="00B30B7E" w:rsidP="00B30B7E">
      <w:pPr>
        <w:rPr>
          <w:rFonts w:hint="eastAsia"/>
        </w:rPr>
      </w:pPr>
    </w:p>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lastRenderedPageBreak/>
        <w:t>C 10亿</w:t>
      </w:r>
    </w:p>
    <w:p w:rsidR="00B30B7E" w:rsidRPr="00305F12" w:rsidRDefault="00B30B7E" w:rsidP="00B30B7E">
      <w:pPr>
        <w:rPr>
          <w:rFonts w:hint="eastAsia"/>
          <w:b/>
          <w:color w:val="FF0000"/>
          <w:sz w:val="28"/>
        </w:rPr>
      </w:pPr>
      <w:r w:rsidRPr="00305F12">
        <w:rPr>
          <w:b/>
          <w:color w:val="FF0000"/>
          <w:sz w:val="28"/>
        </w:rPr>
        <w:t>D 65亿</w:t>
      </w:r>
    </w:p>
    <w:p w:rsidR="00B30B7E" w:rsidRDefault="00B30B7E" w:rsidP="00B30B7E">
      <w:pPr>
        <w:rPr>
          <w:rFonts w:hint="eastAsia"/>
        </w:rPr>
      </w:pPr>
    </w:p>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t>C 旗帜</w:t>
      </w:r>
    </w:p>
    <w:p w:rsidR="00B30B7E" w:rsidRDefault="00B30B7E" w:rsidP="00B30B7E">
      <w:pPr>
        <w:rPr>
          <w:rFonts w:hint="eastAsia"/>
        </w:rPr>
      </w:pPr>
      <w:r>
        <w:t>D 体系</w:t>
      </w:r>
    </w:p>
    <w:p w:rsidR="00B30B7E" w:rsidRDefault="00B30B7E" w:rsidP="00B30B7E">
      <w:pPr>
        <w:rPr>
          <w:rFonts w:hint="eastAsia"/>
        </w:rPr>
      </w:pPr>
    </w:p>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pPr>
        <w:rPr>
          <w:rFonts w:hint="eastAsia"/>
        </w:rPr>
      </w:pPr>
      <w:r>
        <w:t>D 学思行结合</w:t>
      </w:r>
    </w:p>
    <w:p w:rsidR="00031D68" w:rsidRDefault="00031D68" w:rsidP="00A71034">
      <w:pPr>
        <w:rPr>
          <w:rFonts w:hint="eastAsia"/>
        </w:rPr>
      </w:pPr>
    </w:p>
    <w:p w:rsidR="00031D68" w:rsidRDefault="00031D68" w:rsidP="00A71034">
      <w:pPr>
        <w:rPr>
          <w:rFonts w:hint="eastAsia"/>
        </w:rPr>
      </w:pPr>
    </w:p>
    <w:p w:rsidR="00031D68" w:rsidRDefault="00031D68" w:rsidP="00A71034">
      <w:pPr>
        <w:rPr>
          <w:rFonts w:hint="eastAsia"/>
        </w:rPr>
      </w:pPr>
    </w:p>
    <w:p w:rsidR="00031D68" w:rsidRDefault="00031D68" w:rsidP="00A71034">
      <w:pPr>
        <w:rPr>
          <w:rFonts w:hint="eastAsia"/>
        </w:rPr>
      </w:pPr>
    </w:p>
    <w:p w:rsidR="00031D68" w:rsidRDefault="00031D68" w:rsidP="00A71034">
      <w:pPr>
        <w:rPr>
          <w:rFonts w:hint="eastAsia"/>
        </w:rPr>
      </w:pPr>
    </w:p>
    <w:p w:rsidR="00031D68" w:rsidRDefault="00031D68" w:rsidP="00A71034">
      <w:pPr>
        <w:rPr>
          <w:rFonts w:hint="eastAsia"/>
        </w:rPr>
      </w:pPr>
    </w:p>
    <w:p w:rsidR="00031D68" w:rsidRDefault="00031D68" w:rsidP="00A71034">
      <w:pPr>
        <w:rPr>
          <w:rFonts w:hint="eastAsia"/>
        </w:rPr>
      </w:pPr>
    </w:p>
    <w:p w:rsidR="00031D68" w:rsidRDefault="00031D68" w:rsidP="00A71034">
      <w:pPr>
        <w:rPr>
          <w:rFonts w:hint="eastAsia"/>
        </w:rPr>
      </w:pPr>
    </w:p>
    <w:p w:rsidR="00031D68" w:rsidRDefault="00031D68" w:rsidP="00A71034">
      <w:pPr>
        <w:rPr>
          <w:rFonts w:hint="eastAsia"/>
        </w:rPr>
      </w:pPr>
    </w:p>
    <w:p w:rsidR="00031D68" w:rsidRDefault="00031D68" w:rsidP="00A71034">
      <w:pPr>
        <w:rPr>
          <w:rFonts w:hint="eastAsia"/>
        </w:rPr>
      </w:pPr>
    </w:p>
    <w:p w:rsidR="00031D68" w:rsidRDefault="00031D68" w:rsidP="00A71034">
      <w:pPr>
        <w:rPr>
          <w:rFonts w:hint="eastAsia"/>
        </w:rPr>
      </w:pPr>
    </w:p>
    <w:p w:rsidR="00031D68" w:rsidRDefault="00031D68" w:rsidP="00A71034">
      <w:pPr>
        <w:rPr>
          <w:rFonts w:hint="eastAsia"/>
        </w:rPr>
      </w:pPr>
    </w:p>
    <w:p w:rsidR="00031D68" w:rsidRPr="00A71034" w:rsidRDefault="00031D68" w:rsidP="00A71034"/>
    <w:sectPr w:rsidR="00031D68"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13AA" w:rsidRDefault="00FB13AA" w:rsidP="002471E4">
      <w:r>
        <w:separator/>
      </w:r>
    </w:p>
  </w:endnote>
  <w:endnote w:type="continuationSeparator" w:id="1">
    <w:p w:rsidR="00FB13AA" w:rsidRDefault="00FB13AA"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Arial Unicode MS"/>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13AA" w:rsidRDefault="00FB13AA" w:rsidP="002471E4">
      <w:r>
        <w:separator/>
      </w:r>
    </w:p>
  </w:footnote>
  <w:footnote w:type="continuationSeparator" w:id="1">
    <w:p w:rsidR="00FB13AA" w:rsidRDefault="00FB13AA"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134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1C0E"/>
    <w:rsid w:val="00002B61"/>
    <w:rsid w:val="00003203"/>
    <w:rsid w:val="00003EB7"/>
    <w:rsid w:val="00004B68"/>
    <w:rsid w:val="00005A71"/>
    <w:rsid w:val="00005BA3"/>
    <w:rsid w:val="00007599"/>
    <w:rsid w:val="000103AA"/>
    <w:rsid w:val="00011532"/>
    <w:rsid w:val="00012C76"/>
    <w:rsid w:val="00013A7F"/>
    <w:rsid w:val="00015631"/>
    <w:rsid w:val="00015F91"/>
    <w:rsid w:val="00017632"/>
    <w:rsid w:val="00020304"/>
    <w:rsid w:val="00023152"/>
    <w:rsid w:val="0002347B"/>
    <w:rsid w:val="00023957"/>
    <w:rsid w:val="000246CF"/>
    <w:rsid w:val="000261E7"/>
    <w:rsid w:val="00026551"/>
    <w:rsid w:val="000267F0"/>
    <w:rsid w:val="000278A1"/>
    <w:rsid w:val="000314C8"/>
    <w:rsid w:val="000317A1"/>
    <w:rsid w:val="00031D68"/>
    <w:rsid w:val="000327CB"/>
    <w:rsid w:val="00032B63"/>
    <w:rsid w:val="00032DDC"/>
    <w:rsid w:val="000365BA"/>
    <w:rsid w:val="00040C08"/>
    <w:rsid w:val="000411E6"/>
    <w:rsid w:val="000418BC"/>
    <w:rsid w:val="00041FF6"/>
    <w:rsid w:val="00043B74"/>
    <w:rsid w:val="0004451C"/>
    <w:rsid w:val="0004678E"/>
    <w:rsid w:val="0004764E"/>
    <w:rsid w:val="0004794C"/>
    <w:rsid w:val="00047A4C"/>
    <w:rsid w:val="000501EC"/>
    <w:rsid w:val="00051CCF"/>
    <w:rsid w:val="00053349"/>
    <w:rsid w:val="000551F2"/>
    <w:rsid w:val="000554D5"/>
    <w:rsid w:val="00055EF3"/>
    <w:rsid w:val="00056393"/>
    <w:rsid w:val="00057600"/>
    <w:rsid w:val="00060031"/>
    <w:rsid w:val="00061435"/>
    <w:rsid w:val="0006153D"/>
    <w:rsid w:val="00061893"/>
    <w:rsid w:val="000618D3"/>
    <w:rsid w:val="0006310A"/>
    <w:rsid w:val="00065CB5"/>
    <w:rsid w:val="00066F02"/>
    <w:rsid w:val="000677BF"/>
    <w:rsid w:val="00067B9A"/>
    <w:rsid w:val="0007002D"/>
    <w:rsid w:val="00070AF9"/>
    <w:rsid w:val="00070C20"/>
    <w:rsid w:val="00070C48"/>
    <w:rsid w:val="00071E94"/>
    <w:rsid w:val="00073A1E"/>
    <w:rsid w:val="00074085"/>
    <w:rsid w:val="00076FAF"/>
    <w:rsid w:val="00077226"/>
    <w:rsid w:val="00077DD0"/>
    <w:rsid w:val="00081E47"/>
    <w:rsid w:val="00082BD3"/>
    <w:rsid w:val="00083467"/>
    <w:rsid w:val="000867F8"/>
    <w:rsid w:val="00090065"/>
    <w:rsid w:val="00092262"/>
    <w:rsid w:val="000925FF"/>
    <w:rsid w:val="0009267D"/>
    <w:rsid w:val="0009450F"/>
    <w:rsid w:val="00094B23"/>
    <w:rsid w:val="00097E42"/>
    <w:rsid w:val="000A2202"/>
    <w:rsid w:val="000A2998"/>
    <w:rsid w:val="000A3BE1"/>
    <w:rsid w:val="000A44A1"/>
    <w:rsid w:val="000A4CA6"/>
    <w:rsid w:val="000A7AEA"/>
    <w:rsid w:val="000B0767"/>
    <w:rsid w:val="000B1BFD"/>
    <w:rsid w:val="000B1E1F"/>
    <w:rsid w:val="000B399A"/>
    <w:rsid w:val="000B3EDA"/>
    <w:rsid w:val="000B4ABC"/>
    <w:rsid w:val="000B6AC9"/>
    <w:rsid w:val="000B6EA4"/>
    <w:rsid w:val="000B7EAE"/>
    <w:rsid w:val="000C0B14"/>
    <w:rsid w:val="000C14E7"/>
    <w:rsid w:val="000C1618"/>
    <w:rsid w:val="000C1678"/>
    <w:rsid w:val="000C376E"/>
    <w:rsid w:val="000C4CCE"/>
    <w:rsid w:val="000C528F"/>
    <w:rsid w:val="000C5C75"/>
    <w:rsid w:val="000C6870"/>
    <w:rsid w:val="000C7907"/>
    <w:rsid w:val="000D0F55"/>
    <w:rsid w:val="000D286D"/>
    <w:rsid w:val="000D58CF"/>
    <w:rsid w:val="000D6A6D"/>
    <w:rsid w:val="000E081B"/>
    <w:rsid w:val="000E1718"/>
    <w:rsid w:val="000E3CE3"/>
    <w:rsid w:val="000E3DFF"/>
    <w:rsid w:val="000E426F"/>
    <w:rsid w:val="000E4A5B"/>
    <w:rsid w:val="000E5AE1"/>
    <w:rsid w:val="000F0012"/>
    <w:rsid w:val="000F01A1"/>
    <w:rsid w:val="000F0F3C"/>
    <w:rsid w:val="000F13F2"/>
    <w:rsid w:val="000F19B9"/>
    <w:rsid w:val="000F2516"/>
    <w:rsid w:val="000F6E51"/>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28A7"/>
    <w:rsid w:val="00130CF0"/>
    <w:rsid w:val="00132A46"/>
    <w:rsid w:val="00132B29"/>
    <w:rsid w:val="00133C34"/>
    <w:rsid w:val="001348C8"/>
    <w:rsid w:val="00134910"/>
    <w:rsid w:val="00135929"/>
    <w:rsid w:val="00136C89"/>
    <w:rsid w:val="00144155"/>
    <w:rsid w:val="0014493A"/>
    <w:rsid w:val="00145191"/>
    <w:rsid w:val="00146017"/>
    <w:rsid w:val="001467AD"/>
    <w:rsid w:val="00147447"/>
    <w:rsid w:val="00147D2E"/>
    <w:rsid w:val="00151756"/>
    <w:rsid w:val="001542CB"/>
    <w:rsid w:val="00155E90"/>
    <w:rsid w:val="001562EC"/>
    <w:rsid w:val="001601B6"/>
    <w:rsid w:val="001604C3"/>
    <w:rsid w:val="00161768"/>
    <w:rsid w:val="0016214C"/>
    <w:rsid w:val="00164363"/>
    <w:rsid w:val="00164807"/>
    <w:rsid w:val="001731C5"/>
    <w:rsid w:val="001775CC"/>
    <w:rsid w:val="0017771B"/>
    <w:rsid w:val="0018236F"/>
    <w:rsid w:val="00185748"/>
    <w:rsid w:val="001864EB"/>
    <w:rsid w:val="00190A57"/>
    <w:rsid w:val="001922F6"/>
    <w:rsid w:val="00193A6C"/>
    <w:rsid w:val="00196AC5"/>
    <w:rsid w:val="00197F90"/>
    <w:rsid w:val="001A15DB"/>
    <w:rsid w:val="001A443C"/>
    <w:rsid w:val="001A4FCF"/>
    <w:rsid w:val="001A735C"/>
    <w:rsid w:val="001B136D"/>
    <w:rsid w:val="001B3546"/>
    <w:rsid w:val="001B4FBF"/>
    <w:rsid w:val="001B53DD"/>
    <w:rsid w:val="001B6022"/>
    <w:rsid w:val="001B7533"/>
    <w:rsid w:val="001B7899"/>
    <w:rsid w:val="001C0E13"/>
    <w:rsid w:val="001C1AF0"/>
    <w:rsid w:val="001C35E9"/>
    <w:rsid w:val="001C4805"/>
    <w:rsid w:val="001C4F80"/>
    <w:rsid w:val="001C6984"/>
    <w:rsid w:val="001C69FF"/>
    <w:rsid w:val="001D161E"/>
    <w:rsid w:val="001D2534"/>
    <w:rsid w:val="001D2DC0"/>
    <w:rsid w:val="001D39FF"/>
    <w:rsid w:val="001D5110"/>
    <w:rsid w:val="001D7359"/>
    <w:rsid w:val="001D7DC3"/>
    <w:rsid w:val="001E246D"/>
    <w:rsid w:val="001E6565"/>
    <w:rsid w:val="001E676F"/>
    <w:rsid w:val="001E6992"/>
    <w:rsid w:val="001F0B5C"/>
    <w:rsid w:val="001F1982"/>
    <w:rsid w:val="001F2D8C"/>
    <w:rsid w:val="001F4D20"/>
    <w:rsid w:val="001F5008"/>
    <w:rsid w:val="001F5F27"/>
    <w:rsid w:val="001F6335"/>
    <w:rsid w:val="001F66D5"/>
    <w:rsid w:val="001F6FE8"/>
    <w:rsid w:val="001F73AE"/>
    <w:rsid w:val="00201579"/>
    <w:rsid w:val="002037BB"/>
    <w:rsid w:val="00203FBB"/>
    <w:rsid w:val="002065F9"/>
    <w:rsid w:val="002100C0"/>
    <w:rsid w:val="00214CD6"/>
    <w:rsid w:val="00214EB6"/>
    <w:rsid w:val="00217805"/>
    <w:rsid w:val="0022162E"/>
    <w:rsid w:val="00223985"/>
    <w:rsid w:val="00224369"/>
    <w:rsid w:val="00226DC6"/>
    <w:rsid w:val="00226FDE"/>
    <w:rsid w:val="002276DE"/>
    <w:rsid w:val="002301C0"/>
    <w:rsid w:val="00232CA2"/>
    <w:rsid w:val="0023357F"/>
    <w:rsid w:val="0023555D"/>
    <w:rsid w:val="0023696C"/>
    <w:rsid w:val="0023741B"/>
    <w:rsid w:val="00237580"/>
    <w:rsid w:val="00237D09"/>
    <w:rsid w:val="00237F4C"/>
    <w:rsid w:val="00240386"/>
    <w:rsid w:val="00240BE9"/>
    <w:rsid w:val="00241682"/>
    <w:rsid w:val="002420C0"/>
    <w:rsid w:val="002426BF"/>
    <w:rsid w:val="002433D9"/>
    <w:rsid w:val="00244325"/>
    <w:rsid w:val="00246C6B"/>
    <w:rsid w:val="002471E4"/>
    <w:rsid w:val="00250DC4"/>
    <w:rsid w:val="002562C3"/>
    <w:rsid w:val="00256B20"/>
    <w:rsid w:val="00260792"/>
    <w:rsid w:val="002645C3"/>
    <w:rsid w:val="0027107F"/>
    <w:rsid w:val="002714BB"/>
    <w:rsid w:val="00273BF0"/>
    <w:rsid w:val="00274568"/>
    <w:rsid w:val="00275AC3"/>
    <w:rsid w:val="00276EDE"/>
    <w:rsid w:val="002770C7"/>
    <w:rsid w:val="0027748F"/>
    <w:rsid w:val="00280B9E"/>
    <w:rsid w:val="0028142B"/>
    <w:rsid w:val="00283900"/>
    <w:rsid w:val="00283B05"/>
    <w:rsid w:val="00284B4E"/>
    <w:rsid w:val="002860DC"/>
    <w:rsid w:val="002869BF"/>
    <w:rsid w:val="0029015D"/>
    <w:rsid w:val="00292F73"/>
    <w:rsid w:val="002A1335"/>
    <w:rsid w:val="002A1557"/>
    <w:rsid w:val="002A33FA"/>
    <w:rsid w:val="002A4487"/>
    <w:rsid w:val="002A5043"/>
    <w:rsid w:val="002B0F02"/>
    <w:rsid w:val="002B3926"/>
    <w:rsid w:val="002B3D15"/>
    <w:rsid w:val="002B4C72"/>
    <w:rsid w:val="002B4FD8"/>
    <w:rsid w:val="002C170A"/>
    <w:rsid w:val="002C1DF3"/>
    <w:rsid w:val="002C2BE6"/>
    <w:rsid w:val="002C5B7E"/>
    <w:rsid w:val="002C6EFE"/>
    <w:rsid w:val="002D0E9C"/>
    <w:rsid w:val="002D2C45"/>
    <w:rsid w:val="002D3EDE"/>
    <w:rsid w:val="002D457F"/>
    <w:rsid w:val="002D5B2A"/>
    <w:rsid w:val="002D6E7B"/>
    <w:rsid w:val="002D78AA"/>
    <w:rsid w:val="002E1465"/>
    <w:rsid w:val="002E20BC"/>
    <w:rsid w:val="002E3F5E"/>
    <w:rsid w:val="002E4034"/>
    <w:rsid w:val="002E55BC"/>
    <w:rsid w:val="002E7100"/>
    <w:rsid w:val="002E7611"/>
    <w:rsid w:val="002F0F87"/>
    <w:rsid w:val="002F213B"/>
    <w:rsid w:val="002F2233"/>
    <w:rsid w:val="002F3932"/>
    <w:rsid w:val="002F4DAA"/>
    <w:rsid w:val="002F4F78"/>
    <w:rsid w:val="002F7FF9"/>
    <w:rsid w:val="003012EC"/>
    <w:rsid w:val="00305EEB"/>
    <w:rsid w:val="00305F12"/>
    <w:rsid w:val="00306863"/>
    <w:rsid w:val="00307301"/>
    <w:rsid w:val="00310544"/>
    <w:rsid w:val="00311649"/>
    <w:rsid w:val="00311DEE"/>
    <w:rsid w:val="00312AD5"/>
    <w:rsid w:val="00313C64"/>
    <w:rsid w:val="0031732F"/>
    <w:rsid w:val="003204E9"/>
    <w:rsid w:val="00320AC8"/>
    <w:rsid w:val="00327688"/>
    <w:rsid w:val="00327C40"/>
    <w:rsid w:val="0033107E"/>
    <w:rsid w:val="003334A9"/>
    <w:rsid w:val="003334E7"/>
    <w:rsid w:val="00334A7B"/>
    <w:rsid w:val="003357D3"/>
    <w:rsid w:val="00336A49"/>
    <w:rsid w:val="003373B8"/>
    <w:rsid w:val="00337D39"/>
    <w:rsid w:val="00340977"/>
    <w:rsid w:val="00341886"/>
    <w:rsid w:val="00346335"/>
    <w:rsid w:val="00350FBD"/>
    <w:rsid w:val="00351E5D"/>
    <w:rsid w:val="00353D72"/>
    <w:rsid w:val="003562B3"/>
    <w:rsid w:val="003577C4"/>
    <w:rsid w:val="00357A1E"/>
    <w:rsid w:val="003601CC"/>
    <w:rsid w:val="0036063B"/>
    <w:rsid w:val="00360797"/>
    <w:rsid w:val="00361273"/>
    <w:rsid w:val="0036500E"/>
    <w:rsid w:val="003655EA"/>
    <w:rsid w:val="0036595D"/>
    <w:rsid w:val="00367142"/>
    <w:rsid w:val="003708BB"/>
    <w:rsid w:val="00374A3B"/>
    <w:rsid w:val="0037579B"/>
    <w:rsid w:val="00376BC1"/>
    <w:rsid w:val="00376E08"/>
    <w:rsid w:val="003840D7"/>
    <w:rsid w:val="00384C12"/>
    <w:rsid w:val="003854AB"/>
    <w:rsid w:val="00386765"/>
    <w:rsid w:val="00386CF6"/>
    <w:rsid w:val="00390D17"/>
    <w:rsid w:val="00391E49"/>
    <w:rsid w:val="00396B9D"/>
    <w:rsid w:val="003A0874"/>
    <w:rsid w:val="003A2D13"/>
    <w:rsid w:val="003A2F4A"/>
    <w:rsid w:val="003A48BF"/>
    <w:rsid w:val="003A4A11"/>
    <w:rsid w:val="003A526F"/>
    <w:rsid w:val="003A7376"/>
    <w:rsid w:val="003B0CED"/>
    <w:rsid w:val="003B2095"/>
    <w:rsid w:val="003B25E7"/>
    <w:rsid w:val="003B39E0"/>
    <w:rsid w:val="003B48DB"/>
    <w:rsid w:val="003B7CF5"/>
    <w:rsid w:val="003C002C"/>
    <w:rsid w:val="003C5CA7"/>
    <w:rsid w:val="003D0389"/>
    <w:rsid w:val="003D0EEC"/>
    <w:rsid w:val="003D1231"/>
    <w:rsid w:val="003E029D"/>
    <w:rsid w:val="003E26AA"/>
    <w:rsid w:val="003E38CB"/>
    <w:rsid w:val="003E3A49"/>
    <w:rsid w:val="003E5EFC"/>
    <w:rsid w:val="003E6F28"/>
    <w:rsid w:val="003E7A68"/>
    <w:rsid w:val="003F2C8B"/>
    <w:rsid w:val="003F43E4"/>
    <w:rsid w:val="003F53DD"/>
    <w:rsid w:val="00405535"/>
    <w:rsid w:val="004063C0"/>
    <w:rsid w:val="004106FF"/>
    <w:rsid w:val="00412C14"/>
    <w:rsid w:val="00414820"/>
    <w:rsid w:val="004174BA"/>
    <w:rsid w:val="00417BC9"/>
    <w:rsid w:val="00421491"/>
    <w:rsid w:val="00421505"/>
    <w:rsid w:val="0042196B"/>
    <w:rsid w:val="004219CE"/>
    <w:rsid w:val="00421D33"/>
    <w:rsid w:val="00423AC8"/>
    <w:rsid w:val="004302D4"/>
    <w:rsid w:val="004316ED"/>
    <w:rsid w:val="004325F0"/>
    <w:rsid w:val="00432AF5"/>
    <w:rsid w:val="0043334C"/>
    <w:rsid w:val="004341A8"/>
    <w:rsid w:val="00434832"/>
    <w:rsid w:val="004357C9"/>
    <w:rsid w:val="0043612F"/>
    <w:rsid w:val="004364EC"/>
    <w:rsid w:val="00436A35"/>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DC5"/>
    <w:rsid w:val="004716B5"/>
    <w:rsid w:val="00471B7E"/>
    <w:rsid w:val="0047227A"/>
    <w:rsid w:val="00472CE8"/>
    <w:rsid w:val="0047370C"/>
    <w:rsid w:val="00473B6B"/>
    <w:rsid w:val="00473C31"/>
    <w:rsid w:val="00474931"/>
    <w:rsid w:val="0047619C"/>
    <w:rsid w:val="004845FB"/>
    <w:rsid w:val="00485D6B"/>
    <w:rsid w:val="004866A7"/>
    <w:rsid w:val="00487D90"/>
    <w:rsid w:val="0049019A"/>
    <w:rsid w:val="0049555F"/>
    <w:rsid w:val="004A05FC"/>
    <w:rsid w:val="004A11CD"/>
    <w:rsid w:val="004A50D2"/>
    <w:rsid w:val="004A5711"/>
    <w:rsid w:val="004A571D"/>
    <w:rsid w:val="004A7702"/>
    <w:rsid w:val="004B03FB"/>
    <w:rsid w:val="004B0651"/>
    <w:rsid w:val="004B06A1"/>
    <w:rsid w:val="004B0983"/>
    <w:rsid w:val="004B0F79"/>
    <w:rsid w:val="004B3526"/>
    <w:rsid w:val="004B4427"/>
    <w:rsid w:val="004B6553"/>
    <w:rsid w:val="004B7395"/>
    <w:rsid w:val="004C14C7"/>
    <w:rsid w:val="004C15A4"/>
    <w:rsid w:val="004C16D1"/>
    <w:rsid w:val="004C1A50"/>
    <w:rsid w:val="004C28EF"/>
    <w:rsid w:val="004C2C30"/>
    <w:rsid w:val="004C3C34"/>
    <w:rsid w:val="004C4CE5"/>
    <w:rsid w:val="004C5D6D"/>
    <w:rsid w:val="004D11F4"/>
    <w:rsid w:val="004D298D"/>
    <w:rsid w:val="004D2D4E"/>
    <w:rsid w:val="004D676A"/>
    <w:rsid w:val="004E2180"/>
    <w:rsid w:val="004E3887"/>
    <w:rsid w:val="004F0003"/>
    <w:rsid w:val="004F0F6D"/>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854"/>
    <w:rsid w:val="00522B9A"/>
    <w:rsid w:val="00523290"/>
    <w:rsid w:val="00524980"/>
    <w:rsid w:val="005257F3"/>
    <w:rsid w:val="005259BF"/>
    <w:rsid w:val="00525E2C"/>
    <w:rsid w:val="005262CD"/>
    <w:rsid w:val="0053101E"/>
    <w:rsid w:val="00531BF9"/>
    <w:rsid w:val="00536DAA"/>
    <w:rsid w:val="00542B1A"/>
    <w:rsid w:val="005433D6"/>
    <w:rsid w:val="00543B71"/>
    <w:rsid w:val="005447C1"/>
    <w:rsid w:val="005467D7"/>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80590"/>
    <w:rsid w:val="00580DDE"/>
    <w:rsid w:val="005825C0"/>
    <w:rsid w:val="00582EFD"/>
    <w:rsid w:val="00584097"/>
    <w:rsid w:val="005846CF"/>
    <w:rsid w:val="00592B46"/>
    <w:rsid w:val="005947F8"/>
    <w:rsid w:val="00594BB9"/>
    <w:rsid w:val="005961A9"/>
    <w:rsid w:val="00596F2C"/>
    <w:rsid w:val="005A4BF2"/>
    <w:rsid w:val="005A65C9"/>
    <w:rsid w:val="005A7F69"/>
    <w:rsid w:val="005B0724"/>
    <w:rsid w:val="005B0B46"/>
    <w:rsid w:val="005B1D71"/>
    <w:rsid w:val="005B3EC4"/>
    <w:rsid w:val="005B4840"/>
    <w:rsid w:val="005B4932"/>
    <w:rsid w:val="005B4B8E"/>
    <w:rsid w:val="005B6CFD"/>
    <w:rsid w:val="005B6D32"/>
    <w:rsid w:val="005B72D4"/>
    <w:rsid w:val="005C2E6F"/>
    <w:rsid w:val="005C7867"/>
    <w:rsid w:val="005C7BC7"/>
    <w:rsid w:val="005D5837"/>
    <w:rsid w:val="005D58AB"/>
    <w:rsid w:val="005D5DFC"/>
    <w:rsid w:val="005E18B4"/>
    <w:rsid w:val="005E1E84"/>
    <w:rsid w:val="005E23B0"/>
    <w:rsid w:val="005E322C"/>
    <w:rsid w:val="005E36EE"/>
    <w:rsid w:val="005E4725"/>
    <w:rsid w:val="005E6291"/>
    <w:rsid w:val="005E7337"/>
    <w:rsid w:val="005E7591"/>
    <w:rsid w:val="005E75E6"/>
    <w:rsid w:val="005E7C07"/>
    <w:rsid w:val="005F1456"/>
    <w:rsid w:val="005F2031"/>
    <w:rsid w:val="005F51F1"/>
    <w:rsid w:val="005F58ED"/>
    <w:rsid w:val="005F69C7"/>
    <w:rsid w:val="006005C3"/>
    <w:rsid w:val="00602A86"/>
    <w:rsid w:val="00605C33"/>
    <w:rsid w:val="00606BE7"/>
    <w:rsid w:val="00610BB2"/>
    <w:rsid w:val="00611EF3"/>
    <w:rsid w:val="00613905"/>
    <w:rsid w:val="00613DEA"/>
    <w:rsid w:val="006140EE"/>
    <w:rsid w:val="00617E4A"/>
    <w:rsid w:val="00620F67"/>
    <w:rsid w:val="00621A03"/>
    <w:rsid w:val="00623D21"/>
    <w:rsid w:val="006253AE"/>
    <w:rsid w:val="00625EE2"/>
    <w:rsid w:val="00625F2B"/>
    <w:rsid w:val="00626507"/>
    <w:rsid w:val="00626525"/>
    <w:rsid w:val="00631131"/>
    <w:rsid w:val="00633A07"/>
    <w:rsid w:val="00633AF3"/>
    <w:rsid w:val="0063510C"/>
    <w:rsid w:val="00636A35"/>
    <w:rsid w:val="00641E7B"/>
    <w:rsid w:val="00643377"/>
    <w:rsid w:val="006434E0"/>
    <w:rsid w:val="00643B20"/>
    <w:rsid w:val="00643EA7"/>
    <w:rsid w:val="00650C65"/>
    <w:rsid w:val="00652786"/>
    <w:rsid w:val="00654B84"/>
    <w:rsid w:val="00655D18"/>
    <w:rsid w:val="00660DC1"/>
    <w:rsid w:val="00661E7C"/>
    <w:rsid w:val="0066500A"/>
    <w:rsid w:val="0066639A"/>
    <w:rsid w:val="006666C9"/>
    <w:rsid w:val="006701C5"/>
    <w:rsid w:val="006705FA"/>
    <w:rsid w:val="00671C05"/>
    <w:rsid w:val="00671CBF"/>
    <w:rsid w:val="00672AEF"/>
    <w:rsid w:val="00675218"/>
    <w:rsid w:val="006847CE"/>
    <w:rsid w:val="0068520B"/>
    <w:rsid w:val="0068718F"/>
    <w:rsid w:val="006930B4"/>
    <w:rsid w:val="006955A4"/>
    <w:rsid w:val="006A0A19"/>
    <w:rsid w:val="006A2A4C"/>
    <w:rsid w:val="006A2BB1"/>
    <w:rsid w:val="006A5C21"/>
    <w:rsid w:val="006A7791"/>
    <w:rsid w:val="006B0283"/>
    <w:rsid w:val="006B0720"/>
    <w:rsid w:val="006B0B77"/>
    <w:rsid w:val="006B0D99"/>
    <w:rsid w:val="006B1157"/>
    <w:rsid w:val="006B1728"/>
    <w:rsid w:val="006B1847"/>
    <w:rsid w:val="006B1869"/>
    <w:rsid w:val="006B1990"/>
    <w:rsid w:val="006B3CC2"/>
    <w:rsid w:val="006B46E2"/>
    <w:rsid w:val="006B50ED"/>
    <w:rsid w:val="006C5438"/>
    <w:rsid w:val="006C66B5"/>
    <w:rsid w:val="006C6B90"/>
    <w:rsid w:val="006C70CE"/>
    <w:rsid w:val="006D0C48"/>
    <w:rsid w:val="006D1614"/>
    <w:rsid w:val="006D1C3E"/>
    <w:rsid w:val="006D221F"/>
    <w:rsid w:val="006D2466"/>
    <w:rsid w:val="006D5A7C"/>
    <w:rsid w:val="006D5DDC"/>
    <w:rsid w:val="006E16A9"/>
    <w:rsid w:val="006E2505"/>
    <w:rsid w:val="006E3719"/>
    <w:rsid w:val="006E5897"/>
    <w:rsid w:val="006E73BF"/>
    <w:rsid w:val="006F0137"/>
    <w:rsid w:val="006F0389"/>
    <w:rsid w:val="006F3F14"/>
    <w:rsid w:val="006F468E"/>
    <w:rsid w:val="006F6E08"/>
    <w:rsid w:val="006F6EC5"/>
    <w:rsid w:val="0070062B"/>
    <w:rsid w:val="00700A26"/>
    <w:rsid w:val="007025EA"/>
    <w:rsid w:val="00702F59"/>
    <w:rsid w:val="00703581"/>
    <w:rsid w:val="007064BA"/>
    <w:rsid w:val="0070784F"/>
    <w:rsid w:val="00707C4A"/>
    <w:rsid w:val="00707DD9"/>
    <w:rsid w:val="007118E0"/>
    <w:rsid w:val="00717782"/>
    <w:rsid w:val="00721A53"/>
    <w:rsid w:val="007230C8"/>
    <w:rsid w:val="00723CC3"/>
    <w:rsid w:val="007243C9"/>
    <w:rsid w:val="007250D6"/>
    <w:rsid w:val="00727292"/>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7751"/>
    <w:rsid w:val="0075192B"/>
    <w:rsid w:val="00751BF0"/>
    <w:rsid w:val="00752EE2"/>
    <w:rsid w:val="007534A1"/>
    <w:rsid w:val="00753F9C"/>
    <w:rsid w:val="007545D3"/>
    <w:rsid w:val="0075515B"/>
    <w:rsid w:val="007602C9"/>
    <w:rsid w:val="007615B7"/>
    <w:rsid w:val="00761CFE"/>
    <w:rsid w:val="00761DB5"/>
    <w:rsid w:val="007622FF"/>
    <w:rsid w:val="007705BC"/>
    <w:rsid w:val="00770DCF"/>
    <w:rsid w:val="00770DF6"/>
    <w:rsid w:val="00775942"/>
    <w:rsid w:val="0078059A"/>
    <w:rsid w:val="00783959"/>
    <w:rsid w:val="00784DF0"/>
    <w:rsid w:val="007866C2"/>
    <w:rsid w:val="00787DBC"/>
    <w:rsid w:val="007906EA"/>
    <w:rsid w:val="0079154F"/>
    <w:rsid w:val="007919D3"/>
    <w:rsid w:val="0079232D"/>
    <w:rsid w:val="00793C62"/>
    <w:rsid w:val="00793E3F"/>
    <w:rsid w:val="00794740"/>
    <w:rsid w:val="00797A2B"/>
    <w:rsid w:val="00797E9B"/>
    <w:rsid w:val="007A0E81"/>
    <w:rsid w:val="007A203F"/>
    <w:rsid w:val="007A5253"/>
    <w:rsid w:val="007A5806"/>
    <w:rsid w:val="007A788B"/>
    <w:rsid w:val="007B092B"/>
    <w:rsid w:val="007B0CBA"/>
    <w:rsid w:val="007B29A8"/>
    <w:rsid w:val="007B3AEB"/>
    <w:rsid w:val="007B40A5"/>
    <w:rsid w:val="007B6367"/>
    <w:rsid w:val="007B684C"/>
    <w:rsid w:val="007B7387"/>
    <w:rsid w:val="007C00F5"/>
    <w:rsid w:val="007C0EE9"/>
    <w:rsid w:val="007C1A8B"/>
    <w:rsid w:val="007C5F3F"/>
    <w:rsid w:val="007C648E"/>
    <w:rsid w:val="007C65A4"/>
    <w:rsid w:val="007C66F2"/>
    <w:rsid w:val="007D03DE"/>
    <w:rsid w:val="007D170D"/>
    <w:rsid w:val="007D2020"/>
    <w:rsid w:val="007D2F09"/>
    <w:rsid w:val="007D4CCB"/>
    <w:rsid w:val="007D56CD"/>
    <w:rsid w:val="007D6C27"/>
    <w:rsid w:val="007D7770"/>
    <w:rsid w:val="007E017A"/>
    <w:rsid w:val="007E0A14"/>
    <w:rsid w:val="007E2E2A"/>
    <w:rsid w:val="007E3474"/>
    <w:rsid w:val="007E40CD"/>
    <w:rsid w:val="007E442B"/>
    <w:rsid w:val="007E5288"/>
    <w:rsid w:val="007E5B03"/>
    <w:rsid w:val="007F1636"/>
    <w:rsid w:val="007F226A"/>
    <w:rsid w:val="007F259E"/>
    <w:rsid w:val="007F28D9"/>
    <w:rsid w:val="007F426F"/>
    <w:rsid w:val="007F70AC"/>
    <w:rsid w:val="007F742E"/>
    <w:rsid w:val="00802A8D"/>
    <w:rsid w:val="00806380"/>
    <w:rsid w:val="0080735C"/>
    <w:rsid w:val="008078A1"/>
    <w:rsid w:val="00810336"/>
    <w:rsid w:val="00810EFE"/>
    <w:rsid w:val="0081122B"/>
    <w:rsid w:val="00813F42"/>
    <w:rsid w:val="00814D14"/>
    <w:rsid w:val="008152B9"/>
    <w:rsid w:val="0082024E"/>
    <w:rsid w:val="008225F8"/>
    <w:rsid w:val="00822AD4"/>
    <w:rsid w:val="00825142"/>
    <w:rsid w:val="00825BFC"/>
    <w:rsid w:val="00826527"/>
    <w:rsid w:val="00826768"/>
    <w:rsid w:val="00826F14"/>
    <w:rsid w:val="00827263"/>
    <w:rsid w:val="00830C72"/>
    <w:rsid w:val="00831A87"/>
    <w:rsid w:val="00844115"/>
    <w:rsid w:val="0084700E"/>
    <w:rsid w:val="00847259"/>
    <w:rsid w:val="0085172D"/>
    <w:rsid w:val="00851B86"/>
    <w:rsid w:val="008523C1"/>
    <w:rsid w:val="008527D5"/>
    <w:rsid w:val="00854535"/>
    <w:rsid w:val="00855376"/>
    <w:rsid w:val="00857533"/>
    <w:rsid w:val="008604A4"/>
    <w:rsid w:val="00860EAE"/>
    <w:rsid w:val="008640A6"/>
    <w:rsid w:val="00864352"/>
    <w:rsid w:val="008660E3"/>
    <w:rsid w:val="00866B8C"/>
    <w:rsid w:val="00866F71"/>
    <w:rsid w:val="0087047A"/>
    <w:rsid w:val="00871539"/>
    <w:rsid w:val="00871783"/>
    <w:rsid w:val="0087220C"/>
    <w:rsid w:val="00875136"/>
    <w:rsid w:val="00875CAB"/>
    <w:rsid w:val="008764AE"/>
    <w:rsid w:val="0087677F"/>
    <w:rsid w:val="00876902"/>
    <w:rsid w:val="00877975"/>
    <w:rsid w:val="00880205"/>
    <w:rsid w:val="0088155B"/>
    <w:rsid w:val="00882831"/>
    <w:rsid w:val="00884DB1"/>
    <w:rsid w:val="00885357"/>
    <w:rsid w:val="00887116"/>
    <w:rsid w:val="008908DB"/>
    <w:rsid w:val="00890930"/>
    <w:rsid w:val="008910C1"/>
    <w:rsid w:val="00891363"/>
    <w:rsid w:val="00892740"/>
    <w:rsid w:val="00894A2A"/>
    <w:rsid w:val="00894CF5"/>
    <w:rsid w:val="0089527C"/>
    <w:rsid w:val="00895EE1"/>
    <w:rsid w:val="008977B9"/>
    <w:rsid w:val="008A05B7"/>
    <w:rsid w:val="008A1DDC"/>
    <w:rsid w:val="008A31A4"/>
    <w:rsid w:val="008A3639"/>
    <w:rsid w:val="008A5953"/>
    <w:rsid w:val="008A5E67"/>
    <w:rsid w:val="008A762F"/>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3FE8"/>
    <w:rsid w:val="008D4A74"/>
    <w:rsid w:val="008D5616"/>
    <w:rsid w:val="008D612D"/>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8D1"/>
    <w:rsid w:val="008F2A48"/>
    <w:rsid w:val="008F3273"/>
    <w:rsid w:val="008F33D8"/>
    <w:rsid w:val="008F3887"/>
    <w:rsid w:val="008F591F"/>
    <w:rsid w:val="008F66BA"/>
    <w:rsid w:val="008F747B"/>
    <w:rsid w:val="00900870"/>
    <w:rsid w:val="00901DEC"/>
    <w:rsid w:val="00902BB6"/>
    <w:rsid w:val="00904BB0"/>
    <w:rsid w:val="00907C61"/>
    <w:rsid w:val="00910B0B"/>
    <w:rsid w:val="00910EBA"/>
    <w:rsid w:val="009111E2"/>
    <w:rsid w:val="00911A53"/>
    <w:rsid w:val="00913496"/>
    <w:rsid w:val="0091380A"/>
    <w:rsid w:val="0091399E"/>
    <w:rsid w:val="00913D3E"/>
    <w:rsid w:val="00914A51"/>
    <w:rsid w:val="009156FE"/>
    <w:rsid w:val="009268F9"/>
    <w:rsid w:val="00926A07"/>
    <w:rsid w:val="009302D8"/>
    <w:rsid w:val="009366CE"/>
    <w:rsid w:val="00942F95"/>
    <w:rsid w:val="00943779"/>
    <w:rsid w:val="00944BF3"/>
    <w:rsid w:val="00945BEA"/>
    <w:rsid w:val="009470A0"/>
    <w:rsid w:val="0094713D"/>
    <w:rsid w:val="00953B42"/>
    <w:rsid w:val="0095745E"/>
    <w:rsid w:val="009623E0"/>
    <w:rsid w:val="00963B57"/>
    <w:rsid w:val="00965664"/>
    <w:rsid w:val="00965D72"/>
    <w:rsid w:val="00966987"/>
    <w:rsid w:val="00970565"/>
    <w:rsid w:val="009711E8"/>
    <w:rsid w:val="0097387E"/>
    <w:rsid w:val="00973FBD"/>
    <w:rsid w:val="009748C3"/>
    <w:rsid w:val="00975ABA"/>
    <w:rsid w:val="0097629C"/>
    <w:rsid w:val="0097641F"/>
    <w:rsid w:val="00977493"/>
    <w:rsid w:val="00980885"/>
    <w:rsid w:val="0098287A"/>
    <w:rsid w:val="0098306B"/>
    <w:rsid w:val="009852E9"/>
    <w:rsid w:val="0098562D"/>
    <w:rsid w:val="00986C97"/>
    <w:rsid w:val="0098792A"/>
    <w:rsid w:val="009934C0"/>
    <w:rsid w:val="009949F9"/>
    <w:rsid w:val="00995C2C"/>
    <w:rsid w:val="00996F3D"/>
    <w:rsid w:val="009971AE"/>
    <w:rsid w:val="00997E9A"/>
    <w:rsid w:val="009A1F5D"/>
    <w:rsid w:val="009A1FB9"/>
    <w:rsid w:val="009A3512"/>
    <w:rsid w:val="009A6F5B"/>
    <w:rsid w:val="009A7435"/>
    <w:rsid w:val="009A7450"/>
    <w:rsid w:val="009B2335"/>
    <w:rsid w:val="009B45CA"/>
    <w:rsid w:val="009B61C1"/>
    <w:rsid w:val="009B662A"/>
    <w:rsid w:val="009B72C9"/>
    <w:rsid w:val="009B7645"/>
    <w:rsid w:val="009B7B7A"/>
    <w:rsid w:val="009C0798"/>
    <w:rsid w:val="009C1083"/>
    <w:rsid w:val="009D04D5"/>
    <w:rsid w:val="009D2DD9"/>
    <w:rsid w:val="009D46BF"/>
    <w:rsid w:val="009D527B"/>
    <w:rsid w:val="009D66B0"/>
    <w:rsid w:val="009E23BB"/>
    <w:rsid w:val="009E2654"/>
    <w:rsid w:val="009E31D2"/>
    <w:rsid w:val="009E38B6"/>
    <w:rsid w:val="009E3ECD"/>
    <w:rsid w:val="009E79EB"/>
    <w:rsid w:val="009F1730"/>
    <w:rsid w:val="009F2B34"/>
    <w:rsid w:val="009F3FA2"/>
    <w:rsid w:val="009F40A2"/>
    <w:rsid w:val="009F44A0"/>
    <w:rsid w:val="009F50D1"/>
    <w:rsid w:val="009F5D33"/>
    <w:rsid w:val="009F6BBD"/>
    <w:rsid w:val="009F6E38"/>
    <w:rsid w:val="009F7985"/>
    <w:rsid w:val="00A006C5"/>
    <w:rsid w:val="00A01B19"/>
    <w:rsid w:val="00A0396E"/>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F0B"/>
    <w:rsid w:val="00A526B5"/>
    <w:rsid w:val="00A52AD4"/>
    <w:rsid w:val="00A53F9E"/>
    <w:rsid w:val="00A5470F"/>
    <w:rsid w:val="00A54F1E"/>
    <w:rsid w:val="00A57E50"/>
    <w:rsid w:val="00A61777"/>
    <w:rsid w:val="00A63843"/>
    <w:rsid w:val="00A63BD6"/>
    <w:rsid w:val="00A64C8F"/>
    <w:rsid w:val="00A658A3"/>
    <w:rsid w:val="00A71034"/>
    <w:rsid w:val="00A71FE5"/>
    <w:rsid w:val="00A72816"/>
    <w:rsid w:val="00A73935"/>
    <w:rsid w:val="00A73DC7"/>
    <w:rsid w:val="00A75B42"/>
    <w:rsid w:val="00A80AD8"/>
    <w:rsid w:val="00A81C09"/>
    <w:rsid w:val="00A85108"/>
    <w:rsid w:val="00A87742"/>
    <w:rsid w:val="00A95BC2"/>
    <w:rsid w:val="00AA250C"/>
    <w:rsid w:val="00AA262A"/>
    <w:rsid w:val="00AA30BC"/>
    <w:rsid w:val="00AA4E67"/>
    <w:rsid w:val="00AB2A33"/>
    <w:rsid w:val="00AB2EC9"/>
    <w:rsid w:val="00AB4DC3"/>
    <w:rsid w:val="00AB5189"/>
    <w:rsid w:val="00AB57AC"/>
    <w:rsid w:val="00AB5F75"/>
    <w:rsid w:val="00AB6318"/>
    <w:rsid w:val="00AB7AB0"/>
    <w:rsid w:val="00AC0221"/>
    <w:rsid w:val="00AC19A6"/>
    <w:rsid w:val="00AC1CBB"/>
    <w:rsid w:val="00AC2881"/>
    <w:rsid w:val="00AC2A85"/>
    <w:rsid w:val="00AC35DB"/>
    <w:rsid w:val="00AD2F24"/>
    <w:rsid w:val="00AD3C0D"/>
    <w:rsid w:val="00AD43EA"/>
    <w:rsid w:val="00AD6178"/>
    <w:rsid w:val="00AD6196"/>
    <w:rsid w:val="00AD705B"/>
    <w:rsid w:val="00AE288E"/>
    <w:rsid w:val="00AE2ED7"/>
    <w:rsid w:val="00AE588B"/>
    <w:rsid w:val="00AE62AD"/>
    <w:rsid w:val="00AE6440"/>
    <w:rsid w:val="00AE72C5"/>
    <w:rsid w:val="00AE79BC"/>
    <w:rsid w:val="00AF0ED1"/>
    <w:rsid w:val="00AF3BF4"/>
    <w:rsid w:val="00B0040F"/>
    <w:rsid w:val="00B021CA"/>
    <w:rsid w:val="00B04AC7"/>
    <w:rsid w:val="00B0544C"/>
    <w:rsid w:val="00B05ABB"/>
    <w:rsid w:val="00B078F4"/>
    <w:rsid w:val="00B101C4"/>
    <w:rsid w:val="00B1119B"/>
    <w:rsid w:val="00B11B8D"/>
    <w:rsid w:val="00B11C53"/>
    <w:rsid w:val="00B11D2D"/>
    <w:rsid w:val="00B11EC7"/>
    <w:rsid w:val="00B141B2"/>
    <w:rsid w:val="00B179BD"/>
    <w:rsid w:val="00B221E2"/>
    <w:rsid w:val="00B22366"/>
    <w:rsid w:val="00B23579"/>
    <w:rsid w:val="00B25917"/>
    <w:rsid w:val="00B26325"/>
    <w:rsid w:val="00B266B2"/>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5FDB"/>
    <w:rsid w:val="00B9031E"/>
    <w:rsid w:val="00B90D46"/>
    <w:rsid w:val="00B91AF2"/>
    <w:rsid w:val="00B94621"/>
    <w:rsid w:val="00B966BA"/>
    <w:rsid w:val="00B97E3B"/>
    <w:rsid w:val="00BA0DE2"/>
    <w:rsid w:val="00BA2AFE"/>
    <w:rsid w:val="00BA4D14"/>
    <w:rsid w:val="00BA54FF"/>
    <w:rsid w:val="00BA6F3E"/>
    <w:rsid w:val="00BA75C4"/>
    <w:rsid w:val="00BA76E6"/>
    <w:rsid w:val="00BB0DBF"/>
    <w:rsid w:val="00BB4D23"/>
    <w:rsid w:val="00BB53A8"/>
    <w:rsid w:val="00BC3552"/>
    <w:rsid w:val="00BD44C0"/>
    <w:rsid w:val="00BD4B65"/>
    <w:rsid w:val="00BD580B"/>
    <w:rsid w:val="00BD70EF"/>
    <w:rsid w:val="00BE04AC"/>
    <w:rsid w:val="00BE26EF"/>
    <w:rsid w:val="00BE3F9B"/>
    <w:rsid w:val="00BE502D"/>
    <w:rsid w:val="00BE5515"/>
    <w:rsid w:val="00BE7011"/>
    <w:rsid w:val="00BF367C"/>
    <w:rsid w:val="00BF395A"/>
    <w:rsid w:val="00BF39CE"/>
    <w:rsid w:val="00BF5064"/>
    <w:rsid w:val="00BF55FC"/>
    <w:rsid w:val="00BF563B"/>
    <w:rsid w:val="00BF5B9F"/>
    <w:rsid w:val="00BF7E10"/>
    <w:rsid w:val="00C01611"/>
    <w:rsid w:val="00C043EC"/>
    <w:rsid w:val="00C05D9E"/>
    <w:rsid w:val="00C10709"/>
    <w:rsid w:val="00C10E6C"/>
    <w:rsid w:val="00C1104F"/>
    <w:rsid w:val="00C12169"/>
    <w:rsid w:val="00C12BFE"/>
    <w:rsid w:val="00C1310C"/>
    <w:rsid w:val="00C13BEC"/>
    <w:rsid w:val="00C14054"/>
    <w:rsid w:val="00C15F30"/>
    <w:rsid w:val="00C1762D"/>
    <w:rsid w:val="00C21176"/>
    <w:rsid w:val="00C2135C"/>
    <w:rsid w:val="00C24766"/>
    <w:rsid w:val="00C259EF"/>
    <w:rsid w:val="00C30169"/>
    <w:rsid w:val="00C30E10"/>
    <w:rsid w:val="00C311C0"/>
    <w:rsid w:val="00C332A7"/>
    <w:rsid w:val="00C35CE1"/>
    <w:rsid w:val="00C374BB"/>
    <w:rsid w:val="00C40466"/>
    <w:rsid w:val="00C4199C"/>
    <w:rsid w:val="00C41DE2"/>
    <w:rsid w:val="00C432FF"/>
    <w:rsid w:val="00C437C8"/>
    <w:rsid w:val="00C45C03"/>
    <w:rsid w:val="00C479F0"/>
    <w:rsid w:val="00C500EA"/>
    <w:rsid w:val="00C50FF4"/>
    <w:rsid w:val="00C51ABD"/>
    <w:rsid w:val="00C51CB8"/>
    <w:rsid w:val="00C52550"/>
    <w:rsid w:val="00C5260E"/>
    <w:rsid w:val="00C52BF8"/>
    <w:rsid w:val="00C57940"/>
    <w:rsid w:val="00C60F69"/>
    <w:rsid w:val="00C61A76"/>
    <w:rsid w:val="00C64061"/>
    <w:rsid w:val="00C65279"/>
    <w:rsid w:val="00C710CF"/>
    <w:rsid w:val="00C73474"/>
    <w:rsid w:val="00C7437C"/>
    <w:rsid w:val="00C74942"/>
    <w:rsid w:val="00C75A0B"/>
    <w:rsid w:val="00C76702"/>
    <w:rsid w:val="00C779B1"/>
    <w:rsid w:val="00C8078E"/>
    <w:rsid w:val="00C819AE"/>
    <w:rsid w:val="00C81A42"/>
    <w:rsid w:val="00C81CC0"/>
    <w:rsid w:val="00C8340E"/>
    <w:rsid w:val="00C841CF"/>
    <w:rsid w:val="00C84AA7"/>
    <w:rsid w:val="00C84CC5"/>
    <w:rsid w:val="00C87118"/>
    <w:rsid w:val="00C8733A"/>
    <w:rsid w:val="00C9027E"/>
    <w:rsid w:val="00C902DF"/>
    <w:rsid w:val="00CA1518"/>
    <w:rsid w:val="00CA26D8"/>
    <w:rsid w:val="00CA35D4"/>
    <w:rsid w:val="00CA3A42"/>
    <w:rsid w:val="00CA4201"/>
    <w:rsid w:val="00CA4F53"/>
    <w:rsid w:val="00CA5CDE"/>
    <w:rsid w:val="00CA62DA"/>
    <w:rsid w:val="00CA7B2D"/>
    <w:rsid w:val="00CB0B65"/>
    <w:rsid w:val="00CB1E55"/>
    <w:rsid w:val="00CB56FF"/>
    <w:rsid w:val="00CB5805"/>
    <w:rsid w:val="00CB6DFA"/>
    <w:rsid w:val="00CC0B46"/>
    <w:rsid w:val="00CC18AB"/>
    <w:rsid w:val="00CC5161"/>
    <w:rsid w:val="00CC5294"/>
    <w:rsid w:val="00CD070E"/>
    <w:rsid w:val="00CD10BA"/>
    <w:rsid w:val="00CD39FE"/>
    <w:rsid w:val="00CD453D"/>
    <w:rsid w:val="00CD4BA5"/>
    <w:rsid w:val="00CD56A4"/>
    <w:rsid w:val="00CD74D7"/>
    <w:rsid w:val="00CE01A8"/>
    <w:rsid w:val="00CE17E2"/>
    <w:rsid w:val="00CE1C32"/>
    <w:rsid w:val="00CE1E7F"/>
    <w:rsid w:val="00CE213C"/>
    <w:rsid w:val="00CE29B9"/>
    <w:rsid w:val="00CE60C5"/>
    <w:rsid w:val="00CE6833"/>
    <w:rsid w:val="00CE7201"/>
    <w:rsid w:val="00CF087E"/>
    <w:rsid w:val="00CF0B4B"/>
    <w:rsid w:val="00CF1A4A"/>
    <w:rsid w:val="00CF2221"/>
    <w:rsid w:val="00CF36A3"/>
    <w:rsid w:val="00CF5333"/>
    <w:rsid w:val="00CF5362"/>
    <w:rsid w:val="00CF57E4"/>
    <w:rsid w:val="00CF5C5C"/>
    <w:rsid w:val="00D00864"/>
    <w:rsid w:val="00D05347"/>
    <w:rsid w:val="00D05E5C"/>
    <w:rsid w:val="00D05FDF"/>
    <w:rsid w:val="00D0627E"/>
    <w:rsid w:val="00D10329"/>
    <w:rsid w:val="00D1085A"/>
    <w:rsid w:val="00D12D51"/>
    <w:rsid w:val="00D144B6"/>
    <w:rsid w:val="00D14D9E"/>
    <w:rsid w:val="00D14DA1"/>
    <w:rsid w:val="00D151EA"/>
    <w:rsid w:val="00D21294"/>
    <w:rsid w:val="00D21414"/>
    <w:rsid w:val="00D234F7"/>
    <w:rsid w:val="00D23AB0"/>
    <w:rsid w:val="00D26D93"/>
    <w:rsid w:val="00D26EAA"/>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62945"/>
    <w:rsid w:val="00D6417E"/>
    <w:rsid w:val="00D64289"/>
    <w:rsid w:val="00D64595"/>
    <w:rsid w:val="00D64FD5"/>
    <w:rsid w:val="00D6576F"/>
    <w:rsid w:val="00D664D6"/>
    <w:rsid w:val="00D70E4D"/>
    <w:rsid w:val="00D71D05"/>
    <w:rsid w:val="00D73B72"/>
    <w:rsid w:val="00D73DDF"/>
    <w:rsid w:val="00D75440"/>
    <w:rsid w:val="00D77118"/>
    <w:rsid w:val="00D77C01"/>
    <w:rsid w:val="00D80862"/>
    <w:rsid w:val="00D83F19"/>
    <w:rsid w:val="00D85354"/>
    <w:rsid w:val="00D85986"/>
    <w:rsid w:val="00D85D92"/>
    <w:rsid w:val="00D864AD"/>
    <w:rsid w:val="00D86B85"/>
    <w:rsid w:val="00D87FD8"/>
    <w:rsid w:val="00D900DB"/>
    <w:rsid w:val="00D908E0"/>
    <w:rsid w:val="00D911AB"/>
    <w:rsid w:val="00D9158A"/>
    <w:rsid w:val="00D95DED"/>
    <w:rsid w:val="00D966B7"/>
    <w:rsid w:val="00D96931"/>
    <w:rsid w:val="00D973AC"/>
    <w:rsid w:val="00DA2440"/>
    <w:rsid w:val="00DA4AB4"/>
    <w:rsid w:val="00DA5BF2"/>
    <w:rsid w:val="00DA7C6E"/>
    <w:rsid w:val="00DB04BC"/>
    <w:rsid w:val="00DB0BDD"/>
    <w:rsid w:val="00DB230F"/>
    <w:rsid w:val="00DB2EA4"/>
    <w:rsid w:val="00DB63F8"/>
    <w:rsid w:val="00DB6DA8"/>
    <w:rsid w:val="00DB7A0A"/>
    <w:rsid w:val="00DC090B"/>
    <w:rsid w:val="00DC45F9"/>
    <w:rsid w:val="00DC61C2"/>
    <w:rsid w:val="00DD00D9"/>
    <w:rsid w:val="00DD0403"/>
    <w:rsid w:val="00DD084E"/>
    <w:rsid w:val="00DD3E62"/>
    <w:rsid w:val="00DD7751"/>
    <w:rsid w:val="00DE03DD"/>
    <w:rsid w:val="00DE0D27"/>
    <w:rsid w:val="00DE0DEA"/>
    <w:rsid w:val="00DE2807"/>
    <w:rsid w:val="00DE4F23"/>
    <w:rsid w:val="00DE5B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C12"/>
    <w:rsid w:val="00E11CE8"/>
    <w:rsid w:val="00E125C3"/>
    <w:rsid w:val="00E127BF"/>
    <w:rsid w:val="00E15713"/>
    <w:rsid w:val="00E168AF"/>
    <w:rsid w:val="00E23780"/>
    <w:rsid w:val="00E24D2A"/>
    <w:rsid w:val="00E308D0"/>
    <w:rsid w:val="00E30AF4"/>
    <w:rsid w:val="00E31DAA"/>
    <w:rsid w:val="00E3218E"/>
    <w:rsid w:val="00E36584"/>
    <w:rsid w:val="00E3779A"/>
    <w:rsid w:val="00E42493"/>
    <w:rsid w:val="00E42610"/>
    <w:rsid w:val="00E42801"/>
    <w:rsid w:val="00E44372"/>
    <w:rsid w:val="00E457D7"/>
    <w:rsid w:val="00E460CF"/>
    <w:rsid w:val="00E460E8"/>
    <w:rsid w:val="00E46456"/>
    <w:rsid w:val="00E508BA"/>
    <w:rsid w:val="00E52D03"/>
    <w:rsid w:val="00E5365C"/>
    <w:rsid w:val="00E54032"/>
    <w:rsid w:val="00E542BA"/>
    <w:rsid w:val="00E54B30"/>
    <w:rsid w:val="00E55DC4"/>
    <w:rsid w:val="00E57334"/>
    <w:rsid w:val="00E608BE"/>
    <w:rsid w:val="00E6122D"/>
    <w:rsid w:val="00E626E6"/>
    <w:rsid w:val="00E704B2"/>
    <w:rsid w:val="00E706FB"/>
    <w:rsid w:val="00E70F7D"/>
    <w:rsid w:val="00E712A3"/>
    <w:rsid w:val="00E74200"/>
    <w:rsid w:val="00E74992"/>
    <w:rsid w:val="00E75094"/>
    <w:rsid w:val="00E75260"/>
    <w:rsid w:val="00E75FC9"/>
    <w:rsid w:val="00E77714"/>
    <w:rsid w:val="00E8039F"/>
    <w:rsid w:val="00E8132B"/>
    <w:rsid w:val="00E81374"/>
    <w:rsid w:val="00E82AF6"/>
    <w:rsid w:val="00E83448"/>
    <w:rsid w:val="00E8418C"/>
    <w:rsid w:val="00E868D3"/>
    <w:rsid w:val="00E87D66"/>
    <w:rsid w:val="00E87F8A"/>
    <w:rsid w:val="00E945D9"/>
    <w:rsid w:val="00E9544A"/>
    <w:rsid w:val="00E95703"/>
    <w:rsid w:val="00EA1E48"/>
    <w:rsid w:val="00EA298B"/>
    <w:rsid w:val="00EA2FA1"/>
    <w:rsid w:val="00EA3586"/>
    <w:rsid w:val="00EA37AC"/>
    <w:rsid w:val="00EA5F58"/>
    <w:rsid w:val="00EB1995"/>
    <w:rsid w:val="00EB26C1"/>
    <w:rsid w:val="00EB438F"/>
    <w:rsid w:val="00EB6357"/>
    <w:rsid w:val="00EC0741"/>
    <w:rsid w:val="00EC5E08"/>
    <w:rsid w:val="00EC737E"/>
    <w:rsid w:val="00ED0B3B"/>
    <w:rsid w:val="00ED1AB5"/>
    <w:rsid w:val="00ED38C8"/>
    <w:rsid w:val="00ED3902"/>
    <w:rsid w:val="00ED3F02"/>
    <w:rsid w:val="00ED50A5"/>
    <w:rsid w:val="00ED5351"/>
    <w:rsid w:val="00ED5A68"/>
    <w:rsid w:val="00ED734F"/>
    <w:rsid w:val="00EE0705"/>
    <w:rsid w:val="00EE1E02"/>
    <w:rsid w:val="00EE47AB"/>
    <w:rsid w:val="00EF0B28"/>
    <w:rsid w:val="00EF2639"/>
    <w:rsid w:val="00EF4B88"/>
    <w:rsid w:val="00EF5658"/>
    <w:rsid w:val="00EF6EE9"/>
    <w:rsid w:val="00EF7207"/>
    <w:rsid w:val="00EF7A1A"/>
    <w:rsid w:val="00F004AE"/>
    <w:rsid w:val="00F00F76"/>
    <w:rsid w:val="00F024BB"/>
    <w:rsid w:val="00F038E5"/>
    <w:rsid w:val="00F071B0"/>
    <w:rsid w:val="00F13FDE"/>
    <w:rsid w:val="00F164B8"/>
    <w:rsid w:val="00F17C7F"/>
    <w:rsid w:val="00F20A63"/>
    <w:rsid w:val="00F211D9"/>
    <w:rsid w:val="00F21F6F"/>
    <w:rsid w:val="00F23C26"/>
    <w:rsid w:val="00F24107"/>
    <w:rsid w:val="00F248AC"/>
    <w:rsid w:val="00F24C7A"/>
    <w:rsid w:val="00F24CBB"/>
    <w:rsid w:val="00F259F8"/>
    <w:rsid w:val="00F26A7C"/>
    <w:rsid w:val="00F32BBC"/>
    <w:rsid w:val="00F345F2"/>
    <w:rsid w:val="00F34E28"/>
    <w:rsid w:val="00F3622D"/>
    <w:rsid w:val="00F37D39"/>
    <w:rsid w:val="00F405B2"/>
    <w:rsid w:val="00F42408"/>
    <w:rsid w:val="00F42E24"/>
    <w:rsid w:val="00F4421F"/>
    <w:rsid w:val="00F45216"/>
    <w:rsid w:val="00F47D79"/>
    <w:rsid w:val="00F50820"/>
    <w:rsid w:val="00F52BF7"/>
    <w:rsid w:val="00F52E38"/>
    <w:rsid w:val="00F54A90"/>
    <w:rsid w:val="00F54CF6"/>
    <w:rsid w:val="00F55842"/>
    <w:rsid w:val="00F564CE"/>
    <w:rsid w:val="00F56FE6"/>
    <w:rsid w:val="00F576C4"/>
    <w:rsid w:val="00F601BE"/>
    <w:rsid w:val="00F6178F"/>
    <w:rsid w:val="00F6194C"/>
    <w:rsid w:val="00F62591"/>
    <w:rsid w:val="00F63355"/>
    <w:rsid w:val="00F64183"/>
    <w:rsid w:val="00F652C6"/>
    <w:rsid w:val="00F665E1"/>
    <w:rsid w:val="00F66A6E"/>
    <w:rsid w:val="00F67D45"/>
    <w:rsid w:val="00F70631"/>
    <w:rsid w:val="00F741F7"/>
    <w:rsid w:val="00F748E6"/>
    <w:rsid w:val="00F74F1B"/>
    <w:rsid w:val="00F74F98"/>
    <w:rsid w:val="00F778C4"/>
    <w:rsid w:val="00F77FD9"/>
    <w:rsid w:val="00F80F18"/>
    <w:rsid w:val="00F83751"/>
    <w:rsid w:val="00F843A6"/>
    <w:rsid w:val="00F84947"/>
    <w:rsid w:val="00F8560A"/>
    <w:rsid w:val="00F85DB0"/>
    <w:rsid w:val="00F900F5"/>
    <w:rsid w:val="00F9078A"/>
    <w:rsid w:val="00F97452"/>
    <w:rsid w:val="00F9799F"/>
    <w:rsid w:val="00F97B13"/>
    <w:rsid w:val="00FA3F7C"/>
    <w:rsid w:val="00FA482C"/>
    <w:rsid w:val="00FB13AA"/>
    <w:rsid w:val="00FB29C1"/>
    <w:rsid w:val="00FB3C3E"/>
    <w:rsid w:val="00FB48C8"/>
    <w:rsid w:val="00FB5310"/>
    <w:rsid w:val="00FB6283"/>
    <w:rsid w:val="00FC5AEF"/>
    <w:rsid w:val="00FC6946"/>
    <w:rsid w:val="00FD4ECC"/>
    <w:rsid w:val="00FD6B47"/>
    <w:rsid w:val="00FE0CD4"/>
    <w:rsid w:val="00FE116B"/>
    <w:rsid w:val="00FE155C"/>
    <w:rsid w:val="00FE33AD"/>
    <w:rsid w:val="00FE7F27"/>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4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C4342-9303-4A95-9DB4-3B6CDA352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15791</TotalTime>
  <Pages>364</Pages>
  <Words>16604</Words>
  <Characters>94648</Characters>
  <Application>Microsoft Office Word</Application>
  <DocSecurity>0</DocSecurity>
  <Lines>788</Lines>
  <Paragraphs>222</Paragraphs>
  <ScaleCrop>false</ScaleCrop>
  <Company/>
  <LinksUpToDate>false</LinksUpToDate>
  <CharactersWithSpaces>111030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1250</cp:revision>
  <dcterms:created xsi:type="dcterms:W3CDTF">2018-05-18T00:52:00Z</dcterms:created>
  <dcterms:modified xsi:type="dcterms:W3CDTF">2019-04-15T09:07:00Z</dcterms:modified>
</cp:coreProperties>
</file>