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pPr>
        <w:rPr>
          <w:rFonts w:hint="eastAsia"/>
        </w:rPr>
      </w:pPr>
      <w:r>
        <w:t>D 2015</w:t>
      </w:r>
    </w:p>
    <w:p w:rsidR="00B572C7" w:rsidRDefault="00B572C7" w:rsidP="00B572C7">
      <w:pPr>
        <w:rPr>
          <w:rFonts w:hint="eastAsia"/>
        </w:rPr>
      </w:pPr>
    </w:p>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pPr>
        <w:rPr>
          <w:rFonts w:hint="eastAsia"/>
        </w:rPr>
      </w:pPr>
      <w:r>
        <w:t>D 要坚持把改革的力度、发展的速度和社会可承受的程度统一起来</w:t>
      </w:r>
    </w:p>
    <w:p w:rsidR="00B572C7" w:rsidRDefault="00B572C7" w:rsidP="00B572C7">
      <w:pPr>
        <w:rPr>
          <w:rFonts w:hint="eastAsia"/>
        </w:rPr>
      </w:pPr>
    </w:p>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pPr>
        <w:rPr>
          <w:rFonts w:hint="eastAsia"/>
        </w:rPr>
      </w:pPr>
      <w:r>
        <w:t>D 一种生产经营方式</w:t>
      </w:r>
    </w:p>
    <w:p w:rsidR="00B572C7" w:rsidRDefault="00B572C7" w:rsidP="00B572C7">
      <w:pPr>
        <w:rPr>
          <w:rFonts w:hint="eastAsia"/>
        </w:rPr>
      </w:pPr>
    </w:p>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pPr>
        <w:rPr>
          <w:rFonts w:hint="eastAsia"/>
        </w:rPr>
      </w:pPr>
      <w:r>
        <w:t>D 事物之间的转化是绝对的</w:t>
      </w:r>
    </w:p>
    <w:p w:rsidR="00B572C7" w:rsidRDefault="00B572C7" w:rsidP="00B572C7">
      <w:pPr>
        <w:rPr>
          <w:rFonts w:hint="eastAsia"/>
        </w:rPr>
      </w:pPr>
    </w:p>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E950B2" w:rsidRDefault="00E950B2" w:rsidP="00C846E3"/>
    <w:p w:rsidR="004B7400" w:rsidRDefault="004B7400" w:rsidP="00C846E3"/>
    <w:p w:rsidR="004B7400" w:rsidRDefault="004B7400" w:rsidP="00C846E3"/>
    <w:p w:rsidR="004B7400" w:rsidRDefault="004B7400" w:rsidP="00C846E3"/>
    <w:p w:rsidR="004B7400" w:rsidRDefault="004B7400" w:rsidP="00C846E3"/>
    <w:p w:rsidR="004B7400" w:rsidRDefault="004B7400" w:rsidP="00C846E3"/>
    <w:p w:rsidR="004B7400" w:rsidRDefault="004B7400"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961" w:rsidRDefault="000E1961" w:rsidP="002471E4">
      <w:r>
        <w:separator/>
      </w:r>
    </w:p>
  </w:endnote>
  <w:endnote w:type="continuationSeparator" w:id="1">
    <w:p w:rsidR="000E1961" w:rsidRDefault="000E196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961" w:rsidRDefault="000E1961" w:rsidP="002471E4">
      <w:r>
        <w:separator/>
      </w:r>
    </w:p>
  </w:footnote>
  <w:footnote w:type="continuationSeparator" w:id="1">
    <w:p w:rsidR="000E1961" w:rsidRDefault="000E196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799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65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0686"/>
    <w:rsid w:val="00E945D9"/>
    <w:rsid w:val="00E950B2"/>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99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A376D-FDF1-4A7B-B295-21040C41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16507</TotalTime>
  <Pages>514</Pages>
  <Words>24306</Words>
  <Characters>138548</Characters>
  <Application>Microsoft Office Word</Application>
  <DocSecurity>0</DocSecurity>
  <Lines>1154</Lines>
  <Paragraphs>325</Paragraphs>
  <ScaleCrop>false</ScaleCrop>
  <Company/>
  <LinksUpToDate>false</LinksUpToDate>
  <CharactersWithSpaces>162529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1474</cp:revision>
  <dcterms:created xsi:type="dcterms:W3CDTF">2018-05-18T00:52:00Z</dcterms:created>
  <dcterms:modified xsi:type="dcterms:W3CDTF">2019-09-24T07:27:00Z</dcterms:modified>
</cp:coreProperties>
</file>