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rFonts w:hint="eastAsia"/>
          <w:b/>
          <w:color w:val="FF0000"/>
          <w:sz w:val="28"/>
        </w:rPr>
      </w:pPr>
      <w:r w:rsidRPr="00B26BE3">
        <w:rPr>
          <w:b/>
          <w:color w:val="FF0000"/>
          <w:sz w:val="28"/>
        </w:rPr>
        <w:t>D.鄂尔多斯</w:t>
      </w:r>
    </w:p>
    <w:p w:rsidR="00B26BE3" w:rsidRDefault="00B26BE3" w:rsidP="00B26BE3">
      <w:pPr>
        <w:rPr>
          <w:rFonts w:hint="eastAsia"/>
        </w:rPr>
      </w:pPr>
    </w:p>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pPr>
        <w:rPr>
          <w:rFonts w:hint="eastAsia"/>
        </w:rPr>
      </w:pPr>
      <w:r>
        <w:t>D.灼见是获得知识的必要条件</w:t>
      </w:r>
    </w:p>
    <w:p w:rsidR="00B26BE3" w:rsidRDefault="00B26BE3" w:rsidP="00B26BE3">
      <w:pPr>
        <w:rPr>
          <w:rFonts w:hint="eastAsia"/>
        </w:rPr>
      </w:pPr>
    </w:p>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pPr>
        <w:rPr>
          <w:rFonts w:hint="eastAsia"/>
        </w:rPr>
      </w:pPr>
      <w:r>
        <w:t>D.因不动产提起的行政诉讼，由不动产所在地人民法院管辖</w:t>
      </w:r>
    </w:p>
    <w:p w:rsidR="00B26BE3" w:rsidRDefault="00B26BE3" w:rsidP="00B26BE3">
      <w:pPr>
        <w:rPr>
          <w:rFonts w:hint="eastAsia"/>
        </w:rPr>
      </w:pPr>
    </w:p>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rFonts w:hint="eastAsia"/>
          <w:b/>
          <w:color w:val="FF0000"/>
          <w:sz w:val="28"/>
        </w:rPr>
      </w:pPr>
      <w:r w:rsidRPr="001B7C47">
        <w:rPr>
          <w:b/>
          <w:color w:val="FF0000"/>
          <w:sz w:val="28"/>
        </w:rPr>
        <w:t>D.人工智能：计算机科学</w:t>
      </w:r>
    </w:p>
    <w:p w:rsidR="00B26BE3" w:rsidRDefault="00B26BE3" w:rsidP="00B26BE3">
      <w:pPr>
        <w:rPr>
          <w:rFonts w:hint="eastAsia"/>
        </w:rPr>
      </w:pPr>
    </w:p>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607" w:rsidRDefault="004B2607" w:rsidP="002471E4">
      <w:r>
        <w:separator/>
      </w:r>
    </w:p>
  </w:endnote>
  <w:endnote w:type="continuationSeparator" w:id="0">
    <w:p w:rsidR="004B2607" w:rsidRDefault="004B260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607" w:rsidRDefault="004B2607" w:rsidP="002471E4">
      <w:r>
        <w:separator/>
      </w:r>
    </w:p>
  </w:footnote>
  <w:footnote w:type="continuationSeparator" w:id="0">
    <w:p w:rsidR="004B2607" w:rsidRDefault="004B260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93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3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7A982-592E-4207-91B0-49DBE5C4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16322</TotalTime>
  <Pages>260</Pages>
  <Words>21015</Words>
  <Characters>119789</Characters>
  <Application>Microsoft Office Word</Application>
  <DocSecurity>0</DocSecurity>
  <Lines>998</Lines>
  <Paragraphs>281</Paragraphs>
  <ScaleCrop>false</ScaleCrop>
  <Company/>
  <LinksUpToDate>false</LinksUpToDate>
  <CharactersWithSpaces>140523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1409</cp:revision>
  <dcterms:created xsi:type="dcterms:W3CDTF">2018-05-18T00:52:00Z</dcterms:created>
  <dcterms:modified xsi:type="dcterms:W3CDTF">2019-07-29T15:53:00Z</dcterms:modified>
</cp:coreProperties>
</file>