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Pr>
        <w:rPr>
          <w:rFonts w:hint="eastAsia"/>
        </w:rPr>
      </w:pPr>
    </w:p>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pPr>
        <w:rPr>
          <w:rFonts w:hint="eastAsia"/>
        </w:rPr>
      </w:pPr>
      <w:r>
        <w:t>D 2万亿元 150万人</w:t>
      </w:r>
    </w:p>
    <w:p w:rsidR="00DB230F" w:rsidRDefault="00DB230F" w:rsidP="00DB230F">
      <w:pPr>
        <w:rPr>
          <w:rFonts w:hint="eastAsia"/>
        </w:rPr>
      </w:pPr>
    </w:p>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pPr>
        <w:rPr>
          <w:rFonts w:hint="eastAsia"/>
        </w:rPr>
      </w:pPr>
      <w:r>
        <w:t>D “携号换网”</w:t>
      </w:r>
    </w:p>
    <w:p w:rsidR="00DB230F" w:rsidRDefault="00DB230F" w:rsidP="00DB230F">
      <w:pPr>
        <w:rPr>
          <w:rFonts w:hint="eastAsia"/>
        </w:rPr>
      </w:pPr>
    </w:p>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pPr>
        <w:rPr>
          <w:rFonts w:hint="eastAsia"/>
        </w:rPr>
      </w:pPr>
      <w:r>
        <w:t>D 7%至7.5%</w:t>
      </w:r>
    </w:p>
    <w:p w:rsidR="00DB230F" w:rsidRDefault="00DB230F" w:rsidP="00DB230F">
      <w:pPr>
        <w:rPr>
          <w:rFonts w:hint="eastAsia"/>
        </w:rPr>
      </w:pPr>
    </w:p>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rFonts w:hint="eastAsia"/>
          <w:b/>
          <w:color w:val="FF0000"/>
          <w:sz w:val="28"/>
        </w:rPr>
      </w:pPr>
      <w:r w:rsidRPr="00DD7751">
        <w:rPr>
          <w:b/>
          <w:color w:val="FF0000"/>
          <w:sz w:val="28"/>
        </w:rPr>
        <w:t>D20%以上</w:t>
      </w:r>
    </w:p>
    <w:p w:rsidR="00DB230F" w:rsidRDefault="00DB230F" w:rsidP="00DB230F">
      <w:pPr>
        <w:rPr>
          <w:rFonts w:hint="eastAsia"/>
        </w:rPr>
      </w:pPr>
    </w:p>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pPr>
        <w:rPr>
          <w:rFonts w:hint="eastAsia"/>
        </w:rPr>
      </w:pPr>
      <w:r>
        <w:t>D深圳自贸试验区新片区  海南自贸试验区建设  国家自由贸易港</w:t>
      </w:r>
    </w:p>
    <w:p w:rsidR="00DB230F" w:rsidRDefault="00DB230F" w:rsidP="00DB230F">
      <w:pPr>
        <w:rPr>
          <w:rFonts w:hint="eastAsia"/>
        </w:rPr>
      </w:pPr>
    </w:p>
    <w:p w:rsidR="00DB230F" w:rsidRDefault="00DB230F" w:rsidP="00751BF0">
      <w:pPr>
        <w:rPr>
          <w:rFonts w:hint="eastAsia"/>
        </w:rPr>
      </w:pPr>
    </w:p>
    <w:p w:rsidR="00DB230F" w:rsidRPr="00DB230F" w:rsidRDefault="00DB230F" w:rsidP="00751BF0"/>
    <w:p w:rsidR="00CF0B4B" w:rsidRDefault="00CF0B4B" w:rsidP="00751BF0"/>
    <w:p w:rsidR="00CF0B4B" w:rsidRDefault="00CF0B4B" w:rsidP="00751BF0"/>
    <w:p w:rsidR="00CF0B4B" w:rsidRDefault="00CF0B4B" w:rsidP="00751BF0"/>
    <w:p w:rsidR="00F3622D" w:rsidRDefault="00F3622D" w:rsidP="00751BF0"/>
    <w:p w:rsidR="00F3622D" w:rsidRDefault="00F3622D" w:rsidP="00751BF0"/>
    <w:p w:rsidR="00F3622D" w:rsidRPr="00F3622D" w:rsidRDefault="00F3622D"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064" w:rsidRDefault="00BF5064" w:rsidP="002471E4">
      <w:r>
        <w:separator/>
      </w:r>
    </w:p>
  </w:endnote>
  <w:endnote w:type="continuationSeparator" w:id="1">
    <w:p w:rsidR="00BF5064" w:rsidRDefault="00BF5064"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064" w:rsidRDefault="00BF5064" w:rsidP="002471E4">
      <w:r>
        <w:separator/>
      </w:r>
    </w:p>
  </w:footnote>
  <w:footnote w:type="continuationSeparator" w:id="1">
    <w:p w:rsidR="00BF5064" w:rsidRDefault="00BF5064"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727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6393"/>
    <w:rsid w:val="00057600"/>
    <w:rsid w:val="00060031"/>
    <w:rsid w:val="00061435"/>
    <w:rsid w:val="0006153D"/>
    <w:rsid w:val="00061893"/>
    <w:rsid w:val="000618D3"/>
    <w:rsid w:val="0006310A"/>
    <w:rsid w:val="00065CB5"/>
    <w:rsid w:val="00066F02"/>
    <w:rsid w:val="000677BF"/>
    <w:rsid w:val="0007002D"/>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DEE"/>
    <w:rsid w:val="00312AD5"/>
    <w:rsid w:val="0031732F"/>
    <w:rsid w:val="003204E9"/>
    <w:rsid w:val="00320AC8"/>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B0CED"/>
    <w:rsid w:val="003B2095"/>
    <w:rsid w:val="003B25E7"/>
    <w:rsid w:val="003B39E0"/>
    <w:rsid w:val="003B48DB"/>
    <w:rsid w:val="003B7CF5"/>
    <w:rsid w:val="003C002C"/>
    <w:rsid w:val="003C5CA7"/>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0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6380"/>
    <w:rsid w:val="0080735C"/>
    <w:rsid w:val="008078A1"/>
    <w:rsid w:val="00810336"/>
    <w:rsid w:val="00810EFE"/>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0E3"/>
    <w:rsid w:val="00866F71"/>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B0769"/>
    <w:rsid w:val="008B0C23"/>
    <w:rsid w:val="008B17D1"/>
    <w:rsid w:val="008B2BED"/>
    <w:rsid w:val="008B2E19"/>
    <w:rsid w:val="008B5074"/>
    <w:rsid w:val="008B524C"/>
    <w:rsid w:val="008B5A67"/>
    <w:rsid w:val="008B6862"/>
    <w:rsid w:val="008B759B"/>
    <w:rsid w:val="008B77F0"/>
    <w:rsid w:val="008B79B8"/>
    <w:rsid w:val="008C2030"/>
    <w:rsid w:val="008C3D26"/>
    <w:rsid w:val="008C5BFF"/>
    <w:rsid w:val="008C6A3D"/>
    <w:rsid w:val="008C6AEC"/>
    <w:rsid w:val="008C7837"/>
    <w:rsid w:val="008D198F"/>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6318"/>
    <w:rsid w:val="00AB7AB0"/>
    <w:rsid w:val="00AC0221"/>
    <w:rsid w:val="00AC19A6"/>
    <w:rsid w:val="00AC1CBB"/>
    <w:rsid w:val="00AC2881"/>
    <w:rsid w:val="00AC2A85"/>
    <w:rsid w:val="00AC35DB"/>
    <w:rsid w:val="00AD2F24"/>
    <w:rsid w:val="00AD3C0D"/>
    <w:rsid w:val="00AD43EA"/>
    <w:rsid w:val="00AD6178"/>
    <w:rsid w:val="00AD6196"/>
    <w:rsid w:val="00AE288E"/>
    <w:rsid w:val="00AE2ED7"/>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DE2"/>
    <w:rsid w:val="00C432FF"/>
    <w:rsid w:val="00C437C8"/>
    <w:rsid w:val="00C45C03"/>
    <w:rsid w:val="00C479F0"/>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51EA"/>
    <w:rsid w:val="00D21294"/>
    <w:rsid w:val="00D234F7"/>
    <w:rsid w:val="00D23AB0"/>
    <w:rsid w:val="00D26D93"/>
    <w:rsid w:val="00D26EAA"/>
    <w:rsid w:val="00D31294"/>
    <w:rsid w:val="00D31979"/>
    <w:rsid w:val="00D339DB"/>
    <w:rsid w:val="00D36EF7"/>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0F7D"/>
    <w:rsid w:val="00E712A3"/>
    <w:rsid w:val="00E74200"/>
    <w:rsid w:val="00E74992"/>
    <w:rsid w:val="00E75094"/>
    <w:rsid w:val="00E75260"/>
    <w:rsid w:val="00E75FC9"/>
    <w:rsid w:val="00E77714"/>
    <w:rsid w:val="00E8132B"/>
    <w:rsid w:val="00E81374"/>
    <w:rsid w:val="00E82AF6"/>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0B3B"/>
    <w:rsid w:val="00ED1AB5"/>
    <w:rsid w:val="00ED3902"/>
    <w:rsid w:val="00ED3F02"/>
    <w:rsid w:val="00ED50A5"/>
    <w:rsid w:val="00ED5351"/>
    <w:rsid w:val="00ED5A68"/>
    <w:rsid w:val="00ED734F"/>
    <w:rsid w:val="00EE0705"/>
    <w:rsid w:val="00EE1E02"/>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14325</TotalTime>
  <Pages>332</Pages>
  <Words>15088</Words>
  <Characters>86005</Characters>
  <Application>Microsoft Office Word</Application>
  <DocSecurity>0</DocSecurity>
  <Lines>716</Lines>
  <Paragraphs>201</Paragraphs>
  <ScaleCrop>false</ScaleCrop>
  <Company/>
  <LinksUpToDate>false</LinksUpToDate>
  <CharactersWithSpaces>100892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1194</cp:revision>
  <dcterms:created xsi:type="dcterms:W3CDTF">2018-05-18T00:52:00Z</dcterms:created>
  <dcterms:modified xsi:type="dcterms:W3CDTF">2019-03-06T06:07:00Z</dcterms:modified>
</cp:coreProperties>
</file>