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w:t>
      </w:r>
      <w:r>
        <w:lastRenderedPageBreak/>
        <w:t>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w:t>
      </w:r>
      <w:r>
        <w:lastRenderedPageBreak/>
        <w:t>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lastRenderedPageBreak/>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lastRenderedPageBreak/>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lastRenderedPageBreak/>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lastRenderedPageBreak/>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w:t>
      </w:r>
      <w:r>
        <w:rPr>
          <w:rFonts w:hint="eastAsia"/>
        </w:rPr>
        <w:lastRenderedPageBreak/>
        <w:t>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w:t>
      </w:r>
      <w:r>
        <w:lastRenderedPageBreak/>
        <w:t>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w:t>
      </w:r>
      <w:r>
        <w:lastRenderedPageBreak/>
        <w:t>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lastRenderedPageBreak/>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lastRenderedPageBreak/>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lastRenderedPageBreak/>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lastRenderedPageBreak/>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t>1935年12月17日，中共中央在陕北子长县（）召开了一次重要的政治局扩大会议。讨论了抗日民族统一战线、国防政府和抗日联军等问题，批判了党内长期存在着的“左”倾关门主</w:t>
      </w:r>
      <w:r>
        <w:lastRenderedPageBreak/>
        <w:t>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w:t>
      </w:r>
      <w:r>
        <w:lastRenderedPageBreak/>
        <w:t>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w:t>
      </w:r>
      <w:r>
        <w:lastRenderedPageBreak/>
        <w:t>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lastRenderedPageBreak/>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w:t>
      </w:r>
      <w:r>
        <w:lastRenderedPageBreak/>
        <w:t>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lastRenderedPageBreak/>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lastRenderedPageBreak/>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pPr>
        <w:rPr>
          <w:rFonts w:hint="eastAsia"/>
        </w:rPr>
      </w:pPr>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pPr>
        <w:rPr>
          <w:rFonts w:hint="eastAsia"/>
        </w:rPr>
      </w:pPr>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pPr>
        <w:rPr>
          <w:rFonts w:hint="eastAsia"/>
        </w:rPr>
      </w:pPr>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Pr>
        <w:rPr>
          <w:rFonts w:hint="eastAsia"/>
        </w:rPr>
      </w:pPr>
    </w:p>
    <w:p w:rsidR="003E5EFC" w:rsidRDefault="003E5EFC" w:rsidP="003E5EFC">
      <w:pPr>
        <w:rPr>
          <w:rFonts w:hint="eastAsia"/>
        </w:rPr>
      </w:pPr>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pPr>
        <w:rPr>
          <w:rFonts w:hint="eastAsia"/>
        </w:rPr>
      </w:pPr>
      <w:r>
        <w:rPr>
          <w:rFonts w:hint="eastAsia"/>
        </w:rPr>
        <w:t>中国共产党领导创建的第一个农村革命根据地是（</w:t>
      </w:r>
      <w:r>
        <w:t xml:space="preserve">  ）。</w:t>
      </w:r>
    </w:p>
    <w:p w:rsidR="003E5EFC" w:rsidRPr="006B1990" w:rsidRDefault="003E5EFC" w:rsidP="003E5EFC">
      <w:pPr>
        <w:rPr>
          <w:b/>
          <w:color w:val="FF0000"/>
          <w:sz w:val="28"/>
        </w:rPr>
      </w:pPr>
      <w:bookmarkStart w:id="0" w:name="_GoBack"/>
      <w:r w:rsidRPr="006B1990">
        <w:rPr>
          <w:b/>
          <w:color w:val="FF0000"/>
          <w:sz w:val="28"/>
        </w:rPr>
        <w:t>A.井冈山革命根据地</w:t>
      </w:r>
    </w:p>
    <w:bookmarkEnd w:id="0"/>
    <w:p w:rsidR="003E5EFC" w:rsidRDefault="003E5EFC" w:rsidP="003E5EFC">
      <w:r>
        <w:t>B.中央革命根据地</w:t>
      </w:r>
    </w:p>
    <w:p w:rsidR="003E5EFC" w:rsidRDefault="003E5EFC" w:rsidP="003E5EFC">
      <w:r>
        <w:t>C.闽浙赣革命根据地</w:t>
      </w:r>
    </w:p>
    <w:p w:rsidR="003E5EFC" w:rsidRDefault="003E5EFC" w:rsidP="003E5EFC">
      <w:pPr>
        <w:rPr>
          <w:rFonts w:hint="eastAsia"/>
        </w:rPr>
      </w:pPr>
      <w:r>
        <w:t>D.鄂豫皖革命根据地</w:t>
      </w:r>
    </w:p>
    <w:p w:rsidR="00D70E4D" w:rsidRDefault="00D70E4D"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BB" w:rsidRDefault="00F24CBB" w:rsidP="002471E4">
      <w:r>
        <w:separator/>
      </w:r>
    </w:p>
  </w:endnote>
  <w:endnote w:type="continuationSeparator" w:id="0">
    <w:p w:rsidR="00F24CBB" w:rsidRDefault="00F24CB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BB" w:rsidRDefault="00F24CBB" w:rsidP="002471E4">
      <w:r>
        <w:separator/>
      </w:r>
    </w:p>
  </w:footnote>
  <w:footnote w:type="continuationSeparator" w:id="0">
    <w:p w:rsidR="00F24CBB" w:rsidRDefault="00F24CB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267F0"/>
    <w:rsid w:val="000314C8"/>
    <w:rsid w:val="000317A1"/>
    <w:rsid w:val="00032B63"/>
    <w:rsid w:val="000365BA"/>
    <w:rsid w:val="00040C08"/>
    <w:rsid w:val="000411E6"/>
    <w:rsid w:val="00041FF6"/>
    <w:rsid w:val="00043B74"/>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38CB"/>
    <w:rsid w:val="003E3A49"/>
    <w:rsid w:val="003E5EFC"/>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7D90"/>
    <w:rsid w:val="0049555F"/>
    <w:rsid w:val="004A50D2"/>
    <w:rsid w:val="004A571D"/>
    <w:rsid w:val="004B0651"/>
    <w:rsid w:val="004B06A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01C5"/>
    <w:rsid w:val="00672AEF"/>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302D8"/>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6BBD"/>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62A"/>
    <w:rsid w:val="00AA30BC"/>
    <w:rsid w:val="00AA4E67"/>
    <w:rsid w:val="00AB4DC3"/>
    <w:rsid w:val="00AB5189"/>
    <w:rsid w:val="00AB6318"/>
    <w:rsid w:val="00AC0221"/>
    <w:rsid w:val="00AC1CBB"/>
    <w:rsid w:val="00AC2881"/>
    <w:rsid w:val="00AC35DB"/>
    <w:rsid w:val="00AD3C0D"/>
    <w:rsid w:val="00AD6178"/>
    <w:rsid w:val="00AE2ED7"/>
    <w:rsid w:val="00AE62AD"/>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0E4D"/>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038E5"/>
    <w:rsid w:val="00F13FDE"/>
    <w:rsid w:val="00F164B8"/>
    <w:rsid w:val="00F17C7F"/>
    <w:rsid w:val="00F21F6F"/>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B29C1"/>
    <w:rsid w:val="00FB5310"/>
    <w:rsid w:val="00FB6283"/>
    <w:rsid w:val="00FC5AEF"/>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AF18E"/>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E460D-AF08-4ABD-BB43-206CA675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11215</TotalTime>
  <Pages>135</Pages>
  <Words>10054</Words>
  <Characters>57311</Characters>
  <Application>Microsoft Office Word</Application>
  <DocSecurity>0</DocSecurity>
  <Lines>477</Lines>
  <Paragraphs>134</Paragraphs>
  <ScaleCrop>false</ScaleCrop>
  <Company/>
  <LinksUpToDate>false</LinksUpToDate>
  <CharactersWithSpaces>67231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793</cp:revision>
  <dcterms:created xsi:type="dcterms:W3CDTF">2018-05-18T00:52:00Z</dcterms:created>
  <dcterms:modified xsi:type="dcterms:W3CDTF">2018-11-16T03:25:00Z</dcterms:modified>
</cp:coreProperties>
</file>