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pPr>
        <w:rPr>
          <w:rFonts w:hint="eastAsia"/>
        </w:rPr>
      </w:pPr>
      <w:r>
        <w:t>D.全面建成小康社会 三千年未有之大变局</w:t>
      </w:r>
    </w:p>
    <w:p w:rsidR="00F05BB2" w:rsidRDefault="00F05BB2" w:rsidP="00F05BB2">
      <w:pPr>
        <w:rPr>
          <w:rFonts w:hint="eastAsia"/>
        </w:rPr>
      </w:pPr>
    </w:p>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pPr>
        <w:rPr>
          <w:rFonts w:hint="eastAsia"/>
        </w:rPr>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pPr>
        <w:rPr>
          <w:rFonts w:hint="eastAsia"/>
        </w:rPr>
      </w:pPr>
      <w:r>
        <w:t>D.第七个</w:t>
      </w:r>
    </w:p>
    <w:p w:rsidR="00F05BB2" w:rsidRDefault="00F05BB2" w:rsidP="00F05BB2">
      <w:pPr>
        <w:rPr>
          <w:rFonts w:hint="eastAsia"/>
        </w:rPr>
      </w:pPr>
    </w:p>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pPr>
        <w:rPr>
          <w:rFonts w:hint="eastAsia"/>
        </w:rPr>
      </w:pPr>
      <w:r>
        <w:t>D.9239</w:t>
      </w:r>
    </w:p>
    <w:p w:rsidR="00F05BB2" w:rsidRDefault="00F05BB2" w:rsidP="00F05BB2">
      <w:pPr>
        <w:rPr>
          <w:rFonts w:hint="eastAsia"/>
        </w:rPr>
      </w:pPr>
    </w:p>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pPr>
        <w:rPr>
          <w:rFonts w:hint="eastAsia"/>
        </w:rPr>
      </w:pPr>
      <w:r>
        <w:t>D. 茅盾</w:t>
      </w:r>
    </w:p>
    <w:p w:rsidR="00F05BB2" w:rsidRDefault="00F05BB2" w:rsidP="00F05BB2"/>
    <w:p w:rsidR="00A752B6" w:rsidRDefault="00A752B6" w:rsidP="00A752B6"/>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D06" w:rsidRDefault="003B2D06" w:rsidP="002471E4">
      <w:r>
        <w:separator/>
      </w:r>
    </w:p>
  </w:endnote>
  <w:endnote w:type="continuationSeparator" w:id="1">
    <w:p w:rsidR="003B2D06" w:rsidRDefault="003B2D06"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D06" w:rsidRDefault="003B2D06" w:rsidP="002471E4">
      <w:r>
        <w:separator/>
      </w:r>
    </w:p>
  </w:footnote>
  <w:footnote w:type="continuationSeparator" w:id="1">
    <w:p w:rsidR="003B2D06" w:rsidRDefault="003B2D06"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13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3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16551</TotalTime>
  <Pages>530</Pages>
  <Words>25128</Words>
  <Characters>143234</Characters>
  <Application>Microsoft Office Word</Application>
  <DocSecurity>0</DocSecurity>
  <Lines>1193</Lines>
  <Paragraphs>336</Paragraphs>
  <ScaleCrop>false</ScaleCrop>
  <Company/>
  <LinksUpToDate>false</LinksUpToDate>
  <CharactersWithSpaces>168026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1495</cp:revision>
  <dcterms:created xsi:type="dcterms:W3CDTF">2018-05-18T00:52:00Z</dcterms:created>
  <dcterms:modified xsi:type="dcterms:W3CDTF">2019-10-17T09:16:00Z</dcterms:modified>
</cp:coreProperties>
</file>