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fb436f1146d2239c17cecb0bfde06a23ea296c15b8d18a38f8006b799a0aa953</vt:lpwstr>
  </property>
  <property fmtid="{D5CDD505-2E9C-101B-9397-08002B2CF9AE}" pid="3" name="version">
    <vt:lpwstr>reproducible</vt:lpwstr>
  </property>
</Properties>
</file>