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short_title">
    <vt:lpwstr>[Untitled]</vt:lpwstr>
  </property>
  <property fmtid="{D5CDD505-2E9C-101B-9397-08002B2CF9AE}" pid="9" name="shunn_verbose">
    <vt:lpwstr>0</vt:lpwstr>
  </property>
  <property fmtid="{D5CDD505-2E9C-101B-9397-08002B2CF9AE}" pid="10" name="source-hash">
    <vt:lpwstr>fb436f1146d2239c17cecb0bfde06a23ea296c15b8d18a38f8006b799a0aa953</vt:lpwstr>
  </property>
  <property fmtid="{D5CDD505-2E9C-101B-9397-08002B2CF9AE}" pid="11" name="version">
    <vt:lpwstr>reproducible</vt:lpwstr>
  </property>
</Properties>
</file>