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44FD" w14:textId="77777777" w:rsidR="006C2230" w:rsidRDefault="006C2230" w:rsidP="006C22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OM 386 </w:t>
      </w:r>
      <w:r w:rsidR="002C5A75">
        <w:rPr>
          <w:b/>
          <w:sz w:val="32"/>
          <w:szCs w:val="32"/>
        </w:rPr>
        <w:t>Assignment 2</w:t>
      </w:r>
    </w:p>
    <w:p w14:paraId="50016DC8" w14:textId="1DEEE2AF" w:rsidR="006C2230" w:rsidRDefault="006C2230" w:rsidP="006C2230">
      <w:pPr>
        <w:ind w:left="360"/>
        <w:jc w:val="center"/>
        <w:rPr>
          <w:b/>
        </w:rPr>
      </w:pPr>
      <w:r>
        <w:rPr>
          <w:b/>
        </w:rPr>
        <w:t xml:space="preserve">Due: </w:t>
      </w:r>
      <w:r w:rsidR="000A3315">
        <w:rPr>
          <w:b/>
        </w:rPr>
        <w:t>March</w:t>
      </w:r>
      <w:r>
        <w:rPr>
          <w:b/>
        </w:rPr>
        <w:t xml:space="preserve"> </w:t>
      </w:r>
      <w:r w:rsidR="000A3315">
        <w:rPr>
          <w:b/>
        </w:rPr>
        <w:t>3</w:t>
      </w:r>
      <w:r w:rsidR="000A3315">
        <w:rPr>
          <w:b/>
          <w:vertAlign w:val="superscript"/>
        </w:rPr>
        <w:t>rd</w:t>
      </w:r>
      <w:r>
        <w:rPr>
          <w:b/>
        </w:rPr>
        <w:t>, 11:59pm</w:t>
      </w:r>
    </w:p>
    <w:p w14:paraId="7D867479" w14:textId="2CC2AB62" w:rsidR="000A3315" w:rsidRDefault="000A3315" w:rsidP="006C2230">
      <w:pPr>
        <w:ind w:left="360"/>
        <w:jc w:val="center"/>
        <w:rPr>
          <w:b/>
        </w:rPr>
      </w:pPr>
      <w:r>
        <w:rPr>
          <w:b/>
        </w:rPr>
        <w:t>By: Callie Gilmore (cgg756)</w:t>
      </w:r>
    </w:p>
    <w:p w14:paraId="61DD839F" w14:textId="77777777" w:rsidR="00325F56" w:rsidRDefault="00325F56" w:rsidP="00A20B0B">
      <w:pPr>
        <w:jc w:val="center"/>
        <w:rPr>
          <w:b/>
          <w:sz w:val="28"/>
          <w:szCs w:val="28"/>
        </w:rPr>
      </w:pPr>
    </w:p>
    <w:p w14:paraId="0A0F4F2B" w14:textId="77777777" w:rsidR="0086423F" w:rsidRPr="006C2230" w:rsidRDefault="006B125D" w:rsidP="006C2230">
      <w:pPr>
        <w:jc w:val="both"/>
      </w:pPr>
      <w:r>
        <w:rPr>
          <w:b/>
          <w:sz w:val="28"/>
          <w:szCs w:val="28"/>
        </w:rPr>
        <w:t>Binary Data</w:t>
      </w:r>
      <w:r w:rsidR="0086423F">
        <w:rPr>
          <w:b/>
          <w:sz w:val="28"/>
          <w:szCs w:val="28"/>
        </w:rPr>
        <w:t xml:space="preserve"> Regression Models for Bank Customer Attrition </w:t>
      </w:r>
    </w:p>
    <w:p w14:paraId="085CE763" w14:textId="77777777" w:rsidR="0086423F" w:rsidRDefault="0086423F" w:rsidP="0086423F">
      <w:pPr>
        <w:rPr>
          <w:b/>
          <w:sz w:val="28"/>
          <w:szCs w:val="28"/>
        </w:rPr>
      </w:pPr>
    </w:p>
    <w:p w14:paraId="6F256E5E" w14:textId="77777777" w:rsidR="0086423F" w:rsidRDefault="0086423F" w:rsidP="0086423F">
      <w:pPr>
        <w:jc w:val="both"/>
        <w:rPr>
          <w:bCs/>
        </w:rPr>
      </w:pPr>
      <w:r>
        <w:rPr>
          <w:bCs/>
        </w:rPr>
        <w:t>This exercise is similar to the bank customer acquisition problem that we discussed in our class. Imagine that you are hired as a consultant</w:t>
      </w:r>
      <w:r w:rsidRPr="00CF7F81">
        <w:rPr>
          <w:bCs/>
        </w:rPr>
        <w:t>. For</w:t>
      </w:r>
      <w:r>
        <w:rPr>
          <w:bCs/>
        </w:rPr>
        <w:t xml:space="preserve"> the</w:t>
      </w:r>
      <w:r w:rsidRPr="00CF7F81">
        <w:rPr>
          <w:bCs/>
        </w:rPr>
        <w:t xml:space="preserve"> analysis</w:t>
      </w:r>
      <w:r>
        <w:rPr>
          <w:bCs/>
        </w:rPr>
        <w:t>,</w:t>
      </w:r>
      <w:r w:rsidRPr="00CF7F81">
        <w:rPr>
          <w:bCs/>
        </w:rPr>
        <w:t xml:space="preserve"> </w:t>
      </w:r>
      <w:r>
        <w:rPr>
          <w:bCs/>
        </w:rPr>
        <w:t xml:space="preserve">the </w:t>
      </w:r>
      <w:r w:rsidRPr="00CF7F81">
        <w:rPr>
          <w:bCs/>
        </w:rPr>
        <w:t>management has given you access t</w:t>
      </w:r>
      <w:r>
        <w:rPr>
          <w:bCs/>
        </w:rPr>
        <w:t xml:space="preserve">o 2505 customers, among whom 449 (about 18%) have closed their accounts within one year. As a consultant, you would like to know what demographic and behavioral variables contribute to higher attrition/churn rates among these customers. </w:t>
      </w:r>
    </w:p>
    <w:p w14:paraId="0A080F34" w14:textId="77777777" w:rsidR="0086423F" w:rsidRDefault="0086423F" w:rsidP="0086423F"/>
    <w:p w14:paraId="723BE586" w14:textId="77777777" w:rsidR="0086423F" w:rsidRDefault="0086423F" w:rsidP="0086423F">
      <w:r>
        <w:t>The data file is "</w:t>
      </w:r>
      <w:r w:rsidRPr="00B36804">
        <w:t>Bank_Retention_Data</w:t>
      </w:r>
      <w:r>
        <w:t>.csv" on Canvas.</w:t>
      </w:r>
      <w:r w:rsidR="00D13933" w:rsidRPr="00D13933">
        <w:t xml:space="preserve"> </w:t>
      </w:r>
      <w:r w:rsidR="00D13933">
        <w:t>It has the following variables:</w:t>
      </w:r>
    </w:p>
    <w:p w14:paraId="7EE14940" w14:textId="77777777" w:rsidR="0086423F" w:rsidRDefault="0086423F" w:rsidP="0086423F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40"/>
        <w:gridCol w:w="7284"/>
      </w:tblGrid>
      <w:tr w:rsidR="0086423F" w14:paraId="14DF2203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C41AF5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4AE27A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</w:t>
            </w:r>
            <w:r w:rsidRPr="0009141E">
              <w:rPr>
                <w:sz w:val="22"/>
                <w:szCs w:val="22"/>
              </w:rPr>
              <w:t>ustomer’s age</w:t>
            </w:r>
          </w:p>
        </w:tc>
      </w:tr>
      <w:tr w:rsidR="0086423F" w14:paraId="284B19A3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F288FB3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1DB239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</w:t>
            </w:r>
            <w:r w:rsidRPr="0009141E">
              <w:rPr>
                <w:sz w:val="22"/>
                <w:szCs w:val="22"/>
              </w:rPr>
              <w:t xml:space="preserve">ustomer’s income </w:t>
            </w:r>
          </w:p>
        </w:tc>
      </w:tr>
      <w:tr w:rsidR="0086423F" w14:paraId="38844258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34F64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proofErr w:type="spellStart"/>
            <w:r w:rsidRPr="0009141E">
              <w:rPr>
                <w:sz w:val="22"/>
                <w:szCs w:val="22"/>
              </w:rPr>
              <w:t>HomeVal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A98C9D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</w:t>
            </w:r>
            <w:r w:rsidRPr="0009141E">
              <w:rPr>
                <w:sz w:val="22"/>
                <w:szCs w:val="22"/>
              </w:rPr>
              <w:t>ustomer’s home value</w:t>
            </w:r>
          </w:p>
        </w:tc>
      </w:tr>
      <w:tr w:rsidR="0086423F" w14:paraId="5DB44AC7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4F2059B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TractID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CDEAC5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label/ID of the census tract of the customer’s residence</w:t>
            </w:r>
          </w:p>
        </w:tc>
      </w:tr>
      <w:tr w:rsidR="0086423F" w14:paraId="5B7DC565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8A58B82" w14:textId="77777777" w:rsidR="0086423F" w:rsidRDefault="0086423F" w:rsidP="00D152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E5E48D" w14:textId="77777777" w:rsidR="0086423F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long this person has been a customer of the bank  </w:t>
            </w:r>
          </w:p>
        </w:tc>
      </w:tr>
      <w:tr w:rsidR="0086423F" w14:paraId="2A225CC3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0A9B2C" w14:textId="77777777" w:rsidR="0086423F" w:rsidRDefault="0086423F" w:rsidP="00D1528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DirectDeposit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EF948A" w14:textId="77777777" w:rsidR="0086423F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Indicator dummy=1 if the customer uses direct deposit and 0 otherwise</w:t>
            </w:r>
          </w:p>
        </w:tc>
      </w:tr>
      <w:tr w:rsidR="0086423F" w14:paraId="5FA56951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34D5B2B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proofErr w:type="spellStart"/>
            <w:r w:rsidRPr="0009141E">
              <w:rPr>
                <w:sz w:val="22"/>
                <w:szCs w:val="22"/>
              </w:rPr>
              <w:t>LoanInd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AF282F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>Loan indicator dummy = 1 if the customer has ever taken loans from her bank and 0 if not</w:t>
            </w:r>
          </w:p>
        </w:tc>
      </w:tr>
      <w:tr w:rsidR="0086423F" w14:paraId="4E7F1EDF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7C63BE3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proofErr w:type="spellStart"/>
            <w:r w:rsidRPr="0009141E">
              <w:rPr>
                <w:sz w:val="22"/>
                <w:szCs w:val="22"/>
              </w:rPr>
              <w:t>Dist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F47025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>Distance from customer’s home to the nearest bank branch</w:t>
            </w:r>
          </w:p>
        </w:tc>
      </w:tr>
      <w:tr w:rsidR="0086423F" w14:paraId="37C90009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DD02C45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Mk</w:t>
            </w:r>
            <w:r w:rsidRPr="0009141E">
              <w:rPr>
                <w:sz w:val="22"/>
                <w:szCs w:val="22"/>
              </w:rPr>
              <w:t>tShare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63F5C69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 w:rsidRPr="0009141E">
              <w:rPr>
                <w:sz w:val="22"/>
                <w:szCs w:val="22"/>
              </w:rPr>
              <w:t>Bank’s market share in the customer’s market</w:t>
            </w:r>
          </w:p>
        </w:tc>
      </w:tr>
      <w:tr w:rsidR="0086423F" w14:paraId="139B0041" w14:textId="77777777" w:rsidTr="00D1528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5133595" w14:textId="77777777" w:rsidR="0086423F" w:rsidRPr="0009141E" w:rsidRDefault="0086423F" w:rsidP="00D152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FB6694" w14:textId="77777777" w:rsidR="0086423F" w:rsidRPr="0009141E" w:rsidRDefault="0086423F" w:rsidP="00D15283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09141E">
              <w:rPr>
                <w:sz w:val="22"/>
                <w:szCs w:val="22"/>
              </w:rPr>
              <w:t>ndicator dummy</w:t>
            </w:r>
            <w:r>
              <w:rPr>
                <w:sz w:val="22"/>
                <w:szCs w:val="22"/>
              </w:rPr>
              <w:t xml:space="preserve"> = 1 if the customer has closed her/his</w:t>
            </w:r>
            <w:r w:rsidRPr="0009141E">
              <w:rPr>
                <w:sz w:val="22"/>
                <w:szCs w:val="22"/>
              </w:rPr>
              <w:t xml:space="preserve"> account</w:t>
            </w:r>
            <w:r>
              <w:rPr>
                <w:sz w:val="22"/>
                <w:szCs w:val="22"/>
              </w:rPr>
              <w:t>s</w:t>
            </w:r>
            <w:r w:rsidRPr="0009141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(s/he has churned) with</w:t>
            </w:r>
            <w:r w:rsidRPr="0009141E">
              <w:rPr>
                <w:sz w:val="22"/>
                <w:szCs w:val="22"/>
              </w:rPr>
              <w:t xml:space="preserve"> the bank and 0 if not</w:t>
            </w:r>
          </w:p>
        </w:tc>
      </w:tr>
    </w:tbl>
    <w:p w14:paraId="3C6571D7" w14:textId="77777777" w:rsidR="0086423F" w:rsidRPr="00CF7F81" w:rsidRDefault="0086423F" w:rsidP="0086423F">
      <w:pPr>
        <w:jc w:val="both"/>
        <w:rPr>
          <w:bCs/>
        </w:rPr>
      </w:pPr>
    </w:p>
    <w:p w14:paraId="1ACD0FBD" w14:textId="77777777" w:rsidR="0086423F" w:rsidRDefault="0086423F" w:rsidP="0086423F">
      <w:pPr>
        <w:jc w:val="both"/>
        <w:rPr>
          <w:bCs/>
        </w:rPr>
      </w:pPr>
    </w:p>
    <w:p w14:paraId="47E175D7" w14:textId="77777777" w:rsidR="0086423F" w:rsidRPr="00406CC1" w:rsidRDefault="0086423F" w:rsidP="0086423F">
      <w:pPr>
        <w:pStyle w:val="ListParagraph"/>
        <w:numPr>
          <w:ilvl w:val="0"/>
          <w:numId w:val="2"/>
        </w:numPr>
        <w:jc w:val="both"/>
        <w:rPr>
          <w:bCs/>
          <w:vanish/>
        </w:rPr>
      </w:pPr>
    </w:p>
    <w:p w14:paraId="2F728B14" w14:textId="77777777" w:rsidR="0086423F" w:rsidRPr="00406CC1" w:rsidRDefault="0086423F" w:rsidP="0086423F">
      <w:pPr>
        <w:pStyle w:val="ListParagraph"/>
        <w:numPr>
          <w:ilvl w:val="0"/>
          <w:numId w:val="2"/>
        </w:numPr>
        <w:jc w:val="both"/>
        <w:rPr>
          <w:bCs/>
          <w:vanish/>
        </w:rPr>
      </w:pPr>
    </w:p>
    <w:p w14:paraId="584E4D2A" w14:textId="510CCDC4" w:rsidR="0086423F" w:rsidRDefault="006C2230" w:rsidP="0086423F">
      <w:pPr>
        <w:jc w:val="both"/>
        <w:rPr>
          <w:bCs/>
        </w:rPr>
      </w:pPr>
      <w:r>
        <w:rPr>
          <w:bCs/>
        </w:rPr>
        <w:t>1</w:t>
      </w:r>
      <w:r w:rsidR="0086423F">
        <w:rPr>
          <w:bCs/>
        </w:rPr>
        <w:t>). R</w:t>
      </w:r>
      <w:r w:rsidR="00AB11C4">
        <w:rPr>
          <w:bCs/>
        </w:rPr>
        <w:t>ead the data into R.</w:t>
      </w:r>
      <w:r w:rsidR="0086423F">
        <w:rPr>
          <w:bCs/>
        </w:rPr>
        <w:t xml:space="preserve"> Convert </w:t>
      </w:r>
      <w:proofErr w:type="spellStart"/>
      <w:r w:rsidR="0086423F">
        <w:rPr>
          <w:bCs/>
        </w:rPr>
        <w:t>TractID</w:t>
      </w:r>
      <w:proofErr w:type="spellEnd"/>
      <w:r w:rsidR="0086423F">
        <w:rPr>
          <w:bCs/>
        </w:rPr>
        <w:t xml:space="preserve"> into a factor variable.     </w:t>
      </w:r>
      <w:r w:rsidR="009376E7">
        <w:rPr>
          <w:bCs/>
        </w:rPr>
        <w:t>(15 points)</w:t>
      </w:r>
    </w:p>
    <w:p w14:paraId="733EAE25" w14:textId="46ABA865" w:rsidR="00FC57D6" w:rsidRDefault="00FC57D6" w:rsidP="0086423F">
      <w:pPr>
        <w:jc w:val="both"/>
        <w:rPr>
          <w:bCs/>
        </w:rPr>
      </w:pPr>
    </w:p>
    <w:p w14:paraId="4267F459" w14:textId="6806FFF8" w:rsidR="00FC57D6" w:rsidRDefault="00FC57D6" w:rsidP="0086423F">
      <w:pPr>
        <w:jc w:val="both"/>
        <w:rPr>
          <w:bCs/>
        </w:rPr>
      </w:pPr>
      <w:r w:rsidRPr="00FC57D6">
        <w:rPr>
          <w:bCs/>
        </w:rPr>
        <w:drawing>
          <wp:inline distT="0" distB="0" distL="0" distR="0" wp14:anchorId="6F96C74D" wp14:editId="735907DD">
            <wp:extent cx="3025963" cy="2476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401" cy="2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285D" w14:textId="77777777" w:rsidR="0086423F" w:rsidRDefault="0086423F" w:rsidP="0086423F">
      <w:pPr>
        <w:jc w:val="both"/>
        <w:rPr>
          <w:bCs/>
        </w:rPr>
      </w:pPr>
    </w:p>
    <w:p w14:paraId="61604509" w14:textId="77777777" w:rsidR="0086423F" w:rsidRPr="00137E30" w:rsidRDefault="0086423F" w:rsidP="0086423F">
      <w:pPr>
        <w:jc w:val="both"/>
        <w:rPr>
          <w:i/>
        </w:rPr>
      </w:pPr>
      <w:r>
        <w:rPr>
          <w:bCs/>
        </w:rPr>
        <w:t>E</w:t>
      </w:r>
      <w:r w:rsidRPr="00137E30">
        <w:rPr>
          <w:bCs/>
        </w:rPr>
        <w:t xml:space="preserve">stimate the following </w:t>
      </w:r>
      <w:r w:rsidR="006B125D">
        <w:rPr>
          <w:bCs/>
        </w:rPr>
        <w:t>binary data</w:t>
      </w:r>
      <w:r>
        <w:rPr>
          <w:bCs/>
        </w:rPr>
        <w:t xml:space="preserve"> regression model using the R function </w:t>
      </w:r>
      <w:proofErr w:type="spellStart"/>
      <w:proofErr w:type="gramStart"/>
      <w:r>
        <w:rPr>
          <w:bCs/>
        </w:rPr>
        <w:t>glm</w:t>
      </w:r>
      <w:proofErr w:type="spellEnd"/>
      <w:r>
        <w:rPr>
          <w:bCs/>
        </w:rPr>
        <w:t>( )</w:t>
      </w:r>
      <w:proofErr w:type="gramEnd"/>
      <w:r w:rsidR="00E60453">
        <w:rPr>
          <w:bCs/>
        </w:rPr>
        <w:t xml:space="preserve">. </w:t>
      </w:r>
    </w:p>
    <w:p w14:paraId="45454E86" w14:textId="77777777" w:rsidR="0086423F" w:rsidRDefault="0086423F" w:rsidP="0086423F">
      <w:pPr>
        <w:pStyle w:val="ListParagraph"/>
        <w:jc w:val="both"/>
        <w:rPr>
          <w:bCs/>
        </w:rPr>
      </w:pPr>
    </w:p>
    <w:p w14:paraId="0EE245DF" w14:textId="77777777" w:rsidR="0086423F" w:rsidRPr="00776C19" w:rsidRDefault="00B80DD8" w:rsidP="00B80DD8">
      <w:pPr>
        <w:pStyle w:val="ListParagraph"/>
        <w:jc w:val="both"/>
        <w:rPr>
          <w:i/>
          <w:vertAlign w:val="subscript"/>
        </w:rPr>
      </w:pPr>
      <w:proofErr w:type="spellStart"/>
      <w:r w:rsidRPr="00776C19">
        <w:rPr>
          <w:i/>
        </w:rPr>
        <w:t>Churn</w:t>
      </w:r>
      <w:r w:rsidRPr="00776C19">
        <w:rPr>
          <w:i/>
          <w:vertAlign w:val="subscript"/>
        </w:rPr>
        <w:t>i</w:t>
      </w:r>
      <w:proofErr w:type="spellEnd"/>
      <w:r w:rsidRPr="00776C19">
        <w:t xml:space="preserve"> ~</w:t>
      </w:r>
      <w:r w:rsidR="0086423F" w:rsidRPr="00776C19">
        <w:t xml:space="preserve"> </w:t>
      </w:r>
      <w:r w:rsidR="0086423F" w:rsidRPr="00CF7F81">
        <w:rPr>
          <w:i/>
        </w:rPr>
        <w:sym w:font="Symbol" w:char="F062"/>
      </w:r>
      <w:r w:rsidR="0086423F" w:rsidRPr="00776C19">
        <w:rPr>
          <w:vertAlign w:val="subscript"/>
        </w:rPr>
        <w:t>0</w:t>
      </w:r>
      <w:r w:rsidR="0086423F" w:rsidRPr="00776C19">
        <w:t xml:space="preserve"> + </w:t>
      </w:r>
      <w:r w:rsidR="0086423F" w:rsidRPr="00CF7F81">
        <w:rPr>
          <w:i/>
        </w:rPr>
        <w:sym w:font="Symbol" w:char="F062"/>
      </w:r>
      <w:r w:rsidR="0086423F" w:rsidRPr="00776C19">
        <w:rPr>
          <w:vertAlign w:val="subscript"/>
        </w:rPr>
        <w:t>1</w:t>
      </w:r>
      <w:r w:rsidR="0086423F" w:rsidRPr="00776C19">
        <w:t>×</w:t>
      </w:r>
      <w:r w:rsidR="0086423F" w:rsidRPr="00776C19">
        <w:rPr>
          <w:i/>
        </w:rPr>
        <w:t>Age</w:t>
      </w:r>
      <w:r w:rsidR="0086423F" w:rsidRPr="00776C19">
        <w:rPr>
          <w:i/>
          <w:vertAlign w:val="subscript"/>
        </w:rPr>
        <w:t>i</w:t>
      </w:r>
      <w:r w:rsidR="0086423F" w:rsidRPr="00776C19">
        <w:t xml:space="preserve"> + </w:t>
      </w:r>
      <w:r w:rsidR="0086423F" w:rsidRPr="00CF7F81">
        <w:rPr>
          <w:i/>
        </w:rPr>
        <w:sym w:font="Symbol" w:char="F062"/>
      </w:r>
      <w:r w:rsidR="0086423F" w:rsidRPr="00776C19">
        <w:rPr>
          <w:vertAlign w:val="subscript"/>
        </w:rPr>
        <w:t>2</w:t>
      </w:r>
      <w:r w:rsidR="0086423F" w:rsidRPr="00776C19">
        <w:t>×</w:t>
      </w:r>
      <w:r w:rsidR="0086423F" w:rsidRPr="00776C19">
        <w:rPr>
          <w:i/>
        </w:rPr>
        <w:t>Income</w:t>
      </w:r>
      <w:r w:rsidR="0086423F" w:rsidRPr="00776C19">
        <w:rPr>
          <w:i/>
          <w:vertAlign w:val="subscript"/>
        </w:rPr>
        <w:t>i</w:t>
      </w:r>
      <w:r w:rsidR="0086423F" w:rsidRPr="00776C19">
        <w:rPr>
          <w:i/>
        </w:rPr>
        <w:t>+</w:t>
      </w:r>
      <w:r w:rsidR="0086423F" w:rsidRPr="00CF7F81">
        <w:sym w:font="Symbol" w:char="F062"/>
      </w:r>
      <w:r w:rsidR="0086423F" w:rsidRPr="00776C19">
        <w:rPr>
          <w:vertAlign w:val="subscript"/>
        </w:rPr>
        <w:t>3</w:t>
      </w:r>
      <w:r w:rsidR="0086423F" w:rsidRPr="00776C19">
        <w:t>×</w:t>
      </w:r>
      <w:r w:rsidR="0086423F" w:rsidRPr="00776C19">
        <w:rPr>
          <w:i/>
        </w:rPr>
        <w:t>HomeVal</w:t>
      </w:r>
      <w:r w:rsidR="0086423F" w:rsidRPr="00776C19">
        <w:rPr>
          <w:i/>
          <w:vertAlign w:val="subscript"/>
        </w:rPr>
        <w:t>i</w:t>
      </w:r>
      <w:r w:rsidR="0086423F" w:rsidRPr="00776C19">
        <w:t xml:space="preserve"> + </w:t>
      </w:r>
      <w:r w:rsidR="0086423F" w:rsidRPr="00CF7F81">
        <w:sym w:font="Symbol" w:char="F062"/>
      </w:r>
      <w:r w:rsidR="0086423F" w:rsidRPr="00776C19">
        <w:rPr>
          <w:vertAlign w:val="subscript"/>
        </w:rPr>
        <w:t>4</w:t>
      </w:r>
      <w:r w:rsidR="0086423F" w:rsidRPr="00776C19">
        <w:t>×</w:t>
      </w:r>
      <w:r w:rsidR="0086423F" w:rsidRPr="00776C19">
        <w:rPr>
          <w:i/>
        </w:rPr>
        <w:t>Tenure</w:t>
      </w:r>
      <w:r w:rsidR="0086423F" w:rsidRPr="00776C19">
        <w:rPr>
          <w:i/>
          <w:vertAlign w:val="subscript"/>
        </w:rPr>
        <w:t>i</w:t>
      </w:r>
      <w:r w:rsidR="0086423F" w:rsidRPr="00776C19">
        <w:rPr>
          <w:i/>
        </w:rPr>
        <w:t xml:space="preserve"> </w:t>
      </w:r>
    </w:p>
    <w:p w14:paraId="199F31AA" w14:textId="77777777" w:rsidR="0086423F" w:rsidRPr="00B80DD8" w:rsidRDefault="0086423F" w:rsidP="00B80DD8">
      <w:pPr>
        <w:pStyle w:val="ListParagraph"/>
        <w:jc w:val="both"/>
        <w:rPr>
          <w:i/>
          <w:vertAlign w:val="subscript"/>
        </w:rPr>
      </w:pPr>
      <w:r w:rsidRPr="00865946">
        <w:rPr>
          <w:i/>
        </w:rPr>
        <w:t xml:space="preserve">                </w:t>
      </w:r>
      <w:r>
        <w:rPr>
          <w:i/>
        </w:rPr>
        <w:t>+</w:t>
      </w:r>
      <w:r w:rsidRPr="00CF7F81">
        <w:rPr>
          <w:i/>
        </w:rPr>
        <w:sym w:font="Symbol" w:char="F062"/>
      </w:r>
      <w:r>
        <w:rPr>
          <w:vertAlign w:val="subscript"/>
        </w:rPr>
        <w:t>5</w:t>
      </w:r>
      <w:r>
        <w:t>×</w:t>
      </w:r>
      <w:r>
        <w:rPr>
          <w:i/>
        </w:rPr>
        <w:t>DirectDeposit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 w:rsidRPr="00CF7F81">
        <w:t xml:space="preserve">+ </w:t>
      </w:r>
      <w:r w:rsidRPr="00CF7F81">
        <w:rPr>
          <w:i/>
        </w:rPr>
        <w:sym w:font="Symbol" w:char="F062"/>
      </w:r>
      <w:r>
        <w:rPr>
          <w:vertAlign w:val="subscript"/>
        </w:rPr>
        <w:t>6</w:t>
      </w:r>
      <w:r>
        <w:t>×</w:t>
      </w:r>
      <w:r>
        <w:rPr>
          <w:i/>
        </w:rPr>
        <w:t>LoanInd</w:t>
      </w:r>
      <w:r>
        <w:rPr>
          <w:i/>
          <w:vertAlign w:val="subscript"/>
        </w:rPr>
        <w:t>i</w:t>
      </w:r>
      <w:r w:rsidRPr="00B80DD8">
        <w:rPr>
          <w:i/>
        </w:rPr>
        <w:t xml:space="preserve"> +</w:t>
      </w:r>
      <w:r w:rsidRPr="00CF7F81">
        <w:sym w:font="Symbol" w:char="F062"/>
      </w:r>
      <w:r w:rsidRPr="00B80DD8">
        <w:rPr>
          <w:vertAlign w:val="subscript"/>
        </w:rPr>
        <w:t>7</w:t>
      </w:r>
      <w:r>
        <w:t>×</w:t>
      </w:r>
      <w:r w:rsidRPr="00B80DD8">
        <w:rPr>
          <w:i/>
        </w:rPr>
        <w:t>Dist</w:t>
      </w:r>
      <w:r w:rsidRPr="00B80DD8">
        <w:rPr>
          <w:i/>
          <w:vertAlign w:val="subscript"/>
        </w:rPr>
        <w:t>i</w:t>
      </w:r>
      <w:r w:rsidRPr="00B80DD8">
        <w:rPr>
          <w:i/>
        </w:rPr>
        <w:t xml:space="preserve"> </w:t>
      </w:r>
      <w:r w:rsidRPr="00CF7F81">
        <w:t xml:space="preserve">+ </w:t>
      </w:r>
      <w:r w:rsidRPr="00CF7F81">
        <w:sym w:font="Symbol" w:char="F062"/>
      </w:r>
      <w:r w:rsidRPr="00B80DD8">
        <w:rPr>
          <w:vertAlign w:val="subscript"/>
        </w:rPr>
        <w:t>8</w:t>
      </w:r>
      <w:r>
        <w:t>×</w:t>
      </w:r>
      <w:r w:rsidRPr="00B80DD8">
        <w:rPr>
          <w:i/>
        </w:rPr>
        <w:t>MktShare</w:t>
      </w:r>
      <w:r w:rsidRPr="00B80DD8">
        <w:rPr>
          <w:i/>
          <w:vertAlign w:val="subscript"/>
        </w:rPr>
        <w:t>i</w:t>
      </w:r>
    </w:p>
    <w:p w14:paraId="0B40FC56" w14:textId="77777777" w:rsidR="0086423F" w:rsidRPr="00425C43" w:rsidRDefault="0086423F" w:rsidP="0086423F">
      <w:pPr>
        <w:pStyle w:val="ListParagraph"/>
        <w:jc w:val="both"/>
      </w:pPr>
      <w:r>
        <w:rPr>
          <w:i/>
        </w:rPr>
        <w:t xml:space="preserve">                                                   </w:t>
      </w:r>
    </w:p>
    <w:p w14:paraId="571D1DD9" w14:textId="77777777" w:rsidR="0086423F" w:rsidRDefault="00E60453" w:rsidP="0086423F">
      <w:pPr>
        <w:jc w:val="both"/>
        <w:rPr>
          <w:bCs/>
        </w:rPr>
      </w:pPr>
      <w:r>
        <w:rPr>
          <w:bCs/>
        </w:rPr>
        <w:t xml:space="preserve">Use both </w:t>
      </w:r>
      <w:r w:rsidR="00865946">
        <w:rPr>
          <w:bCs/>
        </w:rPr>
        <w:t xml:space="preserve">of the </w:t>
      </w:r>
      <w:r>
        <w:rPr>
          <w:bCs/>
        </w:rPr>
        <w:t xml:space="preserve">logit (for logistic regression) and </w:t>
      </w:r>
      <w:proofErr w:type="spellStart"/>
      <w:r>
        <w:rPr>
          <w:bCs/>
        </w:rPr>
        <w:t>probit</w:t>
      </w:r>
      <w:proofErr w:type="spellEnd"/>
      <w:r>
        <w:rPr>
          <w:bCs/>
        </w:rPr>
        <w:t xml:space="preserve"> (for </w:t>
      </w:r>
      <w:proofErr w:type="spellStart"/>
      <w:r>
        <w:rPr>
          <w:bCs/>
        </w:rPr>
        <w:t>probit</w:t>
      </w:r>
      <w:proofErr w:type="spellEnd"/>
      <w:r>
        <w:rPr>
          <w:bCs/>
        </w:rPr>
        <w:t xml:space="preserve"> regression) link functions of the binomial </w:t>
      </w:r>
      <w:r w:rsidR="00865946">
        <w:rPr>
          <w:bCs/>
        </w:rPr>
        <w:t>family</w:t>
      </w:r>
      <w:r>
        <w:rPr>
          <w:bCs/>
        </w:rPr>
        <w:t xml:space="preserve"> and</w:t>
      </w:r>
      <w:r w:rsidR="0086423F">
        <w:rPr>
          <w:bCs/>
        </w:rPr>
        <w:t xml:space="preserve"> paste results here.</w:t>
      </w:r>
    </w:p>
    <w:p w14:paraId="130EE6ED" w14:textId="087ED985" w:rsidR="0086423F" w:rsidRDefault="0086423F" w:rsidP="0086423F">
      <w:pPr>
        <w:jc w:val="both"/>
      </w:pPr>
    </w:p>
    <w:p w14:paraId="056B7EE3" w14:textId="630325A5" w:rsidR="00FC57D6" w:rsidRDefault="00FC57D6" w:rsidP="0086423F">
      <w:pPr>
        <w:jc w:val="both"/>
      </w:pPr>
    </w:p>
    <w:p w14:paraId="5E26BA7A" w14:textId="30931EE9" w:rsidR="00FC57D6" w:rsidRDefault="00FC57D6" w:rsidP="0086423F">
      <w:pPr>
        <w:jc w:val="both"/>
      </w:pPr>
      <w:r w:rsidRPr="00FC57D6">
        <w:lastRenderedPageBreak/>
        <w:drawing>
          <wp:inline distT="0" distB="0" distL="0" distR="0" wp14:anchorId="2B862ED7" wp14:editId="3C980F63">
            <wp:extent cx="5229225" cy="355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111" cy="35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913C" w14:textId="2861C0B4" w:rsidR="00FC57D6" w:rsidRDefault="00FC57D6" w:rsidP="0086423F">
      <w:pPr>
        <w:jc w:val="both"/>
      </w:pPr>
      <w:r w:rsidRPr="00FC57D6">
        <w:drawing>
          <wp:inline distT="0" distB="0" distL="0" distR="0" wp14:anchorId="492A7F39" wp14:editId="239F7678">
            <wp:extent cx="5591122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496" cy="38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D347" w14:textId="77777777" w:rsidR="00FC57D6" w:rsidRDefault="00FC57D6" w:rsidP="0086423F">
      <w:pPr>
        <w:jc w:val="both"/>
      </w:pPr>
    </w:p>
    <w:p w14:paraId="3DBDC473" w14:textId="3D85F487" w:rsidR="0086423F" w:rsidRDefault="0086423F" w:rsidP="0086423F">
      <w:pPr>
        <w:jc w:val="both"/>
      </w:pPr>
      <w:r>
        <w:rPr>
          <w:bCs/>
        </w:rPr>
        <w:t xml:space="preserve">How do you interpret </w:t>
      </w:r>
      <w:r w:rsidRPr="00CF7F81">
        <w:rPr>
          <w:i/>
        </w:rPr>
        <w:sym w:font="Symbol" w:char="F062"/>
      </w:r>
      <w:r w:rsidRPr="00CF7F81">
        <w:rPr>
          <w:vertAlign w:val="subscript"/>
        </w:rPr>
        <w:t>1</w:t>
      </w:r>
      <w:r>
        <w:t xml:space="preserve">, </w:t>
      </w:r>
      <w:r w:rsidRPr="00CF7F81">
        <w:rPr>
          <w:i/>
        </w:rPr>
        <w:sym w:font="Symbol" w:char="F062"/>
      </w:r>
      <w:r w:rsidRPr="00CF7F81">
        <w:rPr>
          <w:vertAlign w:val="subscript"/>
        </w:rPr>
        <w:t>2</w:t>
      </w:r>
      <w:r>
        <w:rPr>
          <w:i/>
        </w:rP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3</w:t>
      </w:r>
      <w: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4</w:t>
      </w:r>
      <w:r>
        <w:t>,</w:t>
      </w:r>
      <w:r>
        <w:rPr>
          <w:i/>
        </w:rPr>
        <w:t xml:space="preserve"> </w:t>
      </w:r>
      <w:r w:rsidRPr="00CF7F81">
        <w:rPr>
          <w:i/>
        </w:rPr>
        <w:sym w:font="Symbol" w:char="F062"/>
      </w:r>
      <w:r>
        <w:rPr>
          <w:vertAlign w:val="subscript"/>
        </w:rPr>
        <w:t>5</w:t>
      </w:r>
      <w: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6,</w:t>
      </w:r>
      <w:r w:rsidRPr="00A7188C">
        <w:rPr>
          <w:i/>
        </w:rPr>
        <w:t xml:space="preserve"> </w:t>
      </w:r>
      <w:r w:rsidRPr="00CF7F81">
        <w:rPr>
          <w:i/>
        </w:rPr>
        <w:sym w:font="Symbol" w:char="F062"/>
      </w:r>
      <w:r>
        <w:rPr>
          <w:vertAlign w:val="subscript"/>
        </w:rPr>
        <w:t>7</w:t>
      </w:r>
      <w: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8</w:t>
      </w:r>
      <w:r>
        <w:t>? Are they statistically significant</w:t>
      </w:r>
      <w:r w:rsidR="00E60453">
        <w:t xml:space="preserve"> in the logistic and </w:t>
      </w:r>
      <w:proofErr w:type="spellStart"/>
      <w:r w:rsidR="00E60453">
        <w:t>probit</w:t>
      </w:r>
      <w:proofErr w:type="spellEnd"/>
      <w:r w:rsidR="00E60453">
        <w:t xml:space="preserve"> model</w:t>
      </w:r>
      <w:r w:rsidR="00865946">
        <w:t>s</w:t>
      </w:r>
      <w:r>
        <w:t>? Please also c</w:t>
      </w:r>
      <w:r w:rsidR="00E60453">
        <w:t xml:space="preserve">alculate the AIC and BIC of the logistic and </w:t>
      </w:r>
      <w:proofErr w:type="spellStart"/>
      <w:r w:rsidR="00E60453">
        <w:t>probit</w:t>
      </w:r>
      <w:proofErr w:type="spellEnd"/>
      <w:r w:rsidR="00E60453">
        <w:t xml:space="preserve"> </w:t>
      </w:r>
      <w:r>
        <w:t>model</w:t>
      </w:r>
      <w:r w:rsidR="00E60453">
        <w:t>s</w:t>
      </w:r>
      <w:r>
        <w:t xml:space="preserve"> using the R functions AIC( ) and BIC( ).</w:t>
      </w:r>
      <w:r w:rsidR="00E60453">
        <w:t xml:space="preserve"> Which model (logistic or </w:t>
      </w:r>
      <w:proofErr w:type="spellStart"/>
      <w:r w:rsidR="00E60453">
        <w:t>probit</w:t>
      </w:r>
      <w:proofErr w:type="spellEnd"/>
      <w:r w:rsidR="00E60453">
        <w:t>) fits the data better based on AIC and BIC?</w:t>
      </w:r>
    </w:p>
    <w:p w14:paraId="104CBC10" w14:textId="3AE07456" w:rsidR="000A3315" w:rsidRDefault="000A3315" w:rsidP="0086423F">
      <w:pPr>
        <w:jc w:val="both"/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From the results above, the following variables are statistically significant </w:t>
      </w:r>
      <w:r>
        <w:rPr>
          <w:color w:val="4F81BD" w:themeColor="accent1"/>
        </w:rPr>
        <w:t>as their p-values are lower than 0.05</w:t>
      </w:r>
      <w:r>
        <w:rPr>
          <w:color w:val="4F81BD" w:themeColor="accent1"/>
        </w:rPr>
        <w:t xml:space="preserve">: Age, Income, </w:t>
      </w:r>
      <w:proofErr w:type="spellStart"/>
      <w:r>
        <w:rPr>
          <w:color w:val="4F81BD" w:themeColor="accent1"/>
        </w:rPr>
        <w:t>HomeVal</w:t>
      </w:r>
      <w:proofErr w:type="spellEnd"/>
      <w:r>
        <w:rPr>
          <w:color w:val="4F81BD" w:themeColor="accent1"/>
        </w:rPr>
        <w:t xml:space="preserve">, Tenure, </w:t>
      </w:r>
      <w:proofErr w:type="spellStart"/>
      <w:r>
        <w:rPr>
          <w:color w:val="4F81BD" w:themeColor="accent1"/>
        </w:rPr>
        <w:t>DirectDeposit</w:t>
      </w:r>
      <w:proofErr w:type="spellEnd"/>
      <w:r>
        <w:rPr>
          <w:color w:val="4F81BD" w:themeColor="accent1"/>
        </w:rPr>
        <w:t xml:space="preserve"> and Dist. </w:t>
      </w:r>
    </w:p>
    <w:p w14:paraId="62E6BEB1" w14:textId="77777777" w:rsidR="000A3315" w:rsidRPr="000A3315" w:rsidRDefault="000A3315" w:rsidP="0086423F">
      <w:pPr>
        <w:jc w:val="both"/>
        <w:rPr>
          <w:color w:val="4F81BD" w:themeColor="accent1"/>
        </w:rPr>
      </w:pPr>
    </w:p>
    <w:p w14:paraId="45C724AB" w14:textId="055C91E1" w:rsidR="00FC57D6" w:rsidRDefault="00FC57D6" w:rsidP="00FC57D6">
      <w:r w:rsidRPr="00FC57D6">
        <w:drawing>
          <wp:inline distT="0" distB="0" distL="0" distR="0" wp14:anchorId="3174A40D" wp14:editId="2D247694">
            <wp:extent cx="2585968" cy="11620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869" cy="11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17EA" w14:textId="1A83482C" w:rsidR="00A52C9A" w:rsidRDefault="00A52C9A" w:rsidP="00FC57D6"/>
    <w:p w14:paraId="3974837F" w14:textId="3CE87965" w:rsidR="00A52C9A" w:rsidRPr="00A52C9A" w:rsidRDefault="00A52C9A" w:rsidP="00FC57D6">
      <w:pPr>
        <w:rPr>
          <w:color w:val="4F81BD" w:themeColor="accent1"/>
        </w:rPr>
      </w:pPr>
      <w:r>
        <w:rPr>
          <w:color w:val="4F81BD" w:themeColor="accent1"/>
        </w:rPr>
        <w:t>Based on results ab</w:t>
      </w:r>
      <w:r w:rsidR="000A3315">
        <w:rPr>
          <w:color w:val="4F81BD" w:themeColor="accent1"/>
        </w:rPr>
        <w:t xml:space="preserve">ove, the </w:t>
      </w:r>
      <w:proofErr w:type="spellStart"/>
      <w:r w:rsidR="000A3315">
        <w:rPr>
          <w:color w:val="4F81BD" w:themeColor="accent1"/>
        </w:rPr>
        <w:t>Probit</w:t>
      </w:r>
      <w:proofErr w:type="spellEnd"/>
      <w:r w:rsidR="000A3315">
        <w:rPr>
          <w:color w:val="4F81BD" w:themeColor="accent1"/>
        </w:rPr>
        <w:t xml:space="preserve"> Model is better because its AIC and BIC are lower; however, it is important to note that they are not much lower so the </w:t>
      </w:r>
      <w:proofErr w:type="spellStart"/>
      <w:r w:rsidR="000A3315">
        <w:rPr>
          <w:color w:val="4F81BD" w:themeColor="accent1"/>
        </w:rPr>
        <w:t>Probit</w:t>
      </w:r>
      <w:proofErr w:type="spellEnd"/>
      <w:r w:rsidR="000A3315">
        <w:rPr>
          <w:color w:val="4F81BD" w:themeColor="accent1"/>
        </w:rPr>
        <w:t xml:space="preserve"> Model barely outperformed Logit Model. </w:t>
      </w:r>
    </w:p>
    <w:p w14:paraId="599AE1D5" w14:textId="77777777" w:rsidR="00FC57D6" w:rsidRDefault="00FC57D6" w:rsidP="00FC57D6"/>
    <w:p w14:paraId="3C3EFFEF" w14:textId="03D69190" w:rsidR="0086423F" w:rsidRPr="00FC57D6" w:rsidRDefault="006C2230" w:rsidP="00FC57D6">
      <w:r>
        <w:t>2</w:t>
      </w:r>
      <w:r w:rsidR="0086423F">
        <w:t>)</w:t>
      </w:r>
      <w:r w:rsidR="00594947">
        <w:t>.</w:t>
      </w:r>
      <w:r w:rsidR="0086423F">
        <w:t xml:space="preserve"> </w:t>
      </w:r>
      <w:proofErr w:type="gramStart"/>
      <w:r w:rsidR="0086423F">
        <w:t>Next</w:t>
      </w:r>
      <w:proofErr w:type="gramEnd"/>
      <w:r w:rsidR="0086423F">
        <w:t xml:space="preserve"> we will use a random effect grouped by </w:t>
      </w:r>
      <w:proofErr w:type="spellStart"/>
      <w:r w:rsidR="0086423F">
        <w:t>TractID</w:t>
      </w:r>
      <w:proofErr w:type="spellEnd"/>
      <w:r w:rsidR="0086423F">
        <w:t xml:space="preserve"> in the logistic regression. </w:t>
      </w:r>
    </w:p>
    <w:p w14:paraId="57ED3C6E" w14:textId="77777777" w:rsidR="0086423F" w:rsidRDefault="0086423F" w:rsidP="0086423F">
      <w:pPr>
        <w:rPr>
          <w:bCs/>
        </w:rPr>
      </w:pPr>
      <w:r>
        <w:t xml:space="preserve">Use the function </w:t>
      </w:r>
      <w:proofErr w:type="spellStart"/>
      <w:proofErr w:type="gramStart"/>
      <w:r>
        <w:t>glmer</w:t>
      </w:r>
      <w:proofErr w:type="spellEnd"/>
      <w:r>
        <w:t>( )</w:t>
      </w:r>
      <w:proofErr w:type="gramEnd"/>
      <w:r>
        <w:t xml:space="preserve"> in the "lme4" package in R to fit</w:t>
      </w:r>
      <w:r w:rsidRPr="00137E30">
        <w:rPr>
          <w:bCs/>
        </w:rPr>
        <w:t xml:space="preserve"> </w:t>
      </w:r>
    </w:p>
    <w:p w14:paraId="4334222D" w14:textId="77777777" w:rsidR="0086423F" w:rsidRDefault="0086423F" w:rsidP="0086423F">
      <w:pPr>
        <w:pStyle w:val="ListParagraph"/>
        <w:jc w:val="both"/>
        <w:rPr>
          <w:b/>
          <w:i/>
          <w:sz w:val="22"/>
          <w:szCs w:val="22"/>
        </w:rPr>
      </w:pPr>
    </w:p>
    <w:p w14:paraId="420FE680" w14:textId="77777777" w:rsidR="0086423F" w:rsidRPr="008D4847" w:rsidRDefault="008D4847" w:rsidP="008D4847">
      <w:pPr>
        <w:pStyle w:val="ListParagraph"/>
        <w:jc w:val="both"/>
        <w:rPr>
          <w:i/>
          <w:vertAlign w:val="subscript"/>
          <w:lang w:val="fr-FR"/>
        </w:rPr>
      </w:pPr>
      <w:proofErr w:type="spellStart"/>
      <w:r w:rsidRPr="008D4847">
        <w:rPr>
          <w:i/>
          <w:lang w:val="fr-FR"/>
        </w:rPr>
        <w:t>Churn</w:t>
      </w:r>
      <w:r w:rsidR="0086423F" w:rsidRPr="008D4847">
        <w:rPr>
          <w:i/>
          <w:vertAlign w:val="subscript"/>
          <w:lang w:val="fr-FR"/>
        </w:rPr>
        <w:t>i</w:t>
      </w:r>
      <w:proofErr w:type="spellEnd"/>
      <w:r w:rsidR="0086423F" w:rsidRPr="008D4847">
        <w:rPr>
          <w:lang w:val="fr-FR"/>
        </w:rPr>
        <w:t xml:space="preserve"> </w:t>
      </w:r>
      <w:r w:rsidRPr="008D4847">
        <w:rPr>
          <w:lang w:val="fr-FR"/>
        </w:rPr>
        <w:t>~</w:t>
      </w:r>
      <w:r w:rsidR="0086423F" w:rsidRPr="008D4847">
        <w:rPr>
          <w:lang w:val="fr-FR"/>
        </w:rPr>
        <w:t xml:space="preserve"> </w:t>
      </w:r>
      <w:r w:rsidR="0086423F" w:rsidRPr="00CF7F81">
        <w:rPr>
          <w:i/>
        </w:rPr>
        <w:sym w:font="Symbol" w:char="F062"/>
      </w:r>
      <w:r w:rsidR="0086423F" w:rsidRPr="008D4847">
        <w:rPr>
          <w:vertAlign w:val="subscript"/>
          <w:lang w:val="fr-FR"/>
        </w:rPr>
        <w:t>0p</w:t>
      </w:r>
      <w:r w:rsidR="0086423F" w:rsidRPr="008D4847">
        <w:rPr>
          <w:lang w:val="fr-FR"/>
        </w:rPr>
        <w:t xml:space="preserve"> + </w:t>
      </w:r>
      <w:r w:rsidR="0086423F" w:rsidRPr="00CF7F81">
        <w:rPr>
          <w:i/>
        </w:rPr>
        <w:sym w:font="Symbol" w:char="F062"/>
      </w:r>
      <w:r w:rsidR="0086423F" w:rsidRPr="008D4847">
        <w:rPr>
          <w:vertAlign w:val="subscript"/>
          <w:lang w:val="fr-FR"/>
        </w:rPr>
        <w:t>1</w:t>
      </w:r>
      <w:r w:rsidR="0086423F" w:rsidRPr="008D4847">
        <w:rPr>
          <w:lang w:val="fr-FR"/>
        </w:rPr>
        <w:t>×</w:t>
      </w:r>
      <w:r w:rsidR="0086423F" w:rsidRPr="008D4847">
        <w:rPr>
          <w:i/>
          <w:lang w:val="fr-FR"/>
        </w:rPr>
        <w:t>Age</w:t>
      </w:r>
      <w:r w:rsidR="0086423F" w:rsidRPr="008D4847">
        <w:rPr>
          <w:i/>
          <w:vertAlign w:val="subscript"/>
          <w:lang w:val="fr-FR"/>
        </w:rPr>
        <w:t>i</w:t>
      </w:r>
      <w:r w:rsidR="0086423F" w:rsidRPr="008D4847">
        <w:rPr>
          <w:lang w:val="fr-FR"/>
        </w:rPr>
        <w:t xml:space="preserve"> + </w:t>
      </w:r>
      <w:r w:rsidR="0086423F" w:rsidRPr="00CF7F81">
        <w:rPr>
          <w:i/>
        </w:rPr>
        <w:sym w:font="Symbol" w:char="F062"/>
      </w:r>
      <w:r w:rsidR="0086423F" w:rsidRPr="008D4847">
        <w:rPr>
          <w:vertAlign w:val="subscript"/>
          <w:lang w:val="fr-FR"/>
        </w:rPr>
        <w:t>2</w:t>
      </w:r>
      <w:r w:rsidR="0086423F" w:rsidRPr="008D4847">
        <w:rPr>
          <w:lang w:val="fr-FR"/>
        </w:rPr>
        <w:t>×</w:t>
      </w:r>
      <w:r w:rsidR="0086423F" w:rsidRPr="008D4847">
        <w:rPr>
          <w:i/>
          <w:lang w:val="fr-FR"/>
        </w:rPr>
        <w:t>Income</w:t>
      </w:r>
      <w:r w:rsidR="0086423F" w:rsidRPr="008D4847">
        <w:rPr>
          <w:i/>
          <w:vertAlign w:val="subscript"/>
          <w:lang w:val="fr-FR"/>
        </w:rPr>
        <w:t>i</w:t>
      </w:r>
      <w:r w:rsidRPr="008D4847">
        <w:rPr>
          <w:i/>
          <w:vertAlign w:val="subscript"/>
          <w:lang w:val="fr-FR"/>
        </w:rPr>
        <w:t xml:space="preserve"> </w:t>
      </w:r>
      <w:r w:rsidRPr="008E6466">
        <w:rPr>
          <w:i/>
          <w:lang w:val="fr-FR"/>
        </w:rPr>
        <w:t>+</w:t>
      </w:r>
      <w:r w:rsidRPr="00CF7F81">
        <w:rPr>
          <w:i/>
        </w:rPr>
        <w:sym w:font="Symbol" w:char="F062"/>
      </w:r>
      <w:r w:rsidRPr="008E6466">
        <w:rPr>
          <w:vertAlign w:val="subscript"/>
          <w:lang w:val="fr-FR"/>
        </w:rPr>
        <w:t>3</w:t>
      </w:r>
      <w:r w:rsidRPr="008E6466">
        <w:rPr>
          <w:lang w:val="fr-FR"/>
        </w:rPr>
        <w:t>×</w:t>
      </w:r>
      <w:r w:rsidRPr="008E6466">
        <w:rPr>
          <w:i/>
          <w:lang w:val="fr-FR"/>
        </w:rPr>
        <w:t>HomeVal</w:t>
      </w:r>
      <w:r w:rsidRPr="008E6466">
        <w:rPr>
          <w:i/>
          <w:vertAlign w:val="subscript"/>
          <w:lang w:val="fr-FR"/>
        </w:rPr>
        <w:t>i</w:t>
      </w:r>
      <w:r w:rsidRPr="008E6466">
        <w:rPr>
          <w:lang w:val="fr-FR"/>
        </w:rPr>
        <w:t xml:space="preserve"> + </w:t>
      </w:r>
      <w:r w:rsidRPr="00CF7F81">
        <w:rPr>
          <w:i/>
        </w:rPr>
        <w:sym w:font="Symbol" w:char="F062"/>
      </w:r>
      <w:r w:rsidRPr="008E6466">
        <w:rPr>
          <w:vertAlign w:val="subscript"/>
          <w:lang w:val="fr-FR"/>
        </w:rPr>
        <w:t>4</w:t>
      </w:r>
      <w:r w:rsidRPr="008E6466">
        <w:rPr>
          <w:lang w:val="fr-FR"/>
        </w:rPr>
        <w:t>×</w:t>
      </w:r>
      <w:r w:rsidRPr="008E6466">
        <w:rPr>
          <w:i/>
          <w:lang w:val="fr-FR"/>
        </w:rPr>
        <w:t>Tenure</w:t>
      </w:r>
      <w:r w:rsidRPr="008E6466">
        <w:rPr>
          <w:i/>
          <w:vertAlign w:val="subscript"/>
          <w:lang w:val="fr-FR"/>
        </w:rPr>
        <w:t>i</w:t>
      </w:r>
    </w:p>
    <w:p w14:paraId="770A8148" w14:textId="77777777" w:rsidR="008D4847" w:rsidRPr="00A13F2F" w:rsidRDefault="0086423F" w:rsidP="008D4847">
      <w:pPr>
        <w:jc w:val="both"/>
        <w:rPr>
          <w:i/>
          <w:vertAlign w:val="subscript"/>
        </w:rPr>
      </w:pPr>
      <w:r w:rsidRPr="000A080A">
        <w:rPr>
          <w:i/>
          <w:lang w:val="fr-FR"/>
        </w:rPr>
        <w:t xml:space="preserve">                    </w:t>
      </w:r>
      <w:r w:rsidR="008D4847" w:rsidRPr="00A13F2F">
        <w:rPr>
          <w:i/>
        </w:rPr>
        <w:t>+</w:t>
      </w:r>
      <w:r w:rsidR="008D4847" w:rsidRPr="00CF7F81">
        <w:rPr>
          <w:i/>
        </w:rPr>
        <w:sym w:font="Symbol" w:char="F062"/>
      </w:r>
      <w:r w:rsidR="008D4847" w:rsidRPr="00A13F2F">
        <w:rPr>
          <w:vertAlign w:val="subscript"/>
        </w:rPr>
        <w:t>5</w:t>
      </w:r>
      <w:r w:rsidR="008D4847" w:rsidRPr="00A13F2F">
        <w:t>×</w:t>
      </w:r>
      <w:r w:rsidR="008D4847" w:rsidRPr="00A13F2F">
        <w:rPr>
          <w:i/>
        </w:rPr>
        <w:t>DirectDeposit</w:t>
      </w:r>
      <w:r w:rsidR="008D4847" w:rsidRPr="00A13F2F">
        <w:rPr>
          <w:i/>
          <w:vertAlign w:val="subscript"/>
        </w:rPr>
        <w:t>i</w:t>
      </w:r>
      <w:r w:rsidR="008D4847" w:rsidRPr="00A13F2F">
        <w:rPr>
          <w:i/>
        </w:rPr>
        <w:t xml:space="preserve"> </w:t>
      </w:r>
      <w:r w:rsidR="008D4847" w:rsidRPr="00A13F2F">
        <w:t xml:space="preserve">+ </w:t>
      </w:r>
      <w:r w:rsidR="008D4847" w:rsidRPr="00CF7F81">
        <w:rPr>
          <w:i/>
        </w:rPr>
        <w:sym w:font="Symbol" w:char="F062"/>
      </w:r>
      <w:r w:rsidR="008D4847" w:rsidRPr="00A13F2F">
        <w:rPr>
          <w:vertAlign w:val="subscript"/>
        </w:rPr>
        <w:t>6</w:t>
      </w:r>
      <w:r w:rsidR="008D4847" w:rsidRPr="00A13F2F">
        <w:t>×</w:t>
      </w:r>
      <w:r w:rsidR="008D4847" w:rsidRPr="00A13F2F">
        <w:rPr>
          <w:i/>
        </w:rPr>
        <w:t>LoanInd</w:t>
      </w:r>
      <w:r w:rsidR="008D4847" w:rsidRPr="00A13F2F">
        <w:rPr>
          <w:i/>
          <w:vertAlign w:val="subscript"/>
        </w:rPr>
        <w:t>i</w:t>
      </w:r>
      <w:r w:rsidRPr="00A13F2F">
        <w:rPr>
          <w:i/>
        </w:rPr>
        <w:t xml:space="preserve"> </w:t>
      </w:r>
      <w:r w:rsidR="008D4847" w:rsidRPr="00A13F2F">
        <w:rPr>
          <w:i/>
        </w:rPr>
        <w:t>+</w:t>
      </w:r>
      <w:r w:rsidR="008D4847" w:rsidRPr="00CF7F81">
        <w:rPr>
          <w:i/>
        </w:rPr>
        <w:sym w:font="Symbol" w:char="F062"/>
      </w:r>
      <w:r w:rsidR="008D4847" w:rsidRPr="00A13F2F">
        <w:rPr>
          <w:vertAlign w:val="subscript"/>
        </w:rPr>
        <w:t>7</w:t>
      </w:r>
      <w:r w:rsidR="008D4847" w:rsidRPr="00A13F2F">
        <w:t>×</w:t>
      </w:r>
      <w:r w:rsidR="008D4847" w:rsidRPr="00A13F2F">
        <w:rPr>
          <w:i/>
        </w:rPr>
        <w:t>Dist</w:t>
      </w:r>
      <w:r w:rsidR="008D4847" w:rsidRPr="00A13F2F">
        <w:rPr>
          <w:i/>
          <w:vertAlign w:val="subscript"/>
        </w:rPr>
        <w:t>i</w:t>
      </w:r>
      <w:r w:rsidR="008D4847" w:rsidRPr="00A13F2F">
        <w:rPr>
          <w:i/>
        </w:rPr>
        <w:t xml:space="preserve"> </w:t>
      </w:r>
      <w:r w:rsidR="008D4847" w:rsidRPr="00A13F2F">
        <w:t xml:space="preserve">+ </w:t>
      </w:r>
      <w:r w:rsidR="008D4847" w:rsidRPr="00CF7F81">
        <w:rPr>
          <w:i/>
        </w:rPr>
        <w:sym w:font="Symbol" w:char="F062"/>
      </w:r>
      <w:r w:rsidR="008D4847" w:rsidRPr="00A13F2F">
        <w:rPr>
          <w:vertAlign w:val="subscript"/>
        </w:rPr>
        <w:t>8</w:t>
      </w:r>
      <w:r w:rsidR="008D4847" w:rsidRPr="00A13F2F">
        <w:t>×</w:t>
      </w:r>
      <w:r w:rsidR="008D4847" w:rsidRPr="00A13F2F">
        <w:rPr>
          <w:i/>
        </w:rPr>
        <w:t>MktShare</w:t>
      </w:r>
      <w:r w:rsidR="008D4847" w:rsidRPr="00A13F2F">
        <w:rPr>
          <w:i/>
          <w:vertAlign w:val="subscript"/>
        </w:rPr>
        <w:t>i</w:t>
      </w:r>
    </w:p>
    <w:p w14:paraId="690E9D9E" w14:textId="77777777" w:rsidR="0086423F" w:rsidRPr="00A13F2F" w:rsidRDefault="0086423F" w:rsidP="008D4847">
      <w:pPr>
        <w:pStyle w:val="ListParagraph"/>
        <w:jc w:val="both"/>
        <w:rPr>
          <w:i/>
        </w:rPr>
      </w:pPr>
      <w:r w:rsidRPr="00A13F2F">
        <w:rPr>
          <w:i/>
        </w:rPr>
        <w:t xml:space="preserve">                                                                                            </w:t>
      </w:r>
    </w:p>
    <w:p w14:paraId="70C196FA" w14:textId="544928E5" w:rsidR="0086423F" w:rsidRDefault="0086423F" w:rsidP="0086423F">
      <w:pPr>
        <w:jc w:val="both"/>
        <w:rPr>
          <w:bCs/>
        </w:rPr>
      </w:pPr>
      <w:r>
        <w:rPr>
          <w:bCs/>
        </w:rPr>
        <w:t xml:space="preserve">where </w:t>
      </w:r>
      <w:r w:rsidRPr="00CF7F81">
        <w:rPr>
          <w:i/>
        </w:rPr>
        <w:sym w:font="Symbol" w:char="F062"/>
      </w:r>
      <w:r>
        <w:rPr>
          <w:vertAlign w:val="subscript"/>
        </w:rPr>
        <w:t xml:space="preserve">0p </w:t>
      </w:r>
      <w:r>
        <w:rPr>
          <w:bCs/>
        </w:rPr>
        <w:t>is the random effect for the p-</w:t>
      </w:r>
      <w:proofErr w:type="spellStart"/>
      <w:r>
        <w:rPr>
          <w:bCs/>
        </w:rPr>
        <w:t>th</w:t>
      </w:r>
      <w:proofErr w:type="spellEnd"/>
      <w:r>
        <w:rPr>
          <w:bCs/>
        </w:rPr>
        <w:t xml:space="preserve"> census tract</w:t>
      </w:r>
      <w:r w:rsidR="00A13F2F">
        <w:rPr>
          <w:bCs/>
        </w:rPr>
        <w:t xml:space="preserve"> (</w:t>
      </w:r>
      <w:proofErr w:type="spellStart"/>
      <w:r w:rsidR="00A13F2F">
        <w:rPr>
          <w:bCs/>
        </w:rPr>
        <w:t>TractID</w:t>
      </w:r>
      <w:proofErr w:type="spellEnd"/>
      <w:r w:rsidR="00A13F2F">
        <w:rPr>
          <w:bCs/>
        </w:rPr>
        <w:t>)</w:t>
      </w:r>
      <w:r>
        <w:rPr>
          <w:bCs/>
        </w:rPr>
        <w:t>. Paste results here.</w:t>
      </w:r>
    </w:p>
    <w:p w14:paraId="15B2BDE6" w14:textId="052BD8D4" w:rsidR="00FC57D6" w:rsidRDefault="00FC57D6" w:rsidP="0086423F">
      <w:pPr>
        <w:jc w:val="both"/>
        <w:rPr>
          <w:bCs/>
        </w:rPr>
      </w:pPr>
    </w:p>
    <w:p w14:paraId="7E2A004C" w14:textId="348AAA2A" w:rsidR="00FC57D6" w:rsidRDefault="007913A6" w:rsidP="0086423F">
      <w:pPr>
        <w:jc w:val="both"/>
        <w:rPr>
          <w:bCs/>
        </w:rPr>
      </w:pPr>
      <w:r w:rsidRPr="007913A6">
        <w:rPr>
          <w:bCs/>
        </w:rPr>
        <w:drawing>
          <wp:inline distT="0" distB="0" distL="0" distR="0" wp14:anchorId="40CBB5DB" wp14:editId="6EF47DCA">
            <wp:extent cx="6445557" cy="98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183" cy="9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E9CB" w14:textId="2F7A001C" w:rsidR="007913A6" w:rsidRDefault="007913A6" w:rsidP="0086423F">
      <w:pPr>
        <w:jc w:val="both"/>
        <w:rPr>
          <w:bCs/>
        </w:rPr>
      </w:pPr>
      <w:r w:rsidRPr="007913A6">
        <w:rPr>
          <w:bCs/>
        </w:rPr>
        <w:lastRenderedPageBreak/>
        <w:drawing>
          <wp:inline distT="0" distB="0" distL="0" distR="0" wp14:anchorId="766304D1" wp14:editId="32C51D54">
            <wp:extent cx="5646634" cy="436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220" cy="43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A31" w14:textId="77777777" w:rsidR="0086423F" w:rsidRDefault="0086423F" w:rsidP="0086423F"/>
    <w:p w14:paraId="58900FED" w14:textId="347B194C" w:rsidR="0086423F" w:rsidRDefault="0086423F" w:rsidP="0086423F">
      <w:pPr>
        <w:jc w:val="both"/>
      </w:pPr>
      <w:r>
        <w:rPr>
          <w:bCs/>
        </w:rPr>
        <w:t xml:space="preserve">Check the fixed effect estimates of </w:t>
      </w:r>
      <w:r w:rsidRPr="00CF7F81">
        <w:rPr>
          <w:i/>
        </w:rPr>
        <w:sym w:font="Symbol" w:char="F062"/>
      </w:r>
      <w:r w:rsidRPr="00CF7F81">
        <w:rPr>
          <w:vertAlign w:val="subscript"/>
        </w:rPr>
        <w:t>1</w:t>
      </w:r>
      <w:r>
        <w:t xml:space="preserve">, </w:t>
      </w:r>
      <w:r w:rsidRPr="00CF7F81">
        <w:rPr>
          <w:i/>
        </w:rPr>
        <w:sym w:font="Symbol" w:char="F062"/>
      </w:r>
      <w:r w:rsidRPr="00CF7F81">
        <w:rPr>
          <w:vertAlign w:val="subscript"/>
        </w:rPr>
        <w:t>2</w:t>
      </w:r>
      <w:r>
        <w:rPr>
          <w:i/>
        </w:rP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3</w:t>
      </w:r>
      <w: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>4</w:t>
      </w:r>
      <w:r>
        <w:t>,</w:t>
      </w:r>
      <w:r>
        <w:rPr>
          <w:i/>
        </w:rPr>
        <w:t xml:space="preserve"> </w:t>
      </w:r>
      <w:r w:rsidRPr="00CF7F81">
        <w:rPr>
          <w:i/>
        </w:rPr>
        <w:sym w:font="Symbol" w:char="F062"/>
      </w:r>
      <w:r>
        <w:rPr>
          <w:vertAlign w:val="subscript"/>
        </w:rPr>
        <w:t>5</w:t>
      </w:r>
      <w:r>
        <w:t xml:space="preserve">, </w:t>
      </w:r>
      <w:r w:rsidRPr="00CF7F81">
        <w:rPr>
          <w:i/>
        </w:rPr>
        <w:sym w:font="Symbol" w:char="F062"/>
      </w:r>
      <w:r w:rsidR="003A7BD5">
        <w:rPr>
          <w:vertAlign w:val="subscript"/>
        </w:rPr>
        <w:t>6,</w:t>
      </w:r>
      <w:r w:rsidRPr="00A7188C">
        <w:rPr>
          <w:i/>
        </w:rPr>
        <w:t xml:space="preserve"> </w:t>
      </w:r>
      <w:r w:rsidRPr="00CF7F81">
        <w:rPr>
          <w:i/>
        </w:rPr>
        <w:sym w:font="Symbol" w:char="F062"/>
      </w:r>
      <w:r>
        <w:rPr>
          <w:vertAlign w:val="subscript"/>
        </w:rPr>
        <w:t>7</w:t>
      </w:r>
      <w:r>
        <w:t xml:space="preserve">, </w:t>
      </w:r>
      <w:r w:rsidRPr="00CF7F81">
        <w:rPr>
          <w:i/>
        </w:rPr>
        <w:sym w:font="Symbol" w:char="F062"/>
      </w:r>
      <w:r>
        <w:rPr>
          <w:vertAlign w:val="subscript"/>
        </w:rPr>
        <w:t xml:space="preserve">8 </w:t>
      </w:r>
      <w:r>
        <w:t xml:space="preserve">again. Are they still statistically significant? Please also calculate the AIC and BIC of this model using the R functions </w:t>
      </w:r>
      <w:proofErr w:type="gramStart"/>
      <w:r>
        <w:t>AIC( )</w:t>
      </w:r>
      <w:proofErr w:type="gramEnd"/>
      <w:r>
        <w:t xml:space="preserve"> and BIC( ). Based on the AIC and BIC, compare the model fit of this model to the </w:t>
      </w:r>
      <w:r w:rsidR="008D4847">
        <w:t>models</w:t>
      </w:r>
      <w:r>
        <w:t xml:space="preserve"> in </w:t>
      </w:r>
      <w:r w:rsidR="008D4847">
        <w:t>(</w:t>
      </w:r>
      <w:r>
        <w:t xml:space="preserve">1).  </w:t>
      </w:r>
      <w:r w:rsidR="009376E7">
        <w:t>(15 points)</w:t>
      </w:r>
    </w:p>
    <w:p w14:paraId="71864F4C" w14:textId="77777777" w:rsidR="00FC57D6" w:rsidRDefault="00FC57D6" w:rsidP="0086423F">
      <w:pPr>
        <w:jc w:val="both"/>
      </w:pPr>
    </w:p>
    <w:p w14:paraId="7D9774B6" w14:textId="4849CE97" w:rsidR="00FC57D6" w:rsidRDefault="00FC57D6" w:rsidP="0086423F">
      <w:pPr>
        <w:jc w:val="both"/>
      </w:pPr>
      <w:r w:rsidRPr="00FC57D6">
        <w:drawing>
          <wp:inline distT="0" distB="0" distL="0" distR="0" wp14:anchorId="75981AC9" wp14:editId="5E0FB0BA">
            <wp:extent cx="2249441" cy="50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5214" cy="5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E70B" w14:textId="41AAEB95" w:rsidR="00EE4B46" w:rsidRDefault="00EE4B46"/>
    <w:p w14:paraId="551C8EFD" w14:textId="2747B7A2" w:rsidR="00A52C9A" w:rsidRPr="00A52C9A" w:rsidRDefault="00A52C9A">
      <w:pPr>
        <w:rPr>
          <w:color w:val="4F81BD" w:themeColor="accent1"/>
        </w:rPr>
      </w:pPr>
      <w:r w:rsidRPr="00A52C9A">
        <w:rPr>
          <w:color w:val="4F81BD" w:themeColor="accent1"/>
        </w:rPr>
        <w:t>From</w:t>
      </w:r>
      <w:r>
        <w:rPr>
          <w:color w:val="4F81BD" w:themeColor="accent1"/>
        </w:rPr>
        <w:t xml:space="preserve"> the results above, the following variables are still statistically significant: Age, Income, </w:t>
      </w:r>
      <w:proofErr w:type="spellStart"/>
      <w:r>
        <w:rPr>
          <w:color w:val="4F81BD" w:themeColor="accent1"/>
        </w:rPr>
        <w:t>HomeVal</w:t>
      </w:r>
      <w:proofErr w:type="spellEnd"/>
      <w:r>
        <w:rPr>
          <w:color w:val="4F81BD" w:themeColor="accent1"/>
        </w:rPr>
        <w:t xml:space="preserve">, Tenure, </w:t>
      </w:r>
      <w:proofErr w:type="spellStart"/>
      <w:r>
        <w:rPr>
          <w:color w:val="4F81BD" w:themeColor="accent1"/>
        </w:rPr>
        <w:t>DirectDeposit</w:t>
      </w:r>
      <w:proofErr w:type="spellEnd"/>
      <w:r>
        <w:rPr>
          <w:color w:val="4F81BD" w:themeColor="accent1"/>
        </w:rPr>
        <w:t>, Dist.</w:t>
      </w:r>
    </w:p>
    <w:p w14:paraId="656E7A1C" w14:textId="77777777" w:rsidR="000B485A" w:rsidRDefault="000B485A"/>
    <w:p w14:paraId="5A4F5E16" w14:textId="77777777" w:rsidR="000B485A" w:rsidRDefault="000B485A"/>
    <w:p w14:paraId="31D94AA2" w14:textId="4F02DDA1" w:rsidR="000B485A" w:rsidRDefault="006C2230" w:rsidP="000B485A">
      <w:pPr>
        <w:jc w:val="both"/>
      </w:pPr>
      <w:r>
        <w:t>3</w:t>
      </w:r>
      <w:r w:rsidR="000B485A">
        <w:t>). For the model in (</w:t>
      </w:r>
      <w:r w:rsidR="00BF6951">
        <w:t>1</w:t>
      </w:r>
      <w:r w:rsidR="000B485A">
        <w:t xml:space="preserve">), use the </w:t>
      </w:r>
      <w:proofErr w:type="spellStart"/>
      <w:r w:rsidR="000B485A">
        <w:t>MCMCpack</w:t>
      </w:r>
      <w:proofErr w:type="spellEnd"/>
      <w:r w:rsidR="000B485A">
        <w:t xml:space="preserve"> function </w:t>
      </w:r>
      <w:proofErr w:type="spellStart"/>
      <w:proofErr w:type="gramStart"/>
      <w:r w:rsidR="000B485A">
        <w:t>MCMChlogit</w:t>
      </w:r>
      <w:proofErr w:type="spellEnd"/>
      <w:r w:rsidR="004D6AE9">
        <w:t>(</w:t>
      </w:r>
      <w:proofErr w:type="gramEnd"/>
      <w:r w:rsidR="004D6AE9">
        <w:t>)</w:t>
      </w:r>
      <w:r w:rsidR="000B485A">
        <w:t xml:space="preserve"> to estimate the same parameters with Bayesian estimation. </w:t>
      </w:r>
      <w:r w:rsidR="004D6AE9">
        <w:t xml:space="preserve">Because the model only has a random intercept, specify random=~1 and r=2, R=1 in the </w:t>
      </w:r>
      <w:proofErr w:type="gramStart"/>
      <w:r w:rsidR="004D6AE9">
        <w:t>MCMChlogit(</w:t>
      </w:r>
      <w:proofErr w:type="gramEnd"/>
      <w:r w:rsidR="004D6AE9">
        <w:t xml:space="preserve">) function. </w:t>
      </w:r>
      <w:r w:rsidR="001259FE">
        <w:t xml:space="preserve">Please also set </w:t>
      </w:r>
      <w:proofErr w:type="spellStart"/>
      <w:r w:rsidR="001259FE">
        <w:t>burnin</w:t>
      </w:r>
      <w:proofErr w:type="spellEnd"/>
      <w:r w:rsidR="001259FE">
        <w:t xml:space="preserve">=10000, </w:t>
      </w:r>
      <w:proofErr w:type="spellStart"/>
      <w:r w:rsidR="001259FE">
        <w:t>mcmc</w:t>
      </w:r>
      <w:proofErr w:type="spellEnd"/>
      <w:r w:rsidR="001259FE">
        <w:t xml:space="preserve">=20000 and thin=20. </w:t>
      </w:r>
    </w:p>
    <w:p w14:paraId="3BFD5995" w14:textId="016278C8" w:rsidR="007913A6" w:rsidRDefault="007913A6" w:rsidP="000B485A">
      <w:pPr>
        <w:jc w:val="both"/>
      </w:pPr>
    </w:p>
    <w:p w14:paraId="39C0475B" w14:textId="0EA0A288" w:rsidR="007913A6" w:rsidRDefault="007913A6" w:rsidP="000B485A">
      <w:pPr>
        <w:jc w:val="both"/>
        <w:rPr>
          <w:bCs/>
        </w:rPr>
      </w:pPr>
      <w:r w:rsidRPr="007913A6">
        <w:rPr>
          <w:bCs/>
        </w:rPr>
        <w:lastRenderedPageBreak/>
        <w:drawing>
          <wp:inline distT="0" distB="0" distL="0" distR="0" wp14:anchorId="4387E764" wp14:editId="0811205E">
            <wp:extent cx="6440238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035" cy="16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FE1E" w14:textId="77777777" w:rsidR="000B485A" w:rsidRPr="00EE4B46" w:rsidRDefault="000B485A" w:rsidP="000B485A"/>
    <w:p w14:paraId="3EF1B9DD" w14:textId="14135E63" w:rsidR="00A13F2F" w:rsidRDefault="00A13F2F" w:rsidP="00A13F2F">
      <w:pPr>
        <w:jc w:val="both"/>
      </w:pPr>
      <w:r>
        <w:rPr>
          <w:bCs/>
        </w:rPr>
        <w:t>Please copy and paste the Bayesian estimation results of the fixed effects (same fixed effects as in (</w:t>
      </w:r>
      <w:r w:rsidR="00B37235">
        <w:rPr>
          <w:bCs/>
        </w:rPr>
        <w:t>1</w:t>
      </w:r>
      <w:r>
        <w:rPr>
          <w:bCs/>
        </w:rPr>
        <w:t>)) in the model</w:t>
      </w:r>
      <w:r>
        <w:t xml:space="preserve"> using summary("</w:t>
      </w:r>
      <w:proofErr w:type="spellStart"/>
      <w:r w:rsidRPr="00F662A8">
        <w:rPr>
          <w:i/>
        </w:rPr>
        <w:t>yourBayesianModel</w:t>
      </w:r>
      <w:r>
        <w:rPr>
          <w:i/>
        </w:rPr>
        <w:t>Name</w:t>
      </w:r>
      <w:proofErr w:type="spellEnd"/>
      <w:r>
        <w:rPr>
          <w:i/>
        </w:rPr>
        <w:t>"</w:t>
      </w:r>
      <w:r>
        <w:t>$</w:t>
      </w:r>
      <w:proofErr w:type="spellStart"/>
      <w:proofErr w:type="gramStart"/>
      <w:r>
        <w:t>mcmc</w:t>
      </w:r>
      <w:proofErr w:type="spellEnd"/>
      <w:r>
        <w:t>[</w:t>
      </w:r>
      <w:proofErr w:type="gramEnd"/>
      <w:r>
        <w:t>,1:9</w:t>
      </w:r>
      <w:r w:rsidRPr="00F662A8">
        <w:t>])</w:t>
      </w:r>
      <w:r>
        <w:t>. From the Bayesian posterior intervals, are the fixed effects significant at the 5% level?</w:t>
      </w:r>
    </w:p>
    <w:p w14:paraId="4618C432" w14:textId="3F2B8FE6" w:rsidR="007913A6" w:rsidRDefault="007913A6" w:rsidP="00A13F2F">
      <w:pPr>
        <w:jc w:val="both"/>
      </w:pPr>
    </w:p>
    <w:p w14:paraId="053C4D50" w14:textId="3128B015" w:rsidR="007913A6" w:rsidRDefault="007913A6" w:rsidP="00A13F2F">
      <w:pPr>
        <w:jc w:val="both"/>
        <w:rPr>
          <w:bCs/>
        </w:rPr>
      </w:pPr>
      <w:r w:rsidRPr="007913A6">
        <w:rPr>
          <w:bCs/>
        </w:rPr>
        <w:drawing>
          <wp:inline distT="0" distB="0" distL="0" distR="0" wp14:anchorId="6CB70EC4" wp14:editId="31A468FE">
            <wp:extent cx="3819525" cy="361170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86" cy="36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DB04" w14:textId="3F99E392" w:rsidR="00A52C9A" w:rsidRDefault="00A52C9A" w:rsidP="00A13F2F">
      <w:pPr>
        <w:jc w:val="both"/>
        <w:rPr>
          <w:bCs/>
        </w:rPr>
      </w:pPr>
    </w:p>
    <w:p w14:paraId="0DBC3DF2" w14:textId="7B88C065" w:rsidR="00A52C9A" w:rsidRPr="00A52C9A" w:rsidRDefault="00A52C9A" w:rsidP="00A13F2F">
      <w:pPr>
        <w:jc w:val="both"/>
        <w:rPr>
          <w:bCs/>
          <w:color w:val="4F81BD" w:themeColor="accent1"/>
        </w:rPr>
      </w:pPr>
      <w:r w:rsidRPr="00A52C9A">
        <w:rPr>
          <w:bCs/>
          <w:color w:val="4F81BD" w:themeColor="accent1"/>
        </w:rPr>
        <w:t>From the res</w:t>
      </w:r>
      <w:r>
        <w:rPr>
          <w:bCs/>
          <w:color w:val="4F81BD" w:themeColor="accent1"/>
        </w:rPr>
        <w:t xml:space="preserve">ults above, the following variables are statistically significant at the 5% level: Age, Income, </w:t>
      </w:r>
      <w:proofErr w:type="spellStart"/>
      <w:r>
        <w:rPr>
          <w:bCs/>
          <w:color w:val="4F81BD" w:themeColor="accent1"/>
        </w:rPr>
        <w:t>HomeVal</w:t>
      </w:r>
      <w:proofErr w:type="spellEnd"/>
      <w:r>
        <w:rPr>
          <w:bCs/>
          <w:color w:val="4F81BD" w:themeColor="accent1"/>
        </w:rPr>
        <w:t xml:space="preserve">, Tenure, </w:t>
      </w:r>
      <w:proofErr w:type="spellStart"/>
      <w:r>
        <w:rPr>
          <w:bCs/>
          <w:color w:val="4F81BD" w:themeColor="accent1"/>
        </w:rPr>
        <w:t>DirectDeposit</w:t>
      </w:r>
      <w:proofErr w:type="spellEnd"/>
      <w:r>
        <w:rPr>
          <w:bCs/>
          <w:color w:val="4F81BD" w:themeColor="accent1"/>
        </w:rPr>
        <w:t xml:space="preserve">, Loan, </w:t>
      </w:r>
      <w:proofErr w:type="spellStart"/>
      <w:r>
        <w:rPr>
          <w:bCs/>
          <w:color w:val="4F81BD" w:themeColor="accent1"/>
        </w:rPr>
        <w:t>Dist</w:t>
      </w:r>
      <w:proofErr w:type="spellEnd"/>
      <w:r>
        <w:rPr>
          <w:bCs/>
          <w:color w:val="4F81BD" w:themeColor="accent1"/>
        </w:rPr>
        <w:t xml:space="preserve"> and </w:t>
      </w:r>
      <w:proofErr w:type="spellStart"/>
      <w:r>
        <w:rPr>
          <w:bCs/>
          <w:color w:val="4F81BD" w:themeColor="accent1"/>
        </w:rPr>
        <w:t>MarketShare</w:t>
      </w:r>
      <w:proofErr w:type="spellEnd"/>
      <w:r>
        <w:rPr>
          <w:bCs/>
          <w:color w:val="4F81BD" w:themeColor="accent1"/>
        </w:rPr>
        <w:t xml:space="preserve">. So, Betas1-8 are significant at 5%. </w:t>
      </w:r>
    </w:p>
    <w:p w14:paraId="5A741B97" w14:textId="77777777" w:rsidR="00A13F2F" w:rsidRPr="00CF7F81" w:rsidRDefault="00A13F2F" w:rsidP="00A13F2F">
      <w:pPr>
        <w:jc w:val="both"/>
        <w:rPr>
          <w:bCs/>
        </w:rPr>
      </w:pPr>
      <w:r w:rsidRPr="00CF7F81">
        <w:rPr>
          <w:bCs/>
        </w:rPr>
        <w:t xml:space="preserve"> </w:t>
      </w:r>
    </w:p>
    <w:p w14:paraId="3353548F" w14:textId="50A4368B" w:rsidR="00A13F2F" w:rsidRDefault="00A13F2F" w:rsidP="00A13F2F">
      <w:r>
        <w:rPr>
          <w:bCs/>
          <w:color w:val="000000"/>
        </w:rPr>
        <w:t xml:space="preserve">Use the </w:t>
      </w:r>
      <w:proofErr w:type="gramStart"/>
      <w:r>
        <w:rPr>
          <w:bCs/>
          <w:color w:val="000000"/>
        </w:rPr>
        <w:t>plot(</w:t>
      </w:r>
      <w:proofErr w:type="gramEnd"/>
      <w:r>
        <w:rPr>
          <w:bCs/>
          <w:color w:val="000000"/>
        </w:rPr>
        <w:t xml:space="preserve">) function to plot the posterior sampling chains and posterior densities for </w:t>
      </w:r>
      <w:r w:rsidRPr="00CF7F81">
        <w:rPr>
          <w:i/>
        </w:rPr>
        <w:sym w:font="Symbol" w:char="F062"/>
      </w:r>
      <w:r w:rsidRPr="00A13F2F">
        <w:rPr>
          <w:vertAlign w:val="subscript"/>
        </w:rPr>
        <w:t xml:space="preserve">2 </w:t>
      </w:r>
      <w:r>
        <w:rPr>
          <w:bCs/>
          <w:color w:val="000000"/>
        </w:rPr>
        <w:t xml:space="preserve">and </w:t>
      </w:r>
      <w:r w:rsidRPr="00CF7F81">
        <w:rPr>
          <w:i/>
        </w:rPr>
        <w:sym w:font="Symbol" w:char="F062"/>
      </w:r>
      <w:r w:rsidRPr="00A13F2F">
        <w:rPr>
          <w:vertAlign w:val="subscript"/>
        </w:rPr>
        <w:t>5</w:t>
      </w:r>
      <w:r>
        <w:t>; copy and paste the results here.</w:t>
      </w:r>
      <w:r w:rsidR="009376E7">
        <w:t xml:space="preserve"> (15 points)</w:t>
      </w:r>
    </w:p>
    <w:p w14:paraId="46CD4DC2" w14:textId="4D2CEE75" w:rsidR="00A52C9A" w:rsidRDefault="00A52C9A" w:rsidP="00A13F2F"/>
    <w:p w14:paraId="4FC4D652" w14:textId="78DE6677" w:rsidR="00A52C9A" w:rsidRDefault="00A52C9A" w:rsidP="00A13F2F">
      <w:r w:rsidRPr="00A52C9A">
        <w:lastRenderedPageBreak/>
        <w:drawing>
          <wp:inline distT="0" distB="0" distL="0" distR="0" wp14:anchorId="5F4C86C1" wp14:editId="36C4AAA1">
            <wp:extent cx="5114925" cy="243782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212" cy="24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D50D" w14:textId="1078FBAA" w:rsidR="00A52C9A" w:rsidRDefault="00A52C9A" w:rsidP="00A13F2F">
      <w:r w:rsidRPr="00A52C9A">
        <w:drawing>
          <wp:inline distT="0" distB="0" distL="0" distR="0" wp14:anchorId="0C5B5B7D" wp14:editId="6FD2A7C5">
            <wp:extent cx="5226091" cy="2466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7368" cy="24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76F" w14:textId="77777777" w:rsidR="00A52C9A" w:rsidRDefault="00A52C9A" w:rsidP="002A05A0"/>
    <w:p w14:paraId="26ED6C67" w14:textId="77777777" w:rsidR="00A52C9A" w:rsidRDefault="00A52C9A" w:rsidP="002A05A0"/>
    <w:p w14:paraId="1037363E" w14:textId="77777777" w:rsidR="00A52C9A" w:rsidRDefault="00A52C9A" w:rsidP="002A05A0"/>
    <w:p w14:paraId="3CB5D948" w14:textId="77777777" w:rsidR="000A3315" w:rsidRDefault="000A3315" w:rsidP="002A05A0">
      <w:pPr>
        <w:rPr>
          <w:b/>
          <w:sz w:val="28"/>
          <w:szCs w:val="28"/>
        </w:rPr>
      </w:pPr>
    </w:p>
    <w:p w14:paraId="45C9F966" w14:textId="77777777" w:rsidR="000A3315" w:rsidRDefault="000A3315" w:rsidP="002A05A0">
      <w:pPr>
        <w:rPr>
          <w:b/>
          <w:sz w:val="28"/>
          <w:szCs w:val="28"/>
        </w:rPr>
      </w:pPr>
    </w:p>
    <w:p w14:paraId="4FE0093E" w14:textId="77777777" w:rsidR="000A3315" w:rsidRDefault="000A3315" w:rsidP="002A05A0">
      <w:pPr>
        <w:rPr>
          <w:b/>
          <w:sz w:val="28"/>
          <w:szCs w:val="28"/>
        </w:rPr>
      </w:pPr>
    </w:p>
    <w:p w14:paraId="129948F9" w14:textId="77777777" w:rsidR="000A3315" w:rsidRDefault="000A3315" w:rsidP="002A05A0">
      <w:pPr>
        <w:rPr>
          <w:b/>
          <w:sz w:val="28"/>
          <w:szCs w:val="28"/>
        </w:rPr>
      </w:pPr>
    </w:p>
    <w:p w14:paraId="682960A5" w14:textId="77777777" w:rsidR="000A3315" w:rsidRDefault="000A3315" w:rsidP="002A05A0">
      <w:pPr>
        <w:rPr>
          <w:b/>
          <w:sz w:val="28"/>
          <w:szCs w:val="28"/>
        </w:rPr>
      </w:pPr>
    </w:p>
    <w:p w14:paraId="040A62C6" w14:textId="77777777" w:rsidR="000A3315" w:rsidRDefault="000A3315" w:rsidP="002A05A0">
      <w:pPr>
        <w:rPr>
          <w:b/>
          <w:sz w:val="28"/>
          <w:szCs w:val="28"/>
        </w:rPr>
      </w:pPr>
    </w:p>
    <w:p w14:paraId="39ED8781" w14:textId="77777777" w:rsidR="000A3315" w:rsidRDefault="000A3315" w:rsidP="002A05A0">
      <w:pPr>
        <w:rPr>
          <w:b/>
          <w:sz w:val="28"/>
          <w:szCs w:val="28"/>
        </w:rPr>
      </w:pPr>
    </w:p>
    <w:p w14:paraId="4B751B7B" w14:textId="77777777" w:rsidR="000A3315" w:rsidRDefault="000A3315" w:rsidP="002A05A0">
      <w:pPr>
        <w:rPr>
          <w:b/>
          <w:sz w:val="28"/>
          <w:szCs w:val="28"/>
        </w:rPr>
      </w:pPr>
    </w:p>
    <w:p w14:paraId="71B09120" w14:textId="77777777" w:rsidR="000A3315" w:rsidRDefault="000A3315" w:rsidP="002A05A0">
      <w:pPr>
        <w:rPr>
          <w:b/>
          <w:sz w:val="28"/>
          <w:szCs w:val="28"/>
        </w:rPr>
      </w:pPr>
    </w:p>
    <w:p w14:paraId="62FE288E" w14:textId="77777777" w:rsidR="000A3315" w:rsidRDefault="000A3315" w:rsidP="002A05A0">
      <w:pPr>
        <w:rPr>
          <w:b/>
          <w:sz w:val="28"/>
          <w:szCs w:val="28"/>
        </w:rPr>
      </w:pPr>
    </w:p>
    <w:p w14:paraId="3C92AB5D" w14:textId="77777777" w:rsidR="000A3315" w:rsidRDefault="000A3315" w:rsidP="002A05A0">
      <w:pPr>
        <w:rPr>
          <w:b/>
          <w:sz w:val="28"/>
          <w:szCs w:val="28"/>
        </w:rPr>
      </w:pPr>
    </w:p>
    <w:p w14:paraId="5B78E426" w14:textId="77777777" w:rsidR="000A3315" w:rsidRDefault="000A3315" w:rsidP="002A05A0">
      <w:pPr>
        <w:rPr>
          <w:b/>
          <w:sz w:val="28"/>
          <w:szCs w:val="28"/>
        </w:rPr>
      </w:pPr>
    </w:p>
    <w:p w14:paraId="5FB4AF42" w14:textId="77777777" w:rsidR="000A3315" w:rsidRDefault="000A3315" w:rsidP="002A05A0">
      <w:pPr>
        <w:rPr>
          <w:b/>
          <w:sz w:val="28"/>
          <w:szCs w:val="28"/>
        </w:rPr>
      </w:pPr>
    </w:p>
    <w:p w14:paraId="0B51CDC8" w14:textId="47D55F45" w:rsidR="002A05A0" w:rsidRPr="00A52C9A" w:rsidRDefault="002A05A0" w:rsidP="002A05A0">
      <w:proofErr w:type="spellStart"/>
      <w:r>
        <w:rPr>
          <w:b/>
          <w:sz w:val="28"/>
          <w:szCs w:val="28"/>
        </w:rPr>
        <w:lastRenderedPageBreak/>
        <w:t>Probit</w:t>
      </w:r>
      <w:proofErr w:type="spellEnd"/>
      <w:r>
        <w:rPr>
          <w:b/>
          <w:sz w:val="28"/>
          <w:szCs w:val="28"/>
        </w:rPr>
        <w:t xml:space="preserve"> Regression: Bayesian Estimation</w:t>
      </w:r>
    </w:p>
    <w:p w14:paraId="5C50297A" w14:textId="77777777" w:rsidR="002A05A0" w:rsidRDefault="002A05A0" w:rsidP="002A05A0">
      <w:pPr>
        <w:jc w:val="both"/>
        <w:rPr>
          <w:b/>
          <w:bCs/>
        </w:rPr>
      </w:pPr>
    </w:p>
    <w:p w14:paraId="0A541387" w14:textId="77777777" w:rsidR="002A05A0" w:rsidRPr="000F0973" w:rsidRDefault="002A05A0" w:rsidP="002A05A0">
      <w:pPr>
        <w:jc w:val="both"/>
        <w:rPr>
          <w:bCs/>
        </w:rPr>
      </w:pPr>
      <w:r>
        <w:t xml:space="preserve">In this exercise, we will practice coding the Gibbs sampler for a </w:t>
      </w:r>
      <w:proofErr w:type="spellStart"/>
      <w:r>
        <w:t>probit</w:t>
      </w:r>
      <w:proofErr w:type="spellEnd"/>
      <w:r>
        <w:t xml:space="preserve"> regression model using the dataset "CreditCard_LatePayment_Data.csv". The dataset has the following variables.</w:t>
      </w:r>
      <w:r>
        <w:rPr>
          <w:bCs/>
        </w:rPr>
        <w:t xml:space="preserve"> </w:t>
      </w:r>
    </w:p>
    <w:p w14:paraId="567DCC3A" w14:textId="77777777" w:rsidR="002A05A0" w:rsidRDefault="002A05A0" w:rsidP="002A05A0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48"/>
        <w:gridCol w:w="6976"/>
      </w:tblGrid>
      <w:tr w:rsidR="002A05A0" w14:paraId="751A760D" w14:textId="77777777" w:rsidTr="00BA1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310B107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ConsumerID</w:t>
            </w:r>
            <w:proofErr w:type="spellEnd"/>
            <w:r>
              <w:rPr>
                <w:sz w:val="22"/>
                <w:szCs w:val="22"/>
              </w:rPr>
              <w:t xml:space="preserve">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26418DC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ID's of the sampled consumers</w:t>
            </w:r>
          </w:p>
        </w:tc>
      </w:tr>
      <w:tr w:rsidR="002A05A0" w14:paraId="27A7BEF4" w14:textId="77777777" w:rsidTr="00BA1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32FD187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Latepay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85E4D0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Whether the consumer makes a late payment in the month    </w:t>
            </w:r>
          </w:p>
        </w:tc>
      </w:tr>
      <w:tr w:rsidR="002A05A0" w14:paraId="35F75B09" w14:textId="77777777" w:rsidTr="00BA1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95563BD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E04658" w14:textId="77777777" w:rsidR="002A05A0" w:rsidRPr="004E6FCE" w:rsidRDefault="002A05A0" w:rsidP="00BA1C90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</w:t>
            </w:r>
            <w:r w:rsidRPr="004E6FCE">
              <w:rPr>
                <w:sz w:val="22"/>
                <w:szCs w:val="22"/>
              </w:rPr>
              <w:t xml:space="preserve">ly </w:t>
            </w:r>
            <w:r>
              <w:rPr>
                <w:sz w:val="22"/>
                <w:szCs w:val="22"/>
              </w:rPr>
              <w:t>credit usage activities</w:t>
            </w:r>
          </w:p>
        </w:tc>
      </w:tr>
      <w:tr w:rsidR="002A05A0" w14:paraId="3AC0FCDB" w14:textId="77777777" w:rsidTr="00BA1C9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6C4388" w14:textId="77777777" w:rsidR="002A05A0" w:rsidRPr="004E6FCE" w:rsidRDefault="002A05A0" w:rsidP="00BA1C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679B62" w14:textId="77777777" w:rsidR="002A05A0" w:rsidRPr="004E6FCE" w:rsidRDefault="002A05A0" w:rsidP="00BA1C90">
            <w:pPr>
              <w:spacing w:before="100" w:beforeAutospacing="1" w:after="100" w:afterAutospacing="1" w:line="206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customer's outstanding balance in the month</w:t>
            </w:r>
          </w:p>
        </w:tc>
      </w:tr>
    </w:tbl>
    <w:p w14:paraId="18B139F3" w14:textId="77777777" w:rsidR="002A05A0" w:rsidRDefault="002A05A0" w:rsidP="002A05A0">
      <w:pPr>
        <w:jc w:val="both"/>
      </w:pPr>
    </w:p>
    <w:p w14:paraId="6208D154" w14:textId="77777777" w:rsidR="002A05A0" w:rsidRDefault="002A05A0" w:rsidP="002A05A0">
      <w:pPr>
        <w:jc w:val="both"/>
        <w:rPr>
          <w:bCs/>
          <w:color w:val="000000"/>
        </w:rPr>
      </w:pPr>
      <w:r>
        <w:t xml:space="preserve">1). We would like </w:t>
      </w:r>
      <w:proofErr w:type="gramStart"/>
      <w:r>
        <w:t>fit</w:t>
      </w:r>
      <w:proofErr w:type="gramEnd"/>
      <w:r>
        <w:t xml:space="preserve"> the following </w:t>
      </w:r>
      <w:proofErr w:type="spellStart"/>
      <w:r>
        <w:t>probit</w:t>
      </w:r>
      <w:proofErr w:type="spellEnd"/>
      <w:r>
        <w:t xml:space="preserve"> regression model</w:t>
      </w:r>
    </w:p>
    <w:p w14:paraId="07536A3F" w14:textId="77777777" w:rsidR="002A05A0" w:rsidRDefault="002A05A0" w:rsidP="002A05A0">
      <w:pPr>
        <w:rPr>
          <w:bCs/>
          <w:color w:val="000000"/>
        </w:rPr>
      </w:pPr>
    </w:p>
    <w:p w14:paraId="261FA77D" w14:textId="77777777" w:rsidR="002A05A0" w:rsidRPr="001634F4" w:rsidRDefault="002A05A0" w:rsidP="002A05A0">
      <w:pPr>
        <w:ind w:left="720" w:hanging="720"/>
        <w:rPr>
          <w:i/>
        </w:rPr>
      </w:pPr>
      <w:proofErr w:type="spellStart"/>
      <w:r>
        <w:rPr>
          <w:i/>
        </w:rPr>
        <w:t>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perscript"/>
        </w:rPr>
        <w:t>*</w:t>
      </w:r>
      <w:r w:rsidRPr="00E36A88">
        <w:rPr>
          <w:i/>
        </w:rPr>
        <w:t xml:space="preserve"> = β</w:t>
      </w:r>
      <w:r w:rsidRPr="00E36A88">
        <w:rPr>
          <w:i/>
          <w:vertAlign w:val="subscript"/>
        </w:rPr>
        <w:t>0</w:t>
      </w:r>
      <w:r w:rsidRPr="00E36A88">
        <w:rPr>
          <w:i/>
        </w:rPr>
        <w:t xml:space="preserve"> + β</w:t>
      </w:r>
      <w:r w:rsidRPr="00E36A88">
        <w:rPr>
          <w:i/>
          <w:vertAlign w:val="subscript"/>
        </w:rPr>
        <w:t>1</w:t>
      </w:r>
      <w:r w:rsidRPr="00E36A88">
        <w:rPr>
          <w:i/>
        </w:rPr>
        <w:t>×</w:t>
      </w:r>
      <w:r>
        <w:rPr>
          <w:i/>
        </w:rPr>
        <w:t>Usage</w:t>
      </w:r>
      <w:r w:rsidRPr="00E36A88">
        <w:rPr>
          <w:i/>
          <w:vertAlign w:val="subscript"/>
        </w:rPr>
        <w:t>ij</w:t>
      </w:r>
      <w:r w:rsidRPr="00E36A88">
        <w:rPr>
          <w:i/>
        </w:rPr>
        <w:t xml:space="preserve"> + </w:t>
      </w:r>
      <w:r w:rsidRPr="00E36A88">
        <w:rPr>
          <w:i/>
        </w:rPr>
        <w:sym w:font="Symbol" w:char="F062"/>
      </w:r>
      <w:r w:rsidRPr="00E36A88">
        <w:rPr>
          <w:i/>
          <w:vertAlign w:val="subscript"/>
        </w:rPr>
        <w:t>2</w:t>
      </w:r>
      <w:r w:rsidRPr="00E36A88">
        <w:rPr>
          <w:i/>
        </w:rPr>
        <w:t>×</w:t>
      </w:r>
      <w:r>
        <w:rPr>
          <w:i/>
        </w:rPr>
        <w:t>Balance</w:t>
      </w:r>
      <w:r w:rsidRPr="00E36A88">
        <w:rPr>
          <w:i/>
          <w:vertAlign w:val="subscript"/>
        </w:rPr>
        <w:t>ij</w:t>
      </w:r>
      <w:r w:rsidRPr="00E36A88">
        <w:rPr>
          <w:i/>
        </w:rPr>
        <w:t xml:space="preserve"> + </w:t>
      </w:r>
      <w:r w:rsidRPr="00E36A88">
        <w:rPr>
          <w:i/>
        </w:rPr>
        <w:sym w:font="Symbol" w:char="F065"/>
      </w:r>
      <w:proofErr w:type="spellStart"/>
      <w:r w:rsidRPr="00E36A88">
        <w:rPr>
          <w:i/>
          <w:vertAlign w:val="subscript"/>
        </w:rPr>
        <w:t>ij</w:t>
      </w:r>
      <w:proofErr w:type="spellEnd"/>
    </w:p>
    <w:p w14:paraId="27692D85" w14:textId="77777777" w:rsidR="002A05A0" w:rsidRDefault="002A05A0" w:rsidP="002A05A0">
      <w:pPr>
        <w:jc w:val="both"/>
      </w:pPr>
      <w:proofErr w:type="spellStart"/>
      <w:r>
        <w:rPr>
          <w:i/>
        </w:rPr>
        <w:t>Latepay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=</w:t>
      </w:r>
      <w:r>
        <w:rPr>
          <w:i/>
          <w:vertAlign w:val="superscript"/>
        </w:rPr>
        <w:t xml:space="preserve"> </w:t>
      </w:r>
      <w:r>
        <w:t xml:space="preserve">0     if   </w:t>
      </w:r>
      <w:proofErr w:type="spellStart"/>
      <w:r>
        <w:rPr>
          <w:i/>
        </w:rPr>
        <w:t>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perscript"/>
        </w:rPr>
        <w:t xml:space="preserve">* </w:t>
      </w:r>
      <w:r>
        <w:t>≤ 0</w:t>
      </w:r>
    </w:p>
    <w:p w14:paraId="09040942" w14:textId="77777777" w:rsidR="002A05A0" w:rsidRDefault="002A05A0" w:rsidP="002A05A0">
      <w:pPr>
        <w:jc w:val="both"/>
      </w:pPr>
      <w:proofErr w:type="spellStart"/>
      <w:r>
        <w:rPr>
          <w:i/>
        </w:rPr>
        <w:t>Latepay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=</w:t>
      </w:r>
      <w:r>
        <w:t xml:space="preserve">1      </w:t>
      </w:r>
      <w:proofErr w:type="gramStart"/>
      <w:r>
        <w:t xml:space="preserve">if  </w:t>
      </w:r>
      <w:proofErr w:type="spellStart"/>
      <w:r>
        <w:rPr>
          <w:i/>
        </w:rPr>
        <w:t>Y</w:t>
      </w:r>
      <w:r w:rsidRPr="00E36A88">
        <w:rPr>
          <w:i/>
          <w:vertAlign w:val="subscript"/>
        </w:rPr>
        <w:t>ij</w:t>
      </w:r>
      <w:proofErr w:type="spellEnd"/>
      <w:proofErr w:type="gramEnd"/>
      <w:r>
        <w:rPr>
          <w:i/>
          <w:vertAlign w:val="superscript"/>
        </w:rPr>
        <w:t xml:space="preserve">* </w:t>
      </w:r>
      <w:r>
        <w:t>&gt; 0</w:t>
      </w:r>
    </w:p>
    <w:p w14:paraId="7AE3D674" w14:textId="77777777" w:rsidR="002A05A0" w:rsidRPr="00D9719C" w:rsidRDefault="002A05A0" w:rsidP="002A05A0">
      <w:pPr>
        <w:ind w:left="720" w:hanging="720"/>
        <w:rPr>
          <w:i/>
        </w:rPr>
      </w:pPr>
      <w:r w:rsidRPr="00E36A88">
        <w:rPr>
          <w:i/>
        </w:rPr>
        <w:sym w:font="Symbol" w:char="F065"/>
      </w:r>
      <w:proofErr w:type="spellStart"/>
      <w:r w:rsidRPr="00E36A88">
        <w:rPr>
          <w:i/>
          <w:vertAlign w:val="subscript"/>
        </w:rPr>
        <w:t>ij</w:t>
      </w:r>
      <w:proofErr w:type="spellEnd"/>
      <w:r>
        <w:rPr>
          <w:i/>
        </w:rPr>
        <w:t xml:space="preserve"> ~</w:t>
      </w:r>
      <w:proofErr w:type="gramStart"/>
      <w:r>
        <w:rPr>
          <w:i/>
        </w:rPr>
        <w:t>N</w:t>
      </w:r>
      <w:r w:rsidRPr="000E67A2">
        <w:t>(</w:t>
      </w:r>
      <w:proofErr w:type="gramEnd"/>
      <w:r w:rsidRPr="000E67A2">
        <w:t>0, 1)</w:t>
      </w:r>
      <w:r>
        <w:rPr>
          <w:i/>
        </w:rPr>
        <w:t xml:space="preserve"> </w:t>
      </w:r>
    </w:p>
    <w:p w14:paraId="11A72A29" w14:textId="77777777" w:rsidR="002A05A0" w:rsidRDefault="002A05A0" w:rsidP="002A05A0">
      <w:pPr>
        <w:jc w:val="both"/>
      </w:pPr>
      <w:r>
        <w:t xml:space="preserve"> </w:t>
      </w:r>
    </w:p>
    <w:p w14:paraId="550930D9" w14:textId="77777777" w:rsidR="002A05A0" w:rsidRDefault="002A05A0" w:rsidP="002A05A0">
      <w:pPr>
        <w:jc w:val="both"/>
      </w:pPr>
      <w:r>
        <w:t xml:space="preserve">Please use the R function </w:t>
      </w:r>
      <w:proofErr w:type="spellStart"/>
      <w:proofErr w:type="gramStart"/>
      <w:r>
        <w:t>glm</w:t>
      </w:r>
      <w:proofErr w:type="spellEnd"/>
      <w:r>
        <w:t>( )</w:t>
      </w:r>
      <w:proofErr w:type="gramEnd"/>
      <w:r>
        <w:t xml:space="preserve"> to fit this model by MLE. Copy and paste the summary of the results here. </w:t>
      </w:r>
    </w:p>
    <w:p w14:paraId="5CA3D962" w14:textId="0B5CA108" w:rsidR="002A05A0" w:rsidRDefault="002A05A0" w:rsidP="002A05A0">
      <w:pPr>
        <w:jc w:val="both"/>
      </w:pPr>
    </w:p>
    <w:p w14:paraId="7B9A71B1" w14:textId="54FEB108" w:rsidR="007913A6" w:rsidRDefault="007913A6" w:rsidP="002A05A0">
      <w:pPr>
        <w:jc w:val="both"/>
      </w:pPr>
      <w:r w:rsidRPr="007913A6">
        <w:drawing>
          <wp:inline distT="0" distB="0" distL="0" distR="0" wp14:anchorId="49DA6B81" wp14:editId="4A1E5CF0">
            <wp:extent cx="4617456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320" cy="28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7BAA" w14:textId="77777777" w:rsidR="002A05A0" w:rsidRDefault="002A05A0" w:rsidP="002A05A0">
      <w:pPr>
        <w:jc w:val="both"/>
      </w:pPr>
    </w:p>
    <w:p w14:paraId="29AFF44A" w14:textId="09E034A3" w:rsidR="002A05A0" w:rsidRDefault="002A05A0" w:rsidP="002A05A0">
      <w:pPr>
        <w:jc w:val="both"/>
      </w:pPr>
      <w:r>
        <w:t>2</w:t>
      </w:r>
      <w:r w:rsidRPr="00757DB9">
        <w:t>).</w:t>
      </w:r>
      <w:r>
        <w:rPr>
          <w:b/>
        </w:rPr>
        <w:t xml:space="preserve"> </w:t>
      </w:r>
      <w:r w:rsidRPr="003F6236">
        <w:t>Next,</w:t>
      </w:r>
      <w:r>
        <w:t xml:space="preserve"> we will fit the model above using a Gibbs sampler for Bayesian inference, which involves sampling the latent </w:t>
      </w:r>
      <w:bookmarkStart w:id="0" w:name="OLE_LINK7"/>
      <w:proofErr w:type="spellStart"/>
      <w:r>
        <w:rPr>
          <w:i/>
        </w:rPr>
        <w:t>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perscript"/>
        </w:rPr>
        <w:t>*</w:t>
      </w:r>
      <w:bookmarkEnd w:id="0"/>
      <w:r>
        <w:t>. Parts of the R code are in "</w:t>
      </w:r>
      <w:r w:rsidR="002C5A75">
        <w:t>Assignment-2</w:t>
      </w:r>
      <w:r w:rsidRPr="00A62A76">
        <w:t>_Probit-code_blanks</w:t>
      </w:r>
      <w:r>
        <w:t xml:space="preserve">.r". Please read the code carefully and fill in the code in the blanks in the file. You may use the </w:t>
      </w:r>
      <w:proofErr w:type="spellStart"/>
      <w:proofErr w:type="gramStart"/>
      <w:r>
        <w:t>rtruncnorm</w:t>
      </w:r>
      <w:proofErr w:type="spellEnd"/>
      <w:r>
        <w:t>( )</w:t>
      </w:r>
      <w:proofErr w:type="gramEnd"/>
      <w:r>
        <w:t xml:space="preserve"> function in the library(</w:t>
      </w:r>
      <w:proofErr w:type="spellStart"/>
      <w:r>
        <w:t>truncnorm</w:t>
      </w:r>
      <w:proofErr w:type="spellEnd"/>
      <w:r>
        <w:t xml:space="preserve">) to sample from truncated normal distributions. For the linear regression part given the sampled latent </w:t>
      </w:r>
      <w:proofErr w:type="spellStart"/>
      <w:r>
        <w:rPr>
          <w:i/>
        </w:rPr>
        <w:t>Y</w:t>
      </w:r>
      <w:r w:rsidRPr="00E36A88">
        <w:rPr>
          <w:i/>
          <w:vertAlign w:val="subscript"/>
        </w:rPr>
        <w:t>ij</w:t>
      </w:r>
      <w:proofErr w:type="spellEnd"/>
      <w:r>
        <w:rPr>
          <w:i/>
          <w:vertAlign w:val="superscript"/>
        </w:rPr>
        <w:t>*</w:t>
      </w:r>
      <w:r>
        <w:t xml:space="preserve"> in the main loop, </w:t>
      </w:r>
      <w:r w:rsidR="002C5A75">
        <w:t xml:space="preserve">please refer to the code </w:t>
      </w:r>
      <w:proofErr w:type="spellStart"/>
      <w:r w:rsidR="002C5A75">
        <w:t>BayesianLM.r</w:t>
      </w:r>
      <w:proofErr w:type="spellEnd"/>
      <w:r w:rsidR="002C5A75">
        <w:t xml:space="preserve"> on Canvas</w:t>
      </w:r>
    </w:p>
    <w:p w14:paraId="795015B2" w14:textId="105D4E9E" w:rsidR="007913A6" w:rsidRDefault="007913A6" w:rsidP="002A05A0">
      <w:pPr>
        <w:jc w:val="both"/>
      </w:pPr>
    </w:p>
    <w:p w14:paraId="669DCE1A" w14:textId="3DE60CA0" w:rsidR="007913A6" w:rsidRPr="003F6236" w:rsidRDefault="007913A6" w:rsidP="002A05A0">
      <w:pPr>
        <w:jc w:val="both"/>
      </w:pPr>
      <w:r w:rsidRPr="007913A6">
        <w:lastRenderedPageBreak/>
        <w:drawing>
          <wp:inline distT="0" distB="0" distL="0" distR="0" wp14:anchorId="3D7F3B6E" wp14:editId="062F190B">
            <wp:extent cx="4267200" cy="458351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4474" cy="46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71F4" w14:textId="77777777" w:rsidR="002A05A0" w:rsidRPr="00CF7F81" w:rsidRDefault="002A05A0" w:rsidP="002A05A0">
      <w:pPr>
        <w:jc w:val="both"/>
        <w:rPr>
          <w:bCs/>
        </w:rPr>
      </w:pPr>
    </w:p>
    <w:p w14:paraId="298F8AE3" w14:textId="77777777" w:rsidR="002A05A0" w:rsidRPr="00C44BAA" w:rsidRDefault="002A05A0" w:rsidP="002A05A0">
      <w:pPr>
        <w:rPr>
          <w:b/>
          <w:sz w:val="28"/>
          <w:szCs w:val="28"/>
        </w:rPr>
      </w:pPr>
      <w:r>
        <w:rPr>
          <w:bCs/>
          <w:color w:val="000000"/>
        </w:rPr>
        <w:t xml:space="preserve">Please run the completed code. Use the </w:t>
      </w:r>
      <w:proofErr w:type="gramStart"/>
      <w:r>
        <w:rPr>
          <w:bCs/>
          <w:color w:val="000000"/>
        </w:rPr>
        <w:t>plot(</w:t>
      </w:r>
      <w:proofErr w:type="gramEnd"/>
      <w:r>
        <w:rPr>
          <w:bCs/>
          <w:color w:val="000000"/>
        </w:rPr>
        <w:t>) function to plot the posterior sampling chains and hist() to plot posterior histograms for</w:t>
      </w:r>
      <w:r w:rsidRPr="00E36A88">
        <w:rPr>
          <w:i/>
        </w:rPr>
        <w:t xml:space="preserve"> β</w:t>
      </w:r>
      <w:r w:rsidRPr="00E36A88">
        <w:rPr>
          <w:i/>
          <w:vertAlign w:val="subscript"/>
        </w:rPr>
        <w:t>0</w:t>
      </w:r>
      <w:r>
        <w:rPr>
          <w:i/>
        </w:rPr>
        <w:t>,</w:t>
      </w:r>
      <w:r w:rsidRPr="00E36A88">
        <w:rPr>
          <w:i/>
        </w:rPr>
        <w:t xml:space="preserve"> β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 w:rsidRPr="00E36A88">
        <w:rPr>
          <w:i/>
        </w:rPr>
        <w:sym w:font="Symbol" w:char="F062"/>
      </w:r>
      <w:r>
        <w:rPr>
          <w:i/>
          <w:vertAlign w:val="subscript"/>
        </w:rPr>
        <w:t>2</w:t>
      </w:r>
      <w:r>
        <w:rPr>
          <w:i/>
        </w:rPr>
        <w:t xml:space="preserve"> . </w:t>
      </w:r>
      <w:r>
        <w:t xml:space="preserve">Copy and paste the results here. </w:t>
      </w:r>
      <w:r>
        <w:rPr>
          <w:b/>
          <w:sz w:val="28"/>
          <w:szCs w:val="28"/>
        </w:rPr>
        <w:t xml:space="preserve"> </w:t>
      </w:r>
      <w:r>
        <w:t xml:space="preserve">Please also calculate the 95% posterior intervals </w:t>
      </w:r>
      <w:r>
        <w:rPr>
          <w:bCs/>
          <w:color w:val="000000"/>
        </w:rPr>
        <w:t>for</w:t>
      </w:r>
      <w:r w:rsidRPr="00E36A88">
        <w:rPr>
          <w:i/>
        </w:rPr>
        <w:t xml:space="preserve"> β</w:t>
      </w:r>
      <w:r w:rsidRPr="00E36A88">
        <w:rPr>
          <w:i/>
          <w:vertAlign w:val="subscript"/>
        </w:rPr>
        <w:t>0</w:t>
      </w:r>
      <w:r>
        <w:rPr>
          <w:i/>
        </w:rPr>
        <w:t>,</w:t>
      </w:r>
      <w:r w:rsidRPr="00E36A88">
        <w:rPr>
          <w:i/>
        </w:rPr>
        <w:t xml:space="preserve"> β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 w:rsidRPr="00E36A88">
        <w:rPr>
          <w:i/>
        </w:rPr>
        <w:sym w:font="Symbol" w:char="F062"/>
      </w:r>
      <w:proofErr w:type="gramStart"/>
      <w:r>
        <w:rPr>
          <w:i/>
          <w:vertAlign w:val="subscript"/>
        </w:rPr>
        <w:t>2</w:t>
      </w:r>
      <w:r>
        <w:rPr>
          <w:i/>
        </w:rPr>
        <w:t xml:space="preserve"> .</w:t>
      </w:r>
      <w:proofErr w:type="gramEnd"/>
      <w:r>
        <w:rPr>
          <w:i/>
        </w:rPr>
        <w:t xml:space="preserve"> </w:t>
      </w:r>
      <w:r>
        <w:t xml:space="preserve">Copy and paste the results here. </w:t>
      </w:r>
    </w:p>
    <w:p w14:paraId="02CFF9DD" w14:textId="53C27847" w:rsidR="00BF6951" w:rsidRDefault="00BF6951">
      <w:pPr>
        <w:rPr>
          <w:b/>
          <w:sz w:val="28"/>
          <w:szCs w:val="28"/>
        </w:rPr>
      </w:pPr>
    </w:p>
    <w:p w14:paraId="668D0E49" w14:textId="542FBF3B" w:rsidR="00A52C9A" w:rsidRDefault="00A52C9A">
      <w:pPr>
        <w:rPr>
          <w:b/>
          <w:sz w:val="28"/>
          <w:szCs w:val="28"/>
        </w:rPr>
      </w:pPr>
      <w:r w:rsidRPr="00A52C9A">
        <w:rPr>
          <w:b/>
          <w:sz w:val="28"/>
          <w:szCs w:val="28"/>
        </w:rPr>
        <w:drawing>
          <wp:inline distT="0" distB="0" distL="0" distR="0" wp14:anchorId="46C8171F" wp14:editId="11B9C8ED">
            <wp:extent cx="1917579" cy="134302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2940" cy="13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6E49" w14:textId="4B2FC66B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lastRenderedPageBreak/>
        <w:drawing>
          <wp:inline distT="0" distB="0" distL="0" distR="0" wp14:anchorId="58565CA4" wp14:editId="3E196B4A">
            <wp:extent cx="5119503" cy="23336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6532" cy="23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CA1F" w14:textId="4EE3C513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drawing>
          <wp:inline distT="0" distB="0" distL="0" distR="0" wp14:anchorId="2874E893" wp14:editId="39965FFA">
            <wp:extent cx="4914900" cy="224631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431" cy="22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BD6" w14:textId="467AECCA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drawing>
          <wp:inline distT="0" distB="0" distL="0" distR="0" wp14:anchorId="5BB5E661" wp14:editId="016623E0">
            <wp:extent cx="4886325" cy="229791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9392" cy="23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5DC" w14:textId="27144F68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lastRenderedPageBreak/>
        <w:drawing>
          <wp:inline distT="0" distB="0" distL="0" distR="0" wp14:anchorId="7832C467" wp14:editId="1B870D42">
            <wp:extent cx="4766832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2571" cy="229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59F" w14:textId="759C731E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drawing>
          <wp:inline distT="0" distB="0" distL="0" distR="0" wp14:anchorId="2885E944" wp14:editId="20F517BD">
            <wp:extent cx="4768294" cy="2295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1119" cy="23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2E5A" w14:textId="4EDF3A2E" w:rsidR="007913A6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drawing>
          <wp:inline distT="0" distB="0" distL="0" distR="0" wp14:anchorId="326E040A" wp14:editId="170FA951">
            <wp:extent cx="4705350" cy="22883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02" cy="23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CFEE" w14:textId="35134035" w:rsidR="007913A6" w:rsidRPr="002A05A0" w:rsidRDefault="007913A6">
      <w:pPr>
        <w:rPr>
          <w:b/>
          <w:sz w:val="28"/>
          <w:szCs w:val="28"/>
        </w:rPr>
      </w:pPr>
      <w:r w:rsidRPr="007913A6">
        <w:rPr>
          <w:b/>
          <w:sz w:val="28"/>
          <w:szCs w:val="28"/>
        </w:rPr>
        <w:drawing>
          <wp:inline distT="0" distB="0" distL="0" distR="0" wp14:anchorId="3E930B9E" wp14:editId="287A2B9E">
            <wp:extent cx="2070847" cy="10668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8153" cy="10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3A6" w:rsidRPr="002A05A0" w:rsidSect="00167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D79"/>
    <w:multiLevelType w:val="multilevel"/>
    <w:tmpl w:val="53E4E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C4D7C09"/>
    <w:multiLevelType w:val="multilevel"/>
    <w:tmpl w:val="A89AB32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 w:val="0"/>
        <w:u w:val="none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8E"/>
    <w:rsid w:val="0000232A"/>
    <w:rsid w:val="00003543"/>
    <w:rsid w:val="00003680"/>
    <w:rsid w:val="00004FC4"/>
    <w:rsid w:val="0001002F"/>
    <w:rsid w:val="00012676"/>
    <w:rsid w:val="00013814"/>
    <w:rsid w:val="00013D08"/>
    <w:rsid w:val="00016064"/>
    <w:rsid w:val="0001631E"/>
    <w:rsid w:val="000225B4"/>
    <w:rsid w:val="000227BE"/>
    <w:rsid w:val="00023AAF"/>
    <w:rsid w:val="00032D9C"/>
    <w:rsid w:val="0003305F"/>
    <w:rsid w:val="00033AAD"/>
    <w:rsid w:val="0003428F"/>
    <w:rsid w:val="00036E18"/>
    <w:rsid w:val="00040C68"/>
    <w:rsid w:val="00041A74"/>
    <w:rsid w:val="00043EDE"/>
    <w:rsid w:val="00044E34"/>
    <w:rsid w:val="0004643B"/>
    <w:rsid w:val="00051AEB"/>
    <w:rsid w:val="00052DB4"/>
    <w:rsid w:val="000549DE"/>
    <w:rsid w:val="000575C5"/>
    <w:rsid w:val="00061A98"/>
    <w:rsid w:val="000650E5"/>
    <w:rsid w:val="000665FE"/>
    <w:rsid w:val="000673D1"/>
    <w:rsid w:val="00076AB6"/>
    <w:rsid w:val="00081DDC"/>
    <w:rsid w:val="00083AFE"/>
    <w:rsid w:val="00086CD9"/>
    <w:rsid w:val="00090101"/>
    <w:rsid w:val="000902A8"/>
    <w:rsid w:val="0009141E"/>
    <w:rsid w:val="0009216E"/>
    <w:rsid w:val="00094C62"/>
    <w:rsid w:val="000A080A"/>
    <w:rsid w:val="000A1187"/>
    <w:rsid w:val="000A1992"/>
    <w:rsid w:val="000A3315"/>
    <w:rsid w:val="000A5327"/>
    <w:rsid w:val="000A5944"/>
    <w:rsid w:val="000A63FD"/>
    <w:rsid w:val="000A6788"/>
    <w:rsid w:val="000A76E3"/>
    <w:rsid w:val="000B04BE"/>
    <w:rsid w:val="000B0B77"/>
    <w:rsid w:val="000B1ACC"/>
    <w:rsid w:val="000B1E0D"/>
    <w:rsid w:val="000B31BB"/>
    <w:rsid w:val="000B3481"/>
    <w:rsid w:val="000B418F"/>
    <w:rsid w:val="000B485A"/>
    <w:rsid w:val="000B4D6E"/>
    <w:rsid w:val="000B6002"/>
    <w:rsid w:val="000C0B34"/>
    <w:rsid w:val="000C0E5D"/>
    <w:rsid w:val="000C1D2D"/>
    <w:rsid w:val="000C23BB"/>
    <w:rsid w:val="000C279D"/>
    <w:rsid w:val="000C40C0"/>
    <w:rsid w:val="000C6858"/>
    <w:rsid w:val="000C6A5F"/>
    <w:rsid w:val="000D0C0A"/>
    <w:rsid w:val="000D1AEB"/>
    <w:rsid w:val="000D33BD"/>
    <w:rsid w:val="000D34EB"/>
    <w:rsid w:val="000D36AA"/>
    <w:rsid w:val="000D45C8"/>
    <w:rsid w:val="000E1F8C"/>
    <w:rsid w:val="000E2365"/>
    <w:rsid w:val="000E264C"/>
    <w:rsid w:val="000E38A2"/>
    <w:rsid w:val="000E68D8"/>
    <w:rsid w:val="000E7D31"/>
    <w:rsid w:val="000F0973"/>
    <w:rsid w:val="000F39FA"/>
    <w:rsid w:val="000F490F"/>
    <w:rsid w:val="0010273C"/>
    <w:rsid w:val="00102CA5"/>
    <w:rsid w:val="001041CD"/>
    <w:rsid w:val="00106470"/>
    <w:rsid w:val="0011008E"/>
    <w:rsid w:val="00114BE7"/>
    <w:rsid w:val="00116AC9"/>
    <w:rsid w:val="00120A49"/>
    <w:rsid w:val="001213AD"/>
    <w:rsid w:val="001222E2"/>
    <w:rsid w:val="001241CA"/>
    <w:rsid w:val="00124C39"/>
    <w:rsid w:val="001255D9"/>
    <w:rsid w:val="00125774"/>
    <w:rsid w:val="001259FE"/>
    <w:rsid w:val="0012731C"/>
    <w:rsid w:val="0013146D"/>
    <w:rsid w:val="00131661"/>
    <w:rsid w:val="00135E72"/>
    <w:rsid w:val="00137A70"/>
    <w:rsid w:val="00137E30"/>
    <w:rsid w:val="00141C6D"/>
    <w:rsid w:val="00142569"/>
    <w:rsid w:val="00150A2D"/>
    <w:rsid w:val="001513C6"/>
    <w:rsid w:val="00152F00"/>
    <w:rsid w:val="00153A7F"/>
    <w:rsid w:val="00153D3C"/>
    <w:rsid w:val="00155521"/>
    <w:rsid w:val="0015787D"/>
    <w:rsid w:val="00157E26"/>
    <w:rsid w:val="00160CAE"/>
    <w:rsid w:val="00160E62"/>
    <w:rsid w:val="001634BC"/>
    <w:rsid w:val="00164EE3"/>
    <w:rsid w:val="00165283"/>
    <w:rsid w:val="00165745"/>
    <w:rsid w:val="00166A73"/>
    <w:rsid w:val="001679EF"/>
    <w:rsid w:val="00167D71"/>
    <w:rsid w:val="00174C4F"/>
    <w:rsid w:val="001757F6"/>
    <w:rsid w:val="00175D11"/>
    <w:rsid w:val="00176196"/>
    <w:rsid w:val="00176C08"/>
    <w:rsid w:val="0018045A"/>
    <w:rsid w:val="00180A3A"/>
    <w:rsid w:val="00181FBF"/>
    <w:rsid w:val="00182A62"/>
    <w:rsid w:val="00185C56"/>
    <w:rsid w:val="00187597"/>
    <w:rsid w:val="00192157"/>
    <w:rsid w:val="0019299A"/>
    <w:rsid w:val="00192CC1"/>
    <w:rsid w:val="0019302B"/>
    <w:rsid w:val="00195D89"/>
    <w:rsid w:val="00197825"/>
    <w:rsid w:val="00197A80"/>
    <w:rsid w:val="001A5A6C"/>
    <w:rsid w:val="001A76AB"/>
    <w:rsid w:val="001B0F74"/>
    <w:rsid w:val="001B11C7"/>
    <w:rsid w:val="001B1B05"/>
    <w:rsid w:val="001B1B4B"/>
    <w:rsid w:val="001B2DD7"/>
    <w:rsid w:val="001B31B5"/>
    <w:rsid w:val="001B33B7"/>
    <w:rsid w:val="001B5DCA"/>
    <w:rsid w:val="001C038A"/>
    <w:rsid w:val="001C03A1"/>
    <w:rsid w:val="001C32D2"/>
    <w:rsid w:val="001C50D3"/>
    <w:rsid w:val="001C7E31"/>
    <w:rsid w:val="001C7EE6"/>
    <w:rsid w:val="001D0DCA"/>
    <w:rsid w:val="001D276E"/>
    <w:rsid w:val="001D4CA1"/>
    <w:rsid w:val="001E1415"/>
    <w:rsid w:val="001E1845"/>
    <w:rsid w:val="001E2086"/>
    <w:rsid w:val="001E37D0"/>
    <w:rsid w:val="001E4B70"/>
    <w:rsid w:val="001F211C"/>
    <w:rsid w:val="001F4B5A"/>
    <w:rsid w:val="001F6D73"/>
    <w:rsid w:val="001F7CBE"/>
    <w:rsid w:val="00200B7C"/>
    <w:rsid w:val="00202E76"/>
    <w:rsid w:val="00210F64"/>
    <w:rsid w:val="00216945"/>
    <w:rsid w:val="0021749D"/>
    <w:rsid w:val="00217C41"/>
    <w:rsid w:val="00221937"/>
    <w:rsid w:val="0022336B"/>
    <w:rsid w:val="00224984"/>
    <w:rsid w:val="00225141"/>
    <w:rsid w:val="00225776"/>
    <w:rsid w:val="0023188D"/>
    <w:rsid w:val="00233467"/>
    <w:rsid w:val="0023590F"/>
    <w:rsid w:val="00237C65"/>
    <w:rsid w:val="002402FA"/>
    <w:rsid w:val="00240441"/>
    <w:rsid w:val="00242703"/>
    <w:rsid w:val="0024331C"/>
    <w:rsid w:val="002451E6"/>
    <w:rsid w:val="00245358"/>
    <w:rsid w:val="00247BAB"/>
    <w:rsid w:val="002522A5"/>
    <w:rsid w:val="002526A3"/>
    <w:rsid w:val="002531A9"/>
    <w:rsid w:val="00253DEA"/>
    <w:rsid w:val="00254260"/>
    <w:rsid w:val="00255438"/>
    <w:rsid w:val="00255A9F"/>
    <w:rsid w:val="00256131"/>
    <w:rsid w:val="00260127"/>
    <w:rsid w:val="00261F70"/>
    <w:rsid w:val="00262708"/>
    <w:rsid w:val="002642BB"/>
    <w:rsid w:val="00271A98"/>
    <w:rsid w:val="0027266E"/>
    <w:rsid w:val="002727F1"/>
    <w:rsid w:val="00273583"/>
    <w:rsid w:val="00273C87"/>
    <w:rsid w:val="002754DB"/>
    <w:rsid w:val="00275823"/>
    <w:rsid w:val="00276817"/>
    <w:rsid w:val="002800B4"/>
    <w:rsid w:val="002818DE"/>
    <w:rsid w:val="00282DF9"/>
    <w:rsid w:val="00282E1F"/>
    <w:rsid w:val="0028559F"/>
    <w:rsid w:val="00287739"/>
    <w:rsid w:val="00293502"/>
    <w:rsid w:val="00296250"/>
    <w:rsid w:val="00296967"/>
    <w:rsid w:val="002A05A0"/>
    <w:rsid w:val="002A19E0"/>
    <w:rsid w:val="002B1A21"/>
    <w:rsid w:val="002B3FB4"/>
    <w:rsid w:val="002B5650"/>
    <w:rsid w:val="002B57A9"/>
    <w:rsid w:val="002B5EBC"/>
    <w:rsid w:val="002B683A"/>
    <w:rsid w:val="002B6C01"/>
    <w:rsid w:val="002B7E61"/>
    <w:rsid w:val="002C1B5C"/>
    <w:rsid w:val="002C3FCF"/>
    <w:rsid w:val="002C50F9"/>
    <w:rsid w:val="002C5A75"/>
    <w:rsid w:val="002C6F0E"/>
    <w:rsid w:val="002C70A7"/>
    <w:rsid w:val="002C738A"/>
    <w:rsid w:val="002C7B98"/>
    <w:rsid w:val="002D25B8"/>
    <w:rsid w:val="002D273C"/>
    <w:rsid w:val="002D4B07"/>
    <w:rsid w:val="002D5566"/>
    <w:rsid w:val="002E0DC7"/>
    <w:rsid w:val="002E1FB1"/>
    <w:rsid w:val="002E27C4"/>
    <w:rsid w:val="002E2EB5"/>
    <w:rsid w:val="002E3743"/>
    <w:rsid w:val="002E3E9B"/>
    <w:rsid w:val="002E43B9"/>
    <w:rsid w:val="002E48DD"/>
    <w:rsid w:val="002E6D9C"/>
    <w:rsid w:val="002F1570"/>
    <w:rsid w:val="002F2C89"/>
    <w:rsid w:val="002F33AB"/>
    <w:rsid w:val="00300524"/>
    <w:rsid w:val="00302195"/>
    <w:rsid w:val="00302939"/>
    <w:rsid w:val="00302AE7"/>
    <w:rsid w:val="00303C44"/>
    <w:rsid w:val="003044F2"/>
    <w:rsid w:val="00305F2D"/>
    <w:rsid w:val="00310B50"/>
    <w:rsid w:val="003111D4"/>
    <w:rsid w:val="00314AB3"/>
    <w:rsid w:val="00315500"/>
    <w:rsid w:val="0031588B"/>
    <w:rsid w:val="00316B52"/>
    <w:rsid w:val="00316E06"/>
    <w:rsid w:val="00321962"/>
    <w:rsid w:val="00323868"/>
    <w:rsid w:val="00324801"/>
    <w:rsid w:val="00324E0E"/>
    <w:rsid w:val="00325322"/>
    <w:rsid w:val="003253D4"/>
    <w:rsid w:val="00325F56"/>
    <w:rsid w:val="00326596"/>
    <w:rsid w:val="003265E3"/>
    <w:rsid w:val="0032704F"/>
    <w:rsid w:val="0032728D"/>
    <w:rsid w:val="00327BAB"/>
    <w:rsid w:val="003318F4"/>
    <w:rsid w:val="0033361A"/>
    <w:rsid w:val="00334158"/>
    <w:rsid w:val="00335BF4"/>
    <w:rsid w:val="003405DF"/>
    <w:rsid w:val="003409D6"/>
    <w:rsid w:val="00344E40"/>
    <w:rsid w:val="00353AA6"/>
    <w:rsid w:val="00354E95"/>
    <w:rsid w:val="00357200"/>
    <w:rsid w:val="003579D1"/>
    <w:rsid w:val="00357D2B"/>
    <w:rsid w:val="003602C3"/>
    <w:rsid w:val="00360E24"/>
    <w:rsid w:val="003615EF"/>
    <w:rsid w:val="0036198E"/>
    <w:rsid w:val="00361C7E"/>
    <w:rsid w:val="00362B25"/>
    <w:rsid w:val="00365FF5"/>
    <w:rsid w:val="00366DED"/>
    <w:rsid w:val="0036781A"/>
    <w:rsid w:val="00370271"/>
    <w:rsid w:val="0037220B"/>
    <w:rsid w:val="00372A87"/>
    <w:rsid w:val="003767CD"/>
    <w:rsid w:val="0037709D"/>
    <w:rsid w:val="003809F9"/>
    <w:rsid w:val="003824AF"/>
    <w:rsid w:val="00382637"/>
    <w:rsid w:val="00382F1D"/>
    <w:rsid w:val="003851E7"/>
    <w:rsid w:val="0038655A"/>
    <w:rsid w:val="00392BB5"/>
    <w:rsid w:val="00394DB3"/>
    <w:rsid w:val="00397833"/>
    <w:rsid w:val="003A08C4"/>
    <w:rsid w:val="003A1725"/>
    <w:rsid w:val="003A2954"/>
    <w:rsid w:val="003A39EE"/>
    <w:rsid w:val="003A411E"/>
    <w:rsid w:val="003A7BD5"/>
    <w:rsid w:val="003B5F20"/>
    <w:rsid w:val="003B62B8"/>
    <w:rsid w:val="003C0E92"/>
    <w:rsid w:val="003C115A"/>
    <w:rsid w:val="003C2F80"/>
    <w:rsid w:val="003C3D3A"/>
    <w:rsid w:val="003C3D87"/>
    <w:rsid w:val="003C42CA"/>
    <w:rsid w:val="003C603D"/>
    <w:rsid w:val="003C6274"/>
    <w:rsid w:val="003D2365"/>
    <w:rsid w:val="003D2C73"/>
    <w:rsid w:val="003D338C"/>
    <w:rsid w:val="003D3917"/>
    <w:rsid w:val="003D4B70"/>
    <w:rsid w:val="003D5A8A"/>
    <w:rsid w:val="003D5B4B"/>
    <w:rsid w:val="003E2586"/>
    <w:rsid w:val="003E3C58"/>
    <w:rsid w:val="003E46DA"/>
    <w:rsid w:val="003E5D92"/>
    <w:rsid w:val="003E6033"/>
    <w:rsid w:val="003E71A3"/>
    <w:rsid w:val="003F01D1"/>
    <w:rsid w:val="003F11C5"/>
    <w:rsid w:val="003F2A4E"/>
    <w:rsid w:val="003F66C5"/>
    <w:rsid w:val="00401443"/>
    <w:rsid w:val="00401781"/>
    <w:rsid w:val="00403A7F"/>
    <w:rsid w:val="00404A31"/>
    <w:rsid w:val="00405368"/>
    <w:rsid w:val="00406CC1"/>
    <w:rsid w:val="0041017B"/>
    <w:rsid w:val="00411139"/>
    <w:rsid w:val="004126C8"/>
    <w:rsid w:val="00413006"/>
    <w:rsid w:val="0041386A"/>
    <w:rsid w:val="00415577"/>
    <w:rsid w:val="00415D0A"/>
    <w:rsid w:val="00416EB4"/>
    <w:rsid w:val="004201C4"/>
    <w:rsid w:val="004219F7"/>
    <w:rsid w:val="00421D8E"/>
    <w:rsid w:val="0042457C"/>
    <w:rsid w:val="00424691"/>
    <w:rsid w:val="0042665F"/>
    <w:rsid w:val="004274F3"/>
    <w:rsid w:val="004315C1"/>
    <w:rsid w:val="00433AE1"/>
    <w:rsid w:val="00436C2A"/>
    <w:rsid w:val="00440167"/>
    <w:rsid w:val="00442997"/>
    <w:rsid w:val="004439B2"/>
    <w:rsid w:val="004469C0"/>
    <w:rsid w:val="0044749F"/>
    <w:rsid w:val="004541B5"/>
    <w:rsid w:val="0045486C"/>
    <w:rsid w:val="004552F1"/>
    <w:rsid w:val="00456C97"/>
    <w:rsid w:val="00457C58"/>
    <w:rsid w:val="004615DB"/>
    <w:rsid w:val="00462852"/>
    <w:rsid w:val="00465F9E"/>
    <w:rsid w:val="00467F69"/>
    <w:rsid w:val="00476BA6"/>
    <w:rsid w:val="00476EFB"/>
    <w:rsid w:val="004777DA"/>
    <w:rsid w:val="004837DB"/>
    <w:rsid w:val="00484E02"/>
    <w:rsid w:val="00484FBE"/>
    <w:rsid w:val="004851AC"/>
    <w:rsid w:val="00486EC4"/>
    <w:rsid w:val="004910E9"/>
    <w:rsid w:val="00494757"/>
    <w:rsid w:val="004950F5"/>
    <w:rsid w:val="00496E4F"/>
    <w:rsid w:val="0049777F"/>
    <w:rsid w:val="00497FA0"/>
    <w:rsid w:val="00497FDF"/>
    <w:rsid w:val="004A1382"/>
    <w:rsid w:val="004A16C1"/>
    <w:rsid w:val="004A66C8"/>
    <w:rsid w:val="004A69C7"/>
    <w:rsid w:val="004B41B2"/>
    <w:rsid w:val="004B48A3"/>
    <w:rsid w:val="004C0ABD"/>
    <w:rsid w:val="004C39C8"/>
    <w:rsid w:val="004C46F1"/>
    <w:rsid w:val="004C730A"/>
    <w:rsid w:val="004C7420"/>
    <w:rsid w:val="004C7569"/>
    <w:rsid w:val="004C7849"/>
    <w:rsid w:val="004D00D9"/>
    <w:rsid w:val="004D0C6F"/>
    <w:rsid w:val="004D1407"/>
    <w:rsid w:val="004D23ED"/>
    <w:rsid w:val="004D2672"/>
    <w:rsid w:val="004D42E6"/>
    <w:rsid w:val="004D4F66"/>
    <w:rsid w:val="004D5CA0"/>
    <w:rsid w:val="004D6AE9"/>
    <w:rsid w:val="004E3885"/>
    <w:rsid w:val="004E4574"/>
    <w:rsid w:val="004E6FCE"/>
    <w:rsid w:val="004E7205"/>
    <w:rsid w:val="004E7D8A"/>
    <w:rsid w:val="004F025B"/>
    <w:rsid w:val="004F0316"/>
    <w:rsid w:val="004F6084"/>
    <w:rsid w:val="004F6B3A"/>
    <w:rsid w:val="004F7937"/>
    <w:rsid w:val="00500A62"/>
    <w:rsid w:val="00501A09"/>
    <w:rsid w:val="00501EF9"/>
    <w:rsid w:val="00503CC6"/>
    <w:rsid w:val="00507960"/>
    <w:rsid w:val="005112D9"/>
    <w:rsid w:val="00511D9D"/>
    <w:rsid w:val="0051201C"/>
    <w:rsid w:val="00515204"/>
    <w:rsid w:val="00515392"/>
    <w:rsid w:val="0051539A"/>
    <w:rsid w:val="00524C43"/>
    <w:rsid w:val="005265AD"/>
    <w:rsid w:val="00527A20"/>
    <w:rsid w:val="00535BD6"/>
    <w:rsid w:val="00542223"/>
    <w:rsid w:val="00545BB4"/>
    <w:rsid w:val="00546558"/>
    <w:rsid w:val="00546A55"/>
    <w:rsid w:val="00546CF7"/>
    <w:rsid w:val="005504FD"/>
    <w:rsid w:val="00552EAB"/>
    <w:rsid w:val="0055578D"/>
    <w:rsid w:val="00556E4C"/>
    <w:rsid w:val="00557DB9"/>
    <w:rsid w:val="00562850"/>
    <w:rsid w:val="00562C83"/>
    <w:rsid w:val="00563049"/>
    <w:rsid w:val="0056410E"/>
    <w:rsid w:val="00565044"/>
    <w:rsid w:val="005655F1"/>
    <w:rsid w:val="00570E44"/>
    <w:rsid w:val="005721CA"/>
    <w:rsid w:val="00572379"/>
    <w:rsid w:val="00582B6A"/>
    <w:rsid w:val="00583EFD"/>
    <w:rsid w:val="005844F1"/>
    <w:rsid w:val="00584D72"/>
    <w:rsid w:val="00586DD9"/>
    <w:rsid w:val="00591AB5"/>
    <w:rsid w:val="00594947"/>
    <w:rsid w:val="00594A38"/>
    <w:rsid w:val="00595114"/>
    <w:rsid w:val="00596A54"/>
    <w:rsid w:val="005A095F"/>
    <w:rsid w:val="005A3597"/>
    <w:rsid w:val="005A7630"/>
    <w:rsid w:val="005B1D6C"/>
    <w:rsid w:val="005B69F4"/>
    <w:rsid w:val="005B74FA"/>
    <w:rsid w:val="005B7590"/>
    <w:rsid w:val="005C2EE9"/>
    <w:rsid w:val="005C4A6B"/>
    <w:rsid w:val="005C53FB"/>
    <w:rsid w:val="005D00B1"/>
    <w:rsid w:val="005D247B"/>
    <w:rsid w:val="005D44AA"/>
    <w:rsid w:val="005D5454"/>
    <w:rsid w:val="005D7CA0"/>
    <w:rsid w:val="005E3FAC"/>
    <w:rsid w:val="005E6030"/>
    <w:rsid w:val="005E6D0F"/>
    <w:rsid w:val="005F2614"/>
    <w:rsid w:val="005F28DA"/>
    <w:rsid w:val="005F5856"/>
    <w:rsid w:val="005F6CDE"/>
    <w:rsid w:val="005F7E91"/>
    <w:rsid w:val="0060000A"/>
    <w:rsid w:val="0060580F"/>
    <w:rsid w:val="00610F13"/>
    <w:rsid w:val="006110F5"/>
    <w:rsid w:val="00612479"/>
    <w:rsid w:val="0061390C"/>
    <w:rsid w:val="00615166"/>
    <w:rsid w:val="006166A0"/>
    <w:rsid w:val="00617089"/>
    <w:rsid w:val="00617101"/>
    <w:rsid w:val="00617562"/>
    <w:rsid w:val="00623AAB"/>
    <w:rsid w:val="00624D77"/>
    <w:rsid w:val="00630705"/>
    <w:rsid w:val="00631FCE"/>
    <w:rsid w:val="0063313E"/>
    <w:rsid w:val="00633584"/>
    <w:rsid w:val="00633D30"/>
    <w:rsid w:val="00633DB0"/>
    <w:rsid w:val="006347F4"/>
    <w:rsid w:val="00640754"/>
    <w:rsid w:val="0064461D"/>
    <w:rsid w:val="0064557C"/>
    <w:rsid w:val="006552CF"/>
    <w:rsid w:val="00655FEE"/>
    <w:rsid w:val="00656998"/>
    <w:rsid w:val="006603B8"/>
    <w:rsid w:val="0066275E"/>
    <w:rsid w:val="00663C6A"/>
    <w:rsid w:val="006642A6"/>
    <w:rsid w:val="00664916"/>
    <w:rsid w:val="00666023"/>
    <w:rsid w:val="0066623D"/>
    <w:rsid w:val="0066748F"/>
    <w:rsid w:val="006674EF"/>
    <w:rsid w:val="0067078A"/>
    <w:rsid w:val="00670953"/>
    <w:rsid w:val="00674925"/>
    <w:rsid w:val="00676D04"/>
    <w:rsid w:val="0068146D"/>
    <w:rsid w:val="006843B3"/>
    <w:rsid w:val="00684AED"/>
    <w:rsid w:val="00685F8F"/>
    <w:rsid w:val="006904EB"/>
    <w:rsid w:val="00690D89"/>
    <w:rsid w:val="0069180F"/>
    <w:rsid w:val="00691EAF"/>
    <w:rsid w:val="006926F8"/>
    <w:rsid w:val="00693562"/>
    <w:rsid w:val="00693B3B"/>
    <w:rsid w:val="006A0AAE"/>
    <w:rsid w:val="006A11F2"/>
    <w:rsid w:val="006A16B9"/>
    <w:rsid w:val="006A1803"/>
    <w:rsid w:val="006A1CB6"/>
    <w:rsid w:val="006A2D19"/>
    <w:rsid w:val="006A305E"/>
    <w:rsid w:val="006A3127"/>
    <w:rsid w:val="006A43EB"/>
    <w:rsid w:val="006A6359"/>
    <w:rsid w:val="006A67BE"/>
    <w:rsid w:val="006B125D"/>
    <w:rsid w:val="006B1317"/>
    <w:rsid w:val="006B14E9"/>
    <w:rsid w:val="006B2033"/>
    <w:rsid w:val="006B46D3"/>
    <w:rsid w:val="006B52CE"/>
    <w:rsid w:val="006B5ECD"/>
    <w:rsid w:val="006B7427"/>
    <w:rsid w:val="006C03B9"/>
    <w:rsid w:val="006C2230"/>
    <w:rsid w:val="006C3014"/>
    <w:rsid w:val="006C3871"/>
    <w:rsid w:val="006C3D94"/>
    <w:rsid w:val="006C5292"/>
    <w:rsid w:val="006C567C"/>
    <w:rsid w:val="006C66B4"/>
    <w:rsid w:val="006C6796"/>
    <w:rsid w:val="006D52A3"/>
    <w:rsid w:val="006D5889"/>
    <w:rsid w:val="006D71E7"/>
    <w:rsid w:val="006D7464"/>
    <w:rsid w:val="006E12A0"/>
    <w:rsid w:val="006E1E9A"/>
    <w:rsid w:val="006E2947"/>
    <w:rsid w:val="006E49A9"/>
    <w:rsid w:val="006F3DCA"/>
    <w:rsid w:val="006F4419"/>
    <w:rsid w:val="006F448E"/>
    <w:rsid w:val="007043B8"/>
    <w:rsid w:val="0070499E"/>
    <w:rsid w:val="00705046"/>
    <w:rsid w:val="00710B27"/>
    <w:rsid w:val="0071490F"/>
    <w:rsid w:val="00720086"/>
    <w:rsid w:val="00720218"/>
    <w:rsid w:val="00720E4A"/>
    <w:rsid w:val="007211B5"/>
    <w:rsid w:val="0072140F"/>
    <w:rsid w:val="00721E7C"/>
    <w:rsid w:val="0072257F"/>
    <w:rsid w:val="00722DFA"/>
    <w:rsid w:val="007238D5"/>
    <w:rsid w:val="00725851"/>
    <w:rsid w:val="00725AEA"/>
    <w:rsid w:val="0072715C"/>
    <w:rsid w:val="00727697"/>
    <w:rsid w:val="007312FE"/>
    <w:rsid w:val="00731462"/>
    <w:rsid w:val="00733843"/>
    <w:rsid w:val="00733C8F"/>
    <w:rsid w:val="00733CB9"/>
    <w:rsid w:val="0073452E"/>
    <w:rsid w:val="00737297"/>
    <w:rsid w:val="007377C7"/>
    <w:rsid w:val="0074056F"/>
    <w:rsid w:val="007411F3"/>
    <w:rsid w:val="00741A4C"/>
    <w:rsid w:val="00746C36"/>
    <w:rsid w:val="00751052"/>
    <w:rsid w:val="00751457"/>
    <w:rsid w:val="00753122"/>
    <w:rsid w:val="00754EB4"/>
    <w:rsid w:val="00754FFE"/>
    <w:rsid w:val="0075520D"/>
    <w:rsid w:val="00757DB9"/>
    <w:rsid w:val="00760088"/>
    <w:rsid w:val="007611FA"/>
    <w:rsid w:val="007656B9"/>
    <w:rsid w:val="00767A84"/>
    <w:rsid w:val="00767F99"/>
    <w:rsid w:val="007722BF"/>
    <w:rsid w:val="007725F1"/>
    <w:rsid w:val="007727FD"/>
    <w:rsid w:val="007748C7"/>
    <w:rsid w:val="0077495C"/>
    <w:rsid w:val="00776C19"/>
    <w:rsid w:val="0077746D"/>
    <w:rsid w:val="007805A8"/>
    <w:rsid w:val="007821F5"/>
    <w:rsid w:val="0078258F"/>
    <w:rsid w:val="00784034"/>
    <w:rsid w:val="00784C18"/>
    <w:rsid w:val="007855BA"/>
    <w:rsid w:val="00786D84"/>
    <w:rsid w:val="00787C22"/>
    <w:rsid w:val="007910BF"/>
    <w:rsid w:val="007913A6"/>
    <w:rsid w:val="007931A9"/>
    <w:rsid w:val="00795BE4"/>
    <w:rsid w:val="00795EA6"/>
    <w:rsid w:val="00796313"/>
    <w:rsid w:val="00797AAA"/>
    <w:rsid w:val="007A1294"/>
    <w:rsid w:val="007A1587"/>
    <w:rsid w:val="007A1755"/>
    <w:rsid w:val="007A28BE"/>
    <w:rsid w:val="007A319D"/>
    <w:rsid w:val="007A4529"/>
    <w:rsid w:val="007A6F4D"/>
    <w:rsid w:val="007B3204"/>
    <w:rsid w:val="007B52AE"/>
    <w:rsid w:val="007B56CE"/>
    <w:rsid w:val="007B76EB"/>
    <w:rsid w:val="007B7D45"/>
    <w:rsid w:val="007C06AD"/>
    <w:rsid w:val="007C1CC8"/>
    <w:rsid w:val="007C230C"/>
    <w:rsid w:val="007C3C8A"/>
    <w:rsid w:val="007C4107"/>
    <w:rsid w:val="007C4500"/>
    <w:rsid w:val="007C61A2"/>
    <w:rsid w:val="007C6E43"/>
    <w:rsid w:val="007D30C6"/>
    <w:rsid w:val="007D3320"/>
    <w:rsid w:val="007D3F2D"/>
    <w:rsid w:val="007D4956"/>
    <w:rsid w:val="007D563F"/>
    <w:rsid w:val="007D5F66"/>
    <w:rsid w:val="007D7713"/>
    <w:rsid w:val="007E1797"/>
    <w:rsid w:val="007E2295"/>
    <w:rsid w:val="007E65E7"/>
    <w:rsid w:val="007E7158"/>
    <w:rsid w:val="007F0F96"/>
    <w:rsid w:val="007F1CF8"/>
    <w:rsid w:val="007F3DD5"/>
    <w:rsid w:val="007F3F7E"/>
    <w:rsid w:val="007F4E34"/>
    <w:rsid w:val="007F5575"/>
    <w:rsid w:val="007F7A37"/>
    <w:rsid w:val="008001AC"/>
    <w:rsid w:val="00801B6F"/>
    <w:rsid w:val="0080248D"/>
    <w:rsid w:val="00804774"/>
    <w:rsid w:val="00804C13"/>
    <w:rsid w:val="00805652"/>
    <w:rsid w:val="008125A1"/>
    <w:rsid w:val="00816501"/>
    <w:rsid w:val="00821BEF"/>
    <w:rsid w:val="00822A90"/>
    <w:rsid w:val="00823377"/>
    <w:rsid w:val="008236FD"/>
    <w:rsid w:val="00825103"/>
    <w:rsid w:val="00826CD9"/>
    <w:rsid w:val="00833DC5"/>
    <w:rsid w:val="00834530"/>
    <w:rsid w:val="00834531"/>
    <w:rsid w:val="00834D03"/>
    <w:rsid w:val="008377A8"/>
    <w:rsid w:val="0084235C"/>
    <w:rsid w:val="0084265D"/>
    <w:rsid w:val="00843497"/>
    <w:rsid w:val="00845D8F"/>
    <w:rsid w:val="00846BC1"/>
    <w:rsid w:val="00851C22"/>
    <w:rsid w:val="008521EF"/>
    <w:rsid w:val="0085380A"/>
    <w:rsid w:val="0085650D"/>
    <w:rsid w:val="008567E7"/>
    <w:rsid w:val="008573F6"/>
    <w:rsid w:val="00857B78"/>
    <w:rsid w:val="00862624"/>
    <w:rsid w:val="0086276D"/>
    <w:rsid w:val="00862911"/>
    <w:rsid w:val="0086423F"/>
    <w:rsid w:val="00864282"/>
    <w:rsid w:val="00865946"/>
    <w:rsid w:val="00865CBD"/>
    <w:rsid w:val="00867145"/>
    <w:rsid w:val="008705D7"/>
    <w:rsid w:val="00871D0C"/>
    <w:rsid w:val="00871E57"/>
    <w:rsid w:val="0087282C"/>
    <w:rsid w:val="00876E04"/>
    <w:rsid w:val="008810DB"/>
    <w:rsid w:val="0088195B"/>
    <w:rsid w:val="008838FE"/>
    <w:rsid w:val="0089263C"/>
    <w:rsid w:val="00894353"/>
    <w:rsid w:val="008949D5"/>
    <w:rsid w:val="0089686F"/>
    <w:rsid w:val="008A06E0"/>
    <w:rsid w:val="008A4CBF"/>
    <w:rsid w:val="008A6D90"/>
    <w:rsid w:val="008A71EE"/>
    <w:rsid w:val="008A7458"/>
    <w:rsid w:val="008A7FFC"/>
    <w:rsid w:val="008B3195"/>
    <w:rsid w:val="008B49EC"/>
    <w:rsid w:val="008B72DB"/>
    <w:rsid w:val="008C2D8F"/>
    <w:rsid w:val="008C4550"/>
    <w:rsid w:val="008C574C"/>
    <w:rsid w:val="008C578E"/>
    <w:rsid w:val="008D06C4"/>
    <w:rsid w:val="008D1E59"/>
    <w:rsid w:val="008D276F"/>
    <w:rsid w:val="008D2859"/>
    <w:rsid w:val="008D4847"/>
    <w:rsid w:val="008D4BF2"/>
    <w:rsid w:val="008D58F6"/>
    <w:rsid w:val="008D5B02"/>
    <w:rsid w:val="008E1C21"/>
    <w:rsid w:val="008E1D92"/>
    <w:rsid w:val="008E2ADD"/>
    <w:rsid w:val="008E4631"/>
    <w:rsid w:val="008E6466"/>
    <w:rsid w:val="008F10B6"/>
    <w:rsid w:val="008F18C0"/>
    <w:rsid w:val="008F1E19"/>
    <w:rsid w:val="008F3A04"/>
    <w:rsid w:val="008F4FAC"/>
    <w:rsid w:val="00900449"/>
    <w:rsid w:val="00903F0E"/>
    <w:rsid w:val="009046FD"/>
    <w:rsid w:val="00904C52"/>
    <w:rsid w:val="009079E2"/>
    <w:rsid w:val="00907D41"/>
    <w:rsid w:val="00910A2F"/>
    <w:rsid w:val="00913AE5"/>
    <w:rsid w:val="00914847"/>
    <w:rsid w:val="009156F6"/>
    <w:rsid w:val="00916B73"/>
    <w:rsid w:val="009208FD"/>
    <w:rsid w:val="00927F0E"/>
    <w:rsid w:val="0093144F"/>
    <w:rsid w:val="00933AB3"/>
    <w:rsid w:val="00933D86"/>
    <w:rsid w:val="009376E7"/>
    <w:rsid w:val="009408FB"/>
    <w:rsid w:val="00940CAC"/>
    <w:rsid w:val="009421BE"/>
    <w:rsid w:val="009434FD"/>
    <w:rsid w:val="009435CD"/>
    <w:rsid w:val="00943839"/>
    <w:rsid w:val="00943E00"/>
    <w:rsid w:val="00944586"/>
    <w:rsid w:val="009453BC"/>
    <w:rsid w:val="0094622D"/>
    <w:rsid w:val="00946EF4"/>
    <w:rsid w:val="00947440"/>
    <w:rsid w:val="00954CCE"/>
    <w:rsid w:val="0095678D"/>
    <w:rsid w:val="00956E8F"/>
    <w:rsid w:val="00956EBD"/>
    <w:rsid w:val="00957307"/>
    <w:rsid w:val="0096150C"/>
    <w:rsid w:val="0096498B"/>
    <w:rsid w:val="0096743D"/>
    <w:rsid w:val="00967665"/>
    <w:rsid w:val="009677B8"/>
    <w:rsid w:val="00967D95"/>
    <w:rsid w:val="0097221E"/>
    <w:rsid w:val="00974378"/>
    <w:rsid w:val="0097534A"/>
    <w:rsid w:val="00975941"/>
    <w:rsid w:val="00976A75"/>
    <w:rsid w:val="00980545"/>
    <w:rsid w:val="00980AF3"/>
    <w:rsid w:val="009815DA"/>
    <w:rsid w:val="00981D52"/>
    <w:rsid w:val="00983366"/>
    <w:rsid w:val="00983B9E"/>
    <w:rsid w:val="00984531"/>
    <w:rsid w:val="00985B6E"/>
    <w:rsid w:val="00985F10"/>
    <w:rsid w:val="00987406"/>
    <w:rsid w:val="0098758E"/>
    <w:rsid w:val="00987666"/>
    <w:rsid w:val="00987B34"/>
    <w:rsid w:val="009926CA"/>
    <w:rsid w:val="009962E4"/>
    <w:rsid w:val="009A0F07"/>
    <w:rsid w:val="009A1CF2"/>
    <w:rsid w:val="009A6C84"/>
    <w:rsid w:val="009A792D"/>
    <w:rsid w:val="009B086F"/>
    <w:rsid w:val="009B0E9F"/>
    <w:rsid w:val="009B2779"/>
    <w:rsid w:val="009B2F2D"/>
    <w:rsid w:val="009B3664"/>
    <w:rsid w:val="009B3CAC"/>
    <w:rsid w:val="009B3CDA"/>
    <w:rsid w:val="009B47E6"/>
    <w:rsid w:val="009B4F4B"/>
    <w:rsid w:val="009B5BC3"/>
    <w:rsid w:val="009C77AF"/>
    <w:rsid w:val="009D0297"/>
    <w:rsid w:val="009D0505"/>
    <w:rsid w:val="009D0566"/>
    <w:rsid w:val="009D1313"/>
    <w:rsid w:val="009D13EF"/>
    <w:rsid w:val="009D1B1B"/>
    <w:rsid w:val="009D1C6E"/>
    <w:rsid w:val="009D204F"/>
    <w:rsid w:val="009D2E53"/>
    <w:rsid w:val="009D2E62"/>
    <w:rsid w:val="009E03C6"/>
    <w:rsid w:val="009E09D8"/>
    <w:rsid w:val="009E3BEA"/>
    <w:rsid w:val="009E4175"/>
    <w:rsid w:val="009E58E0"/>
    <w:rsid w:val="009E64A9"/>
    <w:rsid w:val="009F14F2"/>
    <w:rsid w:val="009F3C5C"/>
    <w:rsid w:val="009F6B26"/>
    <w:rsid w:val="009F714F"/>
    <w:rsid w:val="00A031E7"/>
    <w:rsid w:val="00A0329D"/>
    <w:rsid w:val="00A034B9"/>
    <w:rsid w:val="00A06A66"/>
    <w:rsid w:val="00A070A5"/>
    <w:rsid w:val="00A07492"/>
    <w:rsid w:val="00A102C1"/>
    <w:rsid w:val="00A106A3"/>
    <w:rsid w:val="00A11E30"/>
    <w:rsid w:val="00A13F2F"/>
    <w:rsid w:val="00A16B23"/>
    <w:rsid w:val="00A172A6"/>
    <w:rsid w:val="00A20B0B"/>
    <w:rsid w:val="00A20D0B"/>
    <w:rsid w:val="00A26CDF"/>
    <w:rsid w:val="00A30898"/>
    <w:rsid w:val="00A314A8"/>
    <w:rsid w:val="00A329CC"/>
    <w:rsid w:val="00A33BAB"/>
    <w:rsid w:val="00A35A60"/>
    <w:rsid w:val="00A35CDF"/>
    <w:rsid w:val="00A378EC"/>
    <w:rsid w:val="00A446CF"/>
    <w:rsid w:val="00A45044"/>
    <w:rsid w:val="00A46E90"/>
    <w:rsid w:val="00A5183D"/>
    <w:rsid w:val="00A52C9A"/>
    <w:rsid w:val="00A54BCE"/>
    <w:rsid w:val="00A55776"/>
    <w:rsid w:val="00A60B0B"/>
    <w:rsid w:val="00A61263"/>
    <w:rsid w:val="00A64815"/>
    <w:rsid w:val="00A651E4"/>
    <w:rsid w:val="00A70385"/>
    <w:rsid w:val="00A70CFA"/>
    <w:rsid w:val="00A7188C"/>
    <w:rsid w:val="00A7522C"/>
    <w:rsid w:val="00A75507"/>
    <w:rsid w:val="00A75A17"/>
    <w:rsid w:val="00A75F7B"/>
    <w:rsid w:val="00A80CF2"/>
    <w:rsid w:val="00A81DAD"/>
    <w:rsid w:val="00A832BA"/>
    <w:rsid w:val="00A8546A"/>
    <w:rsid w:val="00A90ACB"/>
    <w:rsid w:val="00A91576"/>
    <w:rsid w:val="00A95E4F"/>
    <w:rsid w:val="00A976E2"/>
    <w:rsid w:val="00AA2D87"/>
    <w:rsid w:val="00AB0EA0"/>
    <w:rsid w:val="00AB11C4"/>
    <w:rsid w:val="00AB17DE"/>
    <w:rsid w:val="00AB20A7"/>
    <w:rsid w:val="00AB2302"/>
    <w:rsid w:val="00AB28AC"/>
    <w:rsid w:val="00AB3D83"/>
    <w:rsid w:val="00AB536E"/>
    <w:rsid w:val="00AC3548"/>
    <w:rsid w:val="00AC3CAD"/>
    <w:rsid w:val="00AC4713"/>
    <w:rsid w:val="00AD06A1"/>
    <w:rsid w:val="00AD3C57"/>
    <w:rsid w:val="00AD49FE"/>
    <w:rsid w:val="00AD6160"/>
    <w:rsid w:val="00AE04DA"/>
    <w:rsid w:val="00AE2673"/>
    <w:rsid w:val="00AE55C1"/>
    <w:rsid w:val="00AF20E4"/>
    <w:rsid w:val="00AF226E"/>
    <w:rsid w:val="00AF48A2"/>
    <w:rsid w:val="00AF49E0"/>
    <w:rsid w:val="00AF5621"/>
    <w:rsid w:val="00AF58A0"/>
    <w:rsid w:val="00AF6B0A"/>
    <w:rsid w:val="00B02A19"/>
    <w:rsid w:val="00B0329A"/>
    <w:rsid w:val="00B03460"/>
    <w:rsid w:val="00B0727D"/>
    <w:rsid w:val="00B0783F"/>
    <w:rsid w:val="00B11F00"/>
    <w:rsid w:val="00B1299D"/>
    <w:rsid w:val="00B151E3"/>
    <w:rsid w:val="00B227F8"/>
    <w:rsid w:val="00B24B15"/>
    <w:rsid w:val="00B2509F"/>
    <w:rsid w:val="00B270CD"/>
    <w:rsid w:val="00B2768C"/>
    <w:rsid w:val="00B2784C"/>
    <w:rsid w:val="00B27ED8"/>
    <w:rsid w:val="00B27FB1"/>
    <w:rsid w:val="00B30F34"/>
    <w:rsid w:val="00B31A21"/>
    <w:rsid w:val="00B34E1E"/>
    <w:rsid w:val="00B367EB"/>
    <w:rsid w:val="00B36804"/>
    <w:rsid w:val="00B371A8"/>
    <w:rsid w:val="00B37235"/>
    <w:rsid w:val="00B41C33"/>
    <w:rsid w:val="00B41C7D"/>
    <w:rsid w:val="00B42B8F"/>
    <w:rsid w:val="00B4478E"/>
    <w:rsid w:val="00B46325"/>
    <w:rsid w:val="00B5036A"/>
    <w:rsid w:val="00B53DF8"/>
    <w:rsid w:val="00B54E22"/>
    <w:rsid w:val="00B562E9"/>
    <w:rsid w:val="00B578C2"/>
    <w:rsid w:val="00B6089A"/>
    <w:rsid w:val="00B61543"/>
    <w:rsid w:val="00B61BB4"/>
    <w:rsid w:val="00B643B6"/>
    <w:rsid w:val="00B657F7"/>
    <w:rsid w:val="00B65DC1"/>
    <w:rsid w:val="00B70FF3"/>
    <w:rsid w:val="00B72F06"/>
    <w:rsid w:val="00B74DC4"/>
    <w:rsid w:val="00B8057A"/>
    <w:rsid w:val="00B80875"/>
    <w:rsid w:val="00B80DD8"/>
    <w:rsid w:val="00B81603"/>
    <w:rsid w:val="00B81DD9"/>
    <w:rsid w:val="00B83207"/>
    <w:rsid w:val="00B86412"/>
    <w:rsid w:val="00B90008"/>
    <w:rsid w:val="00B90208"/>
    <w:rsid w:val="00B913CB"/>
    <w:rsid w:val="00B9285E"/>
    <w:rsid w:val="00BA09AC"/>
    <w:rsid w:val="00BA0B16"/>
    <w:rsid w:val="00BA2EAE"/>
    <w:rsid w:val="00BA3C3A"/>
    <w:rsid w:val="00BB33FD"/>
    <w:rsid w:val="00BB457A"/>
    <w:rsid w:val="00BB579B"/>
    <w:rsid w:val="00BB7998"/>
    <w:rsid w:val="00BC1EEC"/>
    <w:rsid w:val="00BC227D"/>
    <w:rsid w:val="00BD0106"/>
    <w:rsid w:val="00BD2301"/>
    <w:rsid w:val="00BD25A8"/>
    <w:rsid w:val="00BD624D"/>
    <w:rsid w:val="00BD6F40"/>
    <w:rsid w:val="00BE0935"/>
    <w:rsid w:val="00BE1468"/>
    <w:rsid w:val="00BE16D4"/>
    <w:rsid w:val="00BE2AA9"/>
    <w:rsid w:val="00BE62FF"/>
    <w:rsid w:val="00BE7D10"/>
    <w:rsid w:val="00BF150D"/>
    <w:rsid w:val="00BF1A7F"/>
    <w:rsid w:val="00BF1FFB"/>
    <w:rsid w:val="00BF2459"/>
    <w:rsid w:val="00BF3FAF"/>
    <w:rsid w:val="00BF4833"/>
    <w:rsid w:val="00BF4E16"/>
    <w:rsid w:val="00BF6951"/>
    <w:rsid w:val="00BF71E6"/>
    <w:rsid w:val="00C01458"/>
    <w:rsid w:val="00C0213C"/>
    <w:rsid w:val="00C02EA3"/>
    <w:rsid w:val="00C03D35"/>
    <w:rsid w:val="00C03EE0"/>
    <w:rsid w:val="00C04C62"/>
    <w:rsid w:val="00C0606C"/>
    <w:rsid w:val="00C06476"/>
    <w:rsid w:val="00C079FF"/>
    <w:rsid w:val="00C1050B"/>
    <w:rsid w:val="00C105F1"/>
    <w:rsid w:val="00C10AC0"/>
    <w:rsid w:val="00C12D77"/>
    <w:rsid w:val="00C12F7F"/>
    <w:rsid w:val="00C1370A"/>
    <w:rsid w:val="00C14652"/>
    <w:rsid w:val="00C14B6C"/>
    <w:rsid w:val="00C1524B"/>
    <w:rsid w:val="00C174E2"/>
    <w:rsid w:val="00C20ED7"/>
    <w:rsid w:val="00C20FC0"/>
    <w:rsid w:val="00C2246F"/>
    <w:rsid w:val="00C252D2"/>
    <w:rsid w:val="00C25DD9"/>
    <w:rsid w:val="00C26CBA"/>
    <w:rsid w:val="00C351C4"/>
    <w:rsid w:val="00C357B4"/>
    <w:rsid w:val="00C377B9"/>
    <w:rsid w:val="00C40D10"/>
    <w:rsid w:val="00C4182C"/>
    <w:rsid w:val="00C4355A"/>
    <w:rsid w:val="00C437B6"/>
    <w:rsid w:val="00C4397A"/>
    <w:rsid w:val="00C4510E"/>
    <w:rsid w:val="00C46DCC"/>
    <w:rsid w:val="00C479F2"/>
    <w:rsid w:val="00C505CB"/>
    <w:rsid w:val="00C505ED"/>
    <w:rsid w:val="00C52294"/>
    <w:rsid w:val="00C549B1"/>
    <w:rsid w:val="00C55E05"/>
    <w:rsid w:val="00C57B44"/>
    <w:rsid w:val="00C60437"/>
    <w:rsid w:val="00C628C2"/>
    <w:rsid w:val="00C63C7F"/>
    <w:rsid w:val="00C64F52"/>
    <w:rsid w:val="00C6519A"/>
    <w:rsid w:val="00C66F6F"/>
    <w:rsid w:val="00C67503"/>
    <w:rsid w:val="00C716F5"/>
    <w:rsid w:val="00C724DE"/>
    <w:rsid w:val="00C75024"/>
    <w:rsid w:val="00C7718A"/>
    <w:rsid w:val="00C80DC6"/>
    <w:rsid w:val="00C819F3"/>
    <w:rsid w:val="00C833D5"/>
    <w:rsid w:val="00C8548D"/>
    <w:rsid w:val="00C856A3"/>
    <w:rsid w:val="00C85F93"/>
    <w:rsid w:val="00C8615B"/>
    <w:rsid w:val="00C864FF"/>
    <w:rsid w:val="00C87E6B"/>
    <w:rsid w:val="00C90FE7"/>
    <w:rsid w:val="00C924BE"/>
    <w:rsid w:val="00C93C8F"/>
    <w:rsid w:val="00C95BB5"/>
    <w:rsid w:val="00CA0936"/>
    <w:rsid w:val="00CA0EBF"/>
    <w:rsid w:val="00CA1CB7"/>
    <w:rsid w:val="00CA3865"/>
    <w:rsid w:val="00CA395A"/>
    <w:rsid w:val="00CA4D39"/>
    <w:rsid w:val="00CA5CB2"/>
    <w:rsid w:val="00CA7A85"/>
    <w:rsid w:val="00CB378C"/>
    <w:rsid w:val="00CB4678"/>
    <w:rsid w:val="00CB59A9"/>
    <w:rsid w:val="00CC1EAF"/>
    <w:rsid w:val="00CC49F6"/>
    <w:rsid w:val="00CC5868"/>
    <w:rsid w:val="00CC5AFF"/>
    <w:rsid w:val="00CC6763"/>
    <w:rsid w:val="00CC6D8B"/>
    <w:rsid w:val="00CC6FF3"/>
    <w:rsid w:val="00CD05E2"/>
    <w:rsid w:val="00CD33EB"/>
    <w:rsid w:val="00CD51AE"/>
    <w:rsid w:val="00CD627A"/>
    <w:rsid w:val="00CD7451"/>
    <w:rsid w:val="00CE2816"/>
    <w:rsid w:val="00CE29A6"/>
    <w:rsid w:val="00CE2D36"/>
    <w:rsid w:val="00CE3B0F"/>
    <w:rsid w:val="00CE4800"/>
    <w:rsid w:val="00CE49FA"/>
    <w:rsid w:val="00CE64A8"/>
    <w:rsid w:val="00CE77EF"/>
    <w:rsid w:val="00CF1047"/>
    <w:rsid w:val="00CF10AD"/>
    <w:rsid w:val="00CF2926"/>
    <w:rsid w:val="00CF3101"/>
    <w:rsid w:val="00CF4651"/>
    <w:rsid w:val="00CF57F6"/>
    <w:rsid w:val="00D01C1B"/>
    <w:rsid w:val="00D031BB"/>
    <w:rsid w:val="00D038CD"/>
    <w:rsid w:val="00D06181"/>
    <w:rsid w:val="00D1058F"/>
    <w:rsid w:val="00D122F5"/>
    <w:rsid w:val="00D13933"/>
    <w:rsid w:val="00D14ACE"/>
    <w:rsid w:val="00D155E5"/>
    <w:rsid w:val="00D21C68"/>
    <w:rsid w:val="00D23398"/>
    <w:rsid w:val="00D250F6"/>
    <w:rsid w:val="00D260C1"/>
    <w:rsid w:val="00D27D11"/>
    <w:rsid w:val="00D3454B"/>
    <w:rsid w:val="00D34EFE"/>
    <w:rsid w:val="00D35219"/>
    <w:rsid w:val="00D35267"/>
    <w:rsid w:val="00D35794"/>
    <w:rsid w:val="00D367FC"/>
    <w:rsid w:val="00D36987"/>
    <w:rsid w:val="00D37253"/>
    <w:rsid w:val="00D43082"/>
    <w:rsid w:val="00D44FBC"/>
    <w:rsid w:val="00D459AE"/>
    <w:rsid w:val="00D472A8"/>
    <w:rsid w:val="00D4770B"/>
    <w:rsid w:val="00D47941"/>
    <w:rsid w:val="00D47F52"/>
    <w:rsid w:val="00D50752"/>
    <w:rsid w:val="00D52539"/>
    <w:rsid w:val="00D56043"/>
    <w:rsid w:val="00D5649B"/>
    <w:rsid w:val="00D568A0"/>
    <w:rsid w:val="00D570CD"/>
    <w:rsid w:val="00D622FC"/>
    <w:rsid w:val="00D648FE"/>
    <w:rsid w:val="00D64CB3"/>
    <w:rsid w:val="00D666BB"/>
    <w:rsid w:val="00D66A91"/>
    <w:rsid w:val="00D66A9A"/>
    <w:rsid w:val="00D702F2"/>
    <w:rsid w:val="00D7264D"/>
    <w:rsid w:val="00D75A8F"/>
    <w:rsid w:val="00D76758"/>
    <w:rsid w:val="00D770DE"/>
    <w:rsid w:val="00D774F5"/>
    <w:rsid w:val="00D77821"/>
    <w:rsid w:val="00D8275B"/>
    <w:rsid w:val="00D85491"/>
    <w:rsid w:val="00D86767"/>
    <w:rsid w:val="00D868F8"/>
    <w:rsid w:val="00D87BFA"/>
    <w:rsid w:val="00D95745"/>
    <w:rsid w:val="00D958C5"/>
    <w:rsid w:val="00DA026A"/>
    <w:rsid w:val="00DA31D1"/>
    <w:rsid w:val="00DA4798"/>
    <w:rsid w:val="00DA4AE7"/>
    <w:rsid w:val="00DA4B46"/>
    <w:rsid w:val="00DA6F53"/>
    <w:rsid w:val="00DA727B"/>
    <w:rsid w:val="00DA78EF"/>
    <w:rsid w:val="00DB1015"/>
    <w:rsid w:val="00DB1C60"/>
    <w:rsid w:val="00DB39FD"/>
    <w:rsid w:val="00DB3C0A"/>
    <w:rsid w:val="00DC0890"/>
    <w:rsid w:val="00DC5411"/>
    <w:rsid w:val="00DC7DF6"/>
    <w:rsid w:val="00DD18D5"/>
    <w:rsid w:val="00DD282C"/>
    <w:rsid w:val="00DD2B03"/>
    <w:rsid w:val="00DD56AA"/>
    <w:rsid w:val="00DD7937"/>
    <w:rsid w:val="00DD7F52"/>
    <w:rsid w:val="00DE2234"/>
    <w:rsid w:val="00DE2246"/>
    <w:rsid w:val="00DE57F7"/>
    <w:rsid w:val="00DE634A"/>
    <w:rsid w:val="00DE7059"/>
    <w:rsid w:val="00DF292F"/>
    <w:rsid w:val="00DF3B60"/>
    <w:rsid w:val="00DF5B66"/>
    <w:rsid w:val="00E008EC"/>
    <w:rsid w:val="00E01F87"/>
    <w:rsid w:val="00E047D6"/>
    <w:rsid w:val="00E1386B"/>
    <w:rsid w:val="00E14A3A"/>
    <w:rsid w:val="00E14F41"/>
    <w:rsid w:val="00E16067"/>
    <w:rsid w:val="00E162D0"/>
    <w:rsid w:val="00E169BF"/>
    <w:rsid w:val="00E24CAA"/>
    <w:rsid w:val="00E24FF3"/>
    <w:rsid w:val="00E3025D"/>
    <w:rsid w:val="00E307EC"/>
    <w:rsid w:val="00E315AB"/>
    <w:rsid w:val="00E31AA2"/>
    <w:rsid w:val="00E33064"/>
    <w:rsid w:val="00E330B4"/>
    <w:rsid w:val="00E333FE"/>
    <w:rsid w:val="00E33E9A"/>
    <w:rsid w:val="00E356D5"/>
    <w:rsid w:val="00E35B47"/>
    <w:rsid w:val="00E360AC"/>
    <w:rsid w:val="00E364A6"/>
    <w:rsid w:val="00E36A88"/>
    <w:rsid w:val="00E37613"/>
    <w:rsid w:val="00E4096D"/>
    <w:rsid w:val="00E40E2B"/>
    <w:rsid w:val="00E432C3"/>
    <w:rsid w:val="00E456F6"/>
    <w:rsid w:val="00E46E9D"/>
    <w:rsid w:val="00E5070C"/>
    <w:rsid w:val="00E532ED"/>
    <w:rsid w:val="00E53E0F"/>
    <w:rsid w:val="00E565F3"/>
    <w:rsid w:val="00E56D97"/>
    <w:rsid w:val="00E600D8"/>
    <w:rsid w:val="00E60453"/>
    <w:rsid w:val="00E61D92"/>
    <w:rsid w:val="00E63FD9"/>
    <w:rsid w:val="00E6538D"/>
    <w:rsid w:val="00E657E7"/>
    <w:rsid w:val="00E66765"/>
    <w:rsid w:val="00E72D3D"/>
    <w:rsid w:val="00E73799"/>
    <w:rsid w:val="00E76108"/>
    <w:rsid w:val="00E779ED"/>
    <w:rsid w:val="00E8003C"/>
    <w:rsid w:val="00E80C76"/>
    <w:rsid w:val="00E83E72"/>
    <w:rsid w:val="00E84D11"/>
    <w:rsid w:val="00E86257"/>
    <w:rsid w:val="00E87C21"/>
    <w:rsid w:val="00EA04FC"/>
    <w:rsid w:val="00EA1769"/>
    <w:rsid w:val="00EA3217"/>
    <w:rsid w:val="00EA43D5"/>
    <w:rsid w:val="00EA6166"/>
    <w:rsid w:val="00EB0CA0"/>
    <w:rsid w:val="00EB10DE"/>
    <w:rsid w:val="00EB3067"/>
    <w:rsid w:val="00EB3DC3"/>
    <w:rsid w:val="00EB72E5"/>
    <w:rsid w:val="00EC2015"/>
    <w:rsid w:val="00EC346E"/>
    <w:rsid w:val="00EC48A8"/>
    <w:rsid w:val="00EC4DA9"/>
    <w:rsid w:val="00EC66CB"/>
    <w:rsid w:val="00ED2606"/>
    <w:rsid w:val="00ED270F"/>
    <w:rsid w:val="00ED28CB"/>
    <w:rsid w:val="00ED3548"/>
    <w:rsid w:val="00ED4310"/>
    <w:rsid w:val="00ED79F6"/>
    <w:rsid w:val="00EE285B"/>
    <w:rsid w:val="00EE3DC2"/>
    <w:rsid w:val="00EE4B46"/>
    <w:rsid w:val="00EE4E17"/>
    <w:rsid w:val="00EF7383"/>
    <w:rsid w:val="00EF7C51"/>
    <w:rsid w:val="00F007C4"/>
    <w:rsid w:val="00F00919"/>
    <w:rsid w:val="00F0158A"/>
    <w:rsid w:val="00F016F7"/>
    <w:rsid w:val="00F01C06"/>
    <w:rsid w:val="00F0333C"/>
    <w:rsid w:val="00F03EA5"/>
    <w:rsid w:val="00F042EA"/>
    <w:rsid w:val="00F051D2"/>
    <w:rsid w:val="00F076DA"/>
    <w:rsid w:val="00F0794F"/>
    <w:rsid w:val="00F1024B"/>
    <w:rsid w:val="00F1036A"/>
    <w:rsid w:val="00F11981"/>
    <w:rsid w:val="00F166A5"/>
    <w:rsid w:val="00F20AB1"/>
    <w:rsid w:val="00F20ADF"/>
    <w:rsid w:val="00F24298"/>
    <w:rsid w:val="00F24863"/>
    <w:rsid w:val="00F24EE5"/>
    <w:rsid w:val="00F25E5C"/>
    <w:rsid w:val="00F25F90"/>
    <w:rsid w:val="00F30D67"/>
    <w:rsid w:val="00F3253A"/>
    <w:rsid w:val="00F36721"/>
    <w:rsid w:val="00F36A1A"/>
    <w:rsid w:val="00F37653"/>
    <w:rsid w:val="00F37AF8"/>
    <w:rsid w:val="00F420B3"/>
    <w:rsid w:val="00F428EE"/>
    <w:rsid w:val="00F474EA"/>
    <w:rsid w:val="00F52286"/>
    <w:rsid w:val="00F52666"/>
    <w:rsid w:val="00F52987"/>
    <w:rsid w:val="00F53CDF"/>
    <w:rsid w:val="00F54034"/>
    <w:rsid w:val="00F5616B"/>
    <w:rsid w:val="00F56495"/>
    <w:rsid w:val="00F570DD"/>
    <w:rsid w:val="00F61CCA"/>
    <w:rsid w:val="00F623BF"/>
    <w:rsid w:val="00F62CBA"/>
    <w:rsid w:val="00F62F13"/>
    <w:rsid w:val="00F6378C"/>
    <w:rsid w:val="00F63DEE"/>
    <w:rsid w:val="00F6510E"/>
    <w:rsid w:val="00F662A8"/>
    <w:rsid w:val="00F6695D"/>
    <w:rsid w:val="00F66B4A"/>
    <w:rsid w:val="00F705C8"/>
    <w:rsid w:val="00F74017"/>
    <w:rsid w:val="00F74442"/>
    <w:rsid w:val="00F74F3B"/>
    <w:rsid w:val="00F77CDD"/>
    <w:rsid w:val="00F81E94"/>
    <w:rsid w:val="00F8315D"/>
    <w:rsid w:val="00F838E6"/>
    <w:rsid w:val="00F86C3F"/>
    <w:rsid w:val="00F91EBC"/>
    <w:rsid w:val="00F964FB"/>
    <w:rsid w:val="00F975CD"/>
    <w:rsid w:val="00FA2DE3"/>
    <w:rsid w:val="00FA5363"/>
    <w:rsid w:val="00FA543A"/>
    <w:rsid w:val="00FA5A4A"/>
    <w:rsid w:val="00FA5D5B"/>
    <w:rsid w:val="00FA5DF0"/>
    <w:rsid w:val="00FA75CD"/>
    <w:rsid w:val="00FA7DCD"/>
    <w:rsid w:val="00FB0FBD"/>
    <w:rsid w:val="00FB2441"/>
    <w:rsid w:val="00FB3E3B"/>
    <w:rsid w:val="00FB4AF8"/>
    <w:rsid w:val="00FB53DC"/>
    <w:rsid w:val="00FB5B5F"/>
    <w:rsid w:val="00FB76A6"/>
    <w:rsid w:val="00FC0710"/>
    <w:rsid w:val="00FC0764"/>
    <w:rsid w:val="00FC4D51"/>
    <w:rsid w:val="00FC57D6"/>
    <w:rsid w:val="00FC5DBA"/>
    <w:rsid w:val="00FD2AD3"/>
    <w:rsid w:val="00FD485B"/>
    <w:rsid w:val="00FD49F2"/>
    <w:rsid w:val="00FD67A9"/>
    <w:rsid w:val="00FE00C7"/>
    <w:rsid w:val="00FE2527"/>
    <w:rsid w:val="00FE356D"/>
    <w:rsid w:val="00FE405D"/>
    <w:rsid w:val="00FE5ACD"/>
    <w:rsid w:val="00FE6E9D"/>
    <w:rsid w:val="00FF1102"/>
    <w:rsid w:val="00FF1105"/>
    <w:rsid w:val="00FF19D2"/>
    <w:rsid w:val="00FF68E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8CD85"/>
  <w15:docId w15:val="{12315680-33C3-4091-B528-3D3A7009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37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5575"/>
    <w:rPr>
      <w:color w:val="808080"/>
    </w:rPr>
  </w:style>
  <w:style w:type="paragraph" w:styleId="BalloonText">
    <w:name w:val="Balloon Text"/>
    <w:basedOn w:val="Normal"/>
    <w:link w:val="BalloonTextChar"/>
    <w:rsid w:val="007F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575"/>
    <w:rPr>
      <w:rFonts w:ascii="Tahoma" w:hAnsi="Tahoma" w:cs="Tahoma"/>
      <w:sz w:val="16"/>
      <w:szCs w:val="16"/>
      <w:lang w:eastAsia="en-US"/>
    </w:rPr>
  </w:style>
  <w:style w:type="paragraph" w:styleId="BodyTextIndent">
    <w:name w:val="Body Text Indent"/>
    <w:basedOn w:val="Normal"/>
    <w:link w:val="BodyTextIndentChar"/>
    <w:rsid w:val="004D5CA0"/>
    <w:pPr>
      <w:ind w:left="450" w:hanging="45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D5CA0"/>
    <w:rPr>
      <w:sz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D5C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5CA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0F3888-D782-421E-97E2-53A65957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 460</vt:lpstr>
    </vt:vector>
  </TitlesOfParts>
  <Company>The University of Texas at Austin</Company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 460</dc:title>
  <dc:creator>raora</dc:creator>
  <cp:lastModifiedBy>Gilmore, Callie G</cp:lastModifiedBy>
  <cp:revision>3</cp:revision>
  <cp:lastPrinted>2012-10-15T21:48:00Z</cp:lastPrinted>
  <dcterms:created xsi:type="dcterms:W3CDTF">2021-03-01T22:02:00Z</dcterms:created>
  <dcterms:modified xsi:type="dcterms:W3CDTF">2021-03-03T00:42:00Z</dcterms:modified>
</cp:coreProperties>
</file>