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CF297" w14:textId="77777777" w:rsidR="00D553B7" w:rsidRPr="00FB4E49" w:rsidRDefault="00643441" w:rsidP="00FB4E49">
      <w:pPr>
        <w:jc w:val="center"/>
        <w:rPr>
          <w:rFonts w:ascii="Times New Roman" w:hAnsi="Times New Roman" w:cs="Times New Roman"/>
          <w:b/>
          <w:sz w:val="30"/>
          <w:szCs w:val="30"/>
          <w:u w:val="single"/>
        </w:rPr>
      </w:pPr>
      <w:r w:rsidRPr="00FB4E49">
        <w:rPr>
          <w:rFonts w:ascii="Times New Roman" w:hAnsi="Times New Roman" w:cs="Times New Roman" w:hint="eastAsia"/>
          <w:b/>
          <w:sz w:val="30"/>
          <w:szCs w:val="30"/>
          <w:u w:val="single"/>
        </w:rPr>
        <w:t>PROPOSAL</w:t>
      </w:r>
    </w:p>
    <w:p w14:paraId="3D836DFC" w14:textId="15FB36DD" w:rsidR="00643441" w:rsidRPr="001E2C2F" w:rsidRDefault="004C26E2" w:rsidP="004C26E2">
      <w:pPr>
        <w:ind w:right="960"/>
        <w:jc w:val="right"/>
        <w:rPr>
          <w:rFonts w:ascii="Times New Roman" w:hAnsi="Times New Roman" w:cs="Times New Roman"/>
          <w:b/>
          <w:sz w:val="24"/>
          <w:szCs w:val="24"/>
        </w:rPr>
      </w:pPr>
      <w:r w:rsidRPr="001E2C2F">
        <w:rPr>
          <w:rFonts w:ascii="Times New Roman" w:hAnsi="Times New Roman" w:cs="Times New Roman" w:hint="eastAsia"/>
          <w:b/>
          <w:sz w:val="24"/>
          <w:szCs w:val="24"/>
        </w:rPr>
        <w:t xml:space="preserve"> </w:t>
      </w:r>
      <w:r w:rsidR="00643441" w:rsidRPr="001E2C2F">
        <w:rPr>
          <w:rFonts w:ascii="Times New Roman" w:hAnsi="Times New Roman" w:cs="Times New Roman" w:hint="eastAsia"/>
          <w:b/>
          <w:sz w:val="24"/>
          <w:szCs w:val="24"/>
        </w:rPr>
        <w:t xml:space="preserve">Date Submitted: </w:t>
      </w:r>
      <w:sdt>
        <w:sdtPr>
          <w:rPr>
            <w:rFonts w:ascii="Times New Roman" w:hAnsi="Times New Roman" w:cs="Times New Roman"/>
            <w:bCs/>
            <w:i/>
            <w:sz w:val="24"/>
            <w:szCs w:val="24"/>
            <w:shd w:val="pct15" w:color="auto" w:fill="FFFFFF"/>
          </w:rPr>
          <w:id w:val="2026749270"/>
          <w:placeholder>
            <w:docPart w:val="FA10515CDC9B4DD89AB2C5533726E121"/>
          </w:placeholder>
          <w:date w:fullDate="2020-07-13T00:00:00Z">
            <w:dateFormat w:val="M/d/yyyy"/>
            <w:lid w:val="en-US"/>
            <w:storeMappedDataAs w:val="dateTime"/>
            <w:calendar w:val="gregorian"/>
          </w:date>
        </w:sdtPr>
        <w:sdtEndPr/>
        <w:sdtContent>
          <w:r w:rsidR="00470691" w:rsidRPr="00470691">
            <w:rPr>
              <w:rFonts w:ascii="Times New Roman" w:hAnsi="Times New Roman" w:cs="Times New Roman"/>
              <w:bCs/>
              <w:i/>
              <w:sz w:val="24"/>
              <w:szCs w:val="24"/>
              <w:shd w:val="pct15" w:color="auto" w:fill="FFFFFF"/>
            </w:rPr>
            <w:t>7/13/2020</w:t>
          </w:r>
        </w:sdtContent>
      </w:sdt>
    </w:p>
    <w:p w14:paraId="761F424C" w14:textId="77777777" w:rsidR="00643441" w:rsidRPr="001E2C2F" w:rsidRDefault="00643441" w:rsidP="000D04B0">
      <w:pPr>
        <w:pStyle w:val="ListParagraph"/>
        <w:numPr>
          <w:ilvl w:val="0"/>
          <w:numId w:val="1"/>
        </w:numPr>
        <w:spacing w:after="0"/>
        <w:rPr>
          <w:rFonts w:ascii="Times New Roman" w:hAnsi="Times New Roman" w:cs="Times New Roman"/>
          <w:b/>
          <w:sz w:val="24"/>
          <w:szCs w:val="24"/>
        </w:rPr>
      </w:pPr>
      <w:r w:rsidRPr="001E2C2F">
        <w:rPr>
          <w:rFonts w:ascii="Times New Roman" w:hAnsi="Times New Roman" w:cs="Times New Roman" w:hint="eastAsia"/>
          <w:b/>
          <w:sz w:val="24"/>
          <w:szCs w:val="24"/>
        </w:rPr>
        <w:t>Brief Information</w:t>
      </w:r>
    </w:p>
    <w:p w14:paraId="283F5113" w14:textId="29C4E116" w:rsidR="00643441" w:rsidRPr="00C454C7" w:rsidRDefault="00643441" w:rsidP="00193319">
      <w:pPr>
        <w:spacing w:after="0"/>
        <w:ind w:left="360"/>
        <w:rPr>
          <w:rFonts w:ascii="Times New Roman" w:hAnsi="Times New Roman" w:cs="Times New Roman"/>
          <w:sz w:val="24"/>
          <w:szCs w:val="24"/>
          <w:u w:val="single"/>
        </w:rPr>
      </w:pPr>
      <w:r w:rsidRPr="00C454C7">
        <w:rPr>
          <w:rFonts w:ascii="Times New Roman" w:hAnsi="Times New Roman" w:cs="Times New Roman" w:hint="eastAsia"/>
          <w:sz w:val="24"/>
          <w:szCs w:val="24"/>
        </w:rPr>
        <w:t xml:space="preserve">Organization Name: </w:t>
      </w:r>
      <w:r w:rsidR="00FF5EEF" w:rsidRPr="00C454C7">
        <w:rPr>
          <w:rFonts w:ascii="Times New Roman" w:hAnsi="Times New Roman" w:cs="Times New Roman"/>
          <w:sz w:val="24"/>
          <w:szCs w:val="24"/>
          <w:u w:val="single"/>
        </w:rPr>
        <w:t>Caroline Gilman Wentling</w:t>
      </w:r>
      <w:r w:rsidR="004A2AD3" w:rsidRPr="00C454C7">
        <w:rPr>
          <w:rFonts w:ascii="Times New Roman" w:hAnsi="Times New Roman" w:cs="Times New Roman"/>
          <w:sz w:val="24"/>
          <w:szCs w:val="24"/>
          <w:u w:val="single"/>
        </w:rPr>
        <w:t xml:space="preserve"> (Callie), individual</w:t>
      </w:r>
    </w:p>
    <w:p w14:paraId="20161C4C" w14:textId="18B85BCC" w:rsidR="00FB4E49" w:rsidRPr="00C454C7" w:rsidRDefault="00FB4E49" w:rsidP="00193319">
      <w:pPr>
        <w:spacing w:after="0"/>
        <w:ind w:firstLine="360"/>
        <w:rPr>
          <w:rFonts w:ascii="Times New Roman" w:hAnsi="Times New Roman" w:cs="Times New Roman"/>
          <w:sz w:val="24"/>
          <w:szCs w:val="24"/>
          <w:u w:val="single"/>
        </w:rPr>
      </w:pPr>
      <w:r w:rsidRPr="00C454C7">
        <w:rPr>
          <w:rFonts w:ascii="Times New Roman" w:hAnsi="Times New Roman" w:cs="Times New Roman" w:hint="eastAsia"/>
          <w:sz w:val="24"/>
          <w:szCs w:val="24"/>
        </w:rPr>
        <w:t>Pro</w:t>
      </w:r>
      <w:r w:rsidR="0017402A" w:rsidRPr="00C454C7">
        <w:rPr>
          <w:rFonts w:ascii="Times New Roman" w:hAnsi="Times New Roman" w:cs="Times New Roman"/>
          <w:sz w:val="24"/>
          <w:szCs w:val="24"/>
        </w:rPr>
        <w:t>ject</w:t>
      </w:r>
      <w:r w:rsidRPr="00C454C7">
        <w:rPr>
          <w:rFonts w:ascii="Times New Roman" w:hAnsi="Times New Roman" w:cs="Times New Roman" w:hint="eastAsia"/>
          <w:sz w:val="24"/>
          <w:szCs w:val="24"/>
        </w:rPr>
        <w:t xml:space="preserve"> Title: </w:t>
      </w:r>
      <w:r w:rsidR="00C550CC">
        <w:rPr>
          <w:rFonts w:ascii="Times New Roman" w:hAnsi="Times New Roman" w:cs="Times New Roman"/>
          <w:sz w:val="24"/>
          <w:szCs w:val="24"/>
          <w:u w:val="single"/>
        </w:rPr>
        <w:t xml:space="preserve">Leak Locale: </w:t>
      </w:r>
      <w:r w:rsidR="004F7D13">
        <w:rPr>
          <w:rFonts w:ascii="Times New Roman" w:hAnsi="Times New Roman" w:cs="Times New Roman"/>
          <w:sz w:val="24"/>
          <w:szCs w:val="24"/>
          <w:u w:val="single"/>
        </w:rPr>
        <w:t>an open source spatial news web app development project</w:t>
      </w:r>
    </w:p>
    <w:p w14:paraId="70BDB815" w14:textId="2F095975" w:rsidR="00FB4E49" w:rsidRPr="00C454C7" w:rsidRDefault="00FB4E49" w:rsidP="00193319">
      <w:pPr>
        <w:ind w:firstLine="360"/>
        <w:rPr>
          <w:rFonts w:ascii="Times New Roman" w:hAnsi="Times New Roman" w:cs="Times New Roman"/>
          <w:sz w:val="24"/>
          <w:szCs w:val="24"/>
          <w:u w:val="single"/>
        </w:rPr>
      </w:pPr>
      <w:r w:rsidRPr="00C454C7">
        <w:rPr>
          <w:rFonts w:ascii="Times New Roman" w:hAnsi="Times New Roman" w:cs="Times New Roman" w:hint="eastAsia"/>
          <w:sz w:val="24"/>
          <w:szCs w:val="24"/>
        </w:rPr>
        <w:t>Pro</w:t>
      </w:r>
      <w:r w:rsidR="0017402A" w:rsidRPr="00C454C7">
        <w:rPr>
          <w:rFonts w:ascii="Times New Roman" w:hAnsi="Times New Roman" w:cs="Times New Roman"/>
          <w:sz w:val="24"/>
          <w:szCs w:val="24"/>
        </w:rPr>
        <w:t>ject</w:t>
      </w:r>
      <w:r w:rsidRPr="00C454C7">
        <w:rPr>
          <w:rFonts w:ascii="Times New Roman" w:hAnsi="Times New Roman" w:cs="Times New Roman" w:hint="eastAsia"/>
          <w:sz w:val="24"/>
          <w:szCs w:val="24"/>
        </w:rPr>
        <w:t xml:space="preserve"> </w:t>
      </w:r>
      <w:r w:rsidR="002A079F" w:rsidRPr="00C454C7">
        <w:rPr>
          <w:rFonts w:ascii="Times New Roman" w:hAnsi="Times New Roman" w:cs="Times New Roman"/>
          <w:sz w:val="24"/>
          <w:szCs w:val="24"/>
        </w:rPr>
        <w:t xml:space="preserve">Duration: </w:t>
      </w:r>
      <w:bookmarkStart w:id="0" w:name="_Hlk26779569"/>
      <w:r w:rsidR="00631B2F" w:rsidRPr="00C454C7">
        <w:rPr>
          <w:rFonts w:ascii="Times New Roman" w:hAnsi="Times New Roman" w:cs="Times New Roman"/>
          <w:sz w:val="24"/>
          <w:szCs w:val="24"/>
        </w:rPr>
        <w:t>s</w:t>
      </w:r>
      <w:r w:rsidR="002A079F" w:rsidRPr="00C454C7">
        <w:rPr>
          <w:rFonts w:ascii="Times New Roman" w:hAnsi="Times New Roman" w:cs="Times New Roman"/>
          <w:sz w:val="24"/>
          <w:szCs w:val="24"/>
        </w:rPr>
        <w:t xml:space="preserve">tart </w:t>
      </w:r>
      <w:r w:rsidR="00631B2F" w:rsidRPr="00C454C7">
        <w:rPr>
          <w:rFonts w:ascii="Times New Roman" w:hAnsi="Times New Roman" w:cs="Times New Roman"/>
          <w:sz w:val="24"/>
          <w:szCs w:val="24"/>
        </w:rPr>
        <w:t>d</w:t>
      </w:r>
      <w:r w:rsidRPr="00C454C7">
        <w:rPr>
          <w:rFonts w:ascii="Times New Roman" w:hAnsi="Times New Roman" w:cs="Times New Roman" w:hint="eastAsia"/>
          <w:sz w:val="24"/>
          <w:szCs w:val="24"/>
        </w:rPr>
        <w:t>ate</w:t>
      </w:r>
      <w:r w:rsidR="002A079F" w:rsidRPr="00C454C7">
        <w:rPr>
          <w:rFonts w:ascii="Times New Roman" w:hAnsi="Times New Roman" w:cs="Times New Roman"/>
          <w:sz w:val="24"/>
          <w:szCs w:val="24"/>
        </w:rPr>
        <w:t xml:space="preserve"> </w:t>
      </w:r>
      <w:r w:rsidR="00B80342" w:rsidRPr="00C454C7">
        <w:rPr>
          <w:rFonts w:ascii="Times New Roman" w:hAnsi="Times New Roman" w:cs="Times New Roman"/>
          <w:sz w:val="24"/>
          <w:szCs w:val="24"/>
        </w:rPr>
        <w:t>–</w:t>
      </w:r>
      <w:r w:rsidRPr="00C454C7">
        <w:rPr>
          <w:rFonts w:ascii="Times New Roman" w:hAnsi="Times New Roman" w:cs="Times New Roman" w:hint="eastAsia"/>
          <w:sz w:val="24"/>
          <w:szCs w:val="24"/>
        </w:rPr>
        <w:t xml:space="preserve"> </w:t>
      </w:r>
      <w:bookmarkEnd w:id="0"/>
      <w:r w:rsidR="00B80342" w:rsidRPr="00C454C7">
        <w:rPr>
          <w:rFonts w:ascii="Times New Roman" w:hAnsi="Times New Roman" w:cs="Times New Roman"/>
          <w:sz w:val="24"/>
          <w:szCs w:val="24"/>
          <w:u w:val="single"/>
        </w:rPr>
        <w:t xml:space="preserve">September 15, 2020 </w:t>
      </w:r>
      <w:r w:rsidR="00631B2F" w:rsidRPr="00C454C7">
        <w:rPr>
          <w:rFonts w:ascii="Times New Roman" w:hAnsi="Times New Roman" w:cs="Times New Roman"/>
          <w:sz w:val="24"/>
          <w:szCs w:val="24"/>
        </w:rPr>
        <w:t>e</w:t>
      </w:r>
      <w:r w:rsidR="002A079F" w:rsidRPr="00C454C7">
        <w:rPr>
          <w:rFonts w:ascii="Times New Roman" w:hAnsi="Times New Roman" w:cs="Times New Roman"/>
          <w:sz w:val="24"/>
          <w:szCs w:val="24"/>
        </w:rPr>
        <w:t xml:space="preserve">nd </w:t>
      </w:r>
      <w:r w:rsidR="00631B2F" w:rsidRPr="00C454C7">
        <w:rPr>
          <w:rFonts w:ascii="Times New Roman" w:hAnsi="Times New Roman" w:cs="Times New Roman"/>
          <w:sz w:val="24"/>
          <w:szCs w:val="24"/>
        </w:rPr>
        <w:t>d</w:t>
      </w:r>
      <w:r w:rsidR="002A079F" w:rsidRPr="00C454C7">
        <w:rPr>
          <w:rFonts w:ascii="Times New Roman" w:hAnsi="Times New Roman" w:cs="Times New Roman" w:hint="eastAsia"/>
          <w:sz w:val="24"/>
          <w:szCs w:val="24"/>
        </w:rPr>
        <w:t>ate</w:t>
      </w:r>
      <w:r w:rsidR="002A079F" w:rsidRPr="00C454C7">
        <w:rPr>
          <w:rFonts w:ascii="Times New Roman" w:hAnsi="Times New Roman" w:cs="Times New Roman"/>
          <w:sz w:val="24"/>
          <w:szCs w:val="24"/>
        </w:rPr>
        <w:t xml:space="preserve"> </w:t>
      </w:r>
      <w:r w:rsidR="00B80342" w:rsidRPr="00C454C7">
        <w:rPr>
          <w:rFonts w:ascii="Times New Roman" w:hAnsi="Times New Roman" w:cs="Times New Roman"/>
          <w:sz w:val="24"/>
          <w:szCs w:val="24"/>
        </w:rPr>
        <w:t>–</w:t>
      </w:r>
      <w:r w:rsidR="002A079F" w:rsidRPr="00C454C7">
        <w:rPr>
          <w:rFonts w:ascii="Times New Roman" w:hAnsi="Times New Roman" w:cs="Times New Roman" w:hint="eastAsia"/>
          <w:sz w:val="24"/>
          <w:szCs w:val="24"/>
        </w:rPr>
        <w:t xml:space="preserve"> </w:t>
      </w:r>
      <w:r w:rsidR="00B80342" w:rsidRPr="00C454C7">
        <w:rPr>
          <w:rFonts w:ascii="Times New Roman" w:hAnsi="Times New Roman" w:cs="Times New Roman"/>
          <w:sz w:val="24"/>
          <w:szCs w:val="24"/>
          <w:u w:val="single"/>
        </w:rPr>
        <w:t>September 15, 2021</w:t>
      </w:r>
    </w:p>
    <w:p w14:paraId="0AA3A125" w14:textId="22CDC752" w:rsidR="00631B2F" w:rsidRPr="00E11B6D" w:rsidRDefault="002A079F" w:rsidP="000D04B0">
      <w:pPr>
        <w:pStyle w:val="ListParagraph"/>
        <w:numPr>
          <w:ilvl w:val="0"/>
          <w:numId w:val="1"/>
        </w:numPr>
        <w:spacing w:after="0"/>
        <w:rPr>
          <w:rFonts w:ascii="Times New Roman" w:hAnsi="Times New Roman" w:cs="Times New Roman"/>
          <w:b/>
          <w:sz w:val="24"/>
          <w:szCs w:val="24"/>
        </w:rPr>
      </w:pPr>
      <w:r w:rsidRPr="001E2C2F">
        <w:rPr>
          <w:rFonts w:ascii="Times New Roman" w:hAnsi="Times New Roman" w:cs="Times New Roman"/>
          <w:b/>
          <w:sz w:val="24"/>
          <w:szCs w:val="24"/>
        </w:rPr>
        <w:t>Project</w:t>
      </w:r>
      <w:r w:rsidR="00FB4E49" w:rsidRPr="001E2C2F">
        <w:rPr>
          <w:rFonts w:ascii="Times New Roman" w:hAnsi="Times New Roman" w:cs="Times New Roman" w:hint="eastAsia"/>
          <w:b/>
          <w:sz w:val="24"/>
          <w:szCs w:val="24"/>
        </w:rPr>
        <w:t xml:space="preserve"> Summary</w:t>
      </w:r>
      <w:r w:rsidR="003C10DD">
        <w:rPr>
          <w:rFonts w:ascii="Times New Roman" w:hAnsi="Times New Roman" w:cs="Times New Roman"/>
          <w:b/>
          <w:sz w:val="24"/>
          <w:szCs w:val="24"/>
        </w:rPr>
        <w:t xml:space="preserve"> </w:t>
      </w:r>
      <w:r w:rsidR="003C10DD">
        <w:rPr>
          <w:rFonts w:ascii="Times New Roman" w:hAnsi="Times New Roman" w:cs="Times New Roman"/>
          <w:bCs/>
          <w:i/>
          <w:iCs/>
          <w:sz w:val="24"/>
          <w:szCs w:val="24"/>
        </w:rPr>
        <w:t xml:space="preserve">*See list of relevant terms defined in Appendix </w:t>
      </w:r>
      <w:r w:rsidR="003C10DD" w:rsidRPr="00470691">
        <w:rPr>
          <w:rFonts w:ascii="Times New Roman" w:hAnsi="Times New Roman" w:cs="Times New Roman"/>
          <w:bCs/>
          <w:i/>
          <w:iCs/>
          <w:sz w:val="24"/>
          <w:szCs w:val="24"/>
        </w:rPr>
        <w:t>A</w:t>
      </w:r>
      <w:r w:rsidR="003C10DD">
        <w:rPr>
          <w:rFonts w:ascii="Times New Roman" w:hAnsi="Times New Roman" w:cs="Times New Roman"/>
          <w:bCs/>
          <w:i/>
          <w:iCs/>
          <w:sz w:val="24"/>
          <w:szCs w:val="24"/>
        </w:rPr>
        <w:t>.</w:t>
      </w:r>
    </w:p>
    <w:p w14:paraId="6F6405C4" w14:textId="2E13395A" w:rsidR="0086420F" w:rsidRPr="00193319" w:rsidRDefault="00E11B6D" w:rsidP="00193319">
      <w:pPr>
        <w:ind w:left="360"/>
        <w:rPr>
          <w:rFonts w:ascii="Times New Roman" w:hAnsi="Times New Roman" w:cs="Times New Roman"/>
          <w:bCs/>
          <w:sz w:val="24"/>
          <w:szCs w:val="24"/>
        </w:rPr>
      </w:pPr>
      <w:r w:rsidRPr="00193319">
        <w:rPr>
          <w:rFonts w:ascii="Times New Roman" w:hAnsi="Times New Roman" w:cs="Times New Roman"/>
          <w:bCs/>
          <w:sz w:val="24"/>
          <w:szCs w:val="24"/>
        </w:rPr>
        <w:t xml:space="preserve">This project seeks to develop a proof-of-concept </w:t>
      </w:r>
      <w:r w:rsidR="00C403CE" w:rsidRPr="00193319">
        <w:rPr>
          <w:rFonts w:ascii="Times New Roman" w:hAnsi="Times New Roman" w:cs="Times New Roman"/>
          <w:bCs/>
          <w:sz w:val="24"/>
          <w:szCs w:val="24"/>
        </w:rPr>
        <w:t xml:space="preserve">(POC) </w:t>
      </w:r>
      <w:r w:rsidR="0086420F" w:rsidRPr="00193319">
        <w:rPr>
          <w:rFonts w:ascii="Times New Roman" w:hAnsi="Times New Roman" w:cs="Times New Roman"/>
          <w:bCs/>
          <w:sz w:val="24"/>
          <w:szCs w:val="24"/>
        </w:rPr>
        <w:t xml:space="preserve">open source </w:t>
      </w:r>
      <w:r w:rsidR="001607CE">
        <w:rPr>
          <w:rFonts w:ascii="Times New Roman" w:hAnsi="Times New Roman" w:cs="Times New Roman"/>
          <w:bCs/>
          <w:sz w:val="24"/>
          <w:szCs w:val="24"/>
        </w:rPr>
        <w:t xml:space="preserve">(OS) </w:t>
      </w:r>
      <w:r w:rsidR="00367FBD">
        <w:rPr>
          <w:rFonts w:ascii="Times New Roman" w:hAnsi="Times New Roman" w:cs="Times New Roman"/>
          <w:bCs/>
          <w:sz w:val="24"/>
          <w:szCs w:val="24"/>
        </w:rPr>
        <w:t xml:space="preserve">and free </w:t>
      </w:r>
      <w:r w:rsidR="000D04B0">
        <w:rPr>
          <w:rFonts w:ascii="Times New Roman" w:hAnsi="Times New Roman" w:cs="Times New Roman"/>
          <w:bCs/>
          <w:sz w:val="24"/>
          <w:szCs w:val="24"/>
        </w:rPr>
        <w:t>software</w:t>
      </w:r>
      <w:r w:rsidR="00367FBD">
        <w:rPr>
          <w:rFonts w:ascii="Times New Roman" w:hAnsi="Times New Roman" w:cs="Times New Roman"/>
          <w:bCs/>
          <w:sz w:val="24"/>
          <w:szCs w:val="24"/>
        </w:rPr>
        <w:t xml:space="preserve"> (FS)</w:t>
      </w:r>
      <w:r w:rsidR="0086420F" w:rsidRPr="00193319">
        <w:rPr>
          <w:rFonts w:ascii="Times New Roman" w:hAnsi="Times New Roman" w:cs="Times New Roman"/>
          <w:bCs/>
          <w:sz w:val="24"/>
          <w:szCs w:val="24"/>
        </w:rPr>
        <w:t xml:space="preserve"> web application (Web App)</w:t>
      </w:r>
      <w:r w:rsidRPr="00193319">
        <w:rPr>
          <w:rFonts w:ascii="Times New Roman" w:hAnsi="Times New Roman" w:cs="Times New Roman"/>
          <w:bCs/>
          <w:sz w:val="24"/>
          <w:szCs w:val="24"/>
        </w:rPr>
        <w:t xml:space="preserve"> that supports the visualization of the spatial distribution of news story contents (“incidents”), as well as filtering mechanisms for improved temporal, spatial, and thematic investigation of news articles. </w:t>
      </w:r>
      <w:r w:rsidR="008A0BFD" w:rsidRPr="00193319">
        <w:rPr>
          <w:rFonts w:ascii="Times New Roman" w:hAnsi="Times New Roman" w:cs="Times New Roman"/>
          <w:bCs/>
          <w:sz w:val="24"/>
          <w:szCs w:val="24"/>
        </w:rPr>
        <w:t>This geospatial element is expected to provide an additional dimension</w:t>
      </w:r>
      <w:r w:rsidR="005E0075" w:rsidRPr="00193319">
        <w:rPr>
          <w:rFonts w:ascii="Times New Roman" w:hAnsi="Times New Roman" w:cs="Times New Roman"/>
          <w:bCs/>
          <w:sz w:val="24"/>
          <w:szCs w:val="24"/>
        </w:rPr>
        <w:t xml:space="preserve"> of understanding</w:t>
      </w:r>
      <w:r w:rsidR="008A0BFD" w:rsidRPr="00193319">
        <w:rPr>
          <w:rFonts w:ascii="Times New Roman" w:hAnsi="Times New Roman" w:cs="Times New Roman"/>
          <w:bCs/>
          <w:sz w:val="24"/>
          <w:szCs w:val="24"/>
        </w:rPr>
        <w:t xml:space="preserve"> that allows users to better contextualize news stories, search repositories, or monitor spatial/temporal trends</w:t>
      </w:r>
      <w:r w:rsidR="0061115B" w:rsidRPr="00193319">
        <w:rPr>
          <w:rFonts w:ascii="Times New Roman" w:hAnsi="Times New Roman" w:cs="Times New Roman"/>
          <w:bCs/>
          <w:sz w:val="24"/>
          <w:szCs w:val="24"/>
        </w:rPr>
        <w:t xml:space="preserve">. In addition to the aforementioned improvements of user experience for the public (readers, researchers, and monitors), it is also expected to support publishers </w:t>
      </w:r>
      <w:r w:rsidR="003E4C6C" w:rsidRPr="00193319">
        <w:rPr>
          <w:rFonts w:ascii="Times New Roman" w:hAnsi="Times New Roman" w:cs="Times New Roman"/>
          <w:bCs/>
          <w:sz w:val="24"/>
          <w:szCs w:val="24"/>
        </w:rPr>
        <w:t>via</w:t>
      </w:r>
      <w:r w:rsidR="0061115B" w:rsidRPr="00193319">
        <w:rPr>
          <w:rFonts w:ascii="Times New Roman" w:hAnsi="Times New Roman" w:cs="Times New Roman"/>
          <w:bCs/>
          <w:sz w:val="24"/>
          <w:szCs w:val="24"/>
        </w:rPr>
        <w:t xml:space="preserve"> the inference of new insights from their existing internal data</w:t>
      </w:r>
      <w:r w:rsidR="001652CE" w:rsidRPr="00193319">
        <w:rPr>
          <w:rFonts w:ascii="Times New Roman" w:hAnsi="Times New Roman" w:cs="Times New Roman"/>
          <w:bCs/>
          <w:sz w:val="24"/>
          <w:szCs w:val="24"/>
        </w:rPr>
        <w:t xml:space="preserve">, such </w:t>
      </w:r>
      <w:r w:rsidR="00DC5883" w:rsidRPr="00193319">
        <w:rPr>
          <w:rFonts w:ascii="Times New Roman" w:hAnsi="Times New Roman" w:cs="Times New Roman"/>
          <w:bCs/>
          <w:sz w:val="24"/>
          <w:szCs w:val="24"/>
        </w:rPr>
        <w:t xml:space="preserve">as </w:t>
      </w:r>
      <w:bookmarkStart w:id="1" w:name="_Hlk45109479"/>
      <w:r w:rsidR="00DC5883" w:rsidRPr="00193319">
        <w:rPr>
          <w:rFonts w:ascii="Times New Roman" w:hAnsi="Times New Roman" w:cs="Times New Roman"/>
          <w:bCs/>
          <w:sz w:val="24"/>
          <w:szCs w:val="24"/>
        </w:rPr>
        <w:t>the illumination of under- or over-reporting of areas by theme for better investigative coverage.</w:t>
      </w:r>
      <w:bookmarkEnd w:id="1"/>
    </w:p>
    <w:p w14:paraId="1D9B2A8E" w14:textId="3DA05D5E" w:rsidR="0086420F" w:rsidRDefault="0086420F" w:rsidP="000D04B0">
      <w:pPr>
        <w:pStyle w:val="ListParagraph"/>
        <w:numPr>
          <w:ilvl w:val="0"/>
          <w:numId w:val="1"/>
        </w:numPr>
        <w:spacing w:after="0"/>
        <w:rPr>
          <w:rFonts w:ascii="Times New Roman" w:hAnsi="Times New Roman" w:cs="Times New Roman"/>
          <w:b/>
          <w:sz w:val="24"/>
          <w:szCs w:val="24"/>
        </w:rPr>
      </w:pPr>
      <w:r w:rsidRPr="001E2C2F">
        <w:rPr>
          <w:rFonts w:ascii="Times New Roman" w:hAnsi="Times New Roman" w:cs="Times New Roman"/>
          <w:b/>
          <w:sz w:val="24"/>
          <w:szCs w:val="24"/>
        </w:rPr>
        <w:t>P</w:t>
      </w:r>
      <w:r>
        <w:rPr>
          <w:rFonts w:ascii="Times New Roman" w:hAnsi="Times New Roman" w:cs="Times New Roman"/>
          <w:b/>
          <w:sz w:val="24"/>
          <w:szCs w:val="24"/>
        </w:rPr>
        <w:t>roblem Statement</w:t>
      </w:r>
    </w:p>
    <w:p w14:paraId="4CD198FB" w14:textId="6F91765E" w:rsidR="000D04B0" w:rsidRDefault="00816AE8" w:rsidP="000D04B0">
      <w:pPr>
        <w:ind w:left="360"/>
        <w:rPr>
          <w:rFonts w:ascii="Times New Roman" w:hAnsi="Times New Roman" w:cs="Times New Roman"/>
          <w:bCs/>
          <w:sz w:val="24"/>
          <w:szCs w:val="24"/>
        </w:rPr>
      </w:pPr>
      <w:r w:rsidRPr="00193319">
        <w:rPr>
          <w:rFonts w:ascii="Times New Roman" w:hAnsi="Times New Roman" w:cs="Times New Roman"/>
          <w:bCs/>
          <w:sz w:val="24"/>
          <w:szCs w:val="24"/>
        </w:rPr>
        <w:t xml:space="preserve">The ongoing COVID pandemic has highlighted the value of </w:t>
      </w:r>
      <w:r w:rsidR="000D04B0">
        <w:rPr>
          <w:rFonts w:ascii="Times New Roman" w:hAnsi="Times New Roman" w:cs="Times New Roman"/>
          <w:bCs/>
          <w:sz w:val="24"/>
          <w:szCs w:val="24"/>
        </w:rPr>
        <w:t xml:space="preserve">the </w:t>
      </w:r>
      <w:r w:rsidRPr="00193319">
        <w:rPr>
          <w:rFonts w:ascii="Times New Roman" w:hAnsi="Times New Roman" w:cs="Times New Roman"/>
          <w:bCs/>
          <w:sz w:val="24"/>
          <w:szCs w:val="24"/>
        </w:rPr>
        <w:t xml:space="preserve">visualization of information on a map, for not just specialists to monitor and predict viral outbreaks, but to arm the public with </w:t>
      </w:r>
      <w:r w:rsidR="00926138" w:rsidRPr="00193319">
        <w:rPr>
          <w:rFonts w:ascii="Times New Roman" w:hAnsi="Times New Roman" w:cs="Times New Roman"/>
          <w:bCs/>
          <w:sz w:val="24"/>
          <w:szCs w:val="24"/>
        </w:rPr>
        <w:t>empowering in</w:t>
      </w:r>
      <w:r w:rsidRPr="00193319">
        <w:rPr>
          <w:rFonts w:ascii="Times New Roman" w:hAnsi="Times New Roman" w:cs="Times New Roman"/>
          <w:bCs/>
          <w:sz w:val="24"/>
          <w:szCs w:val="24"/>
        </w:rPr>
        <w:t>formation as well. The value of geographic information systems (GIS) is not just limited to public health services but has already nestled itself into our everyday activities in the form of</w:t>
      </w:r>
      <w:r w:rsidR="001652CE" w:rsidRPr="00193319">
        <w:rPr>
          <w:rFonts w:ascii="Times New Roman" w:hAnsi="Times New Roman" w:cs="Times New Roman"/>
          <w:bCs/>
          <w:sz w:val="24"/>
          <w:szCs w:val="24"/>
        </w:rPr>
        <w:t xml:space="preserve"> daily</w:t>
      </w:r>
      <w:r w:rsidR="00FF3EA8" w:rsidRPr="00193319">
        <w:rPr>
          <w:rFonts w:ascii="Times New Roman" w:hAnsi="Times New Roman" w:cs="Times New Roman"/>
          <w:bCs/>
          <w:sz w:val="24"/>
          <w:szCs w:val="24"/>
        </w:rPr>
        <w:t xml:space="preserve"> tasks</w:t>
      </w:r>
      <w:r w:rsidR="001652CE" w:rsidRPr="00193319">
        <w:rPr>
          <w:rFonts w:ascii="Times New Roman" w:hAnsi="Times New Roman" w:cs="Times New Roman"/>
          <w:bCs/>
          <w:sz w:val="24"/>
          <w:szCs w:val="24"/>
        </w:rPr>
        <w:t xml:space="preserve"> such as </w:t>
      </w:r>
      <w:r w:rsidRPr="00193319">
        <w:rPr>
          <w:rFonts w:ascii="Times New Roman" w:hAnsi="Times New Roman" w:cs="Times New Roman"/>
          <w:bCs/>
          <w:sz w:val="24"/>
          <w:szCs w:val="24"/>
        </w:rPr>
        <w:t xml:space="preserve">navigation and </w:t>
      </w:r>
      <w:r w:rsidR="00FF3EA8" w:rsidRPr="00193319">
        <w:rPr>
          <w:rFonts w:ascii="Times New Roman" w:hAnsi="Times New Roman" w:cs="Times New Roman"/>
          <w:bCs/>
          <w:sz w:val="24"/>
          <w:szCs w:val="24"/>
        </w:rPr>
        <w:t>service selection</w:t>
      </w:r>
      <w:r w:rsidR="00926138" w:rsidRPr="00193319">
        <w:rPr>
          <w:rFonts w:ascii="Times New Roman" w:hAnsi="Times New Roman" w:cs="Times New Roman"/>
          <w:bCs/>
          <w:sz w:val="24"/>
          <w:szCs w:val="24"/>
        </w:rPr>
        <w:t xml:space="preserve">. Applications such as </w:t>
      </w:r>
      <w:r w:rsidRPr="00193319">
        <w:rPr>
          <w:rFonts w:ascii="Times New Roman" w:hAnsi="Times New Roman" w:cs="Times New Roman"/>
          <w:bCs/>
          <w:sz w:val="24"/>
          <w:szCs w:val="24"/>
        </w:rPr>
        <w:t xml:space="preserve">Google Maps, AirBnB, </w:t>
      </w:r>
      <w:r w:rsidR="00926138" w:rsidRPr="00193319">
        <w:rPr>
          <w:rFonts w:ascii="Times New Roman" w:hAnsi="Times New Roman" w:cs="Times New Roman"/>
          <w:bCs/>
          <w:sz w:val="24"/>
          <w:szCs w:val="24"/>
        </w:rPr>
        <w:t>and UberEats allow non-technical users the option to visualize and filter the distribution of various services through spatial</w:t>
      </w:r>
      <w:r w:rsidR="000D04B0">
        <w:rPr>
          <w:rFonts w:ascii="Times New Roman" w:hAnsi="Times New Roman" w:cs="Times New Roman"/>
          <w:bCs/>
          <w:sz w:val="24"/>
          <w:szCs w:val="24"/>
        </w:rPr>
        <w:t xml:space="preserve"> (SA)</w:t>
      </w:r>
      <w:r w:rsidR="00926138" w:rsidRPr="00193319">
        <w:rPr>
          <w:rFonts w:ascii="Times New Roman" w:hAnsi="Times New Roman" w:cs="Times New Roman"/>
          <w:bCs/>
          <w:sz w:val="24"/>
          <w:szCs w:val="24"/>
        </w:rPr>
        <w:t>, temporal</w:t>
      </w:r>
      <w:r w:rsidR="000D04B0">
        <w:rPr>
          <w:rFonts w:ascii="Times New Roman" w:hAnsi="Times New Roman" w:cs="Times New Roman"/>
          <w:bCs/>
          <w:sz w:val="24"/>
          <w:szCs w:val="24"/>
        </w:rPr>
        <w:t xml:space="preserve"> (TA)</w:t>
      </w:r>
      <w:r w:rsidR="00926138" w:rsidRPr="00193319">
        <w:rPr>
          <w:rFonts w:ascii="Times New Roman" w:hAnsi="Times New Roman" w:cs="Times New Roman"/>
          <w:bCs/>
          <w:sz w:val="24"/>
          <w:szCs w:val="24"/>
        </w:rPr>
        <w:t>, and thematic attributes</w:t>
      </w:r>
      <w:r w:rsidR="000D04B0">
        <w:rPr>
          <w:rFonts w:ascii="Times New Roman" w:hAnsi="Times New Roman" w:cs="Times New Roman"/>
          <w:bCs/>
          <w:sz w:val="24"/>
          <w:szCs w:val="24"/>
        </w:rPr>
        <w:t xml:space="preserve"> (ThA). In the case of AirBnB, a user may filter all apartments with high speed wifi (ThAs) available in the Estrela neighborhood and within walking distance to a market (SAs) from Aug 1 to Aug 7, 2020 (TA).</w:t>
      </w:r>
    </w:p>
    <w:p w14:paraId="1B34EBB9" w14:textId="64C895D9" w:rsidR="00D25774" w:rsidRPr="00193319" w:rsidRDefault="00926138" w:rsidP="00193319">
      <w:pPr>
        <w:spacing w:before="240"/>
        <w:ind w:left="360"/>
        <w:rPr>
          <w:rFonts w:ascii="Times New Roman" w:hAnsi="Times New Roman" w:cs="Times New Roman"/>
          <w:bCs/>
          <w:sz w:val="24"/>
          <w:szCs w:val="24"/>
        </w:rPr>
      </w:pPr>
      <w:r w:rsidRPr="00193319">
        <w:rPr>
          <w:rFonts w:ascii="Times New Roman" w:hAnsi="Times New Roman" w:cs="Times New Roman"/>
          <w:bCs/>
          <w:sz w:val="24"/>
          <w:szCs w:val="24"/>
        </w:rPr>
        <w:t xml:space="preserve">Yet, though this type of manipulation is </w:t>
      </w:r>
      <w:r w:rsidR="00FF3EA8" w:rsidRPr="00193319">
        <w:rPr>
          <w:rFonts w:ascii="Times New Roman" w:hAnsi="Times New Roman" w:cs="Times New Roman"/>
          <w:bCs/>
          <w:sz w:val="24"/>
          <w:szCs w:val="24"/>
        </w:rPr>
        <w:t>commonplace</w:t>
      </w:r>
      <w:r w:rsidRPr="00193319">
        <w:rPr>
          <w:rFonts w:ascii="Times New Roman" w:hAnsi="Times New Roman" w:cs="Times New Roman"/>
          <w:bCs/>
          <w:sz w:val="24"/>
          <w:szCs w:val="24"/>
        </w:rPr>
        <w:t xml:space="preserve"> in many industries, it is glaringly absent from that of news media.  When reading about an incident occurring in an unfamiliar place, readers will often need to look up the location</w:t>
      </w:r>
      <w:r w:rsidR="00FF3EA8" w:rsidRPr="00193319">
        <w:rPr>
          <w:rFonts w:ascii="Times New Roman" w:hAnsi="Times New Roman" w:cs="Times New Roman"/>
          <w:bCs/>
          <w:sz w:val="24"/>
          <w:szCs w:val="24"/>
        </w:rPr>
        <w:t>. They may</w:t>
      </w:r>
      <w:r w:rsidRPr="00193319">
        <w:rPr>
          <w:rFonts w:ascii="Times New Roman" w:hAnsi="Times New Roman" w:cs="Times New Roman"/>
          <w:bCs/>
          <w:sz w:val="24"/>
          <w:szCs w:val="24"/>
        </w:rPr>
        <w:t xml:space="preserve"> have trouble relating the spatial significance of an incident to neighboring occurrences or historical events in the same spot. </w:t>
      </w:r>
      <w:r w:rsidR="00FF3EA8" w:rsidRPr="00193319">
        <w:rPr>
          <w:rFonts w:ascii="Times New Roman" w:hAnsi="Times New Roman" w:cs="Times New Roman"/>
          <w:bCs/>
          <w:sz w:val="24"/>
          <w:szCs w:val="24"/>
        </w:rPr>
        <w:t>Many articles define place via textual descriptions, but these can be easily overlooked if searched by keyword, especially if different names or alternate designations are employed by the searcher.  This is a problem for researchers who may want to define a study area that does</w:t>
      </w:r>
      <w:r w:rsidR="001652CE" w:rsidRPr="00193319">
        <w:rPr>
          <w:rFonts w:ascii="Times New Roman" w:hAnsi="Times New Roman" w:cs="Times New Roman"/>
          <w:bCs/>
          <w:sz w:val="24"/>
          <w:szCs w:val="24"/>
        </w:rPr>
        <w:t xml:space="preserve"> not</w:t>
      </w:r>
      <w:r w:rsidR="00FF3EA8" w:rsidRPr="00193319">
        <w:rPr>
          <w:rFonts w:ascii="Times New Roman" w:hAnsi="Times New Roman" w:cs="Times New Roman"/>
          <w:bCs/>
          <w:sz w:val="24"/>
          <w:szCs w:val="24"/>
        </w:rPr>
        <w:t xml:space="preserve"> conform to traditional administrative boundaries or existing points of interest, </w:t>
      </w:r>
      <w:r w:rsidR="001652CE" w:rsidRPr="00193319">
        <w:rPr>
          <w:rFonts w:ascii="Times New Roman" w:hAnsi="Times New Roman" w:cs="Times New Roman"/>
          <w:bCs/>
          <w:sz w:val="24"/>
          <w:szCs w:val="24"/>
        </w:rPr>
        <w:t xml:space="preserve">but also </w:t>
      </w:r>
      <w:r w:rsidR="00193319" w:rsidRPr="00193319">
        <w:rPr>
          <w:rFonts w:ascii="Times New Roman" w:hAnsi="Times New Roman" w:cs="Times New Roman"/>
          <w:bCs/>
          <w:sz w:val="24"/>
          <w:szCs w:val="24"/>
        </w:rPr>
        <w:t xml:space="preserve">for </w:t>
      </w:r>
      <w:r w:rsidR="001652CE" w:rsidRPr="00193319">
        <w:rPr>
          <w:rFonts w:ascii="Times New Roman" w:hAnsi="Times New Roman" w:cs="Times New Roman"/>
          <w:bCs/>
          <w:sz w:val="24"/>
          <w:szCs w:val="24"/>
        </w:rPr>
        <w:t>the casual user or city official.  The former might, while</w:t>
      </w:r>
      <w:r w:rsidR="00FF3EA8" w:rsidRPr="00193319">
        <w:rPr>
          <w:rFonts w:ascii="Times New Roman" w:hAnsi="Times New Roman" w:cs="Times New Roman"/>
          <w:bCs/>
          <w:sz w:val="24"/>
          <w:szCs w:val="24"/>
        </w:rPr>
        <w:t xml:space="preserve"> perusing headlines, miss an article </w:t>
      </w:r>
      <w:r w:rsidR="00193319" w:rsidRPr="00193319">
        <w:rPr>
          <w:rFonts w:ascii="Times New Roman" w:hAnsi="Times New Roman" w:cs="Times New Roman"/>
          <w:bCs/>
          <w:sz w:val="24"/>
          <w:szCs w:val="24"/>
        </w:rPr>
        <w:lastRenderedPageBreak/>
        <w:t xml:space="preserve">of interest </w:t>
      </w:r>
      <w:r w:rsidR="00FF3EA8" w:rsidRPr="00193319">
        <w:rPr>
          <w:rFonts w:ascii="Times New Roman" w:hAnsi="Times New Roman" w:cs="Times New Roman"/>
          <w:bCs/>
          <w:sz w:val="24"/>
          <w:szCs w:val="24"/>
        </w:rPr>
        <w:t xml:space="preserve">relating to a place along their commute home from work. </w:t>
      </w:r>
      <w:r w:rsidR="001652CE" w:rsidRPr="00193319">
        <w:rPr>
          <w:rFonts w:ascii="Times New Roman" w:hAnsi="Times New Roman" w:cs="Times New Roman"/>
          <w:bCs/>
          <w:sz w:val="24"/>
          <w:szCs w:val="24"/>
        </w:rPr>
        <w:t>The latter could be an elected official who seeks to monitor an issue (such as gentrification or notorious crimes) but is unable to visualize the subtle distribution of such events throughout his or her district. In these cases</w:t>
      </w:r>
      <w:r w:rsidR="00431D27">
        <w:rPr>
          <w:rFonts w:ascii="Times New Roman" w:hAnsi="Times New Roman" w:cs="Times New Roman"/>
          <w:bCs/>
          <w:sz w:val="24"/>
          <w:szCs w:val="24"/>
        </w:rPr>
        <w:t>,</w:t>
      </w:r>
      <w:r w:rsidR="001652CE" w:rsidRPr="00193319">
        <w:rPr>
          <w:rFonts w:ascii="Times New Roman" w:hAnsi="Times New Roman" w:cs="Times New Roman"/>
          <w:bCs/>
          <w:sz w:val="24"/>
          <w:szCs w:val="24"/>
        </w:rPr>
        <w:t xml:space="preserve"> as well as a host of others, there is obvious </w:t>
      </w:r>
      <w:r w:rsidR="00431D27">
        <w:rPr>
          <w:rFonts w:ascii="Times New Roman" w:hAnsi="Times New Roman" w:cs="Times New Roman"/>
          <w:bCs/>
          <w:sz w:val="24"/>
          <w:szCs w:val="24"/>
        </w:rPr>
        <w:t xml:space="preserve">disconnect between the existence of data and its usability.  As such, there is </w:t>
      </w:r>
      <w:r w:rsidR="001652CE" w:rsidRPr="00193319">
        <w:rPr>
          <w:rFonts w:ascii="Times New Roman" w:hAnsi="Times New Roman" w:cs="Times New Roman"/>
          <w:bCs/>
          <w:sz w:val="24"/>
          <w:szCs w:val="24"/>
        </w:rPr>
        <w:t xml:space="preserve">operational as well as academic value in better understanding the spatial distribution of events within a community, such that additional informative insights can be drawn.  </w:t>
      </w:r>
    </w:p>
    <w:p w14:paraId="306C34F2" w14:textId="02C9BE54" w:rsidR="00DC5883" w:rsidRPr="00D25774" w:rsidRDefault="0086420F" w:rsidP="000D04B0">
      <w:pPr>
        <w:pStyle w:val="ListParagraph"/>
        <w:numPr>
          <w:ilvl w:val="0"/>
          <w:numId w:val="1"/>
        </w:numPr>
        <w:spacing w:before="240" w:after="0"/>
        <w:rPr>
          <w:rFonts w:ascii="Times New Roman" w:hAnsi="Times New Roman" w:cs="Times New Roman"/>
          <w:b/>
          <w:sz w:val="24"/>
          <w:szCs w:val="24"/>
        </w:rPr>
      </w:pPr>
      <w:r>
        <w:rPr>
          <w:rFonts w:ascii="Times New Roman" w:hAnsi="Times New Roman" w:cs="Times New Roman"/>
          <w:b/>
          <w:sz w:val="24"/>
          <w:szCs w:val="24"/>
        </w:rPr>
        <w:t>Project Goals and Key Milestones</w:t>
      </w:r>
    </w:p>
    <w:p w14:paraId="4BFD4841" w14:textId="6B2D14F3" w:rsidR="008A0BFD" w:rsidRPr="00193319" w:rsidRDefault="008A0BFD" w:rsidP="00193319">
      <w:pPr>
        <w:ind w:left="360"/>
        <w:rPr>
          <w:rFonts w:ascii="Times New Roman" w:hAnsi="Times New Roman" w:cs="Times New Roman"/>
          <w:bCs/>
          <w:sz w:val="24"/>
          <w:szCs w:val="24"/>
        </w:rPr>
      </w:pPr>
      <w:r w:rsidRPr="00193319">
        <w:rPr>
          <w:rFonts w:ascii="Times New Roman" w:hAnsi="Times New Roman" w:cs="Times New Roman"/>
          <w:bCs/>
          <w:sz w:val="24"/>
          <w:szCs w:val="24"/>
        </w:rPr>
        <w:t>The tangible results</w:t>
      </w:r>
      <w:r w:rsidR="00513550" w:rsidRPr="00193319">
        <w:rPr>
          <w:rFonts w:ascii="Times New Roman" w:hAnsi="Times New Roman" w:cs="Times New Roman"/>
          <w:bCs/>
          <w:sz w:val="24"/>
          <w:szCs w:val="24"/>
        </w:rPr>
        <w:t xml:space="preserve"> are a web application (Web App) that allows non-technical users to explore spatial and temporal incident distributions</w:t>
      </w:r>
      <w:r w:rsidR="003E4C6C" w:rsidRPr="00193319">
        <w:rPr>
          <w:rFonts w:ascii="Times New Roman" w:hAnsi="Times New Roman" w:cs="Times New Roman"/>
          <w:bCs/>
          <w:sz w:val="24"/>
          <w:szCs w:val="24"/>
        </w:rPr>
        <w:t xml:space="preserve"> within the chosen study areas</w:t>
      </w:r>
      <w:r w:rsidR="00513550" w:rsidRPr="00193319">
        <w:rPr>
          <w:rFonts w:ascii="Times New Roman" w:hAnsi="Times New Roman" w:cs="Times New Roman"/>
          <w:bCs/>
          <w:sz w:val="24"/>
          <w:szCs w:val="24"/>
        </w:rPr>
        <w:t xml:space="preserve">.  </w:t>
      </w:r>
      <w:r w:rsidR="002F3211" w:rsidRPr="00193319">
        <w:rPr>
          <w:rFonts w:ascii="Times New Roman" w:hAnsi="Times New Roman" w:cs="Times New Roman"/>
          <w:bCs/>
          <w:sz w:val="24"/>
          <w:szCs w:val="24"/>
        </w:rPr>
        <w:t>Its</w:t>
      </w:r>
      <w:r w:rsidR="003E4C6C" w:rsidRPr="00193319">
        <w:rPr>
          <w:rFonts w:ascii="Times New Roman" w:hAnsi="Times New Roman" w:cs="Times New Roman"/>
          <w:bCs/>
          <w:sz w:val="24"/>
          <w:szCs w:val="24"/>
        </w:rPr>
        <w:t xml:space="preserve"> </w:t>
      </w:r>
      <w:r w:rsidR="00513550" w:rsidRPr="00193319">
        <w:rPr>
          <w:rFonts w:ascii="Times New Roman" w:hAnsi="Times New Roman" w:cs="Times New Roman"/>
          <w:bCs/>
          <w:sz w:val="24"/>
          <w:szCs w:val="24"/>
        </w:rPr>
        <w:t>functionality</w:t>
      </w:r>
      <w:r w:rsidR="003E4C6C" w:rsidRPr="00193319">
        <w:rPr>
          <w:rFonts w:ascii="Times New Roman" w:hAnsi="Times New Roman" w:cs="Times New Roman"/>
          <w:bCs/>
          <w:sz w:val="24"/>
          <w:szCs w:val="24"/>
        </w:rPr>
        <w:t xml:space="preserve"> </w:t>
      </w:r>
      <w:r w:rsidRPr="00193319">
        <w:rPr>
          <w:rFonts w:ascii="Times New Roman" w:hAnsi="Times New Roman" w:cs="Times New Roman"/>
          <w:bCs/>
          <w:sz w:val="24"/>
          <w:szCs w:val="24"/>
        </w:rPr>
        <w:t>include</w:t>
      </w:r>
      <w:r w:rsidR="00513550" w:rsidRPr="00193319">
        <w:rPr>
          <w:rFonts w:ascii="Times New Roman" w:hAnsi="Times New Roman" w:cs="Times New Roman"/>
          <w:bCs/>
          <w:sz w:val="24"/>
          <w:szCs w:val="24"/>
        </w:rPr>
        <w:t>s</w:t>
      </w:r>
      <w:r w:rsidRPr="00193319">
        <w:rPr>
          <w:rFonts w:ascii="Times New Roman" w:hAnsi="Times New Roman" w:cs="Times New Roman"/>
          <w:bCs/>
          <w:sz w:val="24"/>
          <w:szCs w:val="24"/>
        </w:rPr>
        <w:t>:</w:t>
      </w:r>
    </w:p>
    <w:p w14:paraId="3ED3E009" w14:textId="78F8D57C" w:rsidR="008A0BFD" w:rsidRPr="00C403CE" w:rsidRDefault="008A0BFD" w:rsidP="008A0BFD">
      <w:pPr>
        <w:pStyle w:val="ListParagraph"/>
        <w:numPr>
          <w:ilvl w:val="0"/>
          <w:numId w:val="9"/>
        </w:numPr>
        <w:rPr>
          <w:rFonts w:ascii="Times New Roman" w:hAnsi="Times New Roman" w:cs="Times New Roman"/>
          <w:bCs/>
          <w:sz w:val="24"/>
          <w:szCs w:val="24"/>
        </w:rPr>
      </w:pPr>
      <w:r w:rsidRPr="00C403CE">
        <w:rPr>
          <w:rFonts w:ascii="Times New Roman" w:hAnsi="Times New Roman" w:cs="Times New Roman"/>
          <w:bCs/>
          <w:sz w:val="24"/>
          <w:szCs w:val="24"/>
        </w:rPr>
        <w:t xml:space="preserve">A </w:t>
      </w:r>
      <w:r w:rsidR="00C403CE" w:rsidRPr="00C403CE">
        <w:rPr>
          <w:rFonts w:ascii="Times New Roman" w:hAnsi="Times New Roman" w:cs="Times New Roman"/>
          <w:bCs/>
          <w:sz w:val="24"/>
          <w:szCs w:val="24"/>
        </w:rPr>
        <w:t>spatial database of</w:t>
      </w:r>
      <w:r w:rsidR="00C403CE">
        <w:rPr>
          <w:rFonts w:ascii="Times New Roman" w:hAnsi="Times New Roman" w:cs="Times New Roman"/>
          <w:bCs/>
          <w:sz w:val="24"/>
          <w:szCs w:val="24"/>
        </w:rPr>
        <w:t xml:space="preserve"> incidents that supports the association of spatial, temporal, and thematic attributes.</w:t>
      </w:r>
      <w:r w:rsidR="00141544">
        <w:rPr>
          <w:rFonts w:ascii="Times New Roman" w:hAnsi="Times New Roman" w:cs="Times New Roman"/>
          <w:bCs/>
          <w:sz w:val="24"/>
          <w:szCs w:val="24"/>
        </w:rPr>
        <w:t xml:space="preserve"> </w:t>
      </w:r>
      <w:r w:rsidR="00141544">
        <w:rPr>
          <w:rFonts w:ascii="Times New Roman" w:hAnsi="Times New Roman" w:cs="Times New Roman"/>
          <w:bCs/>
          <w:i/>
          <w:iCs/>
          <w:sz w:val="24"/>
          <w:szCs w:val="24"/>
        </w:rPr>
        <w:t xml:space="preserve">See Appendix </w:t>
      </w:r>
      <w:r w:rsidR="00470691">
        <w:rPr>
          <w:rFonts w:ascii="Times New Roman" w:hAnsi="Times New Roman" w:cs="Times New Roman"/>
          <w:bCs/>
          <w:i/>
          <w:iCs/>
          <w:sz w:val="24"/>
          <w:szCs w:val="24"/>
        </w:rPr>
        <w:t>C</w:t>
      </w:r>
      <w:r w:rsidR="00141544">
        <w:rPr>
          <w:rFonts w:ascii="Times New Roman" w:hAnsi="Times New Roman" w:cs="Times New Roman"/>
          <w:bCs/>
          <w:i/>
          <w:iCs/>
          <w:sz w:val="24"/>
          <w:szCs w:val="24"/>
        </w:rPr>
        <w:t xml:space="preserve"> for preliminary data model.</w:t>
      </w:r>
    </w:p>
    <w:p w14:paraId="724B6FE8" w14:textId="3F737C69" w:rsidR="008A0BFD" w:rsidRDefault="008A0BFD" w:rsidP="008A0BFD">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 xml:space="preserve">A </w:t>
      </w:r>
      <w:r w:rsidR="00C403CE">
        <w:rPr>
          <w:rFonts w:ascii="Times New Roman" w:hAnsi="Times New Roman" w:cs="Times New Roman"/>
          <w:bCs/>
          <w:sz w:val="24"/>
          <w:szCs w:val="24"/>
        </w:rPr>
        <w:t xml:space="preserve">POC </w:t>
      </w:r>
      <w:r w:rsidR="00193319" w:rsidRPr="009642C3">
        <w:rPr>
          <w:rFonts w:ascii="Times New Roman" w:hAnsi="Times New Roman" w:cs="Times New Roman"/>
          <w:bCs/>
          <w:i/>
          <w:iCs/>
          <w:sz w:val="24"/>
          <w:szCs w:val="24"/>
        </w:rPr>
        <w:t>I</w:t>
      </w:r>
      <w:r w:rsidR="00513550" w:rsidRPr="009642C3">
        <w:rPr>
          <w:rFonts w:ascii="Times New Roman" w:hAnsi="Times New Roman" w:cs="Times New Roman"/>
          <w:bCs/>
          <w:i/>
          <w:iCs/>
          <w:sz w:val="24"/>
          <w:szCs w:val="24"/>
        </w:rPr>
        <w:t>nput</w:t>
      </w:r>
      <w:r>
        <w:rPr>
          <w:rFonts w:ascii="Times New Roman" w:hAnsi="Times New Roman" w:cs="Times New Roman"/>
          <w:bCs/>
          <w:sz w:val="24"/>
          <w:szCs w:val="24"/>
        </w:rPr>
        <w:t xml:space="preserve"> </w:t>
      </w:r>
      <w:r w:rsidR="009642C3">
        <w:rPr>
          <w:rFonts w:ascii="Times New Roman" w:hAnsi="Times New Roman" w:cs="Times New Roman"/>
          <w:bCs/>
          <w:sz w:val="24"/>
          <w:szCs w:val="24"/>
        </w:rPr>
        <w:t>tool</w:t>
      </w:r>
      <w:r>
        <w:rPr>
          <w:rFonts w:ascii="Times New Roman" w:hAnsi="Times New Roman" w:cs="Times New Roman"/>
          <w:bCs/>
          <w:sz w:val="24"/>
          <w:szCs w:val="24"/>
        </w:rPr>
        <w:t xml:space="preserve"> for publishers that </w:t>
      </w:r>
      <w:r w:rsidR="00C403CE">
        <w:rPr>
          <w:rFonts w:ascii="Times New Roman" w:hAnsi="Times New Roman" w:cs="Times New Roman"/>
          <w:bCs/>
          <w:sz w:val="24"/>
          <w:szCs w:val="24"/>
        </w:rPr>
        <w:t xml:space="preserve">allows users to define the </w:t>
      </w:r>
      <w:r>
        <w:rPr>
          <w:rFonts w:ascii="Times New Roman" w:hAnsi="Times New Roman" w:cs="Times New Roman"/>
          <w:bCs/>
          <w:sz w:val="24"/>
          <w:szCs w:val="24"/>
        </w:rPr>
        <w:t>place</w:t>
      </w:r>
      <w:r w:rsidR="00C403CE">
        <w:rPr>
          <w:rFonts w:ascii="Times New Roman" w:hAnsi="Times New Roman" w:cs="Times New Roman"/>
          <w:bCs/>
          <w:sz w:val="24"/>
          <w:szCs w:val="24"/>
        </w:rPr>
        <w:t>(s) (</w:t>
      </w:r>
      <w:r>
        <w:rPr>
          <w:rFonts w:ascii="Times New Roman" w:hAnsi="Times New Roman" w:cs="Times New Roman"/>
          <w:bCs/>
          <w:sz w:val="24"/>
          <w:szCs w:val="24"/>
        </w:rPr>
        <w:t xml:space="preserve">via search for existing administrative boundaries </w:t>
      </w:r>
      <w:r w:rsidR="00C403CE">
        <w:rPr>
          <w:rFonts w:ascii="Times New Roman" w:hAnsi="Times New Roman" w:cs="Times New Roman"/>
          <w:bCs/>
          <w:sz w:val="24"/>
          <w:szCs w:val="24"/>
        </w:rPr>
        <w:t>and</w:t>
      </w:r>
      <w:r>
        <w:rPr>
          <w:rFonts w:ascii="Times New Roman" w:hAnsi="Times New Roman" w:cs="Times New Roman"/>
          <w:bCs/>
          <w:sz w:val="24"/>
          <w:szCs w:val="24"/>
        </w:rPr>
        <w:t xml:space="preserve"> points of interest [POIs]</w:t>
      </w:r>
      <w:r w:rsidR="00C403CE">
        <w:rPr>
          <w:rFonts w:ascii="Times New Roman" w:hAnsi="Times New Roman" w:cs="Times New Roman"/>
          <w:bCs/>
          <w:sz w:val="24"/>
          <w:szCs w:val="24"/>
        </w:rPr>
        <w:t xml:space="preserve"> </w:t>
      </w:r>
      <w:r w:rsidR="00141544">
        <w:rPr>
          <w:rFonts w:ascii="Times New Roman" w:hAnsi="Times New Roman" w:cs="Times New Roman"/>
          <w:bCs/>
          <w:sz w:val="24"/>
          <w:szCs w:val="24"/>
        </w:rPr>
        <w:t xml:space="preserve">through existing gazetteers </w:t>
      </w:r>
      <w:r w:rsidR="00C403CE">
        <w:rPr>
          <w:rFonts w:ascii="Times New Roman" w:hAnsi="Times New Roman" w:cs="Times New Roman"/>
          <w:bCs/>
          <w:sz w:val="24"/>
          <w:szCs w:val="24"/>
        </w:rPr>
        <w:t>or definition of new polygons</w:t>
      </w:r>
      <w:r w:rsidR="00141544">
        <w:rPr>
          <w:rFonts w:ascii="Times New Roman" w:hAnsi="Times New Roman" w:cs="Times New Roman"/>
          <w:bCs/>
          <w:sz w:val="24"/>
          <w:szCs w:val="24"/>
        </w:rPr>
        <w:t xml:space="preserve"> or points via drawing</w:t>
      </w:r>
      <w:r w:rsidR="00C403CE">
        <w:rPr>
          <w:rFonts w:ascii="Times New Roman" w:hAnsi="Times New Roman" w:cs="Times New Roman"/>
          <w:bCs/>
          <w:sz w:val="24"/>
          <w:szCs w:val="24"/>
        </w:rPr>
        <w:t xml:space="preserve">) </w:t>
      </w:r>
      <w:r>
        <w:rPr>
          <w:rFonts w:ascii="Times New Roman" w:hAnsi="Times New Roman" w:cs="Times New Roman"/>
          <w:bCs/>
          <w:sz w:val="24"/>
          <w:szCs w:val="24"/>
        </w:rPr>
        <w:t xml:space="preserve">as well as time of occurrence </w:t>
      </w:r>
      <w:r w:rsidR="00C403CE">
        <w:rPr>
          <w:rFonts w:ascii="Times New Roman" w:hAnsi="Times New Roman" w:cs="Times New Roman"/>
          <w:bCs/>
          <w:sz w:val="24"/>
          <w:szCs w:val="24"/>
        </w:rPr>
        <w:t>of incidents</w:t>
      </w:r>
      <w:r>
        <w:rPr>
          <w:rFonts w:ascii="Times New Roman" w:hAnsi="Times New Roman" w:cs="Times New Roman"/>
          <w:bCs/>
          <w:sz w:val="24"/>
          <w:szCs w:val="24"/>
        </w:rPr>
        <w:t xml:space="preserve">. It shall also, of course, preserve </w:t>
      </w:r>
      <w:r w:rsidR="00193319">
        <w:rPr>
          <w:rFonts w:ascii="Times New Roman" w:hAnsi="Times New Roman" w:cs="Times New Roman"/>
          <w:bCs/>
          <w:sz w:val="24"/>
          <w:szCs w:val="24"/>
        </w:rPr>
        <w:t xml:space="preserve">or potentially improve upon </w:t>
      </w:r>
      <w:r>
        <w:rPr>
          <w:rFonts w:ascii="Times New Roman" w:hAnsi="Times New Roman" w:cs="Times New Roman"/>
          <w:bCs/>
          <w:sz w:val="24"/>
          <w:szCs w:val="24"/>
        </w:rPr>
        <w:t>the</w:t>
      </w:r>
      <w:r w:rsidR="00C403CE">
        <w:rPr>
          <w:rFonts w:ascii="Times New Roman" w:hAnsi="Times New Roman" w:cs="Times New Roman"/>
          <w:bCs/>
          <w:sz w:val="24"/>
          <w:szCs w:val="24"/>
        </w:rPr>
        <w:t xml:space="preserve"> association of traditional </w:t>
      </w:r>
      <w:r w:rsidR="00DC5883">
        <w:rPr>
          <w:rFonts w:ascii="Times New Roman" w:hAnsi="Times New Roman" w:cs="Times New Roman"/>
          <w:bCs/>
          <w:sz w:val="24"/>
          <w:szCs w:val="24"/>
        </w:rPr>
        <w:t xml:space="preserve">thematic </w:t>
      </w:r>
      <w:r w:rsidR="00C403CE">
        <w:rPr>
          <w:rFonts w:ascii="Times New Roman" w:hAnsi="Times New Roman" w:cs="Times New Roman"/>
          <w:bCs/>
          <w:sz w:val="24"/>
          <w:szCs w:val="24"/>
        </w:rPr>
        <w:t>attributes</w:t>
      </w:r>
      <w:r w:rsidR="00DC5883">
        <w:rPr>
          <w:rFonts w:ascii="Times New Roman" w:hAnsi="Times New Roman" w:cs="Times New Roman"/>
          <w:bCs/>
          <w:sz w:val="24"/>
          <w:szCs w:val="24"/>
        </w:rPr>
        <w:t xml:space="preserve"> and keyword search</w:t>
      </w:r>
      <w:r>
        <w:rPr>
          <w:rFonts w:ascii="Times New Roman" w:hAnsi="Times New Roman" w:cs="Times New Roman"/>
          <w:bCs/>
          <w:sz w:val="24"/>
          <w:szCs w:val="24"/>
        </w:rPr>
        <w:t>.</w:t>
      </w:r>
      <w:r w:rsidR="00141544">
        <w:rPr>
          <w:rFonts w:ascii="Times New Roman" w:hAnsi="Times New Roman" w:cs="Times New Roman"/>
          <w:bCs/>
          <w:sz w:val="24"/>
          <w:szCs w:val="24"/>
        </w:rPr>
        <w:t xml:space="preserve"> </w:t>
      </w:r>
      <w:r w:rsidR="00141544">
        <w:rPr>
          <w:rFonts w:ascii="Times New Roman" w:hAnsi="Times New Roman" w:cs="Times New Roman"/>
          <w:bCs/>
          <w:i/>
          <w:iCs/>
          <w:sz w:val="24"/>
          <w:szCs w:val="24"/>
        </w:rPr>
        <w:t xml:space="preserve">See Appendix </w:t>
      </w:r>
      <w:r w:rsidR="00470691">
        <w:rPr>
          <w:rFonts w:ascii="Times New Roman" w:hAnsi="Times New Roman" w:cs="Times New Roman"/>
          <w:bCs/>
          <w:i/>
          <w:iCs/>
          <w:sz w:val="24"/>
          <w:szCs w:val="24"/>
        </w:rPr>
        <w:t>D</w:t>
      </w:r>
      <w:r w:rsidR="00141544">
        <w:rPr>
          <w:rFonts w:ascii="Times New Roman" w:hAnsi="Times New Roman" w:cs="Times New Roman"/>
          <w:bCs/>
          <w:i/>
          <w:iCs/>
          <w:sz w:val="24"/>
          <w:szCs w:val="24"/>
        </w:rPr>
        <w:t xml:space="preserve"> for preliminary </w:t>
      </w:r>
      <w:r w:rsidR="004A2AD3">
        <w:rPr>
          <w:rFonts w:ascii="Times New Roman" w:hAnsi="Times New Roman" w:cs="Times New Roman"/>
          <w:bCs/>
          <w:i/>
          <w:iCs/>
          <w:sz w:val="24"/>
          <w:szCs w:val="24"/>
        </w:rPr>
        <w:t>I</w:t>
      </w:r>
      <w:r w:rsidR="00141544">
        <w:rPr>
          <w:rFonts w:ascii="Times New Roman" w:hAnsi="Times New Roman" w:cs="Times New Roman"/>
          <w:bCs/>
          <w:i/>
          <w:iCs/>
          <w:sz w:val="24"/>
          <w:szCs w:val="24"/>
        </w:rPr>
        <w:t>nput</w:t>
      </w:r>
      <w:r w:rsidR="009642C3">
        <w:rPr>
          <w:rFonts w:ascii="Times New Roman" w:hAnsi="Times New Roman" w:cs="Times New Roman"/>
          <w:bCs/>
          <w:i/>
          <w:iCs/>
          <w:sz w:val="24"/>
          <w:szCs w:val="24"/>
        </w:rPr>
        <w:t xml:space="preserve"> layout</w:t>
      </w:r>
      <w:r w:rsidR="00141544">
        <w:rPr>
          <w:rFonts w:ascii="Times New Roman" w:hAnsi="Times New Roman" w:cs="Times New Roman"/>
          <w:bCs/>
          <w:i/>
          <w:iCs/>
          <w:sz w:val="24"/>
          <w:szCs w:val="24"/>
        </w:rPr>
        <w:t>.</w:t>
      </w:r>
    </w:p>
    <w:p w14:paraId="4D284463" w14:textId="25416F90" w:rsidR="008A0BFD" w:rsidRDefault="008A0BFD" w:rsidP="008A0BFD">
      <w:pPr>
        <w:pStyle w:val="ListParagraph"/>
        <w:numPr>
          <w:ilvl w:val="0"/>
          <w:numId w:val="9"/>
        </w:numPr>
        <w:rPr>
          <w:rFonts w:ascii="Times New Roman" w:hAnsi="Times New Roman" w:cs="Times New Roman"/>
          <w:bCs/>
          <w:sz w:val="24"/>
          <w:szCs w:val="24"/>
        </w:rPr>
      </w:pPr>
      <w:r>
        <w:rPr>
          <w:rFonts w:ascii="Times New Roman" w:hAnsi="Times New Roman" w:cs="Times New Roman"/>
          <w:bCs/>
          <w:sz w:val="24"/>
          <w:szCs w:val="24"/>
        </w:rPr>
        <w:t>A</w:t>
      </w:r>
      <w:r w:rsidR="00C403CE">
        <w:rPr>
          <w:rFonts w:ascii="Times New Roman" w:hAnsi="Times New Roman" w:cs="Times New Roman"/>
          <w:bCs/>
          <w:sz w:val="24"/>
          <w:szCs w:val="24"/>
        </w:rPr>
        <w:t xml:space="preserve"> POC </w:t>
      </w:r>
      <w:r w:rsidR="009642C3">
        <w:rPr>
          <w:rFonts w:ascii="Times New Roman" w:hAnsi="Times New Roman" w:cs="Times New Roman"/>
          <w:bCs/>
          <w:i/>
          <w:iCs/>
          <w:sz w:val="24"/>
          <w:szCs w:val="24"/>
        </w:rPr>
        <w:t>Context</w:t>
      </w:r>
      <w:r w:rsidR="009642C3">
        <w:rPr>
          <w:rFonts w:ascii="Times New Roman" w:hAnsi="Times New Roman" w:cs="Times New Roman"/>
          <w:bCs/>
          <w:sz w:val="24"/>
          <w:szCs w:val="24"/>
        </w:rPr>
        <w:t xml:space="preserve"> map</w:t>
      </w:r>
      <w:r w:rsidR="00C403CE">
        <w:rPr>
          <w:rFonts w:ascii="Times New Roman" w:hAnsi="Times New Roman" w:cs="Times New Roman"/>
          <w:bCs/>
          <w:sz w:val="24"/>
          <w:szCs w:val="24"/>
        </w:rPr>
        <w:t xml:space="preserve"> (visualization of an incident on a </w:t>
      </w:r>
      <w:r w:rsidR="00513550">
        <w:rPr>
          <w:rFonts w:ascii="Times New Roman" w:hAnsi="Times New Roman" w:cs="Times New Roman"/>
          <w:bCs/>
          <w:sz w:val="24"/>
          <w:szCs w:val="24"/>
        </w:rPr>
        <w:t xml:space="preserve">local </w:t>
      </w:r>
      <w:r w:rsidR="00C403CE">
        <w:rPr>
          <w:rFonts w:ascii="Times New Roman" w:hAnsi="Times New Roman" w:cs="Times New Roman"/>
          <w:bCs/>
          <w:sz w:val="24"/>
          <w:szCs w:val="24"/>
        </w:rPr>
        <w:t xml:space="preserve">map) for integration into </w:t>
      </w:r>
      <w:r w:rsidR="00513550">
        <w:rPr>
          <w:rFonts w:ascii="Times New Roman" w:hAnsi="Times New Roman" w:cs="Times New Roman"/>
          <w:bCs/>
          <w:sz w:val="24"/>
          <w:szCs w:val="24"/>
        </w:rPr>
        <w:t xml:space="preserve">each </w:t>
      </w:r>
      <w:r w:rsidR="00193319">
        <w:rPr>
          <w:rFonts w:ascii="Times New Roman" w:hAnsi="Times New Roman" w:cs="Times New Roman"/>
          <w:bCs/>
          <w:sz w:val="24"/>
          <w:szCs w:val="24"/>
        </w:rPr>
        <w:t>article page</w:t>
      </w:r>
      <w:r w:rsidR="00513550">
        <w:rPr>
          <w:rFonts w:ascii="Times New Roman" w:hAnsi="Times New Roman" w:cs="Times New Roman"/>
          <w:bCs/>
          <w:sz w:val="24"/>
          <w:szCs w:val="24"/>
        </w:rPr>
        <w:t>.</w:t>
      </w:r>
      <w:r w:rsidR="00141544">
        <w:rPr>
          <w:rFonts w:ascii="Times New Roman" w:hAnsi="Times New Roman" w:cs="Times New Roman"/>
          <w:bCs/>
          <w:sz w:val="24"/>
          <w:szCs w:val="24"/>
        </w:rPr>
        <w:t xml:space="preserve"> </w:t>
      </w:r>
      <w:r w:rsidR="00141544" w:rsidRPr="00141544">
        <w:rPr>
          <w:rFonts w:ascii="Times New Roman" w:hAnsi="Times New Roman" w:cs="Times New Roman"/>
          <w:bCs/>
          <w:i/>
          <w:iCs/>
          <w:sz w:val="24"/>
          <w:szCs w:val="24"/>
        </w:rPr>
        <w:t xml:space="preserve">See Appendix </w:t>
      </w:r>
      <w:r w:rsidR="00470691">
        <w:rPr>
          <w:rFonts w:ascii="Times New Roman" w:hAnsi="Times New Roman" w:cs="Times New Roman"/>
          <w:bCs/>
          <w:i/>
          <w:iCs/>
          <w:sz w:val="24"/>
          <w:szCs w:val="24"/>
        </w:rPr>
        <w:t>E</w:t>
      </w:r>
      <w:r w:rsidR="00141544" w:rsidRPr="00141544">
        <w:rPr>
          <w:rFonts w:ascii="Times New Roman" w:hAnsi="Times New Roman" w:cs="Times New Roman"/>
          <w:bCs/>
          <w:i/>
          <w:iCs/>
          <w:sz w:val="24"/>
          <w:szCs w:val="24"/>
        </w:rPr>
        <w:t xml:space="preserve"> for preliminary </w:t>
      </w:r>
      <w:r w:rsidR="004A2AD3">
        <w:rPr>
          <w:rFonts w:ascii="Times New Roman" w:hAnsi="Times New Roman" w:cs="Times New Roman"/>
          <w:bCs/>
          <w:i/>
          <w:iCs/>
          <w:sz w:val="24"/>
          <w:szCs w:val="24"/>
        </w:rPr>
        <w:t xml:space="preserve">Context </w:t>
      </w:r>
      <w:r w:rsidR="009642C3">
        <w:rPr>
          <w:rFonts w:ascii="Times New Roman" w:hAnsi="Times New Roman" w:cs="Times New Roman"/>
          <w:bCs/>
          <w:i/>
          <w:iCs/>
          <w:sz w:val="24"/>
          <w:szCs w:val="24"/>
        </w:rPr>
        <w:t>layout</w:t>
      </w:r>
      <w:r w:rsidR="00141544" w:rsidRPr="00141544">
        <w:rPr>
          <w:rFonts w:ascii="Times New Roman" w:hAnsi="Times New Roman" w:cs="Times New Roman"/>
          <w:bCs/>
          <w:i/>
          <w:iCs/>
          <w:sz w:val="24"/>
          <w:szCs w:val="24"/>
        </w:rPr>
        <w:t>.</w:t>
      </w:r>
    </w:p>
    <w:p w14:paraId="78D2E790" w14:textId="54F7A038" w:rsidR="00513550" w:rsidRDefault="00513550" w:rsidP="008A0BFD">
      <w:pPr>
        <w:pStyle w:val="ListParagraph"/>
        <w:numPr>
          <w:ilvl w:val="0"/>
          <w:numId w:val="9"/>
        </w:numPr>
        <w:rPr>
          <w:rFonts w:ascii="Times New Roman" w:hAnsi="Times New Roman" w:cs="Times New Roman"/>
          <w:bCs/>
          <w:sz w:val="24"/>
          <w:szCs w:val="24"/>
        </w:rPr>
      </w:pPr>
      <w:r w:rsidRPr="00513550">
        <w:rPr>
          <w:rFonts w:ascii="Times New Roman" w:hAnsi="Times New Roman" w:cs="Times New Roman"/>
          <w:bCs/>
          <w:sz w:val="24"/>
          <w:szCs w:val="24"/>
        </w:rPr>
        <w:t xml:space="preserve">A POC </w:t>
      </w:r>
      <w:r w:rsidR="009642C3">
        <w:rPr>
          <w:rFonts w:ascii="Times New Roman" w:hAnsi="Times New Roman" w:cs="Times New Roman"/>
          <w:bCs/>
          <w:i/>
          <w:iCs/>
          <w:sz w:val="24"/>
          <w:szCs w:val="24"/>
        </w:rPr>
        <w:t xml:space="preserve">Search </w:t>
      </w:r>
      <w:r w:rsidR="009642C3">
        <w:rPr>
          <w:rFonts w:ascii="Times New Roman" w:hAnsi="Times New Roman" w:cs="Times New Roman"/>
          <w:bCs/>
          <w:sz w:val="24"/>
          <w:szCs w:val="24"/>
        </w:rPr>
        <w:t>tool</w:t>
      </w:r>
      <w:r w:rsidRPr="00513550">
        <w:rPr>
          <w:rFonts w:ascii="Times New Roman" w:hAnsi="Times New Roman" w:cs="Times New Roman"/>
          <w:bCs/>
          <w:sz w:val="24"/>
          <w:szCs w:val="24"/>
        </w:rPr>
        <w:t xml:space="preserve"> for research</w:t>
      </w:r>
      <w:r>
        <w:rPr>
          <w:rFonts w:ascii="Times New Roman" w:hAnsi="Times New Roman" w:cs="Times New Roman"/>
          <w:bCs/>
          <w:sz w:val="24"/>
          <w:szCs w:val="24"/>
        </w:rPr>
        <w:t>ers that allows users to filter by spatial (one or multiple defined places or via drawn definition of the study area), temporal, and or thematic attributes. The results should be displayable via both map and list views, as well as support CSV export functionality.</w:t>
      </w:r>
      <w:r w:rsidR="00141544">
        <w:rPr>
          <w:rFonts w:ascii="Times New Roman" w:hAnsi="Times New Roman" w:cs="Times New Roman"/>
          <w:bCs/>
          <w:sz w:val="24"/>
          <w:szCs w:val="24"/>
        </w:rPr>
        <w:t xml:space="preserve"> </w:t>
      </w:r>
      <w:r w:rsidR="00141544">
        <w:rPr>
          <w:rFonts w:ascii="Times New Roman" w:hAnsi="Times New Roman" w:cs="Times New Roman"/>
          <w:bCs/>
          <w:i/>
          <w:iCs/>
          <w:sz w:val="24"/>
          <w:szCs w:val="24"/>
        </w:rPr>
        <w:t xml:space="preserve">See Appendix </w:t>
      </w:r>
      <w:r w:rsidR="00470691">
        <w:rPr>
          <w:rFonts w:ascii="Times New Roman" w:hAnsi="Times New Roman" w:cs="Times New Roman"/>
          <w:bCs/>
          <w:i/>
          <w:iCs/>
          <w:sz w:val="24"/>
          <w:szCs w:val="24"/>
        </w:rPr>
        <w:t>F</w:t>
      </w:r>
      <w:r w:rsidR="00141544">
        <w:rPr>
          <w:rFonts w:ascii="Times New Roman" w:hAnsi="Times New Roman" w:cs="Times New Roman"/>
          <w:bCs/>
          <w:i/>
          <w:iCs/>
          <w:sz w:val="24"/>
          <w:szCs w:val="24"/>
        </w:rPr>
        <w:t xml:space="preserve"> for preliminary </w:t>
      </w:r>
      <w:r w:rsidR="004A2AD3">
        <w:rPr>
          <w:rFonts w:ascii="Times New Roman" w:hAnsi="Times New Roman" w:cs="Times New Roman"/>
          <w:bCs/>
          <w:i/>
          <w:iCs/>
          <w:sz w:val="24"/>
          <w:szCs w:val="24"/>
        </w:rPr>
        <w:t>S</w:t>
      </w:r>
      <w:r w:rsidR="00141544">
        <w:rPr>
          <w:rFonts w:ascii="Times New Roman" w:hAnsi="Times New Roman" w:cs="Times New Roman"/>
          <w:bCs/>
          <w:i/>
          <w:iCs/>
          <w:sz w:val="24"/>
          <w:szCs w:val="24"/>
        </w:rPr>
        <w:t xml:space="preserve">earch </w:t>
      </w:r>
      <w:r w:rsidR="009642C3">
        <w:rPr>
          <w:rFonts w:ascii="Times New Roman" w:hAnsi="Times New Roman" w:cs="Times New Roman"/>
          <w:bCs/>
          <w:i/>
          <w:iCs/>
          <w:sz w:val="24"/>
          <w:szCs w:val="24"/>
        </w:rPr>
        <w:t>layout</w:t>
      </w:r>
      <w:r w:rsidR="00141544">
        <w:rPr>
          <w:rFonts w:ascii="Times New Roman" w:hAnsi="Times New Roman" w:cs="Times New Roman"/>
          <w:bCs/>
          <w:i/>
          <w:iCs/>
          <w:sz w:val="24"/>
          <w:szCs w:val="24"/>
        </w:rPr>
        <w:t>.</w:t>
      </w:r>
    </w:p>
    <w:p w14:paraId="31A6C2D7" w14:textId="27948235" w:rsidR="00D25774" w:rsidRDefault="00513550" w:rsidP="00D25774">
      <w:pPr>
        <w:pStyle w:val="ListParagraph"/>
        <w:numPr>
          <w:ilvl w:val="0"/>
          <w:numId w:val="9"/>
        </w:numPr>
        <w:rPr>
          <w:rFonts w:ascii="Times New Roman" w:hAnsi="Times New Roman" w:cs="Times New Roman"/>
          <w:bCs/>
          <w:sz w:val="24"/>
          <w:szCs w:val="24"/>
        </w:rPr>
      </w:pPr>
      <w:r w:rsidRPr="00513550">
        <w:rPr>
          <w:rFonts w:ascii="Times New Roman" w:hAnsi="Times New Roman" w:cs="Times New Roman"/>
          <w:bCs/>
          <w:sz w:val="24"/>
          <w:szCs w:val="24"/>
        </w:rPr>
        <w:t xml:space="preserve">A POC </w:t>
      </w:r>
      <w:r w:rsidR="009642C3">
        <w:rPr>
          <w:rFonts w:ascii="Times New Roman" w:hAnsi="Times New Roman" w:cs="Times New Roman"/>
          <w:bCs/>
          <w:i/>
          <w:iCs/>
          <w:sz w:val="24"/>
          <w:szCs w:val="24"/>
        </w:rPr>
        <w:t xml:space="preserve">Dashboard </w:t>
      </w:r>
      <w:r w:rsidR="009642C3">
        <w:rPr>
          <w:rFonts w:ascii="Times New Roman" w:hAnsi="Times New Roman" w:cs="Times New Roman"/>
          <w:bCs/>
          <w:sz w:val="24"/>
          <w:szCs w:val="24"/>
        </w:rPr>
        <w:t xml:space="preserve">tool </w:t>
      </w:r>
      <w:r w:rsidRPr="00513550">
        <w:rPr>
          <w:rFonts w:ascii="Times New Roman" w:hAnsi="Times New Roman" w:cs="Times New Roman"/>
          <w:bCs/>
          <w:sz w:val="24"/>
          <w:szCs w:val="24"/>
        </w:rPr>
        <w:t>for monitors (publis</w:t>
      </w:r>
      <w:r>
        <w:rPr>
          <w:rFonts w:ascii="Times New Roman" w:hAnsi="Times New Roman" w:cs="Times New Roman"/>
          <w:bCs/>
          <w:sz w:val="24"/>
          <w:szCs w:val="24"/>
        </w:rPr>
        <w:t>her, city officials, etc.) to monitor the spatial/temporal development of incidents</w:t>
      </w:r>
      <w:r w:rsidR="007010C8">
        <w:rPr>
          <w:rFonts w:ascii="Times New Roman" w:hAnsi="Times New Roman" w:cs="Times New Roman"/>
          <w:bCs/>
          <w:sz w:val="24"/>
          <w:szCs w:val="24"/>
        </w:rPr>
        <w:t xml:space="preserve"> according to their settings</w:t>
      </w:r>
      <w:r>
        <w:rPr>
          <w:rFonts w:ascii="Times New Roman" w:hAnsi="Times New Roman" w:cs="Times New Roman"/>
          <w:bCs/>
          <w:sz w:val="24"/>
          <w:szCs w:val="24"/>
        </w:rPr>
        <w:t>.</w:t>
      </w:r>
      <w:r w:rsidR="00141544">
        <w:rPr>
          <w:rFonts w:ascii="Times New Roman" w:hAnsi="Times New Roman" w:cs="Times New Roman"/>
          <w:bCs/>
          <w:sz w:val="24"/>
          <w:szCs w:val="24"/>
        </w:rPr>
        <w:t xml:space="preserve"> </w:t>
      </w:r>
    </w:p>
    <w:p w14:paraId="3A1F6FAD" w14:textId="1B34EE6F" w:rsidR="00193319" w:rsidRDefault="00513550" w:rsidP="008F523F">
      <w:pPr>
        <w:ind w:left="360"/>
        <w:rPr>
          <w:rFonts w:ascii="Times New Roman" w:hAnsi="Times New Roman" w:cs="Times New Roman"/>
          <w:bCs/>
          <w:sz w:val="24"/>
          <w:szCs w:val="24"/>
        </w:rPr>
      </w:pPr>
      <w:r>
        <w:rPr>
          <w:rFonts w:ascii="Times New Roman" w:hAnsi="Times New Roman" w:cs="Times New Roman"/>
          <w:bCs/>
          <w:sz w:val="24"/>
          <w:szCs w:val="24"/>
        </w:rPr>
        <w:t xml:space="preserve">The </w:t>
      </w:r>
      <w:r w:rsidR="00141544">
        <w:rPr>
          <w:rFonts w:ascii="Times New Roman" w:hAnsi="Times New Roman" w:cs="Times New Roman"/>
          <w:bCs/>
          <w:sz w:val="24"/>
          <w:szCs w:val="24"/>
        </w:rPr>
        <w:t>project will use two concurrent “study areas” (news story data from at least one section of a publication for a defined time interval),</w:t>
      </w:r>
      <w:r w:rsidR="003E4C6C">
        <w:rPr>
          <w:rFonts w:ascii="Times New Roman" w:hAnsi="Times New Roman" w:cs="Times New Roman"/>
          <w:bCs/>
          <w:sz w:val="24"/>
          <w:szCs w:val="24"/>
        </w:rPr>
        <w:t xml:space="preserve"> one</w:t>
      </w:r>
      <w:r w:rsidR="00141544">
        <w:rPr>
          <w:rFonts w:ascii="Times New Roman" w:hAnsi="Times New Roman" w:cs="Times New Roman"/>
          <w:bCs/>
          <w:sz w:val="24"/>
          <w:szCs w:val="24"/>
        </w:rPr>
        <w:t xml:space="preserve"> </w:t>
      </w:r>
      <w:r w:rsidR="0086420F">
        <w:rPr>
          <w:rFonts w:ascii="Times New Roman" w:hAnsi="Times New Roman" w:cs="Times New Roman"/>
          <w:bCs/>
          <w:sz w:val="24"/>
          <w:szCs w:val="24"/>
        </w:rPr>
        <w:t xml:space="preserve">in </w:t>
      </w:r>
      <w:r w:rsidR="00141544">
        <w:rPr>
          <w:rFonts w:ascii="Times New Roman" w:hAnsi="Times New Roman" w:cs="Times New Roman"/>
          <w:bCs/>
          <w:sz w:val="24"/>
          <w:szCs w:val="24"/>
        </w:rPr>
        <w:t>Portugal</w:t>
      </w:r>
      <w:r w:rsidR="003E4C6C">
        <w:rPr>
          <w:rFonts w:ascii="Times New Roman" w:hAnsi="Times New Roman" w:cs="Times New Roman"/>
          <w:bCs/>
          <w:sz w:val="24"/>
          <w:szCs w:val="24"/>
        </w:rPr>
        <w:t xml:space="preserve"> (such as</w:t>
      </w:r>
      <w:r w:rsidR="0086420F">
        <w:rPr>
          <w:rFonts w:ascii="Times New Roman" w:hAnsi="Times New Roman" w:cs="Times New Roman"/>
          <w:bCs/>
          <w:sz w:val="24"/>
          <w:szCs w:val="24"/>
        </w:rPr>
        <w:t xml:space="preserve"> “Local” in</w:t>
      </w:r>
      <w:r w:rsidR="003E4C6C">
        <w:rPr>
          <w:rFonts w:ascii="Times New Roman" w:hAnsi="Times New Roman" w:cs="Times New Roman"/>
          <w:bCs/>
          <w:sz w:val="24"/>
          <w:szCs w:val="24"/>
        </w:rPr>
        <w:t xml:space="preserve"> Público</w:t>
      </w:r>
      <w:r w:rsidR="0086420F">
        <w:rPr>
          <w:rFonts w:ascii="Times New Roman" w:hAnsi="Times New Roman" w:cs="Times New Roman"/>
          <w:bCs/>
          <w:sz w:val="24"/>
          <w:szCs w:val="24"/>
        </w:rPr>
        <w:t xml:space="preserve"> for Q3 of 2020</w:t>
      </w:r>
      <w:r w:rsidR="003E4C6C">
        <w:rPr>
          <w:rFonts w:ascii="Times New Roman" w:hAnsi="Times New Roman" w:cs="Times New Roman"/>
          <w:bCs/>
          <w:sz w:val="24"/>
          <w:szCs w:val="24"/>
        </w:rPr>
        <w:t>)</w:t>
      </w:r>
      <w:r w:rsidR="00141544">
        <w:rPr>
          <w:rFonts w:ascii="Times New Roman" w:hAnsi="Times New Roman" w:cs="Times New Roman"/>
          <w:bCs/>
          <w:sz w:val="24"/>
          <w:szCs w:val="24"/>
        </w:rPr>
        <w:t xml:space="preserve"> and one in </w:t>
      </w:r>
      <w:r w:rsidR="003E4C6C">
        <w:rPr>
          <w:rFonts w:ascii="Times New Roman" w:hAnsi="Times New Roman" w:cs="Times New Roman"/>
          <w:bCs/>
          <w:sz w:val="24"/>
          <w:szCs w:val="24"/>
        </w:rPr>
        <w:t>the</w:t>
      </w:r>
      <w:r w:rsidR="00141544">
        <w:rPr>
          <w:rFonts w:ascii="Times New Roman" w:hAnsi="Times New Roman" w:cs="Times New Roman"/>
          <w:bCs/>
          <w:sz w:val="24"/>
          <w:szCs w:val="24"/>
        </w:rPr>
        <w:t xml:space="preserve"> USA</w:t>
      </w:r>
      <w:r w:rsidR="003E4C6C">
        <w:rPr>
          <w:rFonts w:ascii="Times New Roman" w:hAnsi="Times New Roman" w:cs="Times New Roman"/>
          <w:bCs/>
          <w:sz w:val="24"/>
          <w:szCs w:val="24"/>
        </w:rPr>
        <w:t xml:space="preserve"> (such as </w:t>
      </w:r>
      <w:r w:rsidR="00D25774">
        <w:rPr>
          <w:rFonts w:ascii="Times New Roman" w:hAnsi="Times New Roman" w:cs="Times New Roman"/>
          <w:bCs/>
          <w:sz w:val="24"/>
          <w:szCs w:val="24"/>
        </w:rPr>
        <w:t xml:space="preserve">“Colorado News” from </w:t>
      </w:r>
      <w:r w:rsidR="003E4C6C">
        <w:rPr>
          <w:rFonts w:ascii="Times New Roman" w:hAnsi="Times New Roman" w:cs="Times New Roman"/>
          <w:bCs/>
          <w:sz w:val="24"/>
          <w:szCs w:val="24"/>
        </w:rPr>
        <w:t>The Denver Post</w:t>
      </w:r>
      <w:r w:rsidR="00D25774">
        <w:rPr>
          <w:rFonts w:ascii="Times New Roman" w:hAnsi="Times New Roman" w:cs="Times New Roman"/>
          <w:bCs/>
          <w:sz w:val="24"/>
          <w:szCs w:val="24"/>
        </w:rPr>
        <w:t xml:space="preserve"> for the same time period</w:t>
      </w:r>
      <w:r w:rsidR="003E4C6C">
        <w:rPr>
          <w:rFonts w:ascii="Times New Roman" w:hAnsi="Times New Roman" w:cs="Times New Roman"/>
          <w:bCs/>
          <w:sz w:val="24"/>
          <w:szCs w:val="24"/>
        </w:rPr>
        <w:t>)</w:t>
      </w:r>
      <w:r w:rsidR="00141544">
        <w:rPr>
          <w:rFonts w:ascii="Times New Roman" w:hAnsi="Times New Roman" w:cs="Times New Roman"/>
          <w:bCs/>
          <w:sz w:val="24"/>
          <w:szCs w:val="24"/>
        </w:rPr>
        <w:t xml:space="preserve">.  </w:t>
      </w:r>
      <w:r w:rsidR="00192B86">
        <w:rPr>
          <w:rFonts w:ascii="Times New Roman" w:hAnsi="Times New Roman" w:cs="Times New Roman"/>
          <w:bCs/>
          <w:sz w:val="24"/>
          <w:szCs w:val="24"/>
        </w:rPr>
        <w:t>In the case that opportunities to include additional study areas</w:t>
      </w:r>
      <w:r w:rsidR="007010C8">
        <w:rPr>
          <w:rFonts w:ascii="Times New Roman" w:hAnsi="Times New Roman" w:cs="Times New Roman"/>
          <w:bCs/>
          <w:sz w:val="24"/>
          <w:szCs w:val="24"/>
        </w:rPr>
        <w:t xml:space="preserve"> </w:t>
      </w:r>
      <w:r w:rsidR="00192B86">
        <w:rPr>
          <w:rFonts w:ascii="Times New Roman" w:hAnsi="Times New Roman" w:cs="Times New Roman"/>
          <w:bCs/>
          <w:sz w:val="24"/>
          <w:szCs w:val="24"/>
        </w:rPr>
        <w:t xml:space="preserve">such as other sections of publications or </w:t>
      </w:r>
      <w:r w:rsidR="007010C8">
        <w:rPr>
          <w:rFonts w:ascii="Times New Roman" w:hAnsi="Times New Roman" w:cs="Times New Roman"/>
          <w:bCs/>
          <w:sz w:val="24"/>
          <w:szCs w:val="24"/>
        </w:rPr>
        <w:t>additional</w:t>
      </w:r>
      <w:r w:rsidR="00192B86">
        <w:rPr>
          <w:rFonts w:ascii="Times New Roman" w:hAnsi="Times New Roman" w:cs="Times New Roman"/>
          <w:bCs/>
          <w:sz w:val="24"/>
          <w:szCs w:val="24"/>
        </w:rPr>
        <w:t xml:space="preserve"> sources of incident data</w:t>
      </w:r>
      <w:r w:rsidR="007010C8">
        <w:rPr>
          <w:rFonts w:ascii="Times New Roman" w:hAnsi="Times New Roman" w:cs="Times New Roman"/>
          <w:bCs/>
          <w:sz w:val="24"/>
          <w:szCs w:val="24"/>
        </w:rPr>
        <w:t xml:space="preserve"> (such as information from other newspapers or municipalities) arise,</w:t>
      </w:r>
      <w:r w:rsidR="00192B86">
        <w:rPr>
          <w:rFonts w:ascii="Times New Roman" w:hAnsi="Times New Roman" w:cs="Times New Roman"/>
          <w:bCs/>
          <w:sz w:val="24"/>
          <w:szCs w:val="24"/>
        </w:rPr>
        <w:t xml:space="preserve"> these may be accommodated as well</w:t>
      </w:r>
      <w:r w:rsidR="00D25774">
        <w:rPr>
          <w:rFonts w:ascii="Times New Roman" w:hAnsi="Times New Roman" w:cs="Times New Roman"/>
          <w:bCs/>
          <w:sz w:val="24"/>
          <w:szCs w:val="24"/>
        </w:rPr>
        <w:t>, time allowing</w:t>
      </w:r>
      <w:r w:rsidR="00192B86">
        <w:rPr>
          <w:rFonts w:ascii="Times New Roman" w:hAnsi="Times New Roman" w:cs="Times New Roman"/>
          <w:bCs/>
          <w:sz w:val="24"/>
          <w:szCs w:val="24"/>
        </w:rPr>
        <w:t xml:space="preserve">.  </w:t>
      </w:r>
    </w:p>
    <w:p w14:paraId="061B6240" w14:textId="77777777" w:rsidR="00193319" w:rsidRDefault="00192B86" w:rsidP="00193319">
      <w:pPr>
        <w:ind w:left="360"/>
        <w:rPr>
          <w:rFonts w:ascii="Times New Roman" w:hAnsi="Times New Roman" w:cs="Times New Roman"/>
          <w:bCs/>
          <w:sz w:val="24"/>
          <w:szCs w:val="24"/>
        </w:rPr>
      </w:pPr>
      <w:r>
        <w:rPr>
          <w:rFonts w:ascii="Times New Roman" w:hAnsi="Times New Roman" w:cs="Times New Roman"/>
          <w:bCs/>
          <w:sz w:val="24"/>
          <w:szCs w:val="24"/>
        </w:rPr>
        <w:t xml:space="preserve">The Web App should support the definition of use in English and Portuguese (leveraging a platform for expansion to other languages) for all elements of the user interface (such as project description, instructions, filters, units, etc.). All data incorporated from external sources (such as news article contents, publisher tags, gazetteer names, etc.) may remain in </w:t>
      </w:r>
      <w:r>
        <w:rPr>
          <w:rFonts w:ascii="Times New Roman" w:hAnsi="Times New Roman" w:cs="Times New Roman"/>
          <w:bCs/>
          <w:sz w:val="24"/>
          <w:szCs w:val="24"/>
        </w:rPr>
        <w:lastRenderedPageBreak/>
        <w:t xml:space="preserve">their original forms/languages (though alternate forms will be supported if </w:t>
      </w:r>
      <w:r w:rsidR="007010C8">
        <w:rPr>
          <w:rFonts w:ascii="Times New Roman" w:hAnsi="Times New Roman" w:cs="Times New Roman"/>
          <w:bCs/>
          <w:sz w:val="24"/>
          <w:szCs w:val="24"/>
        </w:rPr>
        <w:t>provisioned by the original source</w:t>
      </w:r>
      <w:r>
        <w:rPr>
          <w:rFonts w:ascii="Times New Roman" w:hAnsi="Times New Roman" w:cs="Times New Roman"/>
          <w:bCs/>
          <w:sz w:val="24"/>
          <w:szCs w:val="24"/>
        </w:rPr>
        <w:t>).</w:t>
      </w:r>
    </w:p>
    <w:p w14:paraId="700FC2D0" w14:textId="77777777" w:rsidR="00193319" w:rsidRDefault="0061115B" w:rsidP="00193319">
      <w:pPr>
        <w:ind w:left="360"/>
        <w:rPr>
          <w:rFonts w:ascii="Times New Roman" w:hAnsi="Times New Roman" w:cs="Times New Roman"/>
          <w:bCs/>
          <w:sz w:val="24"/>
          <w:szCs w:val="24"/>
        </w:rPr>
      </w:pPr>
      <w:r>
        <w:rPr>
          <w:rFonts w:ascii="Times New Roman" w:hAnsi="Times New Roman" w:cs="Times New Roman"/>
          <w:bCs/>
          <w:sz w:val="24"/>
          <w:szCs w:val="24"/>
        </w:rPr>
        <w:t>The project results will be licensed as free and open source such that these can be accessible and leveraged by other individuals or organizations for further development or related projects.</w:t>
      </w:r>
      <w:r w:rsidR="00DC5883">
        <w:rPr>
          <w:rFonts w:ascii="Times New Roman" w:hAnsi="Times New Roman" w:cs="Times New Roman"/>
          <w:bCs/>
          <w:sz w:val="24"/>
          <w:szCs w:val="24"/>
        </w:rPr>
        <w:t xml:space="preserve"> </w:t>
      </w:r>
      <w:r w:rsidR="00192B86">
        <w:rPr>
          <w:rFonts w:ascii="Times New Roman" w:hAnsi="Times New Roman" w:cs="Times New Roman"/>
          <w:bCs/>
          <w:sz w:val="24"/>
          <w:szCs w:val="24"/>
        </w:rPr>
        <w:t>Wherever possible, the project will leverage existing open source tools</w:t>
      </w:r>
      <w:r>
        <w:rPr>
          <w:rFonts w:ascii="Times New Roman" w:hAnsi="Times New Roman" w:cs="Times New Roman"/>
          <w:bCs/>
          <w:sz w:val="24"/>
          <w:szCs w:val="24"/>
        </w:rPr>
        <w:t>,</w:t>
      </w:r>
      <w:r w:rsidR="00192B86">
        <w:rPr>
          <w:rFonts w:ascii="Times New Roman" w:hAnsi="Times New Roman" w:cs="Times New Roman"/>
          <w:bCs/>
          <w:sz w:val="24"/>
          <w:szCs w:val="24"/>
        </w:rPr>
        <w:t xml:space="preserve"> platform</w:t>
      </w:r>
      <w:r>
        <w:rPr>
          <w:rFonts w:ascii="Times New Roman" w:hAnsi="Times New Roman" w:cs="Times New Roman"/>
          <w:bCs/>
          <w:sz w:val="24"/>
          <w:szCs w:val="24"/>
        </w:rPr>
        <w:t xml:space="preserve">s, and data. However, agreements with data providers may require restriction from public access of their proprietary data. </w:t>
      </w:r>
    </w:p>
    <w:p w14:paraId="45445807" w14:textId="699E91B6" w:rsidR="00193319" w:rsidRDefault="00D25774" w:rsidP="00193319">
      <w:pPr>
        <w:ind w:left="360"/>
        <w:rPr>
          <w:rFonts w:ascii="Times New Roman" w:hAnsi="Times New Roman" w:cs="Times New Roman"/>
          <w:bCs/>
          <w:sz w:val="24"/>
          <w:szCs w:val="24"/>
        </w:rPr>
      </w:pPr>
      <w:r w:rsidRPr="00193319">
        <w:rPr>
          <w:rFonts w:ascii="Times New Roman" w:hAnsi="Times New Roman" w:cs="Times New Roman"/>
          <w:bCs/>
          <w:sz w:val="24"/>
          <w:szCs w:val="24"/>
        </w:rPr>
        <w:t xml:space="preserve">Note: </w:t>
      </w:r>
      <w:r w:rsidR="007010C8" w:rsidRPr="00193319">
        <w:rPr>
          <w:rFonts w:ascii="Times New Roman" w:hAnsi="Times New Roman" w:cs="Times New Roman"/>
          <w:bCs/>
          <w:sz w:val="24"/>
          <w:szCs w:val="24"/>
        </w:rPr>
        <w:t xml:space="preserve">The project proposed here is not one of automatic place extraction from existing news stories. </w:t>
      </w:r>
      <w:r w:rsidR="00193319" w:rsidRPr="00193319">
        <w:rPr>
          <w:rFonts w:ascii="Times New Roman" w:hAnsi="Times New Roman" w:cs="Times New Roman"/>
          <w:bCs/>
          <w:sz w:val="24"/>
          <w:szCs w:val="24"/>
        </w:rPr>
        <w:t xml:space="preserve">See Appendix </w:t>
      </w:r>
      <w:r w:rsidR="00470691">
        <w:rPr>
          <w:rFonts w:ascii="Times New Roman" w:hAnsi="Times New Roman" w:cs="Times New Roman"/>
          <w:bCs/>
          <w:sz w:val="24"/>
          <w:szCs w:val="24"/>
        </w:rPr>
        <w:t>H</w:t>
      </w:r>
      <w:r w:rsidR="00193319" w:rsidRPr="00193319">
        <w:rPr>
          <w:rFonts w:ascii="Times New Roman" w:hAnsi="Times New Roman" w:cs="Times New Roman"/>
          <w:bCs/>
          <w:sz w:val="24"/>
          <w:szCs w:val="24"/>
        </w:rPr>
        <w:t xml:space="preserve"> for more </w:t>
      </w:r>
      <w:r w:rsidR="008F523F">
        <w:rPr>
          <w:rFonts w:ascii="Times New Roman" w:hAnsi="Times New Roman" w:cs="Times New Roman"/>
          <w:bCs/>
          <w:sz w:val="24"/>
          <w:szCs w:val="24"/>
        </w:rPr>
        <w:t>details</w:t>
      </w:r>
      <w:r w:rsidR="00193319" w:rsidRPr="00193319">
        <w:rPr>
          <w:rFonts w:ascii="Times New Roman" w:hAnsi="Times New Roman" w:cs="Times New Roman"/>
          <w:bCs/>
          <w:sz w:val="24"/>
          <w:szCs w:val="24"/>
        </w:rPr>
        <w:t>.</w:t>
      </w:r>
    </w:p>
    <w:p w14:paraId="6C63C32A" w14:textId="2F14FAFC" w:rsidR="00631B2F" w:rsidRPr="00193319" w:rsidRDefault="005679B1" w:rsidP="00193319">
      <w:pPr>
        <w:ind w:left="360"/>
        <w:rPr>
          <w:rFonts w:ascii="Times New Roman" w:hAnsi="Times New Roman" w:cs="Times New Roman"/>
          <w:bCs/>
          <w:sz w:val="24"/>
          <w:szCs w:val="24"/>
        </w:rPr>
      </w:pPr>
      <w:r w:rsidRPr="00193319">
        <w:rPr>
          <w:rFonts w:ascii="Times New Roman" w:hAnsi="Times New Roman" w:cs="Times New Roman"/>
          <w:bCs/>
          <w:sz w:val="24"/>
          <w:szCs w:val="24"/>
        </w:rPr>
        <w:t>By including study areas in the USA and Portugal, the project seeks to accommodate the culture and business processes of both countries, providing a platform that is useful and valuable to users (whether citizens, officials, or publishers) in both communities.  Likewise, the language options of English and Portuguese further support the use and cross-investigation of both countries.</w:t>
      </w:r>
    </w:p>
    <w:p w14:paraId="6223F5CF" w14:textId="427A9611" w:rsidR="002D3594" w:rsidRPr="002D3594" w:rsidRDefault="00D25774" w:rsidP="000D04B0">
      <w:pPr>
        <w:pStyle w:val="ListParagraph"/>
        <w:numPr>
          <w:ilvl w:val="0"/>
          <w:numId w:val="1"/>
        </w:numPr>
        <w:spacing w:after="0"/>
        <w:rPr>
          <w:rFonts w:ascii="Times New Roman" w:hAnsi="Times New Roman" w:cs="Times New Roman"/>
          <w:bCs/>
          <w:sz w:val="24"/>
          <w:szCs w:val="24"/>
        </w:rPr>
      </w:pPr>
      <w:r w:rsidRPr="002D3594">
        <w:rPr>
          <w:rFonts w:ascii="Times New Roman" w:hAnsi="Times New Roman" w:cs="Times New Roman"/>
          <w:b/>
          <w:sz w:val="24"/>
          <w:szCs w:val="24"/>
        </w:rPr>
        <w:t xml:space="preserve">Project </w:t>
      </w:r>
      <w:r w:rsidR="008F523F">
        <w:rPr>
          <w:rFonts w:ascii="Times New Roman" w:hAnsi="Times New Roman" w:cs="Times New Roman"/>
          <w:b/>
          <w:sz w:val="24"/>
          <w:szCs w:val="24"/>
        </w:rPr>
        <w:t xml:space="preserve">Methods, Design, and </w:t>
      </w:r>
      <w:r w:rsidRPr="002D3594">
        <w:rPr>
          <w:rFonts w:ascii="Times New Roman" w:hAnsi="Times New Roman" w:cs="Times New Roman"/>
          <w:b/>
          <w:sz w:val="24"/>
          <w:szCs w:val="24"/>
        </w:rPr>
        <w:t xml:space="preserve">Activities </w:t>
      </w:r>
    </w:p>
    <w:p w14:paraId="156AF20E" w14:textId="1F0FBBB6" w:rsidR="00D25774" w:rsidRPr="00193319" w:rsidRDefault="00D25774" w:rsidP="00193319">
      <w:pPr>
        <w:ind w:left="360"/>
        <w:rPr>
          <w:rFonts w:ascii="Times New Roman" w:hAnsi="Times New Roman" w:cs="Times New Roman"/>
          <w:bCs/>
          <w:sz w:val="24"/>
          <w:szCs w:val="24"/>
        </w:rPr>
      </w:pPr>
      <w:r w:rsidRPr="00193319">
        <w:rPr>
          <w:rFonts w:ascii="Times New Roman" w:hAnsi="Times New Roman" w:cs="Times New Roman"/>
          <w:bCs/>
          <w:sz w:val="24"/>
          <w:szCs w:val="24"/>
        </w:rPr>
        <w:t xml:space="preserve">To support the identified objectives, the following must occur (see section </w:t>
      </w:r>
      <w:r w:rsidR="00470691">
        <w:rPr>
          <w:rFonts w:ascii="Times New Roman" w:hAnsi="Times New Roman" w:cs="Times New Roman"/>
          <w:bCs/>
          <w:sz w:val="24"/>
          <w:szCs w:val="24"/>
        </w:rPr>
        <w:t>X</w:t>
      </w:r>
      <w:r w:rsidRPr="00193319">
        <w:rPr>
          <w:rFonts w:ascii="Times New Roman" w:hAnsi="Times New Roman" w:cs="Times New Roman"/>
          <w:bCs/>
          <w:sz w:val="24"/>
          <w:szCs w:val="24"/>
        </w:rPr>
        <w:t xml:space="preserve"> for major timeline definitions</w:t>
      </w:r>
      <w:r w:rsidR="001F00E4" w:rsidRPr="00193319">
        <w:rPr>
          <w:rFonts w:ascii="Times New Roman" w:hAnsi="Times New Roman" w:cs="Times New Roman"/>
          <w:bCs/>
          <w:sz w:val="24"/>
          <w:szCs w:val="24"/>
        </w:rPr>
        <w:t>, some elements are already ongoing or complete</w:t>
      </w:r>
      <w:r w:rsidRPr="00193319">
        <w:rPr>
          <w:rFonts w:ascii="Times New Roman" w:hAnsi="Times New Roman" w:cs="Times New Roman"/>
          <w:bCs/>
          <w:sz w:val="24"/>
          <w:szCs w:val="24"/>
        </w:rPr>
        <w:t>):</w:t>
      </w:r>
    </w:p>
    <w:p w14:paraId="440750F0" w14:textId="0D652445" w:rsidR="00D25774" w:rsidRPr="00D25774" w:rsidRDefault="008F523F" w:rsidP="00D25774">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Perform l</w:t>
      </w:r>
      <w:r w:rsidR="00D25774">
        <w:rPr>
          <w:rFonts w:ascii="Times New Roman" w:hAnsi="Times New Roman" w:cs="Times New Roman"/>
          <w:bCs/>
          <w:sz w:val="24"/>
          <w:szCs w:val="24"/>
        </w:rPr>
        <w:t>iterature review of prior art and study of existing relevant platforms and tools</w:t>
      </w:r>
      <w:r w:rsidR="001F00E4">
        <w:rPr>
          <w:rFonts w:ascii="Times New Roman" w:hAnsi="Times New Roman" w:cs="Times New Roman"/>
          <w:bCs/>
          <w:sz w:val="24"/>
          <w:szCs w:val="24"/>
        </w:rPr>
        <w:t>.</w:t>
      </w:r>
    </w:p>
    <w:p w14:paraId="2C6EC884" w14:textId="06D70F2C" w:rsidR="001F00E4" w:rsidRPr="001F00E4" w:rsidRDefault="008F523F" w:rsidP="001F00E4">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Conduct i</w:t>
      </w:r>
      <w:r w:rsidR="001F00E4">
        <w:rPr>
          <w:rFonts w:ascii="Times New Roman" w:hAnsi="Times New Roman" w:cs="Times New Roman"/>
          <w:bCs/>
          <w:sz w:val="24"/>
          <w:szCs w:val="24"/>
        </w:rPr>
        <w:t>nterviews with stakeholders (publishers, journalists, readers, researchers, and city officials) to establish and prioritize functionality elements.</w:t>
      </w:r>
    </w:p>
    <w:p w14:paraId="5E75A509" w14:textId="06E36BFD" w:rsidR="00C34D83" w:rsidRPr="00C34D83" w:rsidRDefault="001F00E4" w:rsidP="00D25774">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Finaliz</w:t>
      </w:r>
      <w:r w:rsidR="008F523F">
        <w:rPr>
          <w:rFonts w:ascii="Times New Roman" w:hAnsi="Times New Roman" w:cs="Times New Roman"/>
          <w:bCs/>
          <w:sz w:val="24"/>
          <w:szCs w:val="24"/>
        </w:rPr>
        <w:t>e</w:t>
      </w:r>
      <w:r>
        <w:rPr>
          <w:rFonts w:ascii="Times New Roman" w:hAnsi="Times New Roman" w:cs="Times New Roman"/>
          <w:bCs/>
          <w:sz w:val="24"/>
          <w:szCs w:val="24"/>
        </w:rPr>
        <w:t xml:space="preserve"> specifications, mockups of Web App functionality, </w:t>
      </w:r>
      <w:r w:rsidR="008B0A72">
        <w:rPr>
          <w:rFonts w:ascii="Times New Roman" w:hAnsi="Times New Roman" w:cs="Times New Roman"/>
          <w:bCs/>
          <w:sz w:val="24"/>
          <w:szCs w:val="24"/>
        </w:rPr>
        <w:t xml:space="preserve">data model, </w:t>
      </w:r>
      <w:r>
        <w:rPr>
          <w:rFonts w:ascii="Times New Roman" w:hAnsi="Times New Roman" w:cs="Times New Roman"/>
          <w:bCs/>
          <w:sz w:val="24"/>
          <w:szCs w:val="24"/>
        </w:rPr>
        <w:t xml:space="preserve">and finalization of relevant tools and libraries. </w:t>
      </w:r>
    </w:p>
    <w:p w14:paraId="66943525" w14:textId="066AEE6E" w:rsidR="00D25774" w:rsidRPr="001F00E4" w:rsidRDefault="008F523F" w:rsidP="00D25774">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Initialize</w:t>
      </w:r>
      <w:r w:rsidR="001F00E4">
        <w:rPr>
          <w:rFonts w:ascii="Times New Roman" w:hAnsi="Times New Roman" w:cs="Times New Roman"/>
          <w:bCs/>
          <w:sz w:val="24"/>
          <w:szCs w:val="24"/>
        </w:rPr>
        <w:t xml:space="preserve"> the development </w:t>
      </w:r>
      <w:r w:rsidR="00C34D83">
        <w:rPr>
          <w:rFonts w:ascii="Times New Roman" w:hAnsi="Times New Roman" w:cs="Times New Roman"/>
          <w:bCs/>
          <w:sz w:val="24"/>
          <w:szCs w:val="24"/>
        </w:rPr>
        <w:t>environment.</w:t>
      </w:r>
    </w:p>
    <w:p w14:paraId="6C09B2EE" w14:textId="22EB003A" w:rsidR="001F00E4" w:rsidRPr="001F00E4" w:rsidRDefault="001F00E4" w:rsidP="001F00E4">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Recei</w:t>
      </w:r>
      <w:r w:rsidR="008F523F">
        <w:rPr>
          <w:rFonts w:ascii="Times New Roman" w:hAnsi="Times New Roman" w:cs="Times New Roman"/>
          <w:bCs/>
          <w:sz w:val="24"/>
          <w:szCs w:val="24"/>
        </w:rPr>
        <w:t>ve</w:t>
      </w:r>
      <w:r>
        <w:rPr>
          <w:rFonts w:ascii="Times New Roman" w:hAnsi="Times New Roman" w:cs="Times New Roman"/>
          <w:bCs/>
          <w:sz w:val="24"/>
          <w:szCs w:val="24"/>
        </w:rPr>
        <w:t xml:space="preserve"> data from collaborating journals within the defined study areas.</w:t>
      </w:r>
    </w:p>
    <w:p w14:paraId="4BD73B83" w14:textId="05C71F1C" w:rsidR="001F00E4" w:rsidRPr="008B0A72" w:rsidRDefault="008B0A72" w:rsidP="001F00E4">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Establish incident database, accommodat</w:t>
      </w:r>
      <w:r w:rsidR="00C34D83">
        <w:rPr>
          <w:rFonts w:ascii="Times New Roman" w:hAnsi="Times New Roman" w:cs="Times New Roman"/>
          <w:bCs/>
          <w:sz w:val="24"/>
          <w:szCs w:val="24"/>
        </w:rPr>
        <w:t>ing multiple language options. Load</w:t>
      </w:r>
      <w:r>
        <w:rPr>
          <w:rFonts w:ascii="Times New Roman" w:hAnsi="Times New Roman" w:cs="Times New Roman"/>
          <w:bCs/>
          <w:sz w:val="24"/>
          <w:szCs w:val="24"/>
        </w:rPr>
        <w:t xml:space="preserve"> gazetteer</w:t>
      </w:r>
      <w:r w:rsidR="00943A51">
        <w:rPr>
          <w:rFonts w:ascii="Times New Roman" w:hAnsi="Times New Roman" w:cs="Times New Roman"/>
          <w:bCs/>
          <w:sz w:val="24"/>
          <w:szCs w:val="24"/>
        </w:rPr>
        <w:t>(s)</w:t>
      </w:r>
      <w:r>
        <w:rPr>
          <w:rFonts w:ascii="Times New Roman" w:hAnsi="Times New Roman" w:cs="Times New Roman"/>
          <w:bCs/>
          <w:sz w:val="24"/>
          <w:szCs w:val="24"/>
        </w:rPr>
        <w:t xml:space="preserve"> and relevant administrative boundary data.</w:t>
      </w:r>
    </w:p>
    <w:p w14:paraId="5C7B5CF7" w14:textId="189A1131" w:rsidR="008B0A72" w:rsidRPr="00C34D83" w:rsidRDefault="008B0A72" w:rsidP="001F00E4">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Develop</w:t>
      </w:r>
      <w:r w:rsidR="00C34D83">
        <w:rPr>
          <w:rFonts w:ascii="Times New Roman" w:hAnsi="Times New Roman" w:cs="Times New Roman"/>
          <w:bCs/>
          <w:sz w:val="24"/>
          <w:szCs w:val="24"/>
        </w:rPr>
        <w:t xml:space="preserve"> and test</w:t>
      </w:r>
      <w:r>
        <w:rPr>
          <w:rFonts w:ascii="Times New Roman" w:hAnsi="Times New Roman" w:cs="Times New Roman"/>
          <w:bCs/>
          <w:sz w:val="24"/>
          <w:szCs w:val="24"/>
        </w:rPr>
        <w:t xml:space="preserve"> </w:t>
      </w:r>
      <w:r w:rsidRPr="009642C3">
        <w:rPr>
          <w:rFonts w:ascii="Times New Roman" w:hAnsi="Times New Roman" w:cs="Times New Roman"/>
          <w:bCs/>
          <w:i/>
          <w:iCs/>
          <w:sz w:val="24"/>
          <w:szCs w:val="24"/>
        </w:rPr>
        <w:t>Input</w:t>
      </w:r>
      <w:r>
        <w:rPr>
          <w:rFonts w:ascii="Times New Roman" w:hAnsi="Times New Roman" w:cs="Times New Roman"/>
          <w:bCs/>
          <w:sz w:val="24"/>
          <w:szCs w:val="24"/>
        </w:rPr>
        <w:t xml:space="preserve"> </w:t>
      </w:r>
      <w:r w:rsidR="009642C3">
        <w:rPr>
          <w:rFonts w:ascii="Times New Roman" w:hAnsi="Times New Roman" w:cs="Times New Roman"/>
          <w:bCs/>
          <w:sz w:val="24"/>
          <w:szCs w:val="24"/>
        </w:rPr>
        <w:t>tool</w:t>
      </w:r>
      <w:r w:rsidR="00C34D83">
        <w:rPr>
          <w:rFonts w:ascii="Times New Roman" w:hAnsi="Times New Roman" w:cs="Times New Roman"/>
          <w:bCs/>
          <w:sz w:val="24"/>
          <w:szCs w:val="24"/>
        </w:rPr>
        <w:t>.</w:t>
      </w:r>
    </w:p>
    <w:p w14:paraId="5A13D262" w14:textId="379BDBCB" w:rsidR="00C34D83" w:rsidRPr="00C34D83" w:rsidRDefault="00C34D83" w:rsidP="001F00E4">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 xml:space="preserve">Develop and test </w:t>
      </w:r>
      <w:r w:rsidRPr="009642C3">
        <w:rPr>
          <w:rFonts w:ascii="Times New Roman" w:hAnsi="Times New Roman" w:cs="Times New Roman"/>
          <w:bCs/>
          <w:i/>
          <w:iCs/>
          <w:sz w:val="24"/>
          <w:szCs w:val="24"/>
        </w:rPr>
        <w:t>Search</w:t>
      </w:r>
      <w:r>
        <w:rPr>
          <w:rFonts w:ascii="Times New Roman" w:hAnsi="Times New Roman" w:cs="Times New Roman"/>
          <w:bCs/>
          <w:sz w:val="24"/>
          <w:szCs w:val="24"/>
        </w:rPr>
        <w:t xml:space="preserve"> </w:t>
      </w:r>
      <w:r w:rsidR="009642C3">
        <w:rPr>
          <w:rFonts w:ascii="Times New Roman" w:hAnsi="Times New Roman" w:cs="Times New Roman"/>
          <w:bCs/>
          <w:sz w:val="24"/>
          <w:szCs w:val="24"/>
        </w:rPr>
        <w:t>tool</w:t>
      </w:r>
      <w:r>
        <w:rPr>
          <w:rFonts w:ascii="Times New Roman" w:hAnsi="Times New Roman" w:cs="Times New Roman"/>
          <w:bCs/>
          <w:sz w:val="24"/>
          <w:szCs w:val="24"/>
        </w:rPr>
        <w:t>.</w:t>
      </w:r>
    </w:p>
    <w:p w14:paraId="4DAE4E78" w14:textId="4E4B094D" w:rsidR="00C34D83" w:rsidRPr="00C34D83" w:rsidRDefault="00C34D83" w:rsidP="001F00E4">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 xml:space="preserve">Develop and test </w:t>
      </w:r>
      <w:r w:rsidRPr="009642C3">
        <w:rPr>
          <w:rFonts w:ascii="Times New Roman" w:hAnsi="Times New Roman" w:cs="Times New Roman"/>
          <w:bCs/>
          <w:i/>
          <w:iCs/>
          <w:sz w:val="24"/>
          <w:szCs w:val="24"/>
        </w:rPr>
        <w:t>Dashboard</w:t>
      </w:r>
      <w:r>
        <w:rPr>
          <w:rFonts w:ascii="Times New Roman" w:hAnsi="Times New Roman" w:cs="Times New Roman"/>
          <w:bCs/>
          <w:sz w:val="24"/>
          <w:szCs w:val="24"/>
        </w:rPr>
        <w:t xml:space="preserve"> </w:t>
      </w:r>
      <w:r w:rsidR="009642C3">
        <w:rPr>
          <w:rFonts w:ascii="Times New Roman" w:hAnsi="Times New Roman" w:cs="Times New Roman"/>
          <w:bCs/>
          <w:sz w:val="24"/>
          <w:szCs w:val="24"/>
        </w:rPr>
        <w:t>tool</w:t>
      </w:r>
      <w:r>
        <w:rPr>
          <w:rFonts w:ascii="Times New Roman" w:hAnsi="Times New Roman" w:cs="Times New Roman"/>
          <w:bCs/>
          <w:sz w:val="24"/>
          <w:szCs w:val="24"/>
        </w:rPr>
        <w:t>.</w:t>
      </w:r>
    </w:p>
    <w:p w14:paraId="188328E6" w14:textId="18A41D21" w:rsidR="00C34D83" w:rsidRPr="00C34D83" w:rsidRDefault="00C34D83" w:rsidP="001F00E4">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 xml:space="preserve">Develop and test </w:t>
      </w:r>
      <w:r w:rsidRPr="009642C3">
        <w:rPr>
          <w:rFonts w:ascii="Times New Roman" w:hAnsi="Times New Roman" w:cs="Times New Roman"/>
          <w:bCs/>
          <w:i/>
          <w:iCs/>
          <w:sz w:val="24"/>
          <w:szCs w:val="24"/>
        </w:rPr>
        <w:t>Context</w:t>
      </w:r>
      <w:r>
        <w:rPr>
          <w:rFonts w:ascii="Times New Roman" w:hAnsi="Times New Roman" w:cs="Times New Roman"/>
          <w:bCs/>
          <w:sz w:val="24"/>
          <w:szCs w:val="24"/>
        </w:rPr>
        <w:t xml:space="preserve"> </w:t>
      </w:r>
      <w:r w:rsidR="009642C3">
        <w:rPr>
          <w:rFonts w:ascii="Times New Roman" w:hAnsi="Times New Roman" w:cs="Times New Roman"/>
          <w:bCs/>
          <w:sz w:val="24"/>
          <w:szCs w:val="24"/>
        </w:rPr>
        <w:t>tool</w:t>
      </w:r>
      <w:r>
        <w:rPr>
          <w:rFonts w:ascii="Times New Roman" w:hAnsi="Times New Roman" w:cs="Times New Roman"/>
          <w:bCs/>
          <w:sz w:val="24"/>
          <w:szCs w:val="24"/>
        </w:rPr>
        <w:t>.</w:t>
      </w:r>
    </w:p>
    <w:p w14:paraId="01D65E0D" w14:textId="5939F435" w:rsidR="00C34D83" w:rsidRPr="00A51716" w:rsidRDefault="00C34D83" w:rsidP="00572067">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Translate Web App content to Portuguese and load translations.</w:t>
      </w:r>
    </w:p>
    <w:p w14:paraId="1F5A8905" w14:textId="31F1268E" w:rsidR="00A51716" w:rsidRPr="00572067" w:rsidRDefault="00A51716" w:rsidP="00572067">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Migrate site to the server.</w:t>
      </w:r>
    </w:p>
    <w:p w14:paraId="2EBFF3CE" w14:textId="67279577" w:rsidR="00572067" w:rsidRPr="00572067" w:rsidRDefault="00572067" w:rsidP="00572067">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Test among stakeholders.</w:t>
      </w:r>
    </w:p>
    <w:p w14:paraId="749DE4BF" w14:textId="159F812D" w:rsidR="00572067" w:rsidRPr="001652CE" w:rsidRDefault="00572067" w:rsidP="00572067">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Compare against mined location results.</w:t>
      </w:r>
    </w:p>
    <w:p w14:paraId="232B4D07" w14:textId="6E682754" w:rsidR="001652CE" w:rsidRPr="00572067" w:rsidRDefault="001652CE" w:rsidP="00572067">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Compare against existing media search options.</w:t>
      </w:r>
    </w:p>
    <w:p w14:paraId="6AA95EF9" w14:textId="20462195" w:rsidR="00D25774" w:rsidRPr="00C454C7" w:rsidRDefault="00572067" w:rsidP="00C454C7">
      <w:pPr>
        <w:pStyle w:val="ListParagraph"/>
        <w:numPr>
          <w:ilvl w:val="0"/>
          <w:numId w:val="11"/>
        </w:numPr>
        <w:rPr>
          <w:rFonts w:ascii="Times New Roman" w:hAnsi="Times New Roman" w:cs="Times New Roman"/>
          <w:b/>
          <w:sz w:val="24"/>
          <w:szCs w:val="24"/>
        </w:rPr>
      </w:pPr>
      <w:r>
        <w:rPr>
          <w:rFonts w:ascii="Times New Roman" w:hAnsi="Times New Roman" w:cs="Times New Roman"/>
          <w:bCs/>
          <w:sz w:val="24"/>
          <w:szCs w:val="24"/>
        </w:rPr>
        <w:t>Document</w:t>
      </w:r>
      <w:r w:rsidR="008F523F">
        <w:rPr>
          <w:rFonts w:ascii="Times New Roman" w:hAnsi="Times New Roman" w:cs="Times New Roman"/>
          <w:bCs/>
          <w:sz w:val="24"/>
          <w:szCs w:val="24"/>
        </w:rPr>
        <w:t xml:space="preserve"> results and plan future development</w:t>
      </w:r>
      <w:r>
        <w:rPr>
          <w:rFonts w:ascii="Times New Roman" w:hAnsi="Times New Roman" w:cs="Times New Roman"/>
          <w:bCs/>
          <w:sz w:val="24"/>
          <w:szCs w:val="24"/>
        </w:rPr>
        <w:t>.</w:t>
      </w:r>
    </w:p>
    <w:p w14:paraId="3D8315D7" w14:textId="77777777" w:rsidR="00C454C7" w:rsidRPr="00C454C7" w:rsidRDefault="00C454C7" w:rsidP="00C454C7">
      <w:pPr>
        <w:pStyle w:val="ListParagraph"/>
        <w:rPr>
          <w:rFonts w:ascii="Times New Roman" w:hAnsi="Times New Roman" w:cs="Times New Roman"/>
          <w:b/>
          <w:sz w:val="24"/>
          <w:szCs w:val="24"/>
        </w:rPr>
      </w:pPr>
    </w:p>
    <w:p w14:paraId="6332D745" w14:textId="10E2688E" w:rsidR="002A079F" w:rsidRPr="004A2AD3" w:rsidRDefault="002A079F" w:rsidP="000D04B0">
      <w:pPr>
        <w:pStyle w:val="ListParagraph"/>
        <w:numPr>
          <w:ilvl w:val="0"/>
          <w:numId w:val="1"/>
        </w:numPr>
        <w:spacing w:before="240" w:after="0"/>
        <w:rPr>
          <w:rFonts w:ascii="Times New Roman" w:hAnsi="Times New Roman" w:cs="Times New Roman"/>
          <w:b/>
          <w:sz w:val="24"/>
          <w:szCs w:val="24"/>
        </w:rPr>
      </w:pPr>
      <w:r w:rsidRPr="004A2AD3">
        <w:rPr>
          <w:rFonts w:ascii="Times New Roman" w:hAnsi="Times New Roman" w:cs="Times New Roman"/>
          <w:b/>
          <w:sz w:val="24"/>
          <w:szCs w:val="24"/>
        </w:rPr>
        <w:lastRenderedPageBreak/>
        <w:t xml:space="preserve">Estimated Impact and </w:t>
      </w:r>
      <w:r w:rsidR="00631B2F" w:rsidRPr="004A2AD3">
        <w:rPr>
          <w:rFonts w:ascii="Times New Roman" w:hAnsi="Times New Roman" w:cs="Times New Roman"/>
          <w:b/>
          <w:sz w:val="24"/>
          <w:szCs w:val="24"/>
        </w:rPr>
        <w:t>N</w:t>
      </w:r>
      <w:r w:rsidRPr="004A2AD3">
        <w:rPr>
          <w:rFonts w:ascii="Times New Roman" w:hAnsi="Times New Roman" w:cs="Times New Roman"/>
          <w:b/>
          <w:sz w:val="24"/>
          <w:szCs w:val="24"/>
        </w:rPr>
        <w:t xml:space="preserve">umber of </w:t>
      </w:r>
      <w:r w:rsidR="00631B2F" w:rsidRPr="004A2AD3">
        <w:rPr>
          <w:rFonts w:ascii="Times New Roman" w:hAnsi="Times New Roman" w:cs="Times New Roman"/>
          <w:b/>
          <w:sz w:val="24"/>
          <w:szCs w:val="24"/>
        </w:rPr>
        <w:t>P</w:t>
      </w:r>
      <w:r w:rsidRPr="004A2AD3">
        <w:rPr>
          <w:rFonts w:ascii="Times New Roman" w:hAnsi="Times New Roman" w:cs="Times New Roman"/>
          <w:b/>
          <w:sz w:val="24"/>
          <w:szCs w:val="24"/>
        </w:rPr>
        <w:t xml:space="preserve">eople </w:t>
      </w:r>
      <w:r w:rsidR="00631B2F" w:rsidRPr="004A2AD3">
        <w:rPr>
          <w:rFonts w:ascii="Times New Roman" w:hAnsi="Times New Roman" w:cs="Times New Roman"/>
          <w:b/>
          <w:sz w:val="24"/>
          <w:szCs w:val="24"/>
        </w:rPr>
        <w:t>R</w:t>
      </w:r>
      <w:r w:rsidRPr="004A2AD3">
        <w:rPr>
          <w:rFonts w:ascii="Times New Roman" w:hAnsi="Times New Roman" w:cs="Times New Roman"/>
          <w:b/>
          <w:sz w:val="24"/>
          <w:szCs w:val="24"/>
        </w:rPr>
        <w:t>eached</w:t>
      </w:r>
      <w:r w:rsidR="003124B1" w:rsidRPr="004A2AD3">
        <w:rPr>
          <w:rFonts w:ascii="Times New Roman" w:hAnsi="Times New Roman" w:cs="Times New Roman"/>
          <w:b/>
          <w:sz w:val="24"/>
          <w:szCs w:val="24"/>
        </w:rPr>
        <w:t>.</w:t>
      </w:r>
    </w:p>
    <w:p w14:paraId="4DE18AE7" w14:textId="3042548F" w:rsidR="005679B1" w:rsidRPr="004A2AD3" w:rsidRDefault="005679B1" w:rsidP="005679B1">
      <w:pPr>
        <w:pStyle w:val="ListParagraph"/>
        <w:numPr>
          <w:ilvl w:val="0"/>
          <w:numId w:val="10"/>
        </w:numPr>
        <w:rPr>
          <w:rFonts w:ascii="Times New Roman" w:hAnsi="Times New Roman" w:cs="Times New Roman"/>
          <w:bCs/>
          <w:sz w:val="24"/>
          <w:szCs w:val="24"/>
        </w:rPr>
      </w:pPr>
      <w:r w:rsidRPr="004A2AD3">
        <w:rPr>
          <w:rFonts w:ascii="Times New Roman" w:hAnsi="Times New Roman" w:cs="Times New Roman"/>
          <w:bCs/>
          <w:sz w:val="24"/>
          <w:szCs w:val="24"/>
        </w:rPr>
        <w:t xml:space="preserve">2+ news publication organizations (at least one </w:t>
      </w:r>
      <w:r w:rsidR="009F5ABE">
        <w:rPr>
          <w:rFonts w:ascii="Times New Roman" w:hAnsi="Times New Roman" w:cs="Times New Roman"/>
          <w:bCs/>
          <w:sz w:val="24"/>
          <w:szCs w:val="24"/>
        </w:rPr>
        <w:t>in</w:t>
      </w:r>
      <w:r w:rsidRPr="004A2AD3">
        <w:rPr>
          <w:rFonts w:ascii="Times New Roman" w:hAnsi="Times New Roman" w:cs="Times New Roman"/>
          <w:bCs/>
          <w:sz w:val="24"/>
          <w:szCs w:val="24"/>
        </w:rPr>
        <w:t xml:space="preserve"> USA and one </w:t>
      </w:r>
      <w:r w:rsidR="009F5ABE">
        <w:rPr>
          <w:rFonts w:ascii="Times New Roman" w:hAnsi="Times New Roman" w:cs="Times New Roman"/>
          <w:bCs/>
          <w:sz w:val="24"/>
          <w:szCs w:val="24"/>
        </w:rPr>
        <w:t xml:space="preserve">in </w:t>
      </w:r>
      <w:r w:rsidRPr="004A2AD3">
        <w:rPr>
          <w:rFonts w:ascii="Times New Roman" w:hAnsi="Times New Roman" w:cs="Times New Roman"/>
          <w:bCs/>
          <w:sz w:val="24"/>
          <w:szCs w:val="24"/>
        </w:rPr>
        <w:t>Portugal)</w:t>
      </w:r>
    </w:p>
    <w:p w14:paraId="3CDABDFF" w14:textId="3896BBF0" w:rsidR="005679B1" w:rsidRPr="004A2AD3" w:rsidRDefault="005679B1" w:rsidP="005679B1">
      <w:pPr>
        <w:pStyle w:val="ListParagraph"/>
        <w:numPr>
          <w:ilvl w:val="0"/>
          <w:numId w:val="10"/>
        </w:numPr>
        <w:rPr>
          <w:rFonts w:ascii="Times New Roman" w:hAnsi="Times New Roman" w:cs="Times New Roman"/>
          <w:bCs/>
          <w:sz w:val="24"/>
          <w:szCs w:val="24"/>
        </w:rPr>
      </w:pPr>
      <w:r w:rsidRPr="004A2AD3">
        <w:rPr>
          <w:rFonts w:ascii="Times New Roman" w:hAnsi="Times New Roman" w:cs="Times New Roman"/>
          <w:bCs/>
          <w:sz w:val="24"/>
          <w:szCs w:val="24"/>
        </w:rPr>
        <w:t xml:space="preserve">1 webapp, </w:t>
      </w:r>
      <w:r w:rsidR="00431D27">
        <w:rPr>
          <w:rFonts w:ascii="Times New Roman" w:hAnsi="Times New Roman" w:cs="Times New Roman"/>
          <w:bCs/>
          <w:sz w:val="24"/>
          <w:szCs w:val="24"/>
        </w:rPr>
        <w:t>freely and openly accessible, available</w:t>
      </w:r>
      <w:r w:rsidRPr="004A2AD3">
        <w:rPr>
          <w:rFonts w:ascii="Times New Roman" w:hAnsi="Times New Roman" w:cs="Times New Roman"/>
          <w:bCs/>
          <w:sz w:val="24"/>
          <w:szCs w:val="24"/>
        </w:rPr>
        <w:t xml:space="preserve"> in</w:t>
      </w:r>
      <w:r w:rsidR="00431D27">
        <w:rPr>
          <w:rFonts w:ascii="Times New Roman" w:hAnsi="Times New Roman" w:cs="Times New Roman"/>
          <w:bCs/>
          <w:sz w:val="24"/>
          <w:szCs w:val="24"/>
        </w:rPr>
        <w:t xml:space="preserve"> English and Portuguese languages</w:t>
      </w:r>
    </w:p>
    <w:p w14:paraId="3BC8CDC5" w14:textId="7E3AF642" w:rsidR="002A079F" w:rsidRDefault="005679B1" w:rsidP="00193319">
      <w:pPr>
        <w:pStyle w:val="ListParagraph"/>
        <w:numPr>
          <w:ilvl w:val="0"/>
          <w:numId w:val="10"/>
        </w:numPr>
        <w:rPr>
          <w:rFonts w:ascii="Times New Roman" w:hAnsi="Times New Roman" w:cs="Times New Roman"/>
          <w:bCs/>
          <w:sz w:val="24"/>
          <w:szCs w:val="24"/>
        </w:rPr>
      </w:pPr>
      <w:r w:rsidRPr="004A2AD3">
        <w:rPr>
          <w:rFonts w:ascii="Times New Roman" w:hAnsi="Times New Roman" w:cs="Times New Roman"/>
          <w:bCs/>
          <w:sz w:val="24"/>
          <w:szCs w:val="24"/>
        </w:rPr>
        <w:t xml:space="preserve">1 webapp development </w:t>
      </w:r>
      <w:r w:rsidR="008A46FB" w:rsidRPr="004A2AD3">
        <w:rPr>
          <w:rFonts w:ascii="Times New Roman" w:hAnsi="Times New Roman" w:cs="Times New Roman"/>
          <w:bCs/>
          <w:sz w:val="24"/>
          <w:szCs w:val="24"/>
        </w:rPr>
        <w:t>code, open licensed for further or related future development by any individual or organization.</w:t>
      </w:r>
    </w:p>
    <w:p w14:paraId="37064BD8" w14:textId="77777777" w:rsidR="00193319" w:rsidRPr="00193319" w:rsidRDefault="00193319" w:rsidP="00193319">
      <w:pPr>
        <w:pStyle w:val="ListParagraph"/>
        <w:rPr>
          <w:rFonts w:ascii="Times New Roman" w:hAnsi="Times New Roman" w:cs="Times New Roman"/>
          <w:bCs/>
          <w:sz w:val="24"/>
          <w:szCs w:val="24"/>
        </w:rPr>
      </w:pPr>
    </w:p>
    <w:p w14:paraId="000FF8FB" w14:textId="0E07E06E" w:rsidR="003124B1" w:rsidRPr="004A2AD3" w:rsidRDefault="00631B2F" w:rsidP="000D04B0">
      <w:pPr>
        <w:pStyle w:val="ListParagraph"/>
        <w:numPr>
          <w:ilvl w:val="0"/>
          <w:numId w:val="1"/>
        </w:numPr>
        <w:spacing w:before="240" w:after="0"/>
        <w:rPr>
          <w:rFonts w:ascii="Times New Roman" w:hAnsi="Times New Roman" w:cs="Times New Roman"/>
          <w:bCs/>
          <w:sz w:val="24"/>
          <w:szCs w:val="24"/>
        </w:rPr>
      </w:pPr>
      <w:r w:rsidRPr="004A2AD3">
        <w:rPr>
          <w:rFonts w:ascii="Times New Roman" w:hAnsi="Times New Roman" w:cs="Times New Roman"/>
          <w:b/>
          <w:bCs/>
          <w:sz w:val="24"/>
          <w:szCs w:val="24"/>
        </w:rPr>
        <w:t>Overview</w:t>
      </w:r>
      <w:r w:rsidR="00FF52EC" w:rsidRPr="004A2AD3">
        <w:rPr>
          <w:rFonts w:ascii="Times New Roman" w:hAnsi="Times New Roman" w:cs="Times New Roman" w:hint="eastAsia"/>
          <w:b/>
          <w:bCs/>
          <w:sz w:val="24"/>
          <w:szCs w:val="24"/>
        </w:rPr>
        <w:t xml:space="preserve"> </w:t>
      </w:r>
      <w:r w:rsidRPr="004A2AD3">
        <w:rPr>
          <w:rFonts w:ascii="Times New Roman" w:hAnsi="Times New Roman" w:cs="Times New Roman"/>
          <w:b/>
          <w:bCs/>
          <w:sz w:val="24"/>
          <w:szCs w:val="24"/>
        </w:rPr>
        <w:t>of</w:t>
      </w:r>
      <w:r w:rsidR="00FF52EC" w:rsidRPr="004A2AD3">
        <w:rPr>
          <w:rFonts w:ascii="Times New Roman" w:hAnsi="Times New Roman" w:cs="Times New Roman" w:hint="eastAsia"/>
          <w:b/>
          <w:bCs/>
          <w:sz w:val="24"/>
          <w:szCs w:val="24"/>
        </w:rPr>
        <w:t xml:space="preserve"> the Organization</w:t>
      </w:r>
      <w:r w:rsidR="009861C3" w:rsidRPr="004A2AD3">
        <w:rPr>
          <w:rFonts w:ascii="Times New Roman" w:hAnsi="Times New Roman" w:cs="Times New Roman"/>
          <w:b/>
          <w:bCs/>
          <w:sz w:val="24"/>
          <w:szCs w:val="24"/>
        </w:rPr>
        <w:t>.</w:t>
      </w:r>
    </w:p>
    <w:p w14:paraId="5897C8F8" w14:textId="31556A56" w:rsidR="00554EED" w:rsidRPr="00193319" w:rsidRDefault="008A46FB" w:rsidP="00193319">
      <w:pPr>
        <w:ind w:left="360"/>
        <w:rPr>
          <w:rFonts w:ascii="Times New Roman" w:hAnsi="Times New Roman" w:cs="Times New Roman"/>
          <w:bCs/>
          <w:sz w:val="24"/>
          <w:szCs w:val="24"/>
        </w:rPr>
      </w:pPr>
      <w:r w:rsidRPr="00193319">
        <w:rPr>
          <w:rFonts w:ascii="Times New Roman" w:hAnsi="Times New Roman" w:cs="Times New Roman"/>
          <w:bCs/>
          <w:sz w:val="24"/>
          <w:szCs w:val="24"/>
        </w:rPr>
        <w:t>This project is being undertaken as a</w:t>
      </w:r>
      <w:r w:rsidR="009F5ABE" w:rsidRPr="00193319">
        <w:rPr>
          <w:rFonts w:ascii="Times New Roman" w:hAnsi="Times New Roman" w:cs="Times New Roman"/>
          <w:bCs/>
          <w:sz w:val="24"/>
          <w:szCs w:val="24"/>
        </w:rPr>
        <w:t>n individual</w:t>
      </w:r>
      <w:r w:rsidRPr="00193319">
        <w:rPr>
          <w:rFonts w:ascii="Times New Roman" w:hAnsi="Times New Roman" w:cs="Times New Roman"/>
          <w:bCs/>
          <w:sz w:val="24"/>
          <w:szCs w:val="24"/>
        </w:rPr>
        <w:t>. No previous grants from the U.S. Embassy and/or U.S. government agencies have been sought.</w:t>
      </w:r>
    </w:p>
    <w:p w14:paraId="5205B273" w14:textId="356CFA64" w:rsidR="002D0BF3" w:rsidRPr="004A2AD3" w:rsidRDefault="00554EED" w:rsidP="000D04B0">
      <w:pPr>
        <w:pStyle w:val="ListParagraph"/>
        <w:numPr>
          <w:ilvl w:val="0"/>
          <w:numId w:val="1"/>
        </w:numPr>
        <w:spacing w:after="0"/>
        <w:rPr>
          <w:rFonts w:ascii="Times New Roman" w:hAnsi="Times New Roman" w:cs="Times New Roman"/>
          <w:b/>
          <w:sz w:val="24"/>
          <w:szCs w:val="24"/>
        </w:rPr>
      </w:pPr>
      <w:r w:rsidRPr="004A2AD3">
        <w:rPr>
          <w:rFonts w:ascii="Times New Roman" w:hAnsi="Times New Roman" w:cs="Times New Roman" w:hint="eastAsia"/>
          <w:b/>
          <w:bCs/>
          <w:sz w:val="24"/>
          <w:szCs w:val="24"/>
        </w:rPr>
        <w:t>Key Personnel</w:t>
      </w:r>
    </w:p>
    <w:p w14:paraId="6317A3D9" w14:textId="702A1488" w:rsidR="00193319" w:rsidRDefault="008A46FB" w:rsidP="00193319">
      <w:pPr>
        <w:ind w:left="360"/>
        <w:rPr>
          <w:rFonts w:ascii="Times New Roman" w:hAnsi="Times New Roman" w:cs="Times New Roman"/>
          <w:bCs/>
          <w:sz w:val="24"/>
          <w:szCs w:val="24"/>
        </w:rPr>
      </w:pPr>
      <w:r w:rsidRPr="00193319">
        <w:rPr>
          <w:rFonts w:ascii="Times New Roman" w:hAnsi="Times New Roman" w:cs="Times New Roman"/>
          <w:bCs/>
          <w:sz w:val="24"/>
          <w:szCs w:val="24"/>
        </w:rPr>
        <w:t>Caroline Gilman Wentling (Callie), developer</w:t>
      </w:r>
      <w:r w:rsidR="0023273B" w:rsidRPr="00193319">
        <w:rPr>
          <w:rFonts w:ascii="Times New Roman" w:hAnsi="Times New Roman" w:cs="Times New Roman"/>
          <w:bCs/>
          <w:sz w:val="24"/>
          <w:szCs w:val="24"/>
        </w:rPr>
        <w:t>, USA</w:t>
      </w:r>
      <w:r w:rsidRPr="00193319">
        <w:rPr>
          <w:rFonts w:ascii="Times New Roman" w:hAnsi="Times New Roman" w:cs="Times New Roman"/>
          <w:bCs/>
          <w:sz w:val="24"/>
          <w:szCs w:val="24"/>
        </w:rPr>
        <w:t>.  Callie</w:t>
      </w:r>
      <w:r w:rsidR="0023273B" w:rsidRPr="00193319">
        <w:rPr>
          <w:rFonts w:ascii="Times New Roman" w:hAnsi="Times New Roman" w:cs="Times New Roman"/>
          <w:bCs/>
          <w:sz w:val="24"/>
          <w:szCs w:val="24"/>
        </w:rPr>
        <w:t xml:space="preserve"> </w:t>
      </w:r>
      <w:r w:rsidRPr="00193319">
        <w:rPr>
          <w:rFonts w:ascii="Times New Roman" w:hAnsi="Times New Roman" w:cs="Times New Roman"/>
          <w:bCs/>
          <w:sz w:val="24"/>
          <w:szCs w:val="24"/>
        </w:rPr>
        <w:t xml:space="preserve">has a bachelor’s degree in Electrical Engineering (2012) from the University of Colorado in Boulder. She worked for 5 years </w:t>
      </w:r>
      <w:r w:rsidR="00747F78" w:rsidRPr="00193319">
        <w:rPr>
          <w:rFonts w:ascii="Times New Roman" w:hAnsi="Times New Roman" w:cs="Times New Roman"/>
          <w:bCs/>
          <w:sz w:val="24"/>
          <w:szCs w:val="24"/>
        </w:rPr>
        <w:t xml:space="preserve">in business development and project management </w:t>
      </w:r>
      <w:r w:rsidRPr="00193319">
        <w:rPr>
          <w:rFonts w:ascii="Times New Roman" w:hAnsi="Times New Roman" w:cs="Times New Roman"/>
          <w:bCs/>
          <w:sz w:val="24"/>
          <w:szCs w:val="24"/>
        </w:rPr>
        <w:t>at Boulder Engineering Studio, a prototyping and product design firm in Boulder, CO</w:t>
      </w:r>
      <w:r w:rsidR="00747F78" w:rsidRPr="00193319">
        <w:rPr>
          <w:rFonts w:ascii="Times New Roman" w:hAnsi="Times New Roman" w:cs="Times New Roman"/>
          <w:bCs/>
          <w:sz w:val="24"/>
          <w:szCs w:val="24"/>
        </w:rPr>
        <w:t>. There, she</w:t>
      </w:r>
      <w:r w:rsidRPr="00193319">
        <w:rPr>
          <w:rFonts w:ascii="Times New Roman" w:hAnsi="Times New Roman" w:cs="Times New Roman"/>
          <w:bCs/>
          <w:sz w:val="24"/>
          <w:szCs w:val="24"/>
        </w:rPr>
        <w:t xml:space="preserve"> </w:t>
      </w:r>
      <w:r w:rsidR="00747F78" w:rsidRPr="00193319">
        <w:rPr>
          <w:rFonts w:ascii="Times New Roman" w:hAnsi="Times New Roman" w:cs="Times New Roman"/>
          <w:bCs/>
          <w:sz w:val="24"/>
          <w:szCs w:val="24"/>
        </w:rPr>
        <w:t>engaged project stakeholders, specified products and designed project development plans, and managed the projects from early design through production</w:t>
      </w:r>
      <w:r w:rsidRPr="00193319">
        <w:rPr>
          <w:rFonts w:ascii="Times New Roman" w:hAnsi="Times New Roman" w:cs="Times New Roman"/>
          <w:bCs/>
          <w:sz w:val="24"/>
          <w:szCs w:val="24"/>
        </w:rPr>
        <w:t xml:space="preserve">.  More recently, she completed a post-graduation program in Smart Cities at NOVA IMS and is currently completing her </w:t>
      </w:r>
      <w:r w:rsidR="002F3211" w:rsidRPr="00193319">
        <w:rPr>
          <w:rFonts w:ascii="Times New Roman" w:hAnsi="Times New Roman" w:cs="Times New Roman"/>
          <w:bCs/>
          <w:sz w:val="24"/>
          <w:szCs w:val="24"/>
        </w:rPr>
        <w:t>M</w:t>
      </w:r>
      <w:r w:rsidRPr="00193319">
        <w:rPr>
          <w:rFonts w:ascii="Times New Roman" w:hAnsi="Times New Roman" w:cs="Times New Roman"/>
          <w:bCs/>
          <w:sz w:val="24"/>
          <w:szCs w:val="24"/>
        </w:rPr>
        <w:t>asters degree in Geographic Information Systems</w:t>
      </w:r>
      <w:r w:rsidR="00747F78" w:rsidRPr="00193319">
        <w:rPr>
          <w:rFonts w:ascii="Times New Roman" w:hAnsi="Times New Roman" w:cs="Times New Roman"/>
          <w:bCs/>
          <w:sz w:val="24"/>
          <w:szCs w:val="24"/>
        </w:rPr>
        <w:t xml:space="preserve"> (GIS)</w:t>
      </w:r>
      <w:r w:rsidRPr="00193319">
        <w:rPr>
          <w:rFonts w:ascii="Times New Roman" w:hAnsi="Times New Roman" w:cs="Times New Roman"/>
          <w:bCs/>
          <w:sz w:val="24"/>
          <w:szCs w:val="24"/>
        </w:rPr>
        <w:t xml:space="preserve"> a</w:t>
      </w:r>
      <w:r w:rsidR="00747F78" w:rsidRPr="00193319">
        <w:rPr>
          <w:rFonts w:ascii="Times New Roman" w:hAnsi="Times New Roman" w:cs="Times New Roman"/>
          <w:bCs/>
          <w:sz w:val="24"/>
          <w:szCs w:val="24"/>
        </w:rPr>
        <w:t>t</w:t>
      </w:r>
      <w:r w:rsidRPr="00193319">
        <w:rPr>
          <w:rFonts w:ascii="Times New Roman" w:hAnsi="Times New Roman" w:cs="Times New Roman"/>
          <w:bCs/>
          <w:sz w:val="24"/>
          <w:szCs w:val="24"/>
        </w:rPr>
        <w:t xml:space="preserve"> the same university</w:t>
      </w:r>
      <w:r w:rsidR="0023273B" w:rsidRPr="00193319">
        <w:rPr>
          <w:rFonts w:ascii="Times New Roman" w:hAnsi="Times New Roman" w:cs="Times New Roman"/>
          <w:bCs/>
          <w:sz w:val="24"/>
          <w:szCs w:val="24"/>
        </w:rPr>
        <w:t xml:space="preserve"> (including courses in both English and Portuguese languages)</w:t>
      </w:r>
      <w:r w:rsidRPr="00193319">
        <w:rPr>
          <w:rFonts w:ascii="Times New Roman" w:hAnsi="Times New Roman" w:cs="Times New Roman"/>
          <w:bCs/>
          <w:sz w:val="24"/>
          <w:szCs w:val="24"/>
        </w:rPr>
        <w:t xml:space="preserve">. </w:t>
      </w:r>
      <w:r w:rsidR="00747F78" w:rsidRPr="00193319">
        <w:rPr>
          <w:rFonts w:ascii="Times New Roman" w:hAnsi="Times New Roman" w:cs="Times New Roman"/>
          <w:bCs/>
          <w:sz w:val="24"/>
          <w:szCs w:val="24"/>
        </w:rPr>
        <w:t>At NOVA IMS, she has specifically designed her experience to support the technical design of projects with community improvement and sustainability impacts (see</w:t>
      </w:r>
      <w:r w:rsidR="008F523F">
        <w:rPr>
          <w:rFonts w:ascii="Times New Roman" w:hAnsi="Times New Roman" w:cs="Times New Roman"/>
          <w:bCs/>
          <w:sz w:val="24"/>
          <w:szCs w:val="24"/>
        </w:rPr>
        <w:t xml:space="preserve"> </w:t>
      </w:r>
      <w:r w:rsidR="008F523F" w:rsidRPr="003F4976">
        <w:rPr>
          <w:rFonts w:ascii="Times New Roman" w:hAnsi="Times New Roman" w:cs="Times New Roman"/>
          <w:bCs/>
          <w:sz w:val="24"/>
          <w:szCs w:val="24"/>
        </w:rPr>
        <w:t>attached CV</w:t>
      </w:r>
      <w:r w:rsidR="008F523F">
        <w:rPr>
          <w:rFonts w:ascii="Times New Roman" w:hAnsi="Times New Roman" w:cs="Times New Roman"/>
          <w:bCs/>
          <w:sz w:val="24"/>
          <w:szCs w:val="24"/>
        </w:rPr>
        <w:t xml:space="preserve"> for additional experience</w:t>
      </w:r>
      <w:r w:rsidR="00470691">
        <w:rPr>
          <w:rFonts w:ascii="Times New Roman" w:hAnsi="Times New Roman" w:cs="Times New Roman"/>
          <w:bCs/>
          <w:sz w:val="24"/>
          <w:szCs w:val="24"/>
        </w:rPr>
        <w:t xml:space="preserve"> and Appendix I for relevant coursework</w:t>
      </w:r>
      <w:r w:rsidR="008F523F">
        <w:rPr>
          <w:rFonts w:ascii="Times New Roman" w:hAnsi="Times New Roman" w:cs="Times New Roman"/>
          <w:bCs/>
          <w:sz w:val="24"/>
          <w:szCs w:val="24"/>
        </w:rPr>
        <w:t>).</w:t>
      </w:r>
      <w:r w:rsidR="0023273B" w:rsidRPr="00193319">
        <w:rPr>
          <w:rFonts w:ascii="Times New Roman" w:hAnsi="Times New Roman" w:cs="Times New Roman"/>
          <w:bCs/>
          <w:sz w:val="24"/>
          <w:szCs w:val="24"/>
        </w:rPr>
        <w:t xml:space="preserve"> </w:t>
      </w:r>
    </w:p>
    <w:p w14:paraId="0B04155F" w14:textId="49D8863D" w:rsidR="008A46FB" w:rsidRPr="00193319" w:rsidRDefault="009861C3" w:rsidP="00193319">
      <w:pPr>
        <w:ind w:left="360"/>
        <w:rPr>
          <w:rFonts w:ascii="Times New Roman" w:hAnsi="Times New Roman" w:cs="Times New Roman"/>
          <w:bCs/>
          <w:sz w:val="24"/>
          <w:szCs w:val="24"/>
        </w:rPr>
      </w:pPr>
      <w:r w:rsidRPr="00193319">
        <w:rPr>
          <w:rFonts w:ascii="Times New Roman" w:hAnsi="Times New Roman" w:cs="Times New Roman"/>
          <w:bCs/>
          <w:sz w:val="24"/>
          <w:szCs w:val="24"/>
        </w:rPr>
        <w:t>Callie will be responsible for all aspects of the project, including research, development, stakeholder relationship management, testing, and documentation.  Advisors include mentors from the University as well as industry relationships. Additional details are available upon request. Existing tools will be leveraged as appropriate into the project to reduce the scope and complexity. Additional services (such as local language experts as translators) will be engaged and are incorporated in the provided budget. Pending full funding of the project, this will be the primary focus of Callie’s time and effort.</w:t>
      </w:r>
    </w:p>
    <w:p w14:paraId="250BB82E" w14:textId="4798A246" w:rsidR="0086420F" w:rsidRDefault="0086420F" w:rsidP="000D04B0">
      <w:pPr>
        <w:pStyle w:val="ListParagraph"/>
        <w:numPr>
          <w:ilvl w:val="0"/>
          <w:numId w:val="1"/>
        </w:numPr>
        <w:spacing w:after="0"/>
        <w:rPr>
          <w:rFonts w:ascii="Times New Roman" w:hAnsi="Times New Roman" w:cs="Times New Roman"/>
          <w:b/>
          <w:sz w:val="24"/>
          <w:szCs w:val="24"/>
        </w:rPr>
      </w:pPr>
      <w:r>
        <w:rPr>
          <w:rFonts w:ascii="Times New Roman" w:hAnsi="Times New Roman" w:cs="Times New Roman"/>
          <w:b/>
          <w:sz w:val="24"/>
          <w:szCs w:val="24"/>
        </w:rPr>
        <w:t>Project Monitoring and Evaluation</w:t>
      </w:r>
    </w:p>
    <w:p w14:paraId="5AD9C5B3" w14:textId="73400A52" w:rsidR="009F5ABE" w:rsidRPr="0086420F" w:rsidRDefault="009F5ABE" w:rsidP="0086420F">
      <w:pPr>
        <w:ind w:left="360"/>
        <w:rPr>
          <w:rFonts w:ascii="Times New Roman" w:hAnsi="Times New Roman" w:cs="Times New Roman"/>
          <w:bCs/>
          <w:sz w:val="24"/>
          <w:szCs w:val="24"/>
        </w:rPr>
      </w:pPr>
      <w:r>
        <w:rPr>
          <w:rFonts w:ascii="Times New Roman" w:hAnsi="Times New Roman" w:cs="Times New Roman"/>
          <w:bCs/>
          <w:sz w:val="24"/>
          <w:szCs w:val="24"/>
        </w:rPr>
        <w:t xml:space="preserve">Throughout the project, regular </w:t>
      </w:r>
      <w:r w:rsidR="002D3594">
        <w:rPr>
          <w:rFonts w:ascii="Times New Roman" w:hAnsi="Times New Roman" w:cs="Times New Roman"/>
          <w:bCs/>
          <w:sz w:val="24"/>
          <w:szCs w:val="24"/>
        </w:rPr>
        <w:t xml:space="preserve">quarterly </w:t>
      </w:r>
      <w:r>
        <w:rPr>
          <w:rFonts w:ascii="Times New Roman" w:hAnsi="Times New Roman" w:cs="Times New Roman"/>
          <w:bCs/>
          <w:sz w:val="24"/>
          <w:szCs w:val="24"/>
        </w:rPr>
        <w:t xml:space="preserve">reports of progress will be </w:t>
      </w:r>
      <w:r w:rsidR="002D3594">
        <w:rPr>
          <w:rFonts w:ascii="Times New Roman" w:hAnsi="Times New Roman" w:cs="Times New Roman"/>
          <w:bCs/>
          <w:sz w:val="24"/>
          <w:szCs w:val="24"/>
        </w:rPr>
        <w:t xml:space="preserve">generated that </w:t>
      </w:r>
      <w:r>
        <w:rPr>
          <w:rFonts w:ascii="Times New Roman" w:hAnsi="Times New Roman" w:cs="Times New Roman"/>
          <w:bCs/>
          <w:sz w:val="24"/>
          <w:szCs w:val="24"/>
        </w:rPr>
        <w:t>describ</w:t>
      </w:r>
      <w:r w:rsidR="002D3594">
        <w:rPr>
          <w:rFonts w:ascii="Times New Roman" w:hAnsi="Times New Roman" w:cs="Times New Roman"/>
          <w:bCs/>
          <w:sz w:val="24"/>
          <w:szCs w:val="24"/>
        </w:rPr>
        <w:t>e</w:t>
      </w:r>
      <w:r>
        <w:rPr>
          <w:rFonts w:ascii="Times New Roman" w:hAnsi="Times New Roman" w:cs="Times New Roman"/>
          <w:bCs/>
          <w:sz w:val="24"/>
          <w:szCs w:val="24"/>
        </w:rPr>
        <w:t xml:space="preserve"> the major </w:t>
      </w:r>
      <w:r w:rsidR="002D3594">
        <w:rPr>
          <w:rFonts w:ascii="Times New Roman" w:hAnsi="Times New Roman" w:cs="Times New Roman"/>
          <w:bCs/>
          <w:sz w:val="24"/>
          <w:szCs w:val="24"/>
        </w:rPr>
        <w:t>milestones achieved and challenges encountered. Additional support will be sought as necessary to keep to the proposed schedule.  Additionally, t</w:t>
      </w:r>
      <w:r>
        <w:rPr>
          <w:rFonts w:ascii="Times New Roman" w:hAnsi="Times New Roman" w:cs="Times New Roman"/>
          <w:bCs/>
          <w:sz w:val="24"/>
          <w:szCs w:val="24"/>
        </w:rPr>
        <w:t xml:space="preserve">his project is a </w:t>
      </w:r>
      <w:r w:rsidRPr="004A2AD3">
        <w:rPr>
          <w:rFonts w:ascii="Times New Roman" w:hAnsi="Times New Roman" w:cs="Times New Roman"/>
          <w:bCs/>
          <w:sz w:val="24"/>
          <w:szCs w:val="24"/>
        </w:rPr>
        <w:t>development task related to a thesis project of the masters in geographic information systems program at Universidade NOVA de Lisboa Information Management School (NOVA IMS) in Lisbon, Portugal</w:t>
      </w:r>
      <w:r>
        <w:rPr>
          <w:rFonts w:ascii="Times New Roman" w:hAnsi="Times New Roman" w:cs="Times New Roman"/>
          <w:bCs/>
          <w:sz w:val="24"/>
          <w:szCs w:val="24"/>
        </w:rPr>
        <w:t>.</w:t>
      </w:r>
      <w:r w:rsidR="002D3594">
        <w:rPr>
          <w:rFonts w:ascii="Times New Roman" w:hAnsi="Times New Roman" w:cs="Times New Roman"/>
          <w:bCs/>
          <w:sz w:val="24"/>
          <w:szCs w:val="24"/>
        </w:rPr>
        <w:t xml:space="preserve"> The project is due in November of 2021, which provides substantial motivation to achieve these objectives on time.</w:t>
      </w:r>
    </w:p>
    <w:p w14:paraId="661DA1F8" w14:textId="6EA64C8E" w:rsidR="0017402A" w:rsidRPr="001E2C2F" w:rsidRDefault="00E31DF9" w:rsidP="000D04B0">
      <w:pPr>
        <w:pStyle w:val="ListParagraph"/>
        <w:numPr>
          <w:ilvl w:val="0"/>
          <w:numId w:val="1"/>
        </w:numPr>
        <w:spacing w:before="240" w:after="0"/>
        <w:rPr>
          <w:rFonts w:ascii="Times New Roman" w:hAnsi="Times New Roman" w:cs="Times New Roman"/>
          <w:b/>
          <w:sz w:val="24"/>
          <w:szCs w:val="24"/>
        </w:rPr>
      </w:pPr>
      <w:r w:rsidRPr="001E2C2F">
        <w:rPr>
          <w:rFonts w:ascii="Times New Roman" w:hAnsi="Times New Roman" w:cs="Times New Roman" w:hint="eastAsia"/>
          <w:b/>
          <w:bCs/>
          <w:sz w:val="24"/>
          <w:szCs w:val="24"/>
        </w:rPr>
        <w:t xml:space="preserve">Project </w:t>
      </w:r>
      <w:r w:rsidR="0017402A" w:rsidRPr="001E2C2F">
        <w:rPr>
          <w:rFonts w:ascii="Times New Roman" w:hAnsi="Times New Roman" w:cs="Times New Roman"/>
          <w:b/>
          <w:bCs/>
          <w:sz w:val="24"/>
          <w:szCs w:val="24"/>
        </w:rPr>
        <w:t>Timeline</w:t>
      </w:r>
      <w:r w:rsidR="003C10DD">
        <w:rPr>
          <w:rFonts w:ascii="Times New Roman" w:hAnsi="Times New Roman" w:cs="Times New Roman"/>
          <w:b/>
          <w:bCs/>
          <w:sz w:val="24"/>
          <w:szCs w:val="24"/>
        </w:rPr>
        <w:t xml:space="preserve"> of Milestone Deliverables</w:t>
      </w:r>
    </w:p>
    <w:p w14:paraId="02B0E6C6" w14:textId="7665A8AF" w:rsidR="00631B2F" w:rsidRDefault="002D471D" w:rsidP="003124B1">
      <w:pPr>
        <w:pStyle w:val="ListParagraph"/>
        <w:numPr>
          <w:ilvl w:val="0"/>
          <w:numId w:val="8"/>
        </w:numPr>
        <w:rPr>
          <w:rFonts w:ascii="Times New Roman" w:hAnsi="Times New Roman" w:cs="Times New Roman"/>
          <w:bCs/>
          <w:sz w:val="24"/>
          <w:szCs w:val="24"/>
        </w:rPr>
      </w:pPr>
      <w:bookmarkStart w:id="2" w:name="_Hlk26781096"/>
      <w:r>
        <w:rPr>
          <w:rFonts w:ascii="Times New Roman" w:hAnsi="Times New Roman" w:cs="Times New Roman"/>
          <w:bCs/>
          <w:sz w:val="24"/>
          <w:szCs w:val="24"/>
        </w:rPr>
        <w:lastRenderedPageBreak/>
        <w:t>July 2020: finalization of detailed project specifications and data sources, meeting with mentorship team – Lisbon</w:t>
      </w:r>
    </w:p>
    <w:p w14:paraId="16699BB9" w14:textId="51413A75" w:rsidR="002D471D" w:rsidRPr="001E2C2F" w:rsidRDefault="002D471D" w:rsidP="003124B1">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August 2020: full literature review</w:t>
      </w:r>
      <w:r w:rsidR="00512B43">
        <w:rPr>
          <w:rFonts w:ascii="Times New Roman" w:hAnsi="Times New Roman" w:cs="Times New Roman"/>
          <w:bCs/>
          <w:sz w:val="24"/>
          <w:szCs w:val="24"/>
        </w:rPr>
        <w:t xml:space="preserve"> - USA</w:t>
      </w:r>
    </w:p>
    <w:bookmarkEnd w:id="2"/>
    <w:p w14:paraId="2707F1BA" w14:textId="3A3A3698" w:rsidR="002D471D" w:rsidRDefault="002D471D" w:rsidP="003124B1">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September 2020</w:t>
      </w:r>
      <w:r w:rsidR="00631B2F" w:rsidRPr="001E2C2F">
        <w:rPr>
          <w:rFonts w:ascii="Times New Roman" w:hAnsi="Times New Roman" w:cs="Times New Roman"/>
          <w:bCs/>
          <w:sz w:val="24"/>
          <w:szCs w:val="24"/>
        </w:rPr>
        <w:t xml:space="preserve">: </w:t>
      </w:r>
      <w:r>
        <w:rPr>
          <w:rFonts w:ascii="Times New Roman" w:hAnsi="Times New Roman" w:cs="Times New Roman"/>
          <w:bCs/>
          <w:sz w:val="24"/>
          <w:szCs w:val="24"/>
        </w:rPr>
        <w:t>receipt of data from study area publishers; engagement of secondary resources - Lisbon</w:t>
      </w:r>
    </w:p>
    <w:p w14:paraId="767EABCF" w14:textId="09B4BB03" w:rsidR="00631B2F" w:rsidRDefault="00512B43" w:rsidP="003124B1">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October</w:t>
      </w:r>
      <w:r w:rsidR="002D471D">
        <w:rPr>
          <w:rFonts w:ascii="Times New Roman" w:hAnsi="Times New Roman" w:cs="Times New Roman"/>
          <w:bCs/>
          <w:sz w:val="24"/>
          <w:szCs w:val="24"/>
        </w:rPr>
        <w:t xml:space="preserve"> 2020: establish webapp structure</w:t>
      </w:r>
      <w:r>
        <w:rPr>
          <w:rFonts w:ascii="Times New Roman" w:hAnsi="Times New Roman" w:cs="Times New Roman"/>
          <w:bCs/>
          <w:sz w:val="24"/>
          <w:szCs w:val="24"/>
        </w:rPr>
        <w:t xml:space="preserve"> - Lisbon</w:t>
      </w:r>
    </w:p>
    <w:p w14:paraId="17CBBDE5" w14:textId="1EF154EF" w:rsidR="002D471D" w:rsidRPr="001E2C2F" w:rsidRDefault="00512B43" w:rsidP="003124B1">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January</w:t>
      </w:r>
      <w:r w:rsidR="002D471D">
        <w:rPr>
          <w:rFonts w:ascii="Times New Roman" w:hAnsi="Times New Roman" w:cs="Times New Roman"/>
          <w:bCs/>
          <w:sz w:val="24"/>
          <w:szCs w:val="24"/>
        </w:rPr>
        <w:t xml:space="preserve"> 2020: Functional </w:t>
      </w:r>
      <w:r w:rsidR="002D471D" w:rsidRPr="00943A51">
        <w:rPr>
          <w:rFonts w:ascii="Times New Roman" w:hAnsi="Times New Roman" w:cs="Times New Roman"/>
          <w:bCs/>
          <w:i/>
          <w:iCs/>
          <w:sz w:val="24"/>
          <w:szCs w:val="24"/>
        </w:rPr>
        <w:t>Input</w:t>
      </w:r>
      <w:r w:rsidR="009642C3">
        <w:rPr>
          <w:rFonts w:ascii="Times New Roman" w:hAnsi="Times New Roman" w:cs="Times New Roman"/>
          <w:bCs/>
          <w:sz w:val="24"/>
          <w:szCs w:val="24"/>
        </w:rPr>
        <w:t xml:space="preserve"> </w:t>
      </w:r>
      <w:r w:rsidR="00943A51">
        <w:rPr>
          <w:rFonts w:ascii="Times New Roman" w:hAnsi="Times New Roman" w:cs="Times New Roman"/>
          <w:bCs/>
          <w:sz w:val="24"/>
          <w:szCs w:val="24"/>
        </w:rPr>
        <w:t>t</w:t>
      </w:r>
      <w:r w:rsidR="009642C3">
        <w:rPr>
          <w:rFonts w:ascii="Times New Roman" w:hAnsi="Times New Roman" w:cs="Times New Roman"/>
          <w:bCs/>
          <w:sz w:val="24"/>
          <w:szCs w:val="24"/>
        </w:rPr>
        <w:t>ool</w:t>
      </w:r>
      <w:r>
        <w:rPr>
          <w:rFonts w:ascii="Times New Roman" w:hAnsi="Times New Roman" w:cs="Times New Roman"/>
          <w:bCs/>
          <w:sz w:val="24"/>
          <w:szCs w:val="24"/>
        </w:rPr>
        <w:t xml:space="preserve"> - Lisbon</w:t>
      </w:r>
    </w:p>
    <w:p w14:paraId="61819964" w14:textId="5666EEC0" w:rsidR="00631B2F" w:rsidRDefault="00512B43" w:rsidP="003124B1">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March</w:t>
      </w:r>
      <w:r w:rsidR="00631B2F" w:rsidRPr="001E2C2F">
        <w:rPr>
          <w:rFonts w:ascii="Times New Roman" w:hAnsi="Times New Roman" w:cs="Times New Roman"/>
          <w:bCs/>
          <w:sz w:val="24"/>
          <w:szCs w:val="24"/>
        </w:rPr>
        <w:t xml:space="preserve"> 2020: </w:t>
      </w:r>
      <w:r w:rsidR="002D471D">
        <w:rPr>
          <w:rFonts w:ascii="Times New Roman" w:hAnsi="Times New Roman" w:cs="Times New Roman"/>
          <w:bCs/>
          <w:sz w:val="24"/>
          <w:szCs w:val="24"/>
        </w:rPr>
        <w:t xml:space="preserve">Functional </w:t>
      </w:r>
      <w:r w:rsidRPr="00943A51">
        <w:rPr>
          <w:rFonts w:ascii="Times New Roman" w:hAnsi="Times New Roman" w:cs="Times New Roman"/>
          <w:bCs/>
          <w:i/>
          <w:iCs/>
          <w:sz w:val="24"/>
          <w:szCs w:val="24"/>
        </w:rPr>
        <w:t>Search</w:t>
      </w:r>
      <w:r w:rsidR="009642C3">
        <w:rPr>
          <w:rFonts w:ascii="Times New Roman" w:hAnsi="Times New Roman" w:cs="Times New Roman"/>
          <w:bCs/>
          <w:sz w:val="24"/>
          <w:szCs w:val="24"/>
        </w:rPr>
        <w:t xml:space="preserve"> </w:t>
      </w:r>
      <w:r w:rsidR="00943A51">
        <w:rPr>
          <w:rFonts w:ascii="Times New Roman" w:hAnsi="Times New Roman" w:cs="Times New Roman"/>
          <w:bCs/>
          <w:sz w:val="24"/>
          <w:szCs w:val="24"/>
        </w:rPr>
        <w:t>t</w:t>
      </w:r>
      <w:r w:rsidR="009642C3">
        <w:rPr>
          <w:rFonts w:ascii="Times New Roman" w:hAnsi="Times New Roman" w:cs="Times New Roman"/>
          <w:bCs/>
          <w:sz w:val="24"/>
          <w:szCs w:val="24"/>
        </w:rPr>
        <w:t>ool</w:t>
      </w:r>
      <w:r>
        <w:rPr>
          <w:rFonts w:ascii="Times New Roman" w:hAnsi="Times New Roman" w:cs="Times New Roman"/>
          <w:bCs/>
          <w:sz w:val="24"/>
          <w:szCs w:val="24"/>
        </w:rPr>
        <w:t xml:space="preserve"> - Lisbon</w:t>
      </w:r>
    </w:p>
    <w:p w14:paraId="52531CC2" w14:textId="0DB0B00A" w:rsidR="00512B43" w:rsidRPr="001E2C2F" w:rsidRDefault="00512B43" w:rsidP="003124B1">
      <w:pPr>
        <w:pStyle w:val="ListParagraph"/>
        <w:numPr>
          <w:ilvl w:val="0"/>
          <w:numId w:val="8"/>
        </w:numPr>
        <w:rPr>
          <w:rFonts w:ascii="Times New Roman" w:hAnsi="Times New Roman" w:cs="Times New Roman"/>
          <w:bCs/>
          <w:sz w:val="24"/>
          <w:szCs w:val="24"/>
        </w:rPr>
      </w:pPr>
      <w:r>
        <w:rPr>
          <w:rFonts w:ascii="Times New Roman" w:hAnsi="Times New Roman" w:cs="Times New Roman"/>
          <w:bCs/>
          <w:sz w:val="24"/>
          <w:szCs w:val="24"/>
        </w:rPr>
        <w:t xml:space="preserve">May 2020: Functional </w:t>
      </w:r>
      <w:r w:rsidR="009642C3" w:rsidRPr="00943A51">
        <w:rPr>
          <w:rFonts w:ascii="Times New Roman" w:hAnsi="Times New Roman" w:cs="Times New Roman"/>
          <w:bCs/>
          <w:i/>
          <w:iCs/>
          <w:sz w:val="24"/>
          <w:szCs w:val="24"/>
        </w:rPr>
        <w:t>Dashboard</w:t>
      </w:r>
      <w:r w:rsidR="009642C3">
        <w:rPr>
          <w:rFonts w:ascii="Times New Roman" w:hAnsi="Times New Roman" w:cs="Times New Roman"/>
          <w:bCs/>
          <w:sz w:val="24"/>
          <w:szCs w:val="24"/>
        </w:rPr>
        <w:t xml:space="preserve"> </w:t>
      </w:r>
      <w:r w:rsidR="00943A51">
        <w:rPr>
          <w:rFonts w:ascii="Times New Roman" w:hAnsi="Times New Roman" w:cs="Times New Roman"/>
          <w:bCs/>
          <w:sz w:val="24"/>
          <w:szCs w:val="24"/>
        </w:rPr>
        <w:t>t</w:t>
      </w:r>
      <w:r w:rsidR="009642C3">
        <w:rPr>
          <w:rFonts w:ascii="Times New Roman" w:hAnsi="Times New Roman" w:cs="Times New Roman"/>
          <w:bCs/>
          <w:sz w:val="24"/>
          <w:szCs w:val="24"/>
        </w:rPr>
        <w:t>ool</w:t>
      </w:r>
      <w:r>
        <w:rPr>
          <w:rFonts w:ascii="Times New Roman" w:hAnsi="Times New Roman" w:cs="Times New Roman"/>
          <w:bCs/>
          <w:sz w:val="24"/>
          <w:szCs w:val="24"/>
        </w:rPr>
        <w:t xml:space="preserve"> - Lisbon</w:t>
      </w:r>
    </w:p>
    <w:p w14:paraId="129AC912" w14:textId="35B436BA" w:rsidR="00512B43" w:rsidRDefault="00512B43" w:rsidP="00512B43">
      <w:pPr>
        <w:pStyle w:val="ListParagraph"/>
        <w:numPr>
          <w:ilvl w:val="0"/>
          <w:numId w:val="8"/>
        </w:numPr>
        <w:rPr>
          <w:rFonts w:ascii="Times New Roman" w:hAnsi="Times New Roman" w:cs="Times New Roman"/>
          <w:bCs/>
          <w:sz w:val="24"/>
          <w:szCs w:val="24"/>
        </w:rPr>
      </w:pPr>
      <w:r w:rsidRPr="00512B43">
        <w:rPr>
          <w:rFonts w:ascii="Times New Roman" w:hAnsi="Times New Roman" w:cs="Times New Roman"/>
          <w:bCs/>
          <w:sz w:val="24"/>
          <w:szCs w:val="24"/>
        </w:rPr>
        <w:t>June 2020: Full Web App testing; content translatio</w:t>
      </w:r>
      <w:r>
        <w:rPr>
          <w:rFonts w:ascii="Times New Roman" w:hAnsi="Times New Roman" w:cs="Times New Roman"/>
          <w:bCs/>
          <w:sz w:val="24"/>
          <w:szCs w:val="24"/>
        </w:rPr>
        <w:t>n - Lisbon</w:t>
      </w:r>
    </w:p>
    <w:p w14:paraId="436F60B8" w14:textId="7700CDA0" w:rsidR="002A079F" w:rsidRPr="00512B43" w:rsidRDefault="00512B43" w:rsidP="00512B43">
      <w:pPr>
        <w:pStyle w:val="ListParagraph"/>
        <w:numPr>
          <w:ilvl w:val="0"/>
          <w:numId w:val="8"/>
        </w:numPr>
        <w:rPr>
          <w:rFonts w:ascii="Times New Roman" w:hAnsi="Times New Roman" w:cs="Times New Roman"/>
          <w:bCs/>
          <w:sz w:val="24"/>
          <w:szCs w:val="24"/>
        </w:rPr>
      </w:pPr>
      <w:r w:rsidRPr="00512B43">
        <w:rPr>
          <w:rFonts w:ascii="Times New Roman" w:hAnsi="Times New Roman" w:cs="Times New Roman"/>
          <w:bCs/>
          <w:sz w:val="24"/>
          <w:szCs w:val="24"/>
        </w:rPr>
        <w:t>August 2020: demonstration and documentation</w:t>
      </w:r>
      <w:r>
        <w:rPr>
          <w:rFonts w:ascii="Times New Roman" w:hAnsi="Times New Roman" w:cs="Times New Roman"/>
          <w:bCs/>
          <w:sz w:val="24"/>
          <w:szCs w:val="24"/>
        </w:rPr>
        <w:t xml:space="preserve"> - Lisbon</w:t>
      </w:r>
    </w:p>
    <w:p w14:paraId="0C85E294" w14:textId="77777777" w:rsidR="00512B43" w:rsidRPr="001E2C2F" w:rsidRDefault="00512B43" w:rsidP="00512B43">
      <w:pPr>
        <w:pStyle w:val="ListParagraph"/>
        <w:ind w:left="1440"/>
        <w:rPr>
          <w:rFonts w:ascii="Times New Roman" w:hAnsi="Times New Roman" w:cs="Times New Roman"/>
          <w:b/>
          <w:sz w:val="24"/>
          <w:szCs w:val="24"/>
        </w:rPr>
      </w:pPr>
    </w:p>
    <w:p w14:paraId="3C8E8D28" w14:textId="15D7C670" w:rsidR="002D0BF3" w:rsidRPr="00193319" w:rsidRDefault="002D0BF3" w:rsidP="000D04B0">
      <w:pPr>
        <w:pStyle w:val="ListParagraph"/>
        <w:numPr>
          <w:ilvl w:val="0"/>
          <w:numId w:val="1"/>
        </w:numPr>
        <w:spacing w:after="0"/>
        <w:rPr>
          <w:rFonts w:ascii="Times New Roman" w:hAnsi="Times New Roman" w:cs="Times New Roman"/>
          <w:b/>
          <w:sz w:val="24"/>
          <w:szCs w:val="24"/>
        </w:rPr>
      </w:pPr>
      <w:r w:rsidRPr="001E2C2F">
        <w:rPr>
          <w:rFonts w:ascii="Times New Roman" w:hAnsi="Times New Roman" w:cs="Times New Roman" w:hint="eastAsia"/>
          <w:b/>
          <w:bCs/>
          <w:sz w:val="24"/>
          <w:szCs w:val="24"/>
        </w:rPr>
        <w:t>Proposed Budget</w:t>
      </w:r>
    </w:p>
    <w:tbl>
      <w:tblPr>
        <w:tblStyle w:val="TableGrid"/>
        <w:tblW w:w="8995"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5"/>
        <w:gridCol w:w="3060"/>
        <w:gridCol w:w="1530"/>
        <w:gridCol w:w="2880"/>
      </w:tblGrid>
      <w:tr w:rsidR="00A80F19" w14:paraId="56E56F86" w14:textId="77777777" w:rsidTr="00A80F19">
        <w:tc>
          <w:tcPr>
            <w:tcW w:w="1525" w:type="dxa"/>
          </w:tcPr>
          <w:p w14:paraId="5B2CCE84" w14:textId="55F70601" w:rsidR="00A80F19" w:rsidRPr="00A80F19" w:rsidRDefault="00A80F19" w:rsidP="00C454C7">
            <w:pPr>
              <w:rPr>
                <w:rFonts w:ascii="Times New Roman" w:hAnsi="Times New Roman" w:cs="Times New Roman"/>
                <w:b/>
                <w:sz w:val="24"/>
                <w:szCs w:val="24"/>
              </w:rPr>
            </w:pPr>
            <w:r w:rsidRPr="00A80F19">
              <w:rPr>
                <w:rFonts w:ascii="Times New Roman" w:hAnsi="Times New Roman" w:cs="Times New Roman"/>
                <w:b/>
                <w:sz w:val="24"/>
                <w:szCs w:val="24"/>
              </w:rPr>
              <w:t>Type</w:t>
            </w:r>
          </w:p>
        </w:tc>
        <w:tc>
          <w:tcPr>
            <w:tcW w:w="3060" w:type="dxa"/>
          </w:tcPr>
          <w:p w14:paraId="124EE3AA" w14:textId="7D0CB640" w:rsidR="00A80F19" w:rsidRPr="00A80F19" w:rsidRDefault="00A80F19" w:rsidP="00C454C7">
            <w:pPr>
              <w:rPr>
                <w:rFonts w:ascii="Times New Roman" w:hAnsi="Times New Roman" w:cs="Times New Roman"/>
                <w:b/>
                <w:sz w:val="24"/>
                <w:szCs w:val="24"/>
              </w:rPr>
            </w:pPr>
            <w:r w:rsidRPr="00A80F19">
              <w:rPr>
                <w:rFonts w:ascii="Times New Roman" w:hAnsi="Times New Roman" w:cs="Times New Roman"/>
                <w:b/>
                <w:sz w:val="24"/>
                <w:szCs w:val="24"/>
              </w:rPr>
              <w:t>Expense</w:t>
            </w:r>
          </w:p>
        </w:tc>
        <w:tc>
          <w:tcPr>
            <w:tcW w:w="1530" w:type="dxa"/>
          </w:tcPr>
          <w:p w14:paraId="60FB972F" w14:textId="7816808F" w:rsidR="00A80F19" w:rsidRPr="00A80F19" w:rsidRDefault="00A80F19" w:rsidP="00C454C7">
            <w:pPr>
              <w:rPr>
                <w:rFonts w:ascii="Times New Roman" w:hAnsi="Times New Roman" w:cs="Times New Roman"/>
                <w:b/>
                <w:sz w:val="24"/>
                <w:szCs w:val="24"/>
              </w:rPr>
            </w:pPr>
            <w:r w:rsidRPr="00A80F19">
              <w:rPr>
                <w:rFonts w:ascii="Times New Roman" w:hAnsi="Times New Roman" w:cs="Times New Roman"/>
                <w:b/>
                <w:sz w:val="24"/>
                <w:szCs w:val="24"/>
              </w:rPr>
              <w:t>Cost</w:t>
            </w:r>
          </w:p>
        </w:tc>
        <w:tc>
          <w:tcPr>
            <w:tcW w:w="2880" w:type="dxa"/>
          </w:tcPr>
          <w:p w14:paraId="2EE3E23B" w14:textId="3E6F946F" w:rsidR="00A80F19" w:rsidRPr="00A80F19" w:rsidRDefault="00A80F19" w:rsidP="00C454C7">
            <w:pPr>
              <w:rPr>
                <w:rFonts w:ascii="Times New Roman" w:hAnsi="Times New Roman" w:cs="Times New Roman"/>
                <w:b/>
                <w:sz w:val="24"/>
                <w:szCs w:val="24"/>
              </w:rPr>
            </w:pPr>
            <w:r w:rsidRPr="00A80F19">
              <w:rPr>
                <w:rFonts w:ascii="Times New Roman" w:hAnsi="Times New Roman" w:cs="Times New Roman"/>
                <w:b/>
                <w:sz w:val="24"/>
                <w:szCs w:val="24"/>
              </w:rPr>
              <w:t>Source</w:t>
            </w:r>
          </w:p>
        </w:tc>
      </w:tr>
      <w:tr w:rsidR="00A80F19" w14:paraId="3A8457C1" w14:textId="77777777" w:rsidTr="00A80F19">
        <w:tc>
          <w:tcPr>
            <w:tcW w:w="1525" w:type="dxa"/>
          </w:tcPr>
          <w:p w14:paraId="3AF4481D" w14:textId="299F2DC1"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Personnel</w:t>
            </w:r>
          </w:p>
        </w:tc>
        <w:tc>
          <w:tcPr>
            <w:tcW w:w="3060" w:type="dxa"/>
          </w:tcPr>
          <w:p w14:paraId="1F3A4BAD" w14:textId="48EE69FE"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Salary: Full time</w:t>
            </w:r>
          </w:p>
        </w:tc>
        <w:tc>
          <w:tcPr>
            <w:tcW w:w="1530" w:type="dxa"/>
          </w:tcPr>
          <w:p w14:paraId="487F519B" w14:textId="7780B204"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$19,500</w:t>
            </w:r>
          </w:p>
        </w:tc>
        <w:tc>
          <w:tcPr>
            <w:tcW w:w="2880" w:type="dxa"/>
          </w:tcPr>
          <w:p w14:paraId="576A95AD" w14:textId="3ACE51DE"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Request from Embassy</w:t>
            </w:r>
          </w:p>
        </w:tc>
      </w:tr>
      <w:tr w:rsidR="00A80F19" w14:paraId="66C10CE6" w14:textId="77777777" w:rsidTr="00A80F19">
        <w:tc>
          <w:tcPr>
            <w:tcW w:w="1525" w:type="dxa"/>
          </w:tcPr>
          <w:p w14:paraId="022748E8" w14:textId="158D19B5"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Contractual</w:t>
            </w:r>
          </w:p>
        </w:tc>
        <w:tc>
          <w:tcPr>
            <w:tcW w:w="3060" w:type="dxa"/>
          </w:tcPr>
          <w:p w14:paraId="3852B5D3" w14:textId="4E6E9399"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Website: build and host</w:t>
            </w:r>
          </w:p>
        </w:tc>
        <w:tc>
          <w:tcPr>
            <w:tcW w:w="1530" w:type="dxa"/>
          </w:tcPr>
          <w:p w14:paraId="38248BD4" w14:textId="1A75E805"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$2,000</w:t>
            </w:r>
          </w:p>
        </w:tc>
        <w:tc>
          <w:tcPr>
            <w:tcW w:w="2880" w:type="dxa"/>
          </w:tcPr>
          <w:p w14:paraId="6D15098D" w14:textId="410DA159"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Request from Embassy</w:t>
            </w:r>
          </w:p>
        </w:tc>
      </w:tr>
      <w:tr w:rsidR="00A80F19" w14:paraId="06791C72" w14:textId="77777777" w:rsidTr="00A80F19">
        <w:tc>
          <w:tcPr>
            <w:tcW w:w="1525" w:type="dxa"/>
          </w:tcPr>
          <w:p w14:paraId="1718BE1B" w14:textId="626D4D7F"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Supplies</w:t>
            </w:r>
          </w:p>
        </w:tc>
        <w:tc>
          <w:tcPr>
            <w:tcW w:w="3060" w:type="dxa"/>
          </w:tcPr>
          <w:p w14:paraId="64F0C7BD" w14:textId="3F3A51FF"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Data acquisition</w:t>
            </w:r>
          </w:p>
        </w:tc>
        <w:tc>
          <w:tcPr>
            <w:tcW w:w="1530" w:type="dxa"/>
          </w:tcPr>
          <w:p w14:paraId="2B41D086" w14:textId="5816275C"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$1,000</w:t>
            </w:r>
          </w:p>
        </w:tc>
        <w:tc>
          <w:tcPr>
            <w:tcW w:w="2880" w:type="dxa"/>
          </w:tcPr>
          <w:p w14:paraId="16E97FCC" w14:textId="19B19DE0"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Request from Embassy</w:t>
            </w:r>
          </w:p>
        </w:tc>
      </w:tr>
      <w:tr w:rsidR="00A80F19" w14:paraId="54AD1502" w14:textId="77777777" w:rsidTr="00A80F19">
        <w:tc>
          <w:tcPr>
            <w:tcW w:w="1525" w:type="dxa"/>
          </w:tcPr>
          <w:p w14:paraId="6F44EFA4" w14:textId="48B8A975"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Supplies</w:t>
            </w:r>
          </w:p>
        </w:tc>
        <w:tc>
          <w:tcPr>
            <w:tcW w:w="3060" w:type="dxa"/>
          </w:tcPr>
          <w:p w14:paraId="183CF9FF" w14:textId="64459080"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Research</w:t>
            </w:r>
          </w:p>
        </w:tc>
        <w:tc>
          <w:tcPr>
            <w:tcW w:w="1530" w:type="dxa"/>
          </w:tcPr>
          <w:p w14:paraId="42AA698E" w14:textId="042B9D44"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$1,000</w:t>
            </w:r>
          </w:p>
        </w:tc>
        <w:tc>
          <w:tcPr>
            <w:tcW w:w="2880" w:type="dxa"/>
          </w:tcPr>
          <w:p w14:paraId="1EA0338C" w14:textId="498594F6"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Request from Embassy</w:t>
            </w:r>
          </w:p>
        </w:tc>
      </w:tr>
      <w:tr w:rsidR="00A80F19" w14:paraId="46EDBABB" w14:textId="77777777" w:rsidTr="00A80F19">
        <w:tc>
          <w:tcPr>
            <w:tcW w:w="1525" w:type="dxa"/>
          </w:tcPr>
          <w:p w14:paraId="240390F7" w14:textId="0FE3BD0D"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Other</w:t>
            </w:r>
          </w:p>
        </w:tc>
        <w:tc>
          <w:tcPr>
            <w:tcW w:w="3060" w:type="dxa"/>
          </w:tcPr>
          <w:p w14:paraId="5D20774B" w14:textId="5E43092F"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Translation</w:t>
            </w:r>
          </w:p>
        </w:tc>
        <w:tc>
          <w:tcPr>
            <w:tcW w:w="1530" w:type="dxa"/>
          </w:tcPr>
          <w:p w14:paraId="37DD1A17" w14:textId="764F5944"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$1,000</w:t>
            </w:r>
          </w:p>
        </w:tc>
        <w:tc>
          <w:tcPr>
            <w:tcW w:w="2880" w:type="dxa"/>
          </w:tcPr>
          <w:p w14:paraId="383EAD56" w14:textId="22CF4248" w:rsidR="00A80F19" w:rsidRDefault="00A80F19" w:rsidP="00C454C7">
            <w:pPr>
              <w:rPr>
                <w:rFonts w:ascii="Times New Roman" w:hAnsi="Times New Roman" w:cs="Times New Roman"/>
                <w:bCs/>
                <w:sz w:val="24"/>
                <w:szCs w:val="24"/>
              </w:rPr>
            </w:pPr>
            <w:r>
              <w:rPr>
                <w:rFonts w:ascii="Times New Roman" w:hAnsi="Times New Roman" w:cs="Times New Roman"/>
                <w:bCs/>
                <w:sz w:val="24"/>
                <w:szCs w:val="24"/>
              </w:rPr>
              <w:t>Request from Embassy</w:t>
            </w:r>
          </w:p>
        </w:tc>
      </w:tr>
      <w:tr w:rsidR="00A80F19" w14:paraId="25476EA4" w14:textId="77777777" w:rsidTr="00A80F19">
        <w:tc>
          <w:tcPr>
            <w:tcW w:w="1525" w:type="dxa"/>
          </w:tcPr>
          <w:p w14:paraId="007BB293" w14:textId="4EC1E54F" w:rsidR="00A80F19" w:rsidRPr="00C454C7" w:rsidRDefault="00A80F19" w:rsidP="00C454C7">
            <w:pPr>
              <w:rPr>
                <w:rFonts w:ascii="Times New Roman" w:hAnsi="Times New Roman" w:cs="Times New Roman"/>
                <w:b/>
                <w:sz w:val="24"/>
                <w:szCs w:val="24"/>
              </w:rPr>
            </w:pPr>
          </w:p>
        </w:tc>
        <w:tc>
          <w:tcPr>
            <w:tcW w:w="3060" w:type="dxa"/>
          </w:tcPr>
          <w:p w14:paraId="67AF4F59" w14:textId="7F86F6F7" w:rsidR="00A80F19" w:rsidRPr="00C454C7" w:rsidRDefault="00A80F19" w:rsidP="00C454C7">
            <w:pPr>
              <w:rPr>
                <w:rFonts w:ascii="Times New Roman" w:hAnsi="Times New Roman" w:cs="Times New Roman"/>
                <w:b/>
                <w:sz w:val="24"/>
                <w:szCs w:val="24"/>
              </w:rPr>
            </w:pPr>
            <w:r w:rsidRPr="00C454C7">
              <w:rPr>
                <w:rFonts w:ascii="Times New Roman" w:hAnsi="Times New Roman" w:cs="Times New Roman"/>
                <w:b/>
                <w:sz w:val="24"/>
                <w:szCs w:val="24"/>
              </w:rPr>
              <w:t>Total</w:t>
            </w:r>
          </w:p>
        </w:tc>
        <w:tc>
          <w:tcPr>
            <w:tcW w:w="1530" w:type="dxa"/>
          </w:tcPr>
          <w:p w14:paraId="247E74EA" w14:textId="418D602C" w:rsidR="00A80F19" w:rsidRPr="00C454C7" w:rsidRDefault="00A80F19" w:rsidP="00C454C7">
            <w:pPr>
              <w:rPr>
                <w:rFonts w:ascii="Times New Roman" w:hAnsi="Times New Roman" w:cs="Times New Roman"/>
                <w:b/>
                <w:sz w:val="24"/>
                <w:szCs w:val="24"/>
              </w:rPr>
            </w:pPr>
            <w:r w:rsidRPr="00C454C7">
              <w:rPr>
                <w:rFonts w:ascii="Times New Roman" w:hAnsi="Times New Roman" w:cs="Times New Roman"/>
                <w:b/>
                <w:sz w:val="24"/>
                <w:szCs w:val="24"/>
              </w:rPr>
              <w:t>$24,500</w:t>
            </w:r>
          </w:p>
        </w:tc>
        <w:tc>
          <w:tcPr>
            <w:tcW w:w="2880" w:type="dxa"/>
          </w:tcPr>
          <w:p w14:paraId="225801BD" w14:textId="05A1F42D" w:rsidR="00A80F19" w:rsidRPr="00A80F19" w:rsidRDefault="00A80F19" w:rsidP="00C454C7">
            <w:pPr>
              <w:rPr>
                <w:rFonts w:ascii="Times New Roman" w:hAnsi="Times New Roman" w:cs="Times New Roman"/>
                <w:b/>
                <w:sz w:val="24"/>
                <w:szCs w:val="24"/>
              </w:rPr>
            </w:pPr>
            <w:r w:rsidRPr="00A80F19">
              <w:rPr>
                <w:rFonts w:ascii="Times New Roman" w:hAnsi="Times New Roman" w:cs="Times New Roman"/>
                <w:b/>
                <w:sz w:val="24"/>
                <w:szCs w:val="24"/>
              </w:rPr>
              <w:t>Request from Embassy</w:t>
            </w:r>
          </w:p>
        </w:tc>
      </w:tr>
    </w:tbl>
    <w:p w14:paraId="0C891BC9" w14:textId="3DD62760" w:rsidR="00512B43" w:rsidRPr="004A2AD3" w:rsidRDefault="00D75F2A" w:rsidP="000D04B0">
      <w:pPr>
        <w:pStyle w:val="ListParagraph"/>
        <w:numPr>
          <w:ilvl w:val="0"/>
          <w:numId w:val="1"/>
        </w:numPr>
        <w:spacing w:before="240" w:after="0"/>
        <w:rPr>
          <w:rFonts w:ascii="Times New Roman" w:hAnsi="Times New Roman" w:cs="Times New Roman"/>
          <w:b/>
          <w:sz w:val="24"/>
          <w:szCs w:val="24"/>
        </w:rPr>
      </w:pPr>
      <w:r w:rsidRPr="004A2AD3">
        <w:rPr>
          <w:rFonts w:ascii="Times New Roman" w:hAnsi="Times New Roman" w:cs="Times New Roman" w:hint="eastAsia"/>
          <w:b/>
          <w:bCs/>
          <w:sz w:val="24"/>
          <w:szCs w:val="24"/>
        </w:rPr>
        <w:t>Future Funding or Sustainability</w:t>
      </w:r>
    </w:p>
    <w:p w14:paraId="724FC6B1" w14:textId="77777777" w:rsidR="00431D27" w:rsidRDefault="00512B43" w:rsidP="00193319">
      <w:pPr>
        <w:ind w:left="360"/>
        <w:rPr>
          <w:rFonts w:ascii="Times New Roman" w:hAnsi="Times New Roman" w:cs="Times New Roman"/>
          <w:bCs/>
          <w:sz w:val="24"/>
          <w:szCs w:val="24"/>
        </w:rPr>
      </w:pPr>
      <w:r w:rsidRPr="00193319">
        <w:rPr>
          <w:rFonts w:ascii="Times New Roman" w:hAnsi="Times New Roman" w:cs="Times New Roman"/>
          <w:bCs/>
          <w:sz w:val="24"/>
          <w:szCs w:val="24"/>
        </w:rPr>
        <w:t>The project is a foundation for future development in the geospatial and temporal distribution of news story contents.  The proof of concept should demonstrate the value of such filtering and</w:t>
      </w:r>
      <w:r w:rsidR="002F3211" w:rsidRPr="00193319">
        <w:rPr>
          <w:rFonts w:ascii="Times New Roman" w:hAnsi="Times New Roman" w:cs="Times New Roman"/>
          <w:bCs/>
          <w:sz w:val="24"/>
          <w:szCs w:val="24"/>
        </w:rPr>
        <w:t xml:space="preserve"> may</w:t>
      </w:r>
      <w:r w:rsidRPr="00193319">
        <w:rPr>
          <w:rFonts w:ascii="Times New Roman" w:hAnsi="Times New Roman" w:cs="Times New Roman"/>
          <w:bCs/>
          <w:sz w:val="24"/>
          <w:szCs w:val="24"/>
        </w:rPr>
        <w:t xml:space="preserve"> be built upon </w:t>
      </w:r>
      <w:r w:rsidR="002F3211" w:rsidRPr="00193319">
        <w:rPr>
          <w:rFonts w:ascii="Times New Roman" w:hAnsi="Times New Roman" w:cs="Times New Roman"/>
          <w:bCs/>
          <w:sz w:val="24"/>
          <w:szCs w:val="24"/>
        </w:rPr>
        <w:t>in one or more of the following ways:</w:t>
      </w:r>
      <w:r w:rsidRPr="00193319">
        <w:rPr>
          <w:rFonts w:ascii="Times New Roman" w:hAnsi="Times New Roman" w:cs="Times New Roman"/>
          <w:bCs/>
          <w:sz w:val="24"/>
          <w:szCs w:val="24"/>
        </w:rPr>
        <w:t xml:space="preserve"> 1) as a free tool</w:t>
      </w:r>
      <w:r w:rsidR="00E878E4">
        <w:rPr>
          <w:rFonts w:ascii="Times New Roman" w:hAnsi="Times New Roman" w:cs="Times New Roman"/>
          <w:bCs/>
          <w:sz w:val="24"/>
          <w:szCs w:val="24"/>
        </w:rPr>
        <w:t>;</w:t>
      </w:r>
      <w:r w:rsidRPr="00193319">
        <w:rPr>
          <w:rFonts w:ascii="Times New Roman" w:hAnsi="Times New Roman" w:cs="Times New Roman"/>
          <w:bCs/>
          <w:sz w:val="24"/>
          <w:szCs w:val="24"/>
        </w:rPr>
        <w:t xml:space="preserve"> 2) as the base of a new online news journal product</w:t>
      </w:r>
      <w:r w:rsidR="00E878E4">
        <w:rPr>
          <w:rFonts w:ascii="Times New Roman" w:hAnsi="Times New Roman" w:cs="Times New Roman"/>
          <w:bCs/>
          <w:sz w:val="24"/>
          <w:szCs w:val="24"/>
        </w:rPr>
        <w:t>;</w:t>
      </w:r>
      <w:r w:rsidRPr="00193319">
        <w:rPr>
          <w:rFonts w:ascii="Times New Roman" w:hAnsi="Times New Roman" w:cs="Times New Roman"/>
          <w:bCs/>
          <w:sz w:val="24"/>
          <w:szCs w:val="24"/>
        </w:rPr>
        <w:t xml:space="preserve"> </w:t>
      </w:r>
      <w:r w:rsidR="00E878E4">
        <w:rPr>
          <w:rFonts w:ascii="Times New Roman" w:hAnsi="Times New Roman" w:cs="Times New Roman"/>
          <w:bCs/>
          <w:sz w:val="24"/>
          <w:szCs w:val="24"/>
        </w:rPr>
        <w:t xml:space="preserve">3) incorporated into existing online databases (such as those hosted through the Information and Resource Center of the U.S. Embassy’s Public Affairs Section) to incorporate the temporal spatial dimension into and enhance their own thematic tools; </w:t>
      </w:r>
      <w:r w:rsidRPr="00193319">
        <w:rPr>
          <w:rFonts w:ascii="Times New Roman" w:hAnsi="Times New Roman" w:cs="Times New Roman"/>
          <w:bCs/>
          <w:sz w:val="24"/>
          <w:szCs w:val="24"/>
        </w:rPr>
        <w:t xml:space="preserve">or </w:t>
      </w:r>
      <w:r w:rsidR="00E878E4">
        <w:rPr>
          <w:rFonts w:ascii="Times New Roman" w:hAnsi="Times New Roman" w:cs="Times New Roman"/>
          <w:bCs/>
          <w:sz w:val="24"/>
          <w:szCs w:val="24"/>
        </w:rPr>
        <w:t>4</w:t>
      </w:r>
      <w:r w:rsidRPr="00193319">
        <w:rPr>
          <w:rFonts w:ascii="Times New Roman" w:hAnsi="Times New Roman" w:cs="Times New Roman"/>
          <w:bCs/>
          <w:sz w:val="24"/>
          <w:szCs w:val="24"/>
        </w:rPr>
        <w:t>) to be incorporated into municipalities as a public participation platform / community empowerment tool to better understand incidents that are spatially relevant</w:t>
      </w:r>
      <w:r w:rsidR="00E878E4">
        <w:rPr>
          <w:rFonts w:ascii="Times New Roman" w:hAnsi="Times New Roman" w:cs="Times New Roman"/>
          <w:bCs/>
          <w:sz w:val="24"/>
          <w:szCs w:val="24"/>
        </w:rPr>
        <w:t xml:space="preserve">. </w:t>
      </w:r>
    </w:p>
    <w:p w14:paraId="1B535F03" w14:textId="757706E0" w:rsidR="00193319" w:rsidRDefault="002F3211" w:rsidP="00193319">
      <w:pPr>
        <w:ind w:left="360"/>
        <w:rPr>
          <w:rFonts w:ascii="Times New Roman" w:hAnsi="Times New Roman" w:cs="Times New Roman"/>
          <w:bCs/>
          <w:sz w:val="24"/>
          <w:szCs w:val="24"/>
        </w:rPr>
      </w:pPr>
      <w:r w:rsidRPr="00193319">
        <w:rPr>
          <w:rFonts w:ascii="Times New Roman" w:hAnsi="Times New Roman" w:cs="Times New Roman"/>
          <w:bCs/>
          <w:sz w:val="24"/>
          <w:szCs w:val="24"/>
        </w:rPr>
        <w:t xml:space="preserve">This last option </w:t>
      </w:r>
      <w:r w:rsidR="00512B43" w:rsidRPr="00193319">
        <w:rPr>
          <w:rFonts w:ascii="Times New Roman" w:hAnsi="Times New Roman" w:cs="Times New Roman"/>
          <w:bCs/>
          <w:sz w:val="24"/>
          <w:szCs w:val="24"/>
        </w:rPr>
        <w:t xml:space="preserve">is especially interesting </w:t>
      </w:r>
      <w:r w:rsidR="00E721C9" w:rsidRPr="00193319">
        <w:rPr>
          <w:rFonts w:ascii="Times New Roman" w:hAnsi="Times New Roman" w:cs="Times New Roman"/>
          <w:bCs/>
          <w:sz w:val="24"/>
          <w:szCs w:val="24"/>
        </w:rPr>
        <w:t xml:space="preserve">if future planned events and city data are layered in. </w:t>
      </w:r>
      <w:r w:rsidRPr="00193319">
        <w:rPr>
          <w:rFonts w:ascii="Times New Roman" w:hAnsi="Times New Roman" w:cs="Times New Roman"/>
          <w:bCs/>
          <w:sz w:val="24"/>
          <w:szCs w:val="24"/>
        </w:rPr>
        <w:t>It is also the direction of most</w:t>
      </w:r>
      <w:r w:rsidR="00E721C9" w:rsidRPr="00193319">
        <w:rPr>
          <w:rFonts w:ascii="Times New Roman" w:hAnsi="Times New Roman" w:cs="Times New Roman"/>
          <w:bCs/>
          <w:sz w:val="24"/>
          <w:szCs w:val="24"/>
        </w:rPr>
        <w:t xml:space="preserve"> interest to the developer and future funds would likely support an iteration of collaboration with one or more cities to design a </w:t>
      </w:r>
      <w:r w:rsidRPr="00193319">
        <w:rPr>
          <w:rFonts w:ascii="Times New Roman" w:hAnsi="Times New Roman" w:cs="Times New Roman"/>
          <w:bCs/>
          <w:sz w:val="24"/>
          <w:szCs w:val="24"/>
        </w:rPr>
        <w:t>public participation</w:t>
      </w:r>
      <w:r w:rsidR="00E721C9" w:rsidRPr="00193319">
        <w:rPr>
          <w:rFonts w:ascii="Times New Roman" w:hAnsi="Times New Roman" w:cs="Times New Roman"/>
          <w:bCs/>
          <w:sz w:val="24"/>
          <w:szCs w:val="24"/>
        </w:rPr>
        <w:t xml:space="preserve"> tool.</w:t>
      </w:r>
      <w:r w:rsidR="004A2AD3" w:rsidRPr="00193319">
        <w:rPr>
          <w:rFonts w:ascii="Times New Roman" w:hAnsi="Times New Roman" w:cs="Times New Roman"/>
          <w:bCs/>
          <w:sz w:val="24"/>
          <w:szCs w:val="24"/>
        </w:rPr>
        <w:t xml:space="preserve"> Additional functionality may include additional languages, additional study areas, development of a smart phone application, an option for automatic localization (such as for geo-tagging news stories or proximal searching), incorporation of historical datasets, incorporation of future events, additional data visualization options, APIs for integration with other applications, white</w:t>
      </w:r>
      <w:r w:rsidR="00C454C7">
        <w:rPr>
          <w:rFonts w:ascii="Times New Roman" w:hAnsi="Times New Roman" w:cs="Times New Roman"/>
          <w:bCs/>
          <w:sz w:val="24"/>
          <w:szCs w:val="24"/>
        </w:rPr>
        <w:t>-</w:t>
      </w:r>
      <w:r w:rsidR="004A2AD3" w:rsidRPr="00193319">
        <w:rPr>
          <w:rFonts w:ascii="Times New Roman" w:hAnsi="Times New Roman" w:cs="Times New Roman"/>
          <w:bCs/>
          <w:sz w:val="24"/>
          <w:szCs w:val="24"/>
        </w:rPr>
        <w:t>labeling options for commercial applications, etc.</w:t>
      </w:r>
    </w:p>
    <w:p w14:paraId="53EE4CAB" w14:textId="53C11E02" w:rsidR="009D5B92" w:rsidRPr="00E878E4" w:rsidRDefault="00512B43" w:rsidP="00E878E4">
      <w:pPr>
        <w:ind w:left="360"/>
        <w:rPr>
          <w:rFonts w:ascii="Times New Roman" w:hAnsi="Times New Roman" w:cs="Times New Roman"/>
          <w:bCs/>
          <w:sz w:val="24"/>
          <w:szCs w:val="24"/>
        </w:rPr>
      </w:pPr>
      <w:r w:rsidRPr="00193319">
        <w:rPr>
          <w:rFonts w:ascii="Times New Roman" w:hAnsi="Times New Roman" w:cs="Times New Roman"/>
          <w:bCs/>
          <w:sz w:val="24"/>
          <w:szCs w:val="24"/>
        </w:rPr>
        <w:t>At minimum,</w:t>
      </w:r>
      <w:r w:rsidR="00E721C9" w:rsidRPr="00193319">
        <w:rPr>
          <w:rFonts w:ascii="Times New Roman" w:hAnsi="Times New Roman" w:cs="Times New Roman"/>
          <w:bCs/>
          <w:sz w:val="24"/>
          <w:szCs w:val="24"/>
        </w:rPr>
        <w:t xml:space="preserve"> </w:t>
      </w:r>
      <w:r w:rsidRPr="00193319">
        <w:rPr>
          <w:rFonts w:ascii="Times New Roman" w:hAnsi="Times New Roman" w:cs="Times New Roman"/>
          <w:bCs/>
          <w:sz w:val="24"/>
          <w:szCs w:val="24"/>
        </w:rPr>
        <w:t xml:space="preserve">its documentation and codebase will be available under an open license </w:t>
      </w:r>
      <w:r w:rsidR="002F3211" w:rsidRPr="00193319">
        <w:rPr>
          <w:rFonts w:ascii="Times New Roman" w:hAnsi="Times New Roman" w:cs="Times New Roman"/>
          <w:bCs/>
          <w:sz w:val="24"/>
          <w:szCs w:val="24"/>
        </w:rPr>
        <w:t>from which anyone may develop in the future</w:t>
      </w:r>
      <w:r w:rsidRPr="00193319">
        <w:rPr>
          <w:rFonts w:ascii="Times New Roman" w:hAnsi="Times New Roman" w:cs="Times New Roman"/>
          <w:bCs/>
          <w:sz w:val="24"/>
          <w:szCs w:val="24"/>
        </w:rPr>
        <w:t>.</w:t>
      </w:r>
    </w:p>
    <w:p w14:paraId="063BBCC5" w14:textId="7A0604AD" w:rsidR="00193319" w:rsidRDefault="00141544" w:rsidP="0019331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Appendix</w:t>
      </w:r>
    </w:p>
    <w:p w14:paraId="36754782" w14:textId="4B4A9C9C" w:rsidR="00431D27" w:rsidRDefault="00431D27" w:rsidP="00193319">
      <w:pPr>
        <w:ind w:left="360"/>
        <w:rPr>
          <w:rFonts w:ascii="Times New Roman" w:hAnsi="Times New Roman" w:cs="Times New Roman"/>
          <w:b/>
          <w:bCs/>
          <w:color w:val="808080" w:themeColor="background1" w:themeShade="80"/>
          <w:sz w:val="24"/>
          <w:szCs w:val="24"/>
        </w:rPr>
      </w:pPr>
      <w:r w:rsidRPr="00B66443">
        <w:rPr>
          <w:rFonts w:ascii="Times New Roman" w:hAnsi="Times New Roman" w:cs="Times New Roman"/>
          <w:b/>
          <w:bCs/>
          <w:color w:val="808080" w:themeColor="background1" w:themeShade="80"/>
          <w:sz w:val="24"/>
          <w:szCs w:val="24"/>
        </w:rPr>
        <w:t xml:space="preserve">Appendix </w:t>
      </w:r>
      <w:r w:rsidR="00470691">
        <w:rPr>
          <w:rFonts w:ascii="Times New Roman" w:hAnsi="Times New Roman" w:cs="Times New Roman"/>
          <w:b/>
          <w:bCs/>
          <w:color w:val="808080" w:themeColor="background1" w:themeShade="80"/>
          <w:sz w:val="24"/>
          <w:szCs w:val="24"/>
        </w:rPr>
        <w:t>A</w:t>
      </w:r>
      <w:r w:rsidRPr="00B66443">
        <w:rPr>
          <w:rFonts w:ascii="Times New Roman" w:hAnsi="Times New Roman" w:cs="Times New Roman"/>
          <w:b/>
          <w:bCs/>
          <w:color w:val="808080" w:themeColor="background1" w:themeShade="80"/>
          <w:sz w:val="24"/>
          <w:szCs w:val="24"/>
        </w:rPr>
        <w:t>: Relevant terms</w:t>
      </w:r>
    </w:p>
    <w:p w14:paraId="171495ED" w14:textId="44170E5A" w:rsidR="001E78C9" w:rsidRDefault="001E78C9" w:rsidP="00193319">
      <w:pPr>
        <w:ind w:left="360"/>
        <w:rPr>
          <w:rFonts w:ascii="Times New Roman" w:hAnsi="Times New Roman" w:cs="Times New Roman"/>
          <w:bCs/>
          <w:sz w:val="24"/>
          <w:szCs w:val="24"/>
        </w:rPr>
      </w:pPr>
      <w:r w:rsidRPr="00943A51">
        <w:rPr>
          <w:rFonts w:ascii="Times New Roman" w:hAnsi="Times New Roman" w:cs="Times New Roman"/>
          <w:b/>
          <w:sz w:val="24"/>
          <w:szCs w:val="24"/>
        </w:rPr>
        <w:t>Abstract place (AP):</w:t>
      </w:r>
      <w:r w:rsidR="00B7562A">
        <w:rPr>
          <w:rFonts w:ascii="Times New Roman" w:hAnsi="Times New Roman" w:cs="Times New Roman"/>
          <w:bCs/>
          <w:sz w:val="24"/>
          <w:szCs w:val="24"/>
        </w:rPr>
        <w:t xml:space="preserve"> A point in space or area non-conforming to current or historical ABs or recognized POIs.</w:t>
      </w:r>
    </w:p>
    <w:p w14:paraId="4A5C7024" w14:textId="77777777" w:rsidR="006A01B1" w:rsidRDefault="006A01B1" w:rsidP="006A01B1">
      <w:pPr>
        <w:ind w:left="360"/>
        <w:rPr>
          <w:rFonts w:ascii="Times New Roman" w:hAnsi="Times New Roman" w:cs="Times New Roman"/>
          <w:bCs/>
          <w:sz w:val="24"/>
          <w:szCs w:val="24"/>
        </w:rPr>
      </w:pPr>
      <w:r w:rsidRPr="00943A51">
        <w:rPr>
          <w:rFonts w:ascii="Times New Roman" w:hAnsi="Times New Roman" w:cs="Times New Roman"/>
          <w:b/>
          <w:sz w:val="24"/>
          <w:szCs w:val="24"/>
        </w:rPr>
        <w:t>Administrative boundary (AB):</w:t>
      </w:r>
      <w:r>
        <w:rPr>
          <w:rFonts w:ascii="Times New Roman" w:hAnsi="Times New Roman" w:cs="Times New Roman"/>
          <w:bCs/>
          <w:sz w:val="24"/>
          <w:szCs w:val="24"/>
        </w:rPr>
        <w:t xml:space="preserve"> A geographical area limit managed by an entity; ex: the municipality of Lisbon, Portugal or the 2</w:t>
      </w:r>
      <w:r w:rsidRPr="006A01B1">
        <w:rPr>
          <w:rFonts w:ascii="Times New Roman" w:hAnsi="Times New Roman" w:cs="Times New Roman"/>
          <w:bCs/>
          <w:sz w:val="24"/>
          <w:szCs w:val="24"/>
          <w:vertAlign w:val="superscript"/>
        </w:rPr>
        <w:t>nd</w:t>
      </w:r>
      <w:r>
        <w:rPr>
          <w:rFonts w:ascii="Times New Roman" w:hAnsi="Times New Roman" w:cs="Times New Roman"/>
          <w:bCs/>
          <w:sz w:val="24"/>
          <w:szCs w:val="24"/>
        </w:rPr>
        <w:t xml:space="preserve"> congressional district in Colorado .</w:t>
      </w:r>
    </w:p>
    <w:p w14:paraId="426AB7F5" w14:textId="77777777" w:rsidR="006A01B1" w:rsidRDefault="006A01B1" w:rsidP="006A01B1">
      <w:pPr>
        <w:ind w:left="360"/>
        <w:rPr>
          <w:rFonts w:ascii="Times New Roman" w:hAnsi="Times New Roman" w:cs="Times New Roman"/>
          <w:bCs/>
          <w:sz w:val="24"/>
          <w:szCs w:val="24"/>
        </w:rPr>
      </w:pPr>
      <w:r w:rsidRPr="00943A51">
        <w:rPr>
          <w:rFonts w:ascii="Times New Roman" w:hAnsi="Times New Roman" w:cs="Times New Roman"/>
          <w:b/>
          <w:sz w:val="24"/>
          <w:szCs w:val="24"/>
        </w:rPr>
        <w:t>Attribute:</w:t>
      </w:r>
      <w:r>
        <w:rPr>
          <w:rFonts w:ascii="Times New Roman" w:hAnsi="Times New Roman" w:cs="Times New Roman"/>
          <w:bCs/>
          <w:sz w:val="24"/>
          <w:szCs w:val="24"/>
        </w:rPr>
        <w:t xml:space="preserve"> an informative element of data stored in a data field. </w:t>
      </w:r>
    </w:p>
    <w:p w14:paraId="13200D7F" w14:textId="77777777" w:rsidR="006A01B1" w:rsidRDefault="006A01B1" w:rsidP="006A01B1">
      <w:pPr>
        <w:ind w:left="720"/>
        <w:rPr>
          <w:rFonts w:ascii="Times New Roman" w:hAnsi="Times New Roman" w:cs="Times New Roman"/>
          <w:bCs/>
          <w:sz w:val="24"/>
          <w:szCs w:val="24"/>
        </w:rPr>
      </w:pPr>
      <w:r w:rsidRPr="00943A51">
        <w:rPr>
          <w:rFonts w:ascii="Times New Roman" w:hAnsi="Times New Roman" w:cs="Times New Roman"/>
          <w:b/>
          <w:sz w:val="24"/>
          <w:szCs w:val="24"/>
        </w:rPr>
        <w:t>Spatial Attribute (SA):</w:t>
      </w:r>
      <w:r>
        <w:rPr>
          <w:rFonts w:ascii="Times New Roman" w:hAnsi="Times New Roman" w:cs="Times New Roman"/>
          <w:bCs/>
          <w:sz w:val="24"/>
          <w:szCs w:val="24"/>
        </w:rPr>
        <w:t xml:space="preserve"> a description relating to location; ex: ‘where did something happen’ or ‘where was it logged’.</w:t>
      </w:r>
    </w:p>
    <w:p w14:paraId="4FB26C4B" w14:textId="77777777" w:rsidR="006A01B1" w:rsidRDefault="006A01B1" w:rsidP="006A01B1">
      <w:pPr>
        <w:ind w:left="720"/>
        <w:rPr>
          <w:rFonts w:ascii="Times New Roman" w:hAnsi="Times New Roman" w:cs="Times New Roman"/>
          <w:bCs/>
          <w:sz w:val="24"/>
          <w:szCs w:val="24"/>
        </w:rPr>
      </w:pPr>
      <w:r w:rsidRPr="00943A51">
        <w:rPr>
          <w:rFonts w:ascii="Times New Roman" w:hAnsi="Times New Roman" w:cs="Times New Roman"/>
          <w:b/>
          <w:sz w:val="24"/>
          <w:szCs w:val="24"/>
        </w:rPr>
        <w:t>Temporal Attribute (TA):</w:t>
      </w:r>
      <w:r>
        <w:rPr>
          <w:rFonts w:ascii="Times New Roman" w:hAnsi="Times New Roman" w:cs="Times New Roman"/>
          <w:bCs/>
          <w:sz w:val="24"/>
          <w:szCs w:val="24"/>
        </w:rPr>
        <w:t xml:space="preserve"> a description of when; ex: ‘at what time did it happen’ or ‘which day was it published’. </w:t>
      </w:r>
    </w:p>
    <w:p w14:paraId="007163CD" w14:textId="190E5C35" w:rsidR="00B66443" w:rsidRDefault="006A01B1" w:rsidP="00B66443">
      <w:pPr>
        <w:ind w:left="720"/>
        <w:rPr>
          <w:rFonts w:ascii="Times New Roman" w:hAnsi="Times New Roman" w:cs="Times New Roman"/>
          <w:bCs/>
          <w:sz w:val="24"/>
          <w:szCs w:val="24"/>
        </w:rPr>
      </w:pPr>
      <w:r w:rsidRPr="00943A51">
        <w:rPr>
          <w:rFonts w:ascii="Times New Roman" w:hAnsi="Times New Roman" w:cs="Times New Roman"/>
          <w:b/>
          <w:sz w:val="24"/>
          <w:szCs w:val="24"/>
        </w:rPr>
        <w:t>Thematic Attribute (ThA):</w:t>
      </w:r>
      <w:r>
        <w:rPr>
          <w:rFonts w:ascii="Times New Roman" w:hAnsi="Times New Roman" w:cs="Times New Roman"/>
          <w:bCs/>
          <w:sz w:val="24"/>
          <w:szCs w:val="24"/>
        </w:rPr>
        <w:t xml:space="preserve"> a description of what, why, or how; ex: ‘what happened’ or ‘who published it’).</w:t>
      </w:r>
    </w:p>
    <w:p w14:paraId="14CC4559" w14:textId="77777777" w:rsidR="00B66443" w:rsidRDefault="00B66443" w:rsidP="00B66443">
      <w:pPr>
        <w:ind w:left="360"/>
        <w:rPr>
          <w:rFonts w:ascii="Times New Roman" w:hAnsi="Times New Roman" w:cs="Times New Roman"/>
          <w:bCs/>
          <w:sz w:val="24"/>
          <w:szCs w:val="24"/>
        </w:rPr>
      </w:pPr>
      <w:r w:rsidRPr="00943A51">
        <w:rPr>
          <w:rFonts w:ascii="Times New Roman" w:hAnsi="Times New Roman" w:cs="Times New Roman"/>
          <w:b/>
          <w:sz w:val="24"/>
          <w:szCs w:val="24"/>
        </w:rPr>
        <w:t>Comma separated value (CSV):</w:t>
      </w:r>
      <w:r>
        <w:rPr>
          <w:rFonts w:ascii="Times New Roman" w:hAnsi="Times New Roman" w:cs="Times New Roman"/>
          <w:bCs/>
          <w:sz w:val="24"/>
          <w:szCs w:val="24"/>
        </w:rPr>
        <w:t xml:space="preserve"> text file of data records (features) in which each record is stored as a new line and its attributes (fields) are delimited by a comma.</w:t>
      </w:r>
    </w:p>
    <w:p w14:paraId="1CB7DE6F" w14:textId="77777777" w:rsidR="00B66443" w:rsidRPr="00DD4C4C" w:rsidRDefault="00B66443" w:rsidP="00B66443">
      <w:pPr>
        <w:ind w:left="360"/>
        <w:rPr>
          <w:rFonts w:ascii="Times New Roman" w:hAnsi="Times New Roman" w:cs="Times New Roman"/>
          <w:bCs/>
          <w:sz w:val="24"/>
          <w:szCs w:val="24"/>
        </w:rPr>
      </w:pPr>
      <w:r w:rsidRPr="00943A51">
        <w:rPr>
          <w:rFonts w:ascii="Times New Roman" w:hAnsi="Times New Roman" w:cs="Times New Roman"/>
          <w:b/>
          <w:sz w:val="24"/>
          <w:szCs w:val="24"/>
        </w:rPr>
        <w:t>Data model:</w:t>
      </w:r>
      <w:r>
        <w:rPr>
          <w:rFonts w:ascii="Times New Roman" w:hAnsi="Times New Roman" w:cs="Times New Roman"/>
          <w:bCs/>
          <w:sz w:val="24"/>
          <w:szCs w:val="24"/>
        </w:rPr>
        <w:t xml:space="preserve"> a graphical representation of the data structure and relationships definitions.</w:t>
      </w:r>
    </w:p>
    <w:p w14:paraId="6EB97602" w14:textId="2D37B31A" w:rsidR="00B66443" w:rsidRPr="00B66443" w:rsidRDefault="00B66443" w:rsidP="00B66443">
      <w:pPr>
        <w:ind w:left="360"/>
        <w:rPr>
          <w:rFonts w:ascii="Times New Roman" w:hAnsi="Times New Roman" w:cs="Times New Roman"/>
          <w:bCs/>
          <w:sz w:val="24"/>
          <w:szCs w:val="24"/>
        </w:rPr>
      </w:pPr>
      <w:r w:rsidRPr="00943A51">
        <w:rPr>
          <w:rFonts w:ascii="Times New Roman" w:hAnsi="Times New Roman" w:cs="Times New Roman"/>
          <w:b/>
          <w:sz w:val="24"/>
          <w:szCs w:val="24"/>
        </w:rPr>
        <w:t>Gazetteer:</w:t>
      </w:r>
      <w:r>
        <w:rPr>
          <w:rFonts w:ascii="Times New Roman" w:hAnsi="Times New Roman" w:cs="Times New Roman"/>
          <w:bCs/>
          <w:sz w:val="24"/>
          <w:szCs w:val="24"/>
        </w:rPr>
        <w:t xml:space="preserve"> A geographical index relating descriptors to location; ex: </w:t>
      </w:r>
      <w:hyperlink r:id="rId8" w:history="1">
        <w:r>
          <w:rPr>
            <w:rStyle w:val="Hyperlink"/>
          </w:rPr>
          <w:t>https://www.geonames.org/</w:t>
        </w:r>
      </w:hyperlink>
      <w:r>
        <w:rPr>
          <w:rFonts w:ascii="Times New Roman" w:hAnsi="Times New Roman" w:cs="Times New Roman"/>
          <w:bCs/>
          <w:sz w:val="24"/>
          <w:szCs w:val="24"/>
        </w:rPr>
        <w:t xml:space="preserve"> , which related names of places to geographical coordinates.</w:t>
      </w:r>
    </w:p>
    <w:p w14:paraId="69350EB4" w14:textId="709C48FF" w:rsidR="00B66443" w:rsidRDefault="00B66443" w:rsidP="00B66443">
      <w:pPr>
        <w:ind w:left="360"/>
        <w:rPr>
          <w:rFonts w:ascii="Times New Roman" w:hAnsi="Times New Roman" w:cs="Times New Roman"/>
          <w:bCs/>
          <w:sz w:val="24"/>
          <w:szCs w:val="24"/>
        </w:rPr>
      </w:pPr>
      <w:r w:rsidRPr="00943A51">
        <w:rPr>
          <w:rFonts w:ascii="Times New Roman" w:hAnsi="Times New Roman" w:cs="Times New Roman"/>
          <w:b/>
          <w:sz w:val="24"/>
          <w:szCs w:val="24"/>
        </w:rPr>
        <w:t>Geographic information system (GIS):</w:t>
      </w:r>
      <w:r>
        <w:rPr>
          <w:rFonts w:ascii="Times New Roman" w:hAnsi="Times New Roman" w:cs="Times New Roman"/>
          <w:bCs/>
          <w:sz w:val="24"/>
          <w:szCs w:val="24"/>
        </w:rPr>
        <w:t xml:space="preserve"> A framework for the manipulation and analysis of geographic data.</w:t>
      </w:r>
    </w:p>
    <w:p w14:paraId="189D0764" w14:textId="77777777" w:rsidR="00B66443" w:rsidRDefault="00B66443" w:rsidP="00B66443">
      <w:pPr>
        <w:ind w:left="360"/>
        <w:rPr>
          <w:rFonts w:ascii="Times New Roman" w:hAnsi="Times New Roman" w:cs="Times New Roman"/>
          <w:bCs/>
          <w:sz w:val="24"/>
          <w:szCs w:val="24"/>
        </w:rPr>
      </w:pPr>
      <w:r w:rsidRPr="00943A51">
        <w:rPr>
          <w:rFonts w:ascii="Times New Roman" w:hAnsi="Times New Roman" w:cs="Times New Roman"/>
          <w:b/>
          <w:sz w:val="24"/>
          <w:szCs w:val="24"/>
        </w:rPr>
        <w:t>Incident:</w:t>
      </w:r>
      <w:r>
        <w:rPr>
          <w:rFonts w:ascii="Times New Roman" w:hAnsi="Times New Roman" w:cs="Times New Roman"/>
          <w:bCs/>
          <w:sz w:val="24"/>
          <w:szCs w:val="24"/>
        </w:rPr>
        <w:t xml:space="preserve"> Defined within the project as any content of a news article that has spatial and temporal dimensions.  These can be past, present, future, or related to multiple instances in time. Likewise, each can occur in a single place or in multiple places, as a point in space or as an area (polygon), and be associated with a recognizable place (such as an AB or a POI) or over areas not commonly recognized (an AP).</w:t>
      </w:r>
    </w:p>
    <w:p w14:paraId="36A95134" w14:textId="6E4482E5" w:rsidR="00B66443" w:rsidRDefault="00B66443" w:rsidP="00470691">
      <w:pPr>
        <w:ind w:left="360"/>
        <w:rPr>
          <w:rFonts w:ascii="Times New Roman" w:hAnsi="Times New Roman" w:cs="Times New Roman"/>
          <w:bCs/>
          <w:sz w:val="24"/>
          <w:szCs w:val="24"/>
        </w:rPr>
      </w:pPr>
      <w:r w:rsidRPr="00943A51">
        <w:rPr>
          <w:rFonts w:ascii="Times New Roman" w:hAnsi="Times New Roman" w:cs="Times New Roman"/>
          <w:b/>
          <w:sz w:val="24"/>
          <w:szCs w:val="24"/>
        </w:rPr>
        <w:t>Open source (OS):</w:t>
      </w:r>
      <w:r>
        <w:rPr>
          <w:rFonts w:ascii="Times New Roman" w:hAnsi="Times New Roman" w:cs="Times New Roman"/>
          <w:bCs/>
          <w:sz w:val="24"/>
          <w:szCs w:val="24"/>
        </w:rPr>
        <w:t xml:space="preserve"> a development methodology, the product of which is free of any restrictions of use, permits access to (for the study or modification of) the source code as well as the distribution of original or modified copies to third parties.</w:t>
      </w:r>
    </w:p>
    <w:p w14:paraId="00C4A20B" w14:textId="54DD0786" w:rsidR="00B66443" w:rsidRPr="00B66443" w:rsidRDefault="00B66443" w:rsidP="00B66443">
      <w:pPr>
        <w:ind w:left="360"/>
        <w:rPr>
          <w:rFonts w:ascii="Times New Roman" w:hAnsi="Times New Roman" w:cs="Times New Roman"/>
          <w:bCs/>
          <w:sz w:val="24"/>
          <w:szCs w:val="24"/>
        </w:rPr>
      </w:pPr>
      <w:r w:rsidRPr="00943A51">
        <w:rPr>
          <w:rFonts w:ascii="Times New Roman" w:hAnsi="Times New Roman" w:cs="Times New Roman"/>
          <w:b/>
          <w:sz w:val="24"/>
          <w:szCs w:val="24"/>
        </w:rPr>
        <w:t>Point of Interest (POI):</w:t>
      </w:r>
      <w:r>
        <w:rPr>
          <w:rFonts w:ascii="Times New Roman" w:hAnsi="Times New Roman" w:cs="Times New Roman"/>
          <w:bCs/>
          <w:sz w:val="24"/>
          <w:szCs w:val="24"/>
        </w:rPr>
        <w:t xml:space="preserve"> any entity (natural or artificial) with a well-defined location; ex: Praça do Comércio or Garden of the Gods.</w:t>
      </w:r>
    </w:p>
    <w:p w14:paraId="70165FB0" w14:textId="74DDEC71" w:rsidR="00B66443" w:rsidRDefault="00B66443" w:rsidP="00B66443">
      <w:pPr>
        <w:ind w:left="360"/>
        <w:rPr>
          <w:rFonts w:ascii="Times New Roman" w:hAnsi="Times New Roman" w:cs="Times New Roman"/>
          <w:bCs/>
          <w:sz w:val="24"/>
          <w:szCs w:val="24"/>
        </w:rPr>
      </w:pPr>
      <w:r w:rsidRPr="00943A51">
        <w:rPr>
          <w:rFonts w:ascii="Times New Roman" w:hAnsi="Times New Roman" w:cs="Times New Roman"/>
          <w:b/>
          <w:sz w:val="24"/>
          <w:szCs w:val="24"/>
        </w:rPr>
        <w:t>Proof of concept (POC):</w:t>
      </w:r>
      <w:r>
        <w:rPr>
          <w:rFonts w:ascii="Times New Roman" w:hAnsi="Times New Roman" w:cs="Times New Roman"/>
          <w:bCs/>
          <w:sz w:val="24"/>
          <w:szCs w:val="24"/>
        </w:rPr>
        <w:t xml:space="preserve"> functional or demonstrative of the basic project concepts.</w:t>
      </w:r>
    </w:p>
    <w:p w14:paraId="663B55C1" w14:textId="77777777" w:rsidR="00B66443" w:rsidRDefault="00B66443" w:rsidP="00B66443">
      <w:pPr>
        <w:ind w:left="360"/>
        <w:rPr>
          <w:rFonts w:ascii="Times New Roman" w:hAnsi="Times New Roman" w:cs="Times New Roman"/>
          <w:bCs/>
          <w:sz w:val="24"/>
          <w:szCs w:val="24"/>
        </w:rPr>
      </w:pPr>
      <w:r w:rsidRPr="006A01B1">
        <w:rPr>
          <w:rFonts w:ascii="Times New Roman" w:hAnsi="Times New Roman" w:cs="Times New Roman"/>
          <w:b/>
          <w:sz w:val="24"/>
          <w:szCs w:val="24"/>
        </w:rPr>
        <w:lastRenderedPageBreak/>
        <w:t>Tag:</w:t>
      </w:r>
      <w:r>
        <w:rPr>
          <w:rFonts w:ascii="Times New Roman" w:hAnsi="Times New Roman" w:cs="Times New Roman"/>
          <w:bCs/>
          <w:sz w:val="24"/>
          <w:szCs w:val="24"/>
        </w:rPr>
        <w:t xml:space="preserve"> content, section, or descriptive designations defined by the media publisher; ex: ‘política’, ‘primeiro-ministro’, ‘governo’ (from Público), or ‘coronavirus’, ‘denver’, ‘homelessness’ (from The Denver Post).</w:t>
      </w:r>
    </w:p>
    <w:p w14:paraId="2EA43A41" w14:textId="77777777" w:rsidR="00B66443" w:rsidRDefault="00B66443" w:rsidP="00B66443">
      <w:pPr>
        <w:ind w:left="360"/>
        <w:rPr>
          <w:rFonts w:ascii="Times New Roman" w:hAnsi="Times New Roman" w:cs="Times New Roman"/>
          <w:bCs/>
          <w:sz w:val="24"/>
          <w:szCs w:val="24"/>
        </w:rPr>
      </w:pPr>
      <w:r w:rsidRPr="00943A51">
        <w:rPr>
          <w:rFonts w:ascii="Times New Roman" w:hAnsi="Times New Roman" w:cs="Times New Roman"/>
          <w:b/>
          <w:sz w:val="24"/>
          <w:szCs w:val="24"/>
        </w:rPr>
        <w:t>User interface (UI):</w:t>
      </w:r>
      <w:r>
        <w:rPr>
          <w:rFonts w:ascii="Times New Roman" w:hAnsi="Times New Roman" w:cs="Times New Roman"/>
          <w:bCs/>
          <w:sz w:val="24"/>
          <w:szCs w:val="24"/>
        </w:rPr>
        <w:t xml:space="preserve"> the method of interaction between a user and the program.</w:t>
      </w:r>
    </w:p>
    <w:p w14:paraId="1D6315A5" w14:textId="4C851988" w:rsidR="00DD4C4C" w:rsidRDefault="00DD4C4C" w:rsidP="00DD4C4C">
      <w:pPr>
        <w:ind w:left="360"/>
        <w:rPr>
          <w:rFonts w:ascii="Times New Roman" w:hAnsi="Times New Roman" w:cs="Times New Roman"/>
          <w:bCs/>
          <w:sz w:val="24"/>
          <w:szCs w:val="24"/>
        </w:rPr>
      </w:pPr>
      <w:r w:rsidRPr="00943A51">
        <w:rPr>
          <w:rFonts w:ascii="Times New Roman" w:hAnsi="Times New Roman" w:cs="Times New Roman"/>
          <w:b/>
          <w:sz w:val="24"/>
          <w:szCs w:val="24"/>
        </w:rPr>
        <w:t>Web application (Web App)</w:t>
      </w:r>
      <w:r w:rsidR="00B25CC6" w:rsidRPr="00943A51">
        <w:rPr>
          <w:rFonts w:ascii="Times New Roman" w:hAnsi="Times New Roman" w:cs="Times New Roman"/>
          <w:b/>
          <w:sz w:val="24"/>
          <w:szCs w:val="24"/>
        </w:rPr>
        <w:t>:</w:t>
      </w:r>
      <w:r w:rsidR="00B25CC6">
        <w:rPr>
          <w:rFonts w:ascii="Times New Roman" w:hAnsi="Times New Roman" w:cs="Times New Roman"/>
          <w:bCs/>
          <w:sz w:val="24"/>
          <w:szCs w:val="24"/>
        </w:rPr>
        <w:t xml:space="preserve"> a program running on a web server that is accessible via a web browser with internet connectivity.</w:t>
      </w:r>
    </w:p>
    <w:p w14:paraId="1A09BF57" w14:textId="238D60FC" w:rsidR="00DD4C4C" w:rsidRDefault="009568D5" w:rsidP="00DD4C4C">
      <w:pPr>
        <w:ind w:left="360"/>
        <w:rPr>
          <w:rFonts w:ascii="Times New Roman" w:hAnsi="Times New Roman" w:cs="Times New Roman"/>
          <w:bCs/>
          <w:sz w:val="24"/>
          <w:szCs w:val="24"/>
        </w:rPr>
      </w:pPr>
      <w:r w:rsidRPr="00943A51">
        <w:rPr>
          <w:rFonts w:ascii="Times New Roman" w:hAnsi="Times New Roman" w:cs="Times New Roman"/>
          <w:b/>
          <w:sz w:val="24"/>
          <w:szCs w:val="24"/>
        </w:rPr>
        <w:t>Wireframe:</w:t>
      </w:r>
      <w:r>
        <w:rPr>
          <w:rFonts w:ascii="Times New Roman" w:hAnsi="Times New Roman" w:cs="Times New Roman"/>
          <w:bCs/>
          <w:sz w:val="24"/>
          <w:szCs w:val="24"/>
        </w:rPr>
        <w:t xml:space="preserve"> a design mockup of a website to demonstrate functional logic</w:t>
      </w:r>
    </w:p>
    <w:p w14:paraId="554C2278" w14:textId="6F6F3835" w:rsidR="00E83FCE" w:rsidRPr="00193319" w:rsidRDefault="00E83FCE" w:rsidP="00193319">
      <w:pPr>
        <w:ind w:left="360"/>
        <w:rPr>
          <w:rFonts w:ascii="Times New Roman" w:hAnsi="Times New Roman" w:cs="Times New Roman"/>
          <w:b/>
          <w:bCs/>
          <w:color w:val="808080" w:themeColor="background1" w:themeShade="80"/>
          <w:sz w:val="24"/>
          <w:szCs w:val="24"/>
        </w:rPr>
      </w:pPr>
      <w:r w:rsidRPr="00193319">
        <w:rPr>
          <w:rFonts w:ascii="Times New Roman" w:hAnsi="Times New Roman" w:cs="Times New Roman"/>
          <w:b/>
          <w:bCs/>
          <w:color w:val="808080" w:themeColor="background1" w:themeShade="80"/>
          <w:sz w:val="24"/>
          <w:szCs w:val="24"/>
        </w:rPr>
        <w:t xml:space="preserve">Appendix </w:t>
      </w:r>
      <w:r w:rsidR="00470691">
        <w:rPr>
          <w:rFonts w:ascii="Times New Roman" w:hAnsi="Times New Roman" w:cs="Times New Roman"/>
          <w:b/>
          <w:bCs/>
          <w:color w:val="808080" w:themeColor="background1" w:themeShade="80"/>
          <w:sz w:val="24"/>
          <w:szCs w:val="24"/>
        </w:rPr>
        <w:t>B</w:t>
      </w:r>
      <w:r w:rsidR="009D5B92">
        <w:rPr>
          <w:rFonts w:ascii="Times New Roman" w:hAnsi="Times New Roman" w:cs="Times New Roman"/>
          <w:b/>
          <w:bCs/>
          <w:color w:val="808080" w:themeColor="background1" w:themeShade="80"/>
          <w:sz w:val="24"/>
          <w:szCs w:val="24"/>
        </w:rPr>
        <w:t>: Preliminary data and information flow</w:t>
      </w:r>
    </w:p>
    <w:p w14:paraId="1D0DB05B" w14:textId="578CA914" w:rsidR="00E83FCE" w:rsidRPr="00E83FCE" w:rsidRDefault="001F08E2" w:rsidP="00E83FCE">
      <w:r w:rsidRPr="001F08E2">
        <w:rPr>
          <w:noProof/>
        </w:rPr>
        <w:drawing>
          <wp:inline distT="0" distB="0" distL="0" distR="0" wp14:anchorId="4A3F4958" wp14:editId="0F2735B8">
            <wp:extent cx="4774019" cy="2448725"/>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2175" cy="2452908"/>
                    </a:xfrm>
                    <a:prstGeom prst="rect">
                      <a:avLst/>
                    </a:prstGeom>
                  </pic:spPr>
                </pic:pic>
              </a:graphicData>
            </a:graphic>
          </wp:inline>
        </w:drawing>
      </w:r>
    </w:p>
    <w:p w14:paraId="1555F772" w14:textId="06258797" w:rsidR="00193319" w:rsidRPr="00193319" w:rsidRDefault="00193319" w:rsidP="00193319">
      <w:pPr>
        <w:ind w:left="360"/>
        <w:rPr>
          <w:rFonts w:ascii="Times New Roman" w:hAnsi="Times New Roman" w:cs="Times New Roman"/>
          <w:b/>
          <w:bCs/>
          <w:color w:val="808080" w:themeColor="background1" w:themeShade="80"/>
          <w:sz w:val="24"/>
          <w:szCs w:val="24"/>
        </w:rPr>
      </w:pPr>
      <w:r w:rsidRPr="00193319">
        <w:rPr>
          <w:rFonts w:ascii="Times New Roman" w:hAnsi="Times New Roman" w:cs="Times New Roman"/>
          <w:b/>
          <w:bCs/>
          <w:color w:val="808080" w:themeColor="background1" w:themeShade="80"/>
          <w:sz w:val="24"/>
          <w:szCs w:val="24"/>
        </w:rPr>
        <w:t xml:space="preserve">Appendix </w:t>
      </w:r>
      <w:r w:rsidR="00470691">
        <w:rPr>
          <w:rFonts w:ascii="Times New Roman" w:hAnsi="Times New Roman" w:cs="Times New Roman"/>
          <w:b/>
          <w:bCs/>
          <w:color w:val="808080" w:themeColor="background1" w:themeShade="80"/>
          <w:sz w:val="24"/>
          <w:szCs w:val="24"/>
        </w:rPr>
        <w:t>C</w:t>
      </w:r>
      <w:r w:rsidR="009D5B92">
        <w:rPr>
          <w:rFonts w:ascii="Times New Roman" w:hAnsi="Times New Roman" w:cs="Times New Roman"/>
          <w:b/>
          <w:bCs/>
          <w:color w:val="808080" w:themeColor="background1" w:themeShade="80"/>
          <w:sz w:val="24"/>
          <w:szCs w:val="24"/>
        </w:rPr>
        <w:t>: Preliminary data model of the spatial database</w:t>
      </w:r>
    </w:p>
    <w:p w14:paraId="78A31B0F" w14:textId="0586A69F" w:rsidR="00141544" w:rsidRPr="00141544" w:rsidRDefault="002265F4" w:rsidP="00141544">
      <w:r w:rsidRPr="002265F4">
        <w:rPr>
          <w:noProof/>
        </w:rPr>
        <w:drawing>
          <wp:inline distT="0" distB="0" distL="0" distR="0" wp14:anchorId="19B2C774" wp14:editId="4FBD5522">
            <wp:extent cx="4795284" cy="301703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014" cy="3025672"/>
                    </a:xfrm>
                    <a:prstGeom prst="rect">
                      <a:avLst/>
                    </a:prstGeom>
                  </pic:spPr>
                </pic:pic>
              </a:graphicData>
            </a:graphic>
          </wp:inline>
        </w:drawing>
      </w:r>
    </w:p>
    <w:p w14:paraId="1E029B7F" w14:textId="4B5E0D0C" w:rsidR="00193319" w:rsidRPr="00193319" w:rsidRDefault="00193319" w:rsidP="00193319">
      <w:pPr>
        <w:ind w:left="360"/>
        <w:rPr>
          <w:rFonts w:ascii="Times New Roman" w:hAnsi="Times New Roman" w:cs="Times New Roman"/>
          <w:b/>
          <w:bCs/>
          <w:color w:val="808080" w:themeColor="background1" w:themeShade="80"/>
          <w:sz w:val="24"/>
          <w:szCs w:val="24"/>
        </w:rPr>
      </w:pPr>
      <w:r w:rsidRPr="00193319">
        <w:rPr>
          <w:rFonts w:ascii="Times New Roman" w:hAnsi="Times New Roman" w:cs="Times New Roman"/>
          <w:b/>
          <w:bCs/>
          <w:color w:val="808080" w:themeColor="background1" w:themeShade="80"/>
          <w:sz w:val="24"/>
          <w:szCs w:val="24"/>
        </w:rPr>
        <w:lastRenderedPageBreak/>
        <w:t xml:space="preserve">Appendix </w:t>
      </w:r>
      <w:r w:rsidR="00470691">
        <w:rPr>
          <w:rFonts w:ascii="Times New Roman" w:hAnsi="Times New Roman" w:cs="Times New Roman"/>
          <w:b/>
          <w:bCs/>
          <w:color w:val="808080" w:themeColor="background1" w:themeShade="80"/>
          <w:sz w:val="24"/>
          <w:szCs w:val="24"/>
        </w:rPr>
        <w:t>D</w:t>
      </w:r>
      <w:r w:rsidR="009D5B92">
        <w:rPr>
          <w:rFonts w:ascii="Times New Roman" w:hAnsi="Times New Roman" w:cs="Times New Roman"/>
          <w:b/>
          <w:bCs/>
          <w:color w:val="808080" w:themeColor="background1" w:themeShade="80"/>
          <w:sz w:val="24"/>
          <w:szCs w:val="24"/>
        </w:rPr>
        <w:t xml:space="preserve">: Preliminary </w:t>
      </w:r>
      <w:r w:rsidR="009D5B92" w:rsidRPr="009642C3">
        <w:rPr>
          <w:rFonts w:ascii="Times New Roman" w:hAnsi="Times New Roman" w:cs="Times New Roman"/>
          <w:b/>
          <w:bCs/>
          <w:i/>
          <w:iCs/>
          <w:color w:val="808080" w:themeColor="background1" w:themeShade="80"/>
          <w:sz w:val="24"/>
          <w:szCs w:val="24"/>
        </w:rPr>
        <w:t>Input</w:t>
      </w:r>
      <w:r w:rsidR="009D5B92">
        <w:rPr>
          <w:rFonts w:ascii="Times New Roman" w:hAnsi="Times New Roman" w:cs="Times New Roman"/>
          <w:b/>
          <w:bCs/>
          <w:color w:val="808080" w:themeColor="background1" w:themeShade="80"/>
          <w:sz w:val="24"/>
          <w:szCs w:val="24"/>
        </w:rPr>
        <w:t xml:space="preserve"> </w:t>
      </w:r>
      <w:r w:rsidR="009642C3">
        <w:rPr>
          <w:rFonts w:ascii="Times New Roman" w:hAnsi="Times New Roman" w:cs="Times New Roman"/>
          <w:b/>
          <w:bCs/>
          <w:color w:val="808080" w:themeColor="background1" w:themeShade="80"/>
          <w:sz w:val="24"/>
          <w:szCs w:val="24"/>
        </w:rPr>
        <w:t>layout</w:t>
      </w:r>
    </w:p>
    <w:p w14:paraId="0A347488" w14:textId="3E6A76E3" w:rsidR="00E83FCE" w:rsidRPr="00747F78" w:rsidRDefault="001F08E2" w:rsidP="00747F78">
      <w:pPr>
        <w:ind w:left="720"/>
      </w:pPr>
      <w:r w:rsidRPr="001F08E2">
        <w:rPr>
          <w:noProof/>
        </w:rPr>
        <w:drawing>
          <wp:inline distT="0" distB="0" distL="0" distR="0" wp14:anchorId="155FAE4C" wp14:editId="637C6994">
            <wp:extent cx="4519144" cy="2517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0866" cy="2518354"/>
                    </a:xfrm>
                    <a:prstGeom prst="rect">
                      <a:avLst/>
                    </a:prstGeom>
                  </pic:spPr>
                </pic:pic>
              </a:graphicData>
            </a:graphic>
          </wp:inline>
        </w:drawing>
      </w:r>
    </w:p>
    <w:p w14:paraId="65140AC3" w14:textId="69B5CDA1" w:rsidR="00193319" w:rsidRPr="00193319" w:rsidRDefault="00193319" w:rsidP="00193319">
      <w:pPr>
        <w:ind w:left="360"/>
        <w:rPr>
          <w:rFonts w:ascii="Times New Roman" w:hAnsi="Times New Roman" w:cs="Times New Roman"/>
          <w:b/>
          <w:bCs/>
          <w:color w:val="808080" w:themeColor="background1" w:themeShade="80"/>
          <w:sz w:val="24"/>
          <w:szCs w:val="24"/>
        </w:rPr>
      </w:pPr>
      <w:r w:rsidRPr="00193319">
        <w:rPr>
          <w:rFonts w:ascii="Times New Roman" w:hAnsi="Times New Roman" w:cs="Times New Roman"/>
          <w:b/>
          <w:bCs/>
          <w:color w:val="808080" w:themeColor="background1" w:themeShade="80"/>
          <w:sz w:val="24"/>
          <w:szCs w:val="24"/>
        </w:rPr>
        <w:t xml:space="preserve">Appendix </w:t>
      </w:r>
      <w:r w:rsidR="00470691">
        <w:rPr>
          <w:rFonts w:ascii="Times New Roman" w:hAnsi="Times New Roman" w:cs="Times New Roman"/>
          <w:b/>
          <w:bCs/>
          <w:color w:val="808080" w:themeColor="background1" w:themeShade="80"/>
          <w:sz w:val="24"/>
          <w:szCs w:val="24"/>
        </w:rPr>
        <w:t>E</w:t>
      </w:r>
      <w:r w:rsidR="009D5B92">
        <w:rPr>
          <w:rFonts w:ascii="Times New Roman" w:hAnsi="Times New Roman" w:cs="Times New Roman"/>
          <w:b/>
          <w:bCs/>
          <w:color w:val="808080" w:themeColor="background1" w:themeShade="80"/>
          <w:sz w:val="24"/>
          <w:szCs w:val="24"/>
        </w:rPr>
        <w:t xml:space="preserve">: Preliminary </w:t>
      </w:r>
      <w:r w:rsidR="009D5B92" w:rsidRPr="009642C3">
        <w:rPr>
          <w:rFonts w:ascii="Times New Roman" w:hAnsi="Times New Roman" w:cs="Times New Roman"/>
          <w:b/>
          <w:bCs/>
          <w:i/>
          <w:iCs/>
          <w:color w:val="808080" w:themeColor="background1" w:themeShade="80"/>
          <w:sz w:val="24"/>
          <w:szCs w:val="24"/>
        </w:rPr>
        <w:t>Context</w:t>
      </w:r>
      <w:r w:rsidR="009D5B92">
        <w:rPr>
          <w:rFonts w:ascii="Times New Roman" w:hAnsi="Times New Roman" w:cs="Times New Roman"/>
          <w:b/>
          <w:bCs/>
          <w:color w:val="808080" w:themeColor="background1" w:themeShade="80"/>
          <w:sz w:val="24"/>
          <w:szCs w:val="24"/>
        </w:rPr>
        <w:t xml:space="preserve"> </w:t>
      </w:r>
      <w:r w:rsidR="009642C3">
        <w:rPr>
          <w:rFonts w:ascii="Times New Roman" w:hAnsi="Times New Roman" w:cs="Times New Roman"/>
          <w:b/>
          <w:bCs/>
          <w:color w:val="808080" w:themeColor="background1" w:themeShade="80"/>
          <w:sz w:val="24"/>
          <w:szCs w:val="24"/>
        </w:rPr>
        <w:t>layout</w:t>
      </w:r>
    </w:p>
    <w:p w14:paraId="6447A9DE" w14:textId="3A4AA2E4" w:rsidR="004E4643" w:rsidRPr="00747F78" w:rsidRDefault="004E4643" w:rsidP="004A2AD3">
      <w:pPr>
        <w:ind w:left="720"/>
      </w:pPr>
      <w:r w:rsidRPr="004E4643">
        <w:rPr>
          <w:noProof/>
        </w:rPr>
        <w:drawing>
          <wp:inline distT="0" distB="0" distL="0" distR="0" wp14:anchorId="5C57EA21" wp14:editId="67D781FF">
            <wp:extent cx="4432912" cy="2774832"/>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3861" cy="2787945"/>
                    </a:xfrm>
                    <a:prstGeom prst="rect">
                      <a:avLst/>
                    </a:prstGeom>
                  </pic:spPr>
                </pic:pic>
              </a:graphicData>
            </a:graphic>
          </wp:inline>
        </w:drawing>
      </w:r>
    </w:p>
    <w:p w14:paraId="4CEDBA73" w14:textId="6E4AFFBE" w:rsidR="00193319" w:rsidRPr="00193319" w:rsidRDefault="00193319" w:rsidP="00193319">
      <w:pPr>
        <w:ind w:left="360"/>
        <w:rPr>
          <w:rFonts w:ascii="Times New Roman" w:hAnsi="Times New Roman" w:cs="Times New Roman"/>
          <w:b/>
          <w:bCs/>
          <w:color w:val="808080" w:themeColor="background1" w:themeShade="80"/>
          <w:sz w:val="24"/>
          <w:szCs w:val="24"/>
        </w:rPr>
      </w:pPr>
      <w:r w:rsidRPr="00193319">
        <w:rPr>
          <w:rFonts w:ascii="Times New Roman" w:hAnsi="Times New Roman" w:cs="Times New Roman"/>
          <w:b/>
          <w:bCs/>
          <w:color w:val="808080" w:themeColor="background1" w:themeShade="80"/>
          <w:sz w:val="24"/>
          <w:szCs w:val="24"/>
        </w:rPr>
        <w:t xml:space="preserve">Appendix </w:t>
      </w:r>
      <w:r w:rsidR="00470691">
        <w:rPr>
          <w:rFonts w:ascii="Times New Roman" w:hAnsi="Times New Roman" w:cs="Times New Roman"/>
          <w:b/>
          <w:bCs/>
          <w:color w:val="808080" w:themeColor="background1" w:themeShade="80"/>
          <w:sz w:val="24"/>
          <w:szCs w:val="24"/>
        </w:rPr>
        <w:t>F</w:t>
      </w:r>
      <w:r w:rsidR="009D5B92">
        <w:rPr>
          <w:rFonts w:ascii="Times New Roman" w:hAnsi="Times New Roman" w:cs="Times New Roman"/>
          <w:b/>
          <w:bCs/>
          <w:color w:val="808080" w:themeColor="background1" w:themeShade="80"/>
          <w:sz w:val="24"/>
          <w:szCs w:val="24"/>
        </w:rPr>
        <w:t xml:space="preserve">: Preliminary </w:t>
      </w:r>
      <w:r w:rsidR="009D5B92" w:rsidRPr="009642C3">
        <w:rPr>
          <w:rFonts w:ascii="Times New Roman" w:hAnsi="Times New Roman" w:cs="Times New Roman"/>
          <w:b/>
          <w:bCs/>
          <w:i/>
          <w:iCs/>
          <w:color w:val="808080" w:themeColor="background1" w:themeShade="80"/>
          <w:sz w:val="24"/>
          <w:szCs w:val="24"/>
        </w:rPr>
        <w:t>Search</w:t>
      </w:r>
      <w:r w:rsidR="009D5B92">
        <w:rPr>
          <w:rFonts w:ascii="Times New Roman" w:hAnsi="Times New Roman" w:cs="Times New Roman"/>
          <w:b/>
          <w:bCs/>
          <w:color w:val="808080" w:themeColor="background1" w:themeShade="80"/>
          <w:sz w:val="24"/>
          <w:szCs w:val="24"/>
        </w:rPr>
        <w:t xml:space="preserve"> </w:t>
      </w:r>
      <w:r w:rsidR="009642C3">
        <w:rPr>
          <w:rFonts w:ascii="Times New Roman" w:hAnsi="Times New Roman" w:cs="Times New Roman"/>
          <w:b/>
          <w:bCs/>
          <w:color w:val="808080" w:themeColor="background1" w:themeShade="80"/>
          <w:sz w:val="24"/>
          <w:szCs w:val="24"/>
        </w:rPr>
        <w:t>layout</w:t>
      </w:r>
    </w:p>
    <w:p w14:paraId="24A1C1EF" w14:textId="6D0F0D90" w:rsidR="001F08E2" w:rsidRPr="00747F78" w:rsidRDefault="004E4643" w:rsidP="001F08E2">
      <w:pPr>
        <w:ind w:left="720"/>
      </w:pPr>
      <w:r w:rsidRPr="004E4643">
        <w:rPr>
          <w:noProof/>
        </w:rPr>
        <w:lastRenderedPageBreak/>
        <w:drawing>
          <wp:inline distT="0" distB="0" distL="0" distR="0" wp14:anchorId="6907C0EE" wp14:editId="0DB42ECA">
            <wp:extent cx="4678848" cy="2682839"/>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0065" cy="2700739"/>
                    </a:xfrm>
                    <a:prstGeom prst="rect">
                      <a:avLst/>
                    </a:prstGeom>
                  </pic:spPr>
                </pic:pic>
              </a:graphicData>
            </a:graphic>
          </wp:inline>
        </w:drawing>
      </w:r>
    </w:p>
    <w:p w14:paraId="05C858AC" w14:textId="6C6983B6" w:rsidR="001F08E2" w:rsidRDefault="001F08E2" w:rsidP="00193319">
      <w:pPr>
        <w:ind w:left="360"/>
        <w:rPr>
          <w:rFonts w:ascii="Times New Roman" w:hAnsi="Times New Roman" w:cs="Times New Roman"/>
          <w:b/>
          <w:bCs/>
          <w:color w:val="808080" w:themeColor="background1" w:themeShade="80"/>
          <w:sz w:val="24"/>
          <w:szCs w:val="24"/>
        </w:rPr>
      </w:pPr>
      <w:r>
        <w:rPr>
          <w:rFonts w:ascii="Times New Roman" w:hAnsi="Times New Roman" w:cs="Times New Roman"/>
          <w:b/>
          <w:bCs/>
          <w:color w:val="808080" w:themeColor="background1" w:themeShade="80"/>
          <w:sz w:val="24"/>
          <w:szCs w:val="24"/>
        </w:rPr>
        <w:t xml:space="preserve">Appendix </w:t>
      </w:r>
      <w:r w:rsidR="00470691">
        <w:rPr>
          <w:rFonts w:ascii="Times New Roman" w:hAnsi="Times New Roman" w:cs="Times New Roman"/>
          <w:b/>
          <w:bCs/>
          <w:color w:val="808080" w:themeColor="background1" w:themeShade="80"/>
          <w:sz w:val="24"/>
          <w:szCs w:val="24"/>
        </w:rPr>
        <w:t>G</w:t>
      </w:r>
      <w:r>
        <w:rPr>
          <w:rFonts w:ascii="Times New Roman" w:hAnsi="Times New Roman" w:cs="Times New Roman"/>
          <w:b/>
          <w:bCs/>
          <w:color w:val="808080" w:themeColor="background1" w:themeShade="80"/>
          <w:sz w:val="24"/>
          <w:szCs w:val="24"/>
        </w:rPr>
        <w:t>: Publisher provided data attributes</w:t>
      </w:r>
    </w:p>
    <w:p w14:paraId="7DE4037B" w14:textId="6C198939" w:rsidR="001F08E2" w:rsidRDefault="001F08E2" w:rsidP="00193319">
      <w:pPr>
        <w:ind w:left="360"/>
        <w:rPr>
          <w:rFonts w:ascii="Times New Roman" w:hAnsi="Times New Roman" w:cs="Times New Roman"/>
          <w:b/>
          <w:bCs/>
          <w:color w:val="808080" w:themeColor="background1" w:themeShade="80"/>
          <w:sz w:val="24"/>
          <w:szCs w:val="24"/>
        </w:rPr>
      </w:pPr>
      <w:r w:rsidRPr="001F08E2">
        <w:rPr>
          <w:rFonts w:ascii="Times New Roman" w:hAnsi="Times New Roman" w:cs="Times New Roman"/>
          <w:b/>
          <w:bCs/>
          <w:noProof/>
          <w:color w:val="808080" w:themeColor="background1" w:themeShade="80"/>
          <w:sz w:val="24"/>
          <w:szCs w:val="24"/>
        </w:rPr>
        <w:drawing>
          <wp:inline distT="0" distB="0" distL="0" distR="0" wp14:anchorId="2AB2492B" wp14:editId="67409F24">
            <wp:extent cx="3930733" cy="302028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9753" cy="3027213"/>
                    </a:xfrm>
                    <a:prstGeom prst="rect">
                      <a:avLst/>
                    </a:prstGeom>
                  </pic:spPr>
                </pic:pic>
              </a:graphicData>
            </a:graphic>
          </wp:inline>
        </w:drawing>
      </w:r>
    </w:p>
    <w:p w14:paraId="4D379A2A" w14:textId="2FE4DBA1" w:rsidR="00193319" w:rsidRPr="00193319" w:rsidRDefault="00193319" w:rsidP="00193319">
      <w:pPr>
        <w:ind w:left="360"/>
        <w:rPr>
          <w:rFonts w:ascii="Times New Roman" w:hAnsi="Times New Roman" w:cs="Times New Roman"/>
          <w:b/>
          <w:bCs/>
          <w:color w:val="808080" w:themeColor="background1" w:themeShade="80"/>
          <w:sz w:val="24"/>
          <w:szCs w:val="24"/>
        </w:rPr>
      </w:pPr>
      <w:r w:rsidRPr="00193319">
        <w:rPr>
          <w:rFonts w:ascii="Times New Roman" w:hAnsi="Times New Roman" w:cs="Times New Roman"/>
          <w:b/>
          <w:bCs/>
          <w:color w:val="808080" w:themeColor="background1" w:themeShade="80"/>
          <w:sz w:val="24"/>
          <w:szCs w:val="24"/>
        </w:rPr>
        <w:t xml:space="preserve">Appendix </w:t>
      </w:r>
      <w:r w:rsidR="00470691">
        <w:rPr>
          <w:rFonts w:ascii="Times New Roman" w:hAnsi="Times New Roman" w:cs="Times New Roman"/>
          <w:b/>
          <w:bCs/>
          <w:color w:val="808080" w:themeColor="background1" w:themeShade="80"/>
          <w:sz w:val="24"/>
          <w:szCs w:val="24"/>
        </w:rPr>
        <w:t>H</w:t>
      </w:r>
      <w:r w:rsidR="009D5B92">
        <w:rPr>
          <w:rFonts w:ascii="Times New Roman" w:hAnsi="Times New Roman" w:cs="Times New Roman"/>
          <w:b/>
          <w:bCs/>
          <w:color w:val="808080" w:themeColor="background1" w:themeShade="80"/>
          <w:sz w:val="24"/>
          <w:szCs w:val="24"/>
        </w:rPr>
        <w:t>: Existing efforts</w:t>
      </w:r>
    </w:p>
    <w:p w14:paraId="428E18E1" w14:textId="7D5EF126" w:rsidR="00431D27" w:rsidRPr="003F4976" w:rsidRDefault="00193319" w:rsidP="003F4976">
      <w:pPr>
        <w:ind w:left="360"/>
        <w:rPr>
          <w:rFonts w:ascii="Times New Roman" w:hAnsi="Times New Roman" w:cs="Times New Roman"/>
          <w:bCs/>
          <w:sz w:val="24"/>
          <w:szCs w:val="24"/>
        </w:rPr>
      </w:pPr>
      <w:r w:rsidRPr="00193319">
        <w:rPr>
          <w:rFonts w:ascii="Times New Roman" w:hAnsi="Times New Roman" w:cs="Times New Roman"/>
          <w:bCs/>
          <w:sz w:val="24"/>
          <w:szCs w:val="24"/>
        </w:rPr>
        <w:t xml:space="preserve">Some projects are already mining place (as well as other attributes) from existing data lakes of publication data to provide geospatial and temporal distributions. One such effort is </w:t>
      </w:r>
      <w:hyperlink r:id="rId15" w:history="1">
        <w:r w:rsidRPr="00193319">
          <w:rPr>
            <w:rStyle w:val="Hyperlink"/>
            <w:rFonts w:ascii="Times New Roman" w:hAnsi="Times New Roman" w:cs="Times New Roman"/>
            <w:bCs/>
            <w:sz w:val="24"/>
            <w:szCs w:val="24"/>
          </w:rPr>
          <w:t>The GDELT Project</w:t>
        </w:r>
      </w:hyperlink>
      <w:r w:rsidRPr="00193319">
        <w:rPr>
          <w:rFonts w:ascii="Times New Roman" w:hAnsi="Times New Roman" w:cs="Times New Roman"/>
          <w:bCs/>
          <w:sz w:val="24"/>
          <w:szCs w:val="24"/>
        </w:rPr>
        <w:t xml:space="preserve">, which extracts place as well as actors, sentiment, and event connection (among others) from journalistic media across the globe, including publications from as far back as 1979. This and similar projects are powerful and hugely informative, especially as they apply to existing published data.  The proposed project should leverage such tools for the inclusion of historic data into the developed database for investigation into the past </w:t>
      </w:r>
      <w:r w:rsidRPr="00193319">
        <w:rPr>
          <w:rFonts w:ascii="Times New Roman" w:hAnsi="Times New Roman" w:cs="Times New Roman"/>
          <w:bCs/>
          <w:sz w:val="24"/>
          <w:szCs w:val="24"/>
        </w:rPr>
        <w:lastRenderedPageBreak/>
        <w:t>(already published incidents).  However, the existing automated extraction includes several challenges: 1) it is not yet perfect, and places may be misattributed (Lisbon, Ohio in the USA may be accidentally attributed to Lisbon, Portugal). 2) It does not support the subtlety of incidents occurring in non-conforming places (an incident may not apply to a single administrative boundary but really fall into subsection of two or more).  3) It requires technical prowess and tools to explore the data. A user is unable to define a spatial area of interest (such as their route to work with half mile buffer) and search for all spatially related results, nor easily apply temporal or thematic attributes without prior experience querying results.  Therefore, this project offers a functionality specific to the defined user types of news publication services and provides an appropriate user experience to these.</w:t>
      </w:r>
      <w:r w:rsidR="00DD4C4C">
        <w:rPr>
          <w:rFonts w:ascii="Times New Roman" w:hAnsi="Times New Roman" w:cs="Times New Roman"/>
          <w:b/>
          <w:bCs/>
          <w:color w:val="808080" w:themeColor="background1" w:themeShade="80"/>
          <w:sz w:val="24"/>
          <w:szCs w:val="24"/>
        </w:rPr>
        <w:tab/>
      </w:r>
    </w:p>
    <w:p w14:paraId="4758B9F9" w14:textId="6F6385BB" w:rsidR="00DD4C4C" w:rsidRDefault="00DD4C4C" w:rsidP="00DD4C4C">
      <w:pPr>
        <w:ind w:left="360"/>
        <w:rPr>
          <w:rFonts w:ascii="Times New Roman" w:hAnsi="Times New Roman" w:cs="Times New Roman"/>
          <w:b/>
          <w:bCs/>
          <w:color w:val="808080" w:themeColor="background1" w:themeShade="80"/>
          <w:sz w:val="24"/>
          <w:szCs w:val="24"/>
        </w:rPr>
      </w:pPr>
      <w:r w:rsidRPr="00193319">
        <w:rPr>
          <w:rFonts w:ascii="Times New Roman" w:hAnsi="Times New Roman" w:cs="Times New Roman"/>
          <w:b/>
          <w:bCs/>
          <w:color w:val="808080" w:themeColor="background1" w:themeShade="80"/>
          <w:sz w:val="24"/>
          <w:szCs w:val="24"/>
        </w:rPr>
        <w:t xml:space="preserve">Appendix </w:t>
      </w:r>
      <w:r w:rsidR="00470691">
        <w:rPr>
          <w:rFonts w:ascii="Times New Roman" w:hAnsi="Times New Roman" w:cs="Times New Roman"/>
          <w:b/>
          <w:bCs/>
          <w:color w:val="808080" w:themeColor="background1" w:themeShade="80"/>
          <w:sz w:val="24"/>
          <w:szCs w:val="24"/>
        </w:rPr>
        <w:t>I</w:t>
      </w:r>
      <w:r>
        <w:rPr>
          <w:rFonts w:ascii="Times New Roman" w:hAnsi="Times New Roman" w:cs="Times New Roman"/>
          <w:b/>
          <w:bCs/>
          <w:color w:val="808080" w:themeColor="background1" w:themeShade="80"/>
          <w:sz w:val="24"/>
          <w:szCs w:val="24"/>
        </w:rPr>
        <w:t>: Relevant coursework</w:t>
      </w:r>
    </w:p>
    <w:p w14:paraId="0F2ED0B8" w14:textId="6BB92E91" w:rsidR="003F4976" w:rsidRPr="003F4976" w:rsidRDefault="003F4976" w:rsidP="003F4976">
      <w:pPr>
        <w:pStyle w:val="NormalWeb"/>
        <w:spacing w:before="240" w:beforeAutospacing="0" w:after="240" w:afterAutospacing="0"/>
        <w:ind w:left="360"/>
      </w:pPr>
      <w:r>
        <w:rPr>
          <w:color w:val="000000"/>
        </w:rPr>
        <w:t>Cartographic sciences, geographic information standards, geospatial intelligence (GEOINT), geo-statistics, geospatial data mining, modeling in GIS, GIS in organizations, open software and programming in GIS, geographic databases and geospatial web services, geographic information systems, information technology in cities (I and II), mobile and ubiquitous computing, sustainable cities, urban analytics, remote sensing, cybersecurity, and big data.</w:t>
      </w:r>
    </w:p>
    <w:p w14:paraId="7CB1AD77" w14:textId="3381C8BA" w:rsidR="00DD4C4C" w:rsidRPr="00193319" w:rsidRDefault="00DD4C4C" w:rsidP="003F4976">
      <w:pPr>
        <w:ind w:left="360"/>
        <w:rPr>
          <w:rFonts w:ascii="Times New Roman" w:hAnsi="Times New Roman" w:cs="Times New Roman"/>
          <w:b/>
          <w:bCs/>
          <w:color w:val="808080" w:themeColor="background1" w:themeShade="80"/>
          <w:sz w:val="24"/>
          <w:szCs w:val="24"/>
        </w:rPr>
      </w:pPr>
    </w:p>
    <w:p w14:paraId="3E47C48E" w14:textId="7C7BA244" w:rsidR="00431D27" w:rsidRPr="004A2AD3" w:rsidRDefault="00431D27" w:rsidP="00F740B3">
      <w:pPr>
        <w:ind w:left="360"/>
        <w:rPr>
          <w:rFonts w:ascii="Times New Roman" w:hAnsi="Times New Roman" w:cs="Times New Roman"/>
          <w:bCs/>
          <w:sz w:val="24"/>
          <w:szCs w:val="24"/>
        </w:rPr>
      </w:pPr>
    </w:p>
    <w:sectPr w:rsidR="00431D27" w:rsidRPr="004A2AD3" w:rsidSect="00F740B3">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EA2EB" w14:textId="77777777" w:rsidR="00A00876" w:rsidRDefault="00A00876" w:rsidP="00643441">
      <w:pPr>
        <w:spacing w:after="0" w:line="240" w:lineRule="auto"/>
      </w:pPr>
      <w:r>
        <w:separator/>
      </w:r>
    </w:p>
  </w:endnote>
  <w:endnote w:type="continuationSeparator" w:id="0">
    <w:p w14:paraId="214D8767" w14:textId="77777777" w:rsidR="00A00876" w:rsidRDefault="00A00876" w:rsidP="00643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495278"/>
      <w:docPartObj>
        <w:docPartGallery w:val="Page Numbers (Bottom of Page)"/>
        <w:docPartUnique/>
      </w:docPartObj>
    </w:sdtPr>
    <w:sdtEndPr>
      <w:rPr>
        <w:color w:val="808080" w:themeColor="background1" w:themeShade="80"/>
        <w:spacing w:val="60"/>
      </w:rPr>
    </w:sdtEndPr>
    <w:sdtContent>
      <w:p w14:paraId="160B5A75" w14:textId="77777777" w:rsidR="00E3101D" w:rsidRDefault="00E3101D">
        <w:pPr>
          <w:pStyle w:val="Footer"/>
          <w:pBdr>
            <w:top w:val="single" w:sz="4" w:space="1" w:color="D9D9D9" w:themeColor="background1" w:themeShade="D9"/>
          </w:pBdr>
          <w:jc w:val="right"/>
        </w:pPr>
        <w:r>
          <w:fldChar w:fldCharType="begin"/>
        </w:r>
        <w:r>
          <w:instrText xml:space="preserve"> PAGE   \* MERGEFORMAT </w:instrText>
        </w:r>
        <w:r>
          <w:fldChar w:fldCharType="separate"/>
        </w:r>
        <w:r w:rsidR="00550ACD">
          <w:rPr>
            <w:noProof/>
          </w:rPr>
          <w:t>1</w:t>
        </w:r>
        <w:r>
          <w:rPr>
            <w:noProof/>
          </w:rPr>
          <w:fldChar w:fldCharType="end"/>
        </w:r>
        <w:r>
          <w:t xml:space="preserve"> | </w:t>
        </w:r>
        <w:r>
          <w:rPr>
            <w:color w:val="808080" w:themeColor="background1" w:themeShade="80"/>
            <w:spacing w:val="60"/>
          </w:rPr>
          <w:t>Page</w:t>
        </w:r>
      </w:p>
    </w:sdtContent>
  </w:sdt>
  <w:p w14:paraId="4C99F46C" w14:textId="77777777" w:rsidR="00E3101D" w:rsidRDefault="00E31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D5CDA" w14:textId="77777777" w:rsidR="00A00876" w:rsidRDefault="00A00876" w:rsidP="00643441">
      <w:pPr>
        <w:spacing w:after="0" w:line="240" w:lineRule="auto"/>
      </w:pPr>
      <w:r>
        <w:separator/>
      </w:r>
    </w:p>
  </w:footnote>
  <w:footnote w:type="continuationSeparator" w:id="0">
    <w:p w14:paraId="213E717A" w14:textId="77777777" w:rsidR="00A00876" w:rsidRDefault="00A00876" w:rsidP="006434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92279" w14:textId="6C93B580" w:rsidR="00643441" w:rsidRPr="009878B9" w:rsidRDefault="008F49DF">
    <w:pPr>
      <w:pStyle w:val="Header"/>
      <w:rPr>
        <w:rFonts w:ascii="Times New Roman" w:hAnsi="Times New Roman" w:cs="Times New Roman"/>
        <w:b/>
        <w:i/>
        <w:color w:val="A6A6A6" w:themeColor="background1" w:themeShade="A6"/>
      </w:rPr>
    </w:pPr>
    <w:r>
      <w:rPr>
        <w:rFonts w:ascii="Times New Roman" w:hAnsi="Times New Roman" w:cs="Times New Roman"/>
        <w:b/>
        <w:i/>
        <w:color w:val="A6A6A6" w:themeColor="background1" w:themeShade="A6"/>
      </w:rPr>
      <w:t>Project</w:t>
    </w:r>
    <w:r w:rsidR="001E2C2F">
      <w:rPr>
        <w:rFonts w:ascii="Times New Roman" w:hAnsi="Times New Roman" w:cs="Times New Roman"/>
        <w:b/>
        <w:i/>
        <w:color w:val="A6A6A6" w:themeColor="background1" w:themeShade="A6"/>
      </w:rPr>
      <w:t xml:space="preserve"> Proposal</w:t>
    </w:r>
    <w:r w:rsidR="0081000E">
      <w:rPr>
        <w:rFonts w:ascii="Times New Roman" w:hAnsi="Times New Roman" w:cs="Times New Roman"/>
        <w:b/>
        <w:i/>
        <w:color w:val="A6A6A6" w:themeColor="background1" w:themeShade="A6"/>
      </w:rPr>
      <w:t xml:space="preserve"> </w:t>
    </w:r>
    <w:r>
      <w:rPr>
        <w:rFonts w:ascii="Times New Roman" w:hAnsi="Times New Roman" w:cs="Times New Roman"/>
        <w:b/>
        <w:i/>
        <w:color w:val="A6A6A6" w:themeColor="background1" w:themeShade="A6"/>
      </w:rPr>
      <w:t xml:space="preserve">– US Embassy Lisbon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6FED"/>
    <w:multiLevelType w:val="hybridMultilevel"/>
    <w:tmpl w:val="6AACC794"/>
    <w:lvl w:ilvl="0" w:tplc="04090017">
      <w:start w:val="1"/>
      <w:numFmt w:val="lowerLetter"/>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9A648FD"/>
    <w:multiLevelType w:val="hybridMultilevel"/>
    <w:tmpl w:val="8540921E"/>
    <w:lvl w:ilvl="0" w:tplc="F76EB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8F6F48"/>
    <w:multiLevelType w:val="hybridMultilevel"/>
    <w:tmpl w:val="D346C1A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2AD5726A"/>
    <w:multiLevelType w:val="hybridMultilevel"/>
    <w:tmpl w:val="4B44F8DA"/>
    <w:lvl w:ilvl="0" w:tplc="8866151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2715B1"/>
    <w:multiLevelType w:val="hybridMultilevel"/>
    <w:tmpl w:val="093EF6D2"/>
    <w:lvl w:ilvl="0" w:tplc="04090013">
      <w:start w:val="1"/>
      <w:numFmt w:val="upperRoman"/>
      <w:lvlText w:val="%1."/>
      <w:lvlJc w:val="righ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5" w15:restartNumberingAfterBreak="0">
    <w:nsid w:val="47F42757"/>
    <w:multiLevelType w:val="hybridMultilevel"/>
    <w:tmpl w:val="C04227BE"/>
    <w:lvl w:ilvl="0" w:tplc="FBBA99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576C69"/>
    <w:multiLevelType w:val="hybridMultilevel"/>
    <w:tmpl w:val="B1048FE4"/>
    <w:lvl w:ilvl="0" w:tplc="04090017">
      <w:start w:val="1"/>
      <w:numFmt w:val="lowerLetter"/>
      <w:lvlText w:val="%1)"/>
      <w:lvlJc w:val="left"/>
      <w:pPr>
        <w:ind w:left="720" w:hanging="360"/>
      </w:pPr>
      <w:rPr>
        <w:rFont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31A4224"/>
    <w:multiLevelType w:val="hybridMultilevel"/>
    <w:tmpl w:val="28BADA8A"/>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63A04338"/>
    <w:multiLevelType w:val="hybridMultilevel"/>
    <w:tmpl w:val="223CDACE"/>
    <w:lvl w:ilvl="0" w:tplc="972631E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9A3D38"/>
    <w:multiLevelType w:val="hybridMultilevel"/>
    <w:tmpl w:val="628CEBEC"/>
    <w:lvl w:ilvl="0" w:tplc="5BBE0D0A">
      <w:start w:val="1"/>
      <w:numFmt w:val="upperRoman"/>
      <w:lvlText w:val="%1."/>
      <w:lvlJc w:val="left"/>
      <w:pPr>
        <w:ind w:left="1080" w:hanging="72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784221"/>
    <w:multiLevelType w:val="hybridMultilevel"/>
    <w:tmpl w:val="4EB26D48"/>
    <w:lvl w:ilvl="0" w:tplc="218C4B0A">
      <w:start w:val="3"/>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35C5702"/>
    <w:multiLevelType w:val="hybridMultilevel"/>
    <w:tmpl w:val="57BC4DB0"/>
    <w:lvl w:ilvl="0" w:tplc="972631E8">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5CE1ECB"/>
    <w:multiLevelType w:val="hybridMultilevel"/>
    <w:tmpl w:val="51F0BB5E"/>
    <w:lvl w:ilvl="0" w:tplc="5AB8CDCA">
      <w:start w:val="3"/>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0"/>
  </w:num>
  <w:num w:numId="3">
    <w:abstractNumId w:val="12"/>
  </w:num>
  <w:num w:numId="4">
    <w:abstractNumId w:val="4"/>
  </w:num>
  <w:num w:numId="5">
    <w:abstractNumId w:val="2"/>
  </w:num>
  <w:num w:numId="6">
    <w:abstractNumId w:val="7"/>
  </w:num>
  <w:num w:numId="7">
    <w:abstractNumId w:val="0"/>
  </w:num>
  <w:num w:numId="8">
    <w:abstractNumId w:val="6"/>
  </w:num>
  <w:num w:numId="9">
    <w:abstractNumId w:val="1"/>
  </w:num>
  <w:num w:numId="10">
    <w:abstractNumId w:val="5"/>
  </w:num>
  <w:num w:numId="11">
    <w:abstractNumId w:val="3"/>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cumentProtection w:edit="forms"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441"/>
    <w:rsid w:val="00010C6A"/>
    <w:rsid w:val="00040AB2"/>
    <w:rsid w:val="000B5221"/>
    <w:rsid w:val="000B66C1"/>
    <w:rsid w:val="000C5BA4"/>
    <w:rsid w:val="000D04B0"/>
    <w:rsid w:val="00141544"/>
    <w:rsid w:val="001607CE"/>
    <w:rsid w:val="001652CE"/>
    <w:rsid w:val="0017402A"/>
    <w:rsid w:val="00192B86"/>
    <w:rsid w:val="00193319"/>
    <w:rsid w:val="001E2C2F"/>
    <w:rsid w:val="001E78C9"/>
    <w:rsid w:val="001F00E4"/>
    <w:rsid w:val="001F08E2"/>
    <w:rsid w:val="002265F4"/>
    <w:rsid w:val="0023273B"/>
    <w:rsid w:val="00247BD8"/>
    <w:rsid w:val="0025634B"/>
    <w:rsid w:val="002A079F"/>
    <w:rsid w:val="002D0BF3"/>
    <w:rsid w:val="002D3594"/>
    <w:rsid w:val="002D471D"/>
    <w:rsid w:val="002F3211"/>
    <w:rsid w:val="002F347C"/>
    <w:rsid w:val="003124B1"/>
    <w:rsid w:val="00334671"/>
    <w:rsid w:val="00363A6A"/>
    <w:rsid w:val="00367FBD"/>
    <w:rsid w:val="003927A5"/>
    <w:rsid w:val="00393925"/>
    <w:rsid w:val="003B1191"/>
    <w:rsid w:val="003C10DD"/>
    <w:rsid w:val="003E4C6C"/>
    <w:rsid w:val="003F4976"/>
    <w:rsid w:val="00431D27"/>
    <w:rsid w:val="00436C1D"/>
    <w:rsid w:val="00451AC3"/>
    <w:rsid w:val="00470691"/>
    <w:rsid w:val="00486FB3"/>
    <w:rsid w:val="00492328"/>
    <w:rsid w:val="004A2AD3"/>
    <w:rsid w:val="004C26E2"/>
    <w:rsid w:val="004E4643"/>
    <w:rsid w:val="004F5B37"/>
    <w:rsid w:val="004F7D13"/>
    <w:rsid w:val="00512B43"/>
    <w:rsid w:val="00513550"/>
    <w:rsid w:val="00532B4B"/>
    <w:rsid w:val="00544D01"/>
    <w:rsid w:val="00550ACD"/>
    <w:rsid w:val="00554EED"/>
    <w:rsid w:val="00557456"/>
    <w:rsid w:val="005679B1"/>
    <w:rsid w:val="00572067"/>
    <w:rsid w:val="005735F8"/>
    <w:rsid w:val="00582AA7"/>
    <w:rsid w:val="00584663"/>
    <w:rsid w:val="00586FDD"/>
    <w:rsid w:val="005E0075"/>
    <w:rsid w:val="005F1292"/>
    <w:rsid w:val="005F6A0E"/>
    <w:rsid w:val="0061115B"/>
    <w:rsid w:val="00631B2F"/>
    <w:rsid w:val="006336EB"/>
    <w:rsid w:val="00643441"/>
    <w:rsid w:val="00695B66"/>
    <w:rsid w:val="006A01B1"/>
    <w:rsid w:val="006D50C6"/>
    <w:rsid w:val="006E0732"/>
    <w:rsid w:val="007010C8"/>
    <w:rsid w:val="00747F78"/>
    <w:rsid w:val="007543DD"/>
    <w:rsid w:val="007652A4"/>
    <w:rsid w:val="007704CE"/>
    <w:rsid w:val="00796D73"/>
    <w:rsid w:val="007A701B"/>
    <w:rsid w:val="007C28A8"/>
    <w:rsid w:val="007D285A"/>
    <w:rsid w:val="007E2BEC"/>
    <w:rsid w:val="0081000E"/>
    <w:rsid w:val="00816AE8"/>
    <w:rsid w:val="0082481D"/>
    <w:rsid w:val="0086420F"/>
    <w:rsid w:val="00881447"/>
    <w:rsid w:val="008957EC"/>
    <w:rsid w:val="008A0BFD"/>
    <w:rsid w:val="008A46FB"/>
    <w:rsid w:val="008B0A72"/>
    <w:rsid w:val="008F49DF"/>
    <w:rsid w:val="008F523F"/>
    <w:rsid w:val="00921711"/>
    <w:rsid w:val="00926138"/>
    <w:rsid w:val="0093728E"/>
    <w:rsid w:val="00943A51"/>
    <w:rsid w:val="009568D5"/>
    <w:rsid w:val="009642C3"/>
    <w:rsid w:val="009861C3"/>
    <w:rsid w:val="009878B9"/>
    <w:rsid w:val="009A0C34"/>
    <w:rsid w:val="009D443E"/>
    <w:rsid w:val="009D5B92"/>
    <w:rsid w:val="009F5ABE"/>
    <w:rsid w:val="00A00876"/>
    <w:rsid w:val="00A16764"/>
    <w:rsid w:val="00A51716"/>
    <w:rsid w:val="00A80F19"/>
    <w:rsid w:val="00A97DEE"/>
    <w:rsid w:val="00B07F86"/>
    <w:rsid w:val="00B25CC6"/>
    <w:rsid w:val="00B55D24"/>
    <w:rsid w:val="00B66443"/>
    <w:rsid w:val="00B7562A"/>
    <w:rsid w:val="00B80342"/>
    <w:rsid w:val="00B93D9B"/>
    <w:rsid w:val="00BD5B3F"/>
    <w:rsid w:val="00C24003"/>
    <w:rsid w:val="00C34D83"/>
    <w:rsid w:val="00C403CE"/>
    <w:rsid w:val="00C454C7"/>
    <w:rsid w:val="00C550CC"/>
    <w:rsid w:val="00C6421F"/>
    <w:rsid w:val="00C736CC"/>
    <w:rsid w:val="00D25774"/>
    <w:rsid w:val="00D553B7"/>
    <w:rsid w:val="00D75F2A"/>
    <w:rsid w:val="00DB6ED6"/>
    <w:rsid w:val="00DC278C"/>
    <w:rsid w:val="00DC5883"/>
    <w:rsid w:val="00DD4C4C"/>
    <w:rsid w:val="00E11B6D"/>
    <w:rsid w:val="00E3101D"/>
    <w:rsid w:val="00E31DF9"/>
    <w:rsid w:val="00E62B44"/>
    <w:rsid w:val="00E721C9"/>
    <w:rsid w:val="00E83FCE"/>
    <w:rsid w:val="00E878E4"/>
    <w:rsid w:val="00E95A1F"/>
    <w:rsid w:val="00EA4401"/>
    <w:rsid w:val="00EC4FA4"/>
    <w:rsid w:val="00ED0A7F"/>
    <w:rsid w:val="00EF5EFB"/>
    <w:rsid w:val="00F15501"/>
    <w:rsid w:val="00F45AF0"/>
    <w:rsid w:val="00F740B3"/>
    <w:rsid w:val="00FA05B8"/>
    <w:rsid w:val="00FA2DE9"/>
    <w:rsid w:val="00FA3042"/>
    <w:rsid w:val="00FB4E49"/>
    <w:rsid w:val="00FB6366"/>
    <w:rsid w:val="00FF3EA8"/>
    <w:rsid w:val="00FF52EC"/>
    <w:rsid w:val="00FF5EE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A7EF5A"/>
  <w15:docId w15:val="{C99B8516-8CDA-424D-BAC2-0728EAD45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54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1544"/>
    <w:pPr>
      <w:keepNext/>
      <w:keepLines/>
      <w:spacing w:before="40" w:after="0"/>
      <w:ind w:left="720"/>
      <w:outlineLvl w:val="1"/>
    </w:pPr>
    <w:rPr>
      <w:rFonts w:ascii="Times New Roman" w:hAnsi="Times New Roman" w:cs="Times New Roman"/>
      <w:b/>
      <w:bCs/>
      <w:color w:val="808080" w:themeColor="background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441"/>
  </w:style>
  <w:style w:type="paragraph" w:styleId="Footer">
    <w:name w:val="footer"/>
    <w:basedOn w:val="Normal"/>
    <w:link w:val="FooterChar"/>
    <w:uiPriority w:val="99"/>
    <w:unhideWhenUsed/>
    <w:rsid w:val="00643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441"/>
  </w:style>
  <w:style w:type="paragraph" w:styleId="ListParagraph">
    <w:name w:val="List Paragraph"/>
    <w:basedOn w:val="Normal"/>
    <w:uiPriority w:val="34"/>
    <w:qFormat/>
    <w:rsid w:val="00643441"/>
    <w:pPr>
      <w:ind w:left="720"/>
      <w:contextualSpacing/>
    </w:pPr>
  </w:style>
  <w:style w:type="paragraph" w:styleId="BalloonText">
    <w:name w:val="Balloon Text"/>
    <w:basedOn w:val="Normal"/>
    <w:link w:val="BalloonTextChar"/>
    <w:uiPriority w:val="99"/>
    <w:semiHidden/>
    <w:unhideWhenUsed/>
    <w:rsid w:val="00FB4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E49"/>
    <w:rPr>
      <w:rFonts w:ascii="Tahoma" w:hAnsi="Tahoma" w:cs="Tahoma"/>
      <w:sz w:val="16"/>
      <w:szCs w:val="16"/>
    </w:rPr>
  </w:style>
  <w:style w:type="table" w:styleId="TableGrid">
    <w:name w:val="Table Grid"/>
    <w:basedOn w:val="TableNormal"/>
    <w:uiPriority w:val="59"/>
    <w:rsid w:val="00DC27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F49DF"/>
    <w:pPr>
      <w:spacing w:after="0" w:line="240" w:lineRule="auto"/>
    </w:pPr>
    <w:rPr>
      <w:lang w:eastAsia="en-US"/>
    </w:rPr>
  </w:style>
  <w:style w:type="character" w:customStyle="1" w:styleId="NoSpacingChar">
    <w:name w:val="No Spacing Char"/>
    <w:basedOn w:val="DefaultParagraphFont"/>
    <w:link w:val="NoSpacing"/>
    <w:uiPriority w:val="1"/>
    <w:rsid w:val="008F49DF"/>
    <w:rPr>
      <w:lang w:eastAsia="en-US"/>
    </w:rPr>
  </w:style>
  <w:style w:type="character" w:styleId="Hyperlink">
    <w:name w:val="Hyperlink"/>
    <w:basedOn w:val="DefaultParagraphFont"/>
    <w:uiPriority w:val="99"/>
    <w:unhideWhenUsed/>
    <w:rsid w:val="00C24003"/>
    <w:rPr>
      <w:color w:val="0000FF" w:themeColor="hyperlink"/>
      <w:u w:val="single"/>
    </w:rPr>
  </w:style>
  <w:style w:type="character" w:customStyle="1" w:styleId="Heading1Char">
    <w:name w:val="Heading 1 Char"/>
    <w:basedOn w:val="DefaultParagraphFont"/>
    <w:link w:val="Heading1"/>
    <w:uiPriority w:val="9"/>
    <w:rsid w:val="0014154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41544"/>
    <w:rPr>
      <w:rFonts w:ascii="Times New Roman" w:hAnsi="Times New Roman" w:cs="Times New Roman"/>
      <w:b/>
      <w:bCs/>
      <w:color w:val="808080" w:themeColor="background1" w:themeShade="80"/>
      <w:sz w:val="24"/>
      <w:szCs w:val="24"/>
    </w:rPr>
  </w:style>
  <w:style w:type="character" w:styleId="UnresolvedMention">
    <w:name w:val="Unresolved Mention"/>
    <w:basedOn w:val="DefaultParagraphFont"/>
    <w:uiPriority w:val="99"/>
    <w:semiHidden/>
    <w:unhideWhenUsed/>
    <w:rsid w:val="00DC5883"/>
    <w:rPr>
      <w:color w:val="605E5C"/>
      <w:shd w:val="clear" w:color="auto" w:fill="E1DFDD"/>
    </w:rPr>
  </w:style>
  <w:style w:type="paragraph" w:styleId="NormalWeb">
    <w:name w:val="Normal (Web)"/>
    <w:basedOn w:val="Normal"/>
    <w:uiPriority w:val="99"/>
    <w:unhideWhenUsed/>
    <w:rsid w:val="003F4976"/>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37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onames.or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gdeltproject.org/" TargetMode="Externa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A10515CDC9B4DD89AB2C5533726E121"/>
        <w:category>
          <w:name w:val="General"/>
          <w:gallery w:val="placeholder"/>
        </w:category>
        <w:types>
          <w:type w:val="bbPlcHdr"/>
        </w:types>
        <w:behaviors>
          <w:behavior w:val="content"/>
        </w:behaviors>
        <w:guid w:val="{37B7513C-BD0D-4BAF-AC64-8E0A92E646EB}"/>
      </w:docPartPr>
      <w:docPartBody>
        <w:p w:rsidR="000B20D1" w:rsidRDefault="00327AC5" w:rsidP="00327AC5">
          <w:pPr>
            <w:pStyle w:val="FA10515CDC9B4DD89AB2C5533726E121"/>
          </w:pPr>
          <w:r w:rsidRPr="00EE6115">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5F3"/>
    <w:rsid w:val="00067594"/>
    <w:rsid w:val="000B20D1"/>
    <w:rsid w:val="001514FB"/>
    <w:rsid w:val="001D623A"/>
    <w:rsid w:val="002671D8"/>
    <w:rsid w:val="00305B2E"/>
    <w:rsid w:val="00327AC5"/>
    <w:rsid w:val="00412E78"/>
    <w:rsid w:val="004F3F58"/>
    <w:rsid w:val="00750768"/>
    <w:rsid w:val="007C1775"/>
    <w:rsid w:val="00912E47"/>
    <w:rsid w:val="009218B1"/>
    <w:rsid w:val="009D2FEE"/>
    <w:rsid w:val="009F4EE2"/>
    <w:rsid w:val="00A4337B"/>
    <w:rsid w:val="00A62BF3"/>
    <w:rsid w:val="00AB65F3"/>
    <w:rsid w:val="00B17D74"/>
    <w:rsid w:val="00B55003"/>
    <w:rsid w:val="00CC39E6"/>
    <w:rsid w:val="00D3571E"/>
    <w:rsid w:val="00F371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5F3"/>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7AC5"/>
    <w:rPr>
      <w:color w:val="808080"/>
    </w:rPr>
  </w:style>
  <w:style w:type="paragraph" w:customStyle="1" w:styleId="D58E70A8B6714D5588A26E157D07B132">
    <w:name w:val="D58E70A8B6714D5588A26E157D07B132"/>
    <w:rsid w:val="00AB65F3"/>
  </w:style>
  <w:style w:type="paragraph" w:customStyle="1" w:styleId="FA10515CDC9B4DD89AB2C5533726E121">
    <w:name w:val="FA10515CDC9B4DD89AB2C5533726E121"/>
    <w:rsid w:val="00327AC5"/>
  </w:style>
  <w:style w:type="paragraph" w:customStyle="1" w:styleId="87548F676556408AAC896F1CA9B107CA">
    <w:name w:val="87548F676556408AAC896F1CA9B107CA"/>
    <w:rsid w:val="00067594"/>
    <w:rPr>
      <w:lang w:eastAsia="en-US"/>
    </w:rPr>
  </w:style>
  <w:style w:type="paragraph" w:customStyle="1" w:styleId="901BB03E693D4CA9A6E1BE8938F0169F">
    <w:name w:val="901BB03E693D4CA9A6E1BE8938F0169F"/>
    <w:rsid w:val="00067594"/>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678C0-B8BA-43D6-A62D-C7DA8AE59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10</Pages>
  <Words>2762</Words>
  <Characters>15749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Grant Proposal: [NAME OF ORGANIZATION]</vt:lpstr>
    </vt:vector>
  </TitlesOfParts>
  <Company>U S Department of State</Company>
  <LinksUpToDate>false</LinksUpToDate>
  <CharactersWithSpaces>18475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Grant Proposal: [NAME OF ORGANIZATION]</dc:title>
  <dc:subject>FY2019</dc:subject>
  <dc:creator>Kyunghee KANG</dc:creator>
  <cp:lastModifiedBy>calliewentling calliewentling</cp:lastModifiedBy>
  <cp:revision>32</cp:revision>
  <cp:lastPrinted>2016-06-17T05:41:00Z</cp:lastPrinted>
  <dcterms:created xsi:type="dcterms:W3CDTF">2019-12-09T10:57:00Z</dcterms:created>
  <dcterms:modified xsi:type="dcterms:W3CDTF">2020-07-13T22:37:00Z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665d9ee-429a-4d5f-97cc-cfb56e044a6e_Enabled">
    <vt:lpwstr>True</vt:lpwstr>
  </property>
  <property fmtid="{D5CDD505-2E9C-101B-9397-08002B2CF9AE}" pid="3" name="MSIP_Label_1665d9ee-429a-4d5f-97cc-cfb56e044a6e_SiteId">
    <vt:lpwstr>66cf5074-5afe-48d1-a691-a12b2121f44b</vt:lpwstr>
  </property>
  <property fmtid="{D5CDD505-2E9C-101B-9397-08002B2CF9AE}" pid="4" name="MSIP_Label_1665d9ee-429a-4d5f-97cc-cfb56e044a6e_Owner">
    <vt:lpwstr>AndresenNB@state.gov</vt:lpwstr>
  </property>
  <property fmtid="{D5CDD505-2E9C-101B-9397-08002B2CF9AE}" pid="5" name="MSIP_Label_1665d9ee-429a-4d5f-97cc-cfb56e044a6e_SetDate">
    <vt:lpwstr>2019-12-05T12:05:22.8628027Z</vt:lpwstr>
  </property>
  <property fmtid="{D5CDD505-2E9C-101B-9397-08002B2CF9AE}" pid="6" name="MSIP_Label_1665d9ee-429a-4d5f-97cc-cfb56e044a6e_Name">
    <vt:lpwstr>Unclassified</vt:lpwstr>
  </property>
  <property fmtid="{D5CDD505-2E9C-101B-9397-08002B2CF9AE}" pid="7" name="MSIP_Label_1665d9ee-429a-4d5f-97cc-cfb56e044a6e_Application">
    <vt:lpwstr>Microsoft Azure Information Protection</vt:lpwstr>
  </property>
  <property fmtid="{D5CDD505-2E9C-101B-9397-08002B2CF9AE}" pid="8" name="MSIP_Label_1665d9ee-429a-4d5f-97cc-cfb56e044a6e_ActionId">
    <vt:lpwstr>4d1f5f1c-9ea6-4560-a352-6640a7df439b</vt:lpwstr>
  </property>
  <property fmtid="{D5CDD505-2E9C-101B-9397-08002B2CF9AE}" pid="9" name="MSIP_Label_1665d9ee-429a-4d5f-97cc-cfb56e044a6e_Extended_MSFT_Method">
    <vt:lpwstr>Manual</vt:lpwstr>
  </property>
  <property fmtid="{D5CDD505-2E9C-101B-9397-08002B2CF9AE}" pid="10" name="Sensitivity">
    <vt:lpwstr>Unclassified</vt:lpwstr>
  </property>
</Properties>
</file>