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写sql：取到当日支付订单数前1000的商品（订单金额&gt;=80)，并且取到这些商品中每个商品订单量前100的渠道 </w:t>
      </w:r>
      <w:bookmarkStart w:id="0" w:name="_GoBack"/>
      <w:bookmarkEnd w:id="0"/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一道sql题目 如何找出每一个级别下面购买最多的十个用户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应该用窗口函数的，但我忘了，用了个group by 错了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一道sql：使用共同的ip数量大于等于3个用户对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问了个sql，就是涉及开窗函数-分组排序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sort by和order by的区别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10. Mysql问的比较少，只问了索引的数据结构？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答：索引的数据结构：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1.生成索引，建立二叉查找树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2.生成索引，建立B-Tree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3.生成索引，建立B+-Tree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4.生成索引，建立Hash，基于InnoDB和MyISAM的Mysql不显示支持哈希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三大范式：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  <w:t>第一范式：符合1NF的关系中的每个属性都不可再分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  <w:t>范式一强调数据表的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原子性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3388360" cy="66738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第二范式：2NF在1NF的基础之上，消除了非主属性对于码的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 w:eastAsia="zh-CN"/>
        </w:rPr>
        <w:t>部分函数依赖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学号，课程号，成绩，学生姓名。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部分依赖：当主键由两个或两个以上字段构成，而表中的某些信息通过主键的一个字段就能唯一确定。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第三范式：第三范式（3NF）3NF在2NF的基础之上，消除了非主属性对于码的传递函数依赖。也就是说， 如果存在非主属性对于码的传递函数依赖，则不符合3NF的要求。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在满足第二范式的基础上，在实体中不存在非主键属性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highlight w:val="green"/>
          <w:shd w:val="clear" w:fill="FFFFFF"/>
        </w:rPr>
        <w:t>传递函数依赖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于主键属性。</w:t>
      </w:r>
    </w:p>
    <w:p>
      <w:r>
        <w:drawing>
          <wp:inline distT="0" distB="0" distL="114300" distR="114300">
            <wp:extent cx="5273675" cy="876935"/>
            <wp:effectExtent l="0" t="0" r="317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说明：创建索引：create [unique] index idxname on tabname(col….)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删除索引：drop index idxname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注：索引是不可更改的，想更改必须删除重新建。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9、说明：创建视图：create view viewname as select statement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删除视图：drop view viewname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10、说明：几个简单的基本的sql语句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选择：select * from table1 where 范围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插入：insert into table1(field1,field2) values(value1,value2)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删除：delete from table1 where 范围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更新：update table1 set field1=value1 where 范围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查找：select * from table1 where field1 like ’%value1%’ ---like的语法很精妙，查资料!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排序：select * from table1 order by field1,field2 [desc]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总数：select count as totalcount from table1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求和：select sum(field1) as sumvalue from table1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平均：select avg(field1) as avgvalue from table1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最大：select max(field1) as maxvalue from table1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最小：select min(field1) as minvalue from table1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11、说明：几个高级查询运算词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A： UNION 运算符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UNION 运算符通过组合其他两个结果表（例如 TABLE1 和 TABLE2）并消去表中任何重复行而派生出一个结果表。当 ALL 随 UNION 一起使用时（即 UNION ALL），不消除重复行。两种情况下，派生表的每一行不是来自 TABLE1 就是来自 TABLE2。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B： EXCEPT 运算符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EXCEPT 运算符通过包括所有在 TABLE1 中但不在 TABLE2 中的行并消除所有重复行而派生出一个结果表。当 ALL 随 EXCEPT 一起使用时 (EXCEPT ALL)，不消除重复行。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C： INTERSECT 运算符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INTERSECT 运算符通过只包括 TABLE1 和 TABLE2 中都有的行并消除所有重复行而派生出一个结果表。当 ALL 随 INTERSECT 一起使用时 (INTERSECT ALL)，不消除重复行。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注：使用运算词的几个查询结果行必须是一致的。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12、说明：使用外连接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A、left （outer） join：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左外连接（左连接）：结果集几包括连接表的匹配行，也包括左连接表的所有行。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SQL: select a.a, a.b, a.c, b.c, b.d, b.f from a LEFT OUT JOIN b ON a.a = b.c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B：right （outer） join: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右外连接(右连接)：结果集既包括连接表的匹配连接行，也包括右连接表的所有行。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C：full/cross （outer） join：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全外连接：不仅包括符号连接表的匹配行，还包括两个连接表中的所有记录。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12、分组:Group by: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一张表，一旦分组 完成后，查询后只能得到组相关的信息。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组相关的信息：（统计信息） count,sum,max,min,avg  分组的标准)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在SQLServer中分组时：不能以text,ntext,image类型的字段作为分组依据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 在selecte统计函数中的字段，不能和普通的字段放在一起；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0E271"/>
    <w:multiLevelType w:val="singleLevel"/>
    <w:tmpl w:val="E0A0E271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A25F2"/>
    <w:rsid w:val="050C569A"/>
    <w:rsid w:val="0ED44A9A"/>
    <w:rsid w:val="121B405C"/>
    <w:rsid w:val="13DF69BE"/>
    <w:rsid w:val="17F40ECC"/>
    <w:rsid w:val="18DA5F86"/>
    <w:rsid w:val="225A2B2E"/>
    <w:rsid w:val="22812EB8"/>
    <w:rsid w:val="251142EA"/>
    <w:rsid w:val="2A175D73"/>
    <w:rsid w:val="2B4041F5"/>
    <w:rsid w:val="2BC738F8"/>
    <w:rsid w:val="2E9237CC"/>
    <w:rsid w:val="2EEB24DF"/>
    <w:rsid w:val="2F571855"/>
    <w:rsid w:val="31B150AE"/>
    <w:rsid w:val="339201AD"/>
    <w:rsid w:val="34DE7B92"/>
    <w:rsid w:val="34E63E59"/>
    <w:rsid w:val="35C62E72"/>
    <w:rsid w:val="37342442"/>
    <w:rsid w:val="399B2152"/>
    <w:rsid w:val="3B327771"/>
    <w:rsid w:val="3CA96653"/>
    <w:rsid w:val="3DC54BB1"/>
    <w:rsid w:val="3DF63E3C"/>
    <w:rsid w:val="402E1C4B"/>
    <w:rsid w:val="416044BE"/>
    <w:rsid w:val="42793158"/>
    <w:rsid w:val="47190E3C"/>
    <w:rsid w:val="4885577B"/>
    <w:rsid w:val="489C72F4"/>
    <w:rsid w:val="49457711"/>
    <w:rsid w:val="4A5D2046"/>
    <w:rsid w:val="4BA52B61"/>
    <w:rsid w:val="4E371EB4"/>
    <w:rsid w:val="54B41A1A"/>
    <w:rsid w:val="56BF6E02"/>
    <w:rsid w:val="59106BB6"/>
    <w:rsid w:val="5DAC58E6"/>
    <w:rsid w:val="5FD86D6C"/>
    <w:rsid w:val="609578E2"/>
    <w:rsid w:val="64013CE0"/>
    <w:rsid w:val="649E0EDE"/>
    <w:rsid w:val="658111A9"/>
    <w:rsid w:val="66731101"/>
    <w:rsid w:val="6BD0742B"/>
    <w:rsid w:val="72457DAC"/>
    <w:rsid w:val="73B973B7"/>
    <w:rsid w:val="752B50AE"/>
    <w:rsid w:val="75B30946"/>
    <w:rsid w:val="75F56A25"/>
    <w:rsid w:val="777E3BDD"/>
    <w:rsid w:val="7B032608"/>
    <w:rsid w:val="7BDA5A30"/>
    <w:rsid w:val="7C621E3E"/>
    <w:rsid w:val="7E5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2019-08-29T08:01:42Z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