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6F5" w:rsidRPr="003E3F82" w:rsidRDefault="00FD16F5" w:rsidP="00FD16F5">
      <w:pPr>
        <w:jc w:val="center"/>
        <w:rPr>
          <w:rFonts w:ascii="Times New Roman" w:hAnsi="Times New Roman" w:cs="Times New Roman"/>
          <w:sz w:val="28"/>
          <w:szCs w:val="28"/>
        </w:rPr>
      </w:pPr>
      <w:r w:rsidRPr="003E3F82">
        <w:rPr>
          <w:rFonts w:ascii="Times New Roman" w:hAnsi="Times New Roman" w:cs="Times New Roman"/>
          <w:sz w:val="28"/>
          <w:szCs w:val="28"/>
        </w:rPr>
        <w:t>Міністерство освіти і науки України</w:t>
      </w:r>
    </w:p>
    <w:p w:rsidR="00FD16F5" w:rsidRPr="003E3F82" w:rsidRDefault="00FD16F5" w:rsidP="00FD16F5">
      <w:pPr>
        <w:jc w:val="center"/>
        <w:rPr>
          <w:rFonts w:ascii="Times New Roman" w:hAnsi="Times New Roman" w:cs="Times New Roman"/>
          <w:sz w:val="28"/>
          <w:szCs w:val="28"/>
        </w:rPr>
      </w:pPr>
      <w:r w:rsidRPr="003E3F82">
        <w:rPr>
          <w:rFonts w:ascii="Times New Roman" w:hAnsi="Times New Roman" w:cs="Times New Roman"/>
          <w:sz w:val="28"/>
          <w:szCs w:val="28"/>
        </w:rPr>
        <w:t>Національний технічний університет України</w:t>
      </w:r>
    </w:p>
    <w:p w:rsidR="00FD16F5" w:rsidRPr="003E3F82" w:rsidRDefault="00FD16F5" w:rsidP="00FD16F5">
      <w:pPr>
        <w:jc w:val="center"/>
        <w:rPr>
          <w:rFonts w:ascii="Times New Roman" w:hAnsi="Times New Roman" w:cs="Times New Roman"/>
          <w:sz w:val="28"/>
          <w:szCs w:val="28"/>
        </w:rPr>
      </w:pPr>
      <w:r w:rsidRPr="003E3F82">
        <w:rPr>
          <w:rFonts w:ascii="Times New Roman" w:hAnsi="Times New Roman" w:cs="Times New Roman"/>
          <w:sz w:val="28"/>
          <w:szCs w:val="28"/>
        </w:rPr>
        <w:t>«Київський Політехнічний Інститут імені Ігоря Сікорського»</w:t>
      </w:r>
    </w:p>
    <w:p w:rsidR="00FD16F5" w:rsidRPr="003E3F82" w:rsidRDefault="00FD16F5" w:rsidP="00FD16F5">
      <w:pPr>
        <w:jc w:val="center"/>
        <w:rPr>
          <w:rFonts w:ascii="Times New Roman" w:hAnsi="Times New Roman" w:cs="Times New Roman"/>
          <w:sz w:val="28"/>
          <w:szCs w:val="28"/>
        </w:rPr>
      </w:pPr>
      <w:r w:rsidRPr="003E3F82">
        <w:rPr>
          <w:rFonts w:ascii="Times New Roman" w:hAnsi="Times New Roman" w:cs="Times New Roman"/>
          <w:sz w:val="28"/>
          <w:szCs w:val="28"/>
        </w:rPr>
        <w:t>Кафедра конструювання електронно-обчислювальної апаратури</w:t>
      </w:r>
    </w:p>
    <w:p w:rsidR="00FD16F5" w:rsidRPr="003E3F82" w:rsidRDefault="00FD16F5" w:rsidP="00FD16F5">
      <w:pPr>
        <w:jc w:val="center"/>
        <w:rPr>
          <w:rFonts w:ascii="Times New Roman" w:hAnsi="Times New Roman" w:cs="Times New Roman"/>
          <w:sz w:val="28"/>
          <w:szCs w:val="28"/>
        </w:rPr>
      </w:pPr>
    </w:p>
    <w:p w:rsidR="00FD16F5" w:rsidRPr="003E3F82" w:rsidRDefault="00FD16F5" w:rsidP="00FD16F5">
      <w:pPr>
        <w:jc w:val="center"/>
        <w:rPr>
          <w:rFonts w:ascii="Times New Roman" w:hAnsi="Times New Roman" w:cs="Times New Roman"/>
          <w:sz w:val="28"/>
          <w:szCs w:val="28"/>
        </w:rPr>
      </w:pPr>
    </w:p>
    <w:p w:rsidR="00FD16F5" w:rsidRPr="003E3F82" w:rsidRDefault="00FD16F5" w:rsidP="00FD16F5">
      <w:pPr>
        <w:jc w:val="center"/>
        <w:rPr>
          <w:rFonts w:ascii="Times New Roman" w:hAnsi="Times New Roman" w:cs="Times New Roman"/>
          <w:sz w:val="28"/>
          <w:szCs w:val="28"/>
        </w:rPr>
      </w:pPr>
    </w:p>
    <w:p w:rsidR="00FD16F5" w:rsidRPr="003E3F82" w:rsidRDefault="00FD16F5" w:rsidP="00FD16F5">
      <w:pPr>
        <w:jc w:val="center"/>
        <w:rPr>
          <w:rFonts w:ascii="Times New Roman" w:hAnsi="Times New Roman" w:cs="Times New Roman"/>
          <w:sz w:val="28"/>
          <w:szCs w:val="28"/>
        </w:rPr>
      </w:pPr>
    </w:p>
    <w:p w:rsidR="00FD16F5" w:rsidRPr="003E3F82" w:rsidRDefault="00FD16F5" w:rsidP="00FD16F5">
      <w:pPr>
        <w:jc w:val="center"/>
        <w:rPr>
          <w:rFonts w:ascii="Times New Roman" w:hAnsi="Times New Roman" w:cs="Times New Roman"/>
          <w:sz w:val="28"/>
          <w:szCs w:val="28"/>
        </w:rPr>
      </w:pPr>
    </w:p>
    <w:p w:rsidR="00FD16F5" w:rsidRPr="003E3F82" w:rsidRDefault="00FD16F5" w:rsidP="00FD16F5">
      <w:pPr>
        <w:jc w:val="center"/>
        <w:rPr>
          <w:rFonts w:ascii="Times New Roman" w:hAnsi="Times New Roman" w:cs="Times New Roman"/>
          <w:sz w:val="28"/>
          <w:szCs w:val="28"/>
        </w:rPr>
      </w:pPr>
    </w:p>
    <w:p w:rsidR="00FD16F5" w:rsidRPr="003E3F82" w:rsidRDefault="00FD16F5" w:rsidP="00FD16F5">
      <w:pPr>
        <w:jc w:val="center"/>
        <w:rPr>
          <w:rFonts w:ascii="Times New Roman" w:hAnsi="Times New Roman" w:cs="Times New Roman"/>
          <w:sz w:val="28"/>
          <w:szCs w:val="28"/>
        </w:rPr>
      </w:pPr>
    </w:p>
    <w:p w:rsidR="00FD16F5" w:rsidRPr="003E3F82" w:rsidRDefault="00FD16F5" w:rsidP="00FD16F5">
      <w:pPr>
        <w:jc w:val="center"/>
        <w:rPr>
          <w:rFonts w:ascii="Times New Roman" w:hAnsi="Times New Roman" w:cs="Times New Roman"/>
          <w:b/>
          <w:sz w:val="28"/>
          <w:szCs w:val="28"/>
        </w:rPr>
      </w:pPr>
      <w:r w:rsidRPr="003E3F82">
        <w:rPr>
          <w:rFonts w:ascii="Times New Roman" w:hAnsi="Times New Roman" w:cs="Times New Roman"/>
          <w:b/>
          <w:sz w:val="28"/>
          <w:szCs w:val="28"/>
        </w:rPr>
        <w:t>Звіт</w:t>
      </w:r>
    </w:p>
    <w:p w:rsidR="00FD16F5" w:rsidRPr="003E3F82" w:rsidRDefault="00FA65CA" w:rsidP="00FD16F5">
      <w:pPr>
        <w:jc w:val="center"/>
        <w:rPr>
          <w:rFonts w:ascii="Times New Roman" w:hAnsi="Times New Roman" w:cs="Times New Roman"/>
          <w:sz w:val="28"/>
          <w:szCs w:val="28"/>
        </w:rPr>
      </w:pPr>
      <w:r w:rsidRPr="003E3F82">
        <w:rPr>
          <w:rFonts w:ascii="Times New Roman" w:hAnsi="Times New Roman" w:cs="Times New Roman"/>
          <w:sz w:val="28"/>
          <w:szCs w:val="28"/>
        </w:rPr>
        <w:t>з</w:t>
      </w:r>
      <w:r w:rsidR="00FD16F5" w:rsidRPr="003E3F82">
        <w:rPr>
          <w:rFonts w:ascii="Times New Roman" w:hAnsi="Times New Roman" w:cs="Times New Roman"/>
          <w:sz w:val="28"/>
          <w:szCs w:val="28"/>
        </w:rPr>
        <w:t xml:space="preserve"> лабораторної роботи №</w:t>
      </w:r>
      <w:r w:rsidR="003E3F82">
        <w:rPr>
          <w:rFonts w:ascii="Times New Roman" w:hAnsi="Times New Roman" w:cs="Times New Roman"/>
          <w:sz w:val="28"/>
          <w:szCs w:val="28"/>
        </w:rPr>
        <w:t>4</w:t>
      </w:r>
    </w:p>
    <w:p w:rsidR="002D75E3" w:rsidRPr="003E3F82" w:rsidRDefault="00FD16F5" w:rsidP="00FD16F5">
      <w:pPr>
        <w:jc w:val="center"/>
        <w:rPr>
          <w:rFonts w:ascii="Times New Roman" w:hAnsi="Times New Roman" w:cs="Times New Roman"/>
          <w:sz w:val="28"/>
          <w:szCs w:val="28"/>
        </w:rPr>
      </w:pPr>
      <w:r w:rsidRPr="003E3F82">
        <w:rPr>
          <w:rFonts w:ascii="Times New Roman" w:hAnsi="Times New Roman" w:cs="Times New Roman"/>
          <w:sz w:val="28"/>
          <w:szCs w:val="28"/>
        </w:rPr>
        <w:t xml:space="preserve">з дисципліни </w:t>
      </w:r>
    </w:p>
    <w:p w:rsidR="00FD16F5" w:rsidRPr="003E3F82" w:rsidRDefault="00FD16F5" w:rsidP="00FD16F5">
      <w:pPr>
        <w:jc w:val="center"/>
        <w:rPr>
          <w:rFonts w:ascii="Times New Roman" w:hAnsi="Times New Roman" w:cs="Times New Roman"/>
          <w:sz w:val="28"/>
          <w:szCs w:val="28"/>
        </w:rPr>
      </w:pPr>
      <w:r w:rsidRPr="003E3F82">
        <w:rPr>
          <w:rFonts w:ascii="Times New Roman" w:hAnsi="Times New Roman" w:cs="Times New Roman"/>
          <w:sz w:val="28"/>
          <w:szCs w:val="28"/>
        </w:rPr>
        <w:t>“</w:t>
      </w:r>
      <w:r w:rsidR="00CD21F0" w:rsidRPr="003E3F82">
        <w:rPr>
          <w:rFonts w:ascii="Times New Roman" w:hAnsi="Times New Roman" w:cs="Times New Roman"/>
          <w:sz w:val="28"/>
          <w:szCs w:val="28"/>
        </w:rPr>
        <w:t>Аналогова електроніка</w:t>
      </w:r>
      <w:r w:rsidRPr="003E3F82">
        <w:rPr>
          <w:rFonts w:ascii="Times New Roman" w:hAnsi="Times New Roman" w:cs="Times New Roman"/>
          <w:sz w:val="28"/>
          <w:szCs w:val="28"/>
        </w:rPr>
        <w:t xml:space="preserve"> - 1”</w:t>
      </w:r>
    </w:p>
    <w:p w:rsidR="00FD16F5" w:rsidRPr="003E3F82" w:rsidRDefault="00FD16F5" w:rsidP="00FD16F5">
      <w:pPr>
        <w:jc w:val="center"/>
        <w:rPr>
          <w:rFonts w:ascii="Times New Roman" w:hAnsi="Times New Roman" w:cs="Times New Roman"/>
          <w:sz w:val="28"/>
          <w:szCs w:val="28"/>
        </w:rPr>
      </w:pPr>
    </w:p>
    <w:p w:rsidR="00FD16F5" w:rsidRPr="003E3F82" w:rsidRDefault="00FD16F5" w:rsidP="00FD16F5">
      <w:pPr>
        <w:jc w:val="center"/>
        <w:rPr>
          <w:rFonts w:ascii="Times New Roman" w:hAnsi="Times New Roman" w:cs="Times New Roman"/>
          <w:sz w:val="28"/>
          <w:szCs w:val="28"/>
        </w:rPr>
      </w:pPr>
    </w:p>
    <w:p w:rsidR="00FD16F5" w:rsidRPr="003E3F82" w:rsidRDefault="00FD16F5" w:rsidP="00FD16F5">
      <w:pPr>
        <w:jc w:val="right"/>
        <w:rPr>
          <w:rFonts w:ascii="Times New Roman" w:hAnsi="Times New Roman" w:cs="Times New Roman"/>
          <w:sz w:val="28"/>
          <w:szCs w:val="28"/>
        </w:rPr>
      </w:pPr>
      <w:r w:rsidRPr="003E3F82">
        <w:rPr>
          <w:rFonts w:ascii="Times New Roman" w:hAnsi="Times New Roman" w:cs="Times New Roman"/>
          <w:sz w:val="28"/>
          <w:szCs w:val="28"/>
        </w:rPr>
        <w:t>Виконав:</w:t>
      </w:r>
    </w:p>
    <w:p w:rsidR="00FD16F5" w:rsidRPr="003E3F82" w:rsidRDefault="00FD16F5" w:rsidP="00FD16F5">
      <w:pPr>
        <w:jc w:val="right"/>
        <w:rPr>
          <w:rFonts w:ascii="Times New Roman" w:hAnsi="Times New Roman" w:cs="Times New Roman"/>
          <w:sz w:val="28"/>
          <w:szCs w:val="28"/>
        </w:rPr>
      </w:pPr>
      <w:r w:rsidRPr="003E3F82">
        <w:rPr>
          <w:rFonts w:ascii="Times New Roman" w:hAnsi="Times New Roman" w:cs="Times New Roman"/>
          <w:sz w:val="28"/>
          <w:szCs w:val="28"/>
        </w:rPr>
        <w:t>студент групи ДК-61</w:t>
      </w:r>
    </w:p>
    <w:p w:rsidR="00FD16F5" w:rsidRPr="003E3F82" w:rsidRDefault="002D75E3" w:rsidP="00FD16F5">
      <w:pPr>
        <w:jc w:val="right"/>
        <w:rPr>
          <w:rFonts w:ascii="Times New Roman" w:hAnsi="Times New Roman" w:cs="Times New Roman"/>
          <w:sz w:val="28"/>
          <w:szCs w:val="28"/>
        </w:rPr>
      </w:pPr>
      <w:r w:rsidRPr="003E3F82">
        <w:rPr>
          <w:rFonts w:ascii="Times New Roman" w:hAnsi="Times New Roman" w:cs="Times New Roman"/>
          <w:sz w:val="28"/>
          <w:szCs w:val="28"/>
        </w:rPr>
        <w:t>Пономаренко Б.А.</w:t>
      </w:r>
    </w:p>
    <w:p w:rsidR="00FD16F5" w:rsidRDefault="00FD16F5" w:rsidP="00FD16F5">
      <w:pPr>
        <w:jc w:val="right"/>
        <w:rPr>
          <w:rFonts w:ascii="Times New Roman" w:hAnsi="Times New Roman" w:cs="Times New Roman"/>
          <w:sz w:val="28"/>
          <w:szCs w:val="28"/>
        </w:rPr>
      </w:pPr>
    </w:p>
    <w:p w:rsidR="00FA330D" w:rsidRPr="003E3F82" w:rsidRDefault="00FA330D" w:rsidP="00FD16F5">
      <w:pPr>
        <w:jc w:val="right"/>
        <w:rPr>
          <w:rFonts w:ascii="Times New Roman" w:hAnsi="Times New Roman" w:cs="Times New Roman"/>
          <w:sz w:val="28"/>
          <w:szCs w:val="28"/>
        </w:rPr>
      </w:pPr>
    </w:p>
    <w:p w:rsidR="00FD16F5" w:rsidRPr="003E3F82" w:rsidRDefault="00FD16F5" w:rsidP="00FD16F5">
      <w:pPr>
        <w:jc w:val="right"/>
        <w:rPr>
          <w:rFonts w:ascii="Times New Roman" w:hAnsi="Times New Roman" w:cs="Times New Roman"/>
          <w:sz w:val="28"/>
          <w:szCs w:val="28"/>
        </w:rPr>
      </w:pPr>
      <w:r w:rsidRPr="003E3F82">
        <w:rPr>
          <w:rFonts w:ascii="Times New Roman" w:hAnsi="Times New Roman" w:cs="Times New Roman"/>
          <w:sz w:val="28"/>
          <w:szCs w:val="28"/>
        </w:rPr>
        <w:t>Перевірив:</w:t>
      </w:r>
    </w:p>
    <w:p w:rsidR="00FD16F5" w:rsidRPr="003E3F82" w:rsidRDefault="00FD16F5" w:rsidP="00FD16F5">
      <w:pPr>
        <w:jc w:val="right"/>
        <w:rPr>
          <w:rFonts w:ascii="Times New Roman" w:hAnsi="Times New Roman" w:cs="Times New Roman"/>
          <w:sz w:val="28"/>
          <w:szCs w:val="28"/>
        </w:rPr>
      </w:pPr>
      <w:r w:rsidRPr="003E3F82">
        <w:rPr>
          <w:rFonts w:ascii="Times New Roman" w:hAnsi="Times New Roman" w:cs="Times New Roman"/>
          <w:sz w:val="28"/>
          <w:szCs w:val="28"/>
        </w:rPr>
        <w:t>доц. Короткий Є В.</w:t>
      </w:r>
    </w:p>
    <w:p w:rsidR="00FD16F5" w:rsidRDefault="00FD16F5" w:rsidP="00FD16F5">
      <w:pPr>
        <w:jc w:val="right"/>
        <w:rPr>
          <w:rFonts w:ascii="Times New Roman" w:hAnsi="Times New Roman" w:cs="Times New Roman"/>
          <w:sz w:val="28"/>
          <w:szCs w:val="28"/>
        </w:rPr>
      </w:pPr>
    </w:p>
    <w:p w:rsidR="00FA330D" w:rsidRPr="003E3F82" w:rsidRDefault="00FA330D" w:rsidP="00FD16F5">
      <w:pPr>
        <w:jc w:val="right"/>
        <w:rPr>
          <w:rFonts w:ascii="Times New Roman" w:hAnsi="Times New Roman" w:cs="Times New Roman"/>
          <w:sz w:val="28"/>
          <w:szCs w:val="28"/>
        </w:rPr>
      </w:pPr>
    </w:p>
    <w:p w:rsidR="00FD16F5" w:rsidRPr="003E3F82" w:rsidRDefault="00FD16F5" w:rsidP="00FA65CA">
      <w:pPr>
        <w:jc w:val="center"/>
        <w:rPr>
          <w:rFonts w:ascii="Times New Roman" w:hAnsi="Times New Roman" w:cs="Times New Roman"/>
          <w:sz w:val="28"/>
          <w:szCs w:val="28"/>
        </w:rPr>
      </w:pPr>
      <w:r w:rsidRPr="003E3F82">
        <w:rPr>
          <w:rFonts w:ascii="Times New Roman" w:hAnsi="Times New Roman" w:cs="Times New Roman"/>
          <w:sz w:val="28"/>
          <w:szCs w:val="28"/>
        </w:rPr>
        <w:t>Київ – 2018</w:t>
      </w:r>
    </w:p>
    <w:p w:rsidR="003179D6" w:rsidRPr="008538A1" w:rsidRDefault="003E3F82" w:rsidP="005C4EE6">
      <w:pPr>
        <w:rPr>
          <w:rFonts w:ascii="Times New Roman" w:hAnsi="Times New Roman" w:cs="Times New Roman"/>
          <w:sz w:val="28"/>
          <w:szCs w:val="28"/>
          <w:lang w:val="ru-RU"/>
        </w:rPr>
      </w:pPr>
      <w:r>
        <w:rPr>
          <w:rFonts w:ascii="Times New Roman" w:hAnsi="Times New Roman" w:cs="Times New Roman"/>
          <w:sz w:val="28"/>
          <w:szCs w:val="28"/>
        </w:rPr>
        <w:lastRenderedPageBreak/>
        <w:t xml:space="preserve">В якості осцилографа та джерела сигналів була використана плата </w:t>
      </w:r>
      <w:r>
        <w:rPr>
          <w:rFonts w:ascii="Times New Roman" w:hAnsi="Times New Roman" w:cs="Times New Roman"/>
          <w:sz w:val="28"/>
          <w:szCs w:val="28"/>
          <w:lang w:val="en-US"/>
        </w:rPr>
        <w:t>Analog</w:t>
      </w:r>
      <w:r w:rsidRPr="008538A1">
        <w:rPr>
          <w:rFonts w:ascii="Times New Roman" w:hAnsi="Times New Roman" w:cs="Times New Roman"/>
          <w:sz w:val="28"/>
          <w:szCs w:val="28"/>
          <w:lang w:val="ru-RU"/>
        </w:rPr>
        <w:t xml:space="preserve"> </w:t>
      </w:r>
      <w:r>
        <w:rPr>
          <w:rFonts w:ascii="Times New Roman" w:hAnsi="Times New Roman" w:cs="Times New Roman"/>
          <w:sz w:val="28"/>
          <w:szCs w:val="28"/>
          <w:lang w:val="en-US"/>
        </w:rPr>
        <w:t>Discovery</w:t>
      </w:r>
      <w:r w:rsidRPr="008538A1">
        <w:rPr>
          <w:rFonts w:ascii="Times New Roman" w:hAnsi="Times New Roman" w:cs="Times New Roman"/>
          <w:sz w:val="28"/>
          <w:szCs w:val="28"/>
          <w:lang w:val="ru-RU"/>
        </w:rPr>
        <w:t xml:space="preserve"> 2.</w:t>
      </w:r>
    </w:p>
    <w:p w:rsidR="003E3F82" w:rsidRPr="00C52F3D" w:rsidRDefault="003E3F82" w:rsidP="005C4EE6">
      <w:pPr>
        <w:rPr>
          <w:rFonts w:ascii="Times New Roman" w:hAnsi="Times New Roman" w:cs="Times New Roman"/>
          <w:b/>
          <w:sz w:val="28"/>
          <w:szCs w:val="28"/>
        </w:rPr>
      </w:pPr>
      <w:r w:rsidRPr="00C52F3D">
        <w:rPr>
          <w:rFonts w:ascii="Times New Roman" w:hAnsi="Times New Roman" w:cs="Times New Roman"/>
          <w:b/>
          <w:sz w:val="28"/>
          <w:szCs w:val="28"/>
        </w:rPr>
        <w:t xml:space="preserve">1) </w:t>
      </w:r>
      <w:r w:rsidR="00C52F3D">
        <w:rPr>
          <w:rFonts w:ascii="Times New Roman" w:hAnsi="Times New Roman" w:cs="Times New Roman"/>
          <w:b/>
          <w:sz w:val="28"/>
          <w:szCs w:val="28"/>
        </w:rPr>
        <w:tab/>
      </w:r>
      <w:r w:rsidRPr="00C52F3D">
        <w:rPr>
          <w:rFonts w:ascii="Times New Roman" w:hAnsi="Times New Roman" w:cs="Times New Roman"/>
          <w:b/>
          <w:sz w:val="28"/>
          <w:szCs w:val="28"/>
        </w:rPr>
        <w:t>Згідно з рис.1 було складено схему підсилювача на біполярному транзисторі.</w:t>
      </w:r>
    </w:p>
    <w:p w:rsidR="003E3F82" w:rsidRDefault="003E3F82" w:rsidP="005C4EE6">
      <w:pPr>
        <w:rPr>
          <w:rFonts w:ascii="Times New Roman" w:hAnsi="Times New Roman" w:cs="Times New Roman"/>
          <w:sz w:val="28"/>
          <w:szCs w:val="28"/>
        </w:rPr>
      </w:pPr>
      <w:r w:rsidRPr="003E3F82">
        <w:rPr>
          <w:rFonts w:ascii="Times New Roman" w:hAnsi="Times New Roman" w:cs="Times New Roman"/>
          <w:noProof/>
          <w:sz w:val="28"/>
          <w:szCs w:val="28"/>
          <w:lang w:eastAsia="uk-UA"/>
        </w:rPr>
        <w:drawing>
          <wp:inline distT="0" distB="0" distL="0" distR="0">
            <wp:extent cx="6645910" cy="3480824"/>
            <wp:effectExtent l="0" t="0" r="2540" b="5715"/>
            <wp:docPr id="2" name="Рисунок 2" descr="F:\univer\SCHEMOTECHNICS\labs\4\sreenshot, schem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niver\SCHEMOTECHNICS\labs\4\sreenshot, scheme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3480824"/>
                    </a:xfrm>
                    <a:prstGeom prst="rect">
                      <a:avLst/>
                    </a:prstGeom>
                    <a:noFill/>
                    <a:ln>
                      <a:noFill/>
                    </a:ln>
                  </pic:spPr>
                </pic:pic>
              </a:graphicData>
            </a:graphic>
          </wp:inline>
        </w:drawing>
      </w:r>
    </w:p>
    <w:p w:rsidR="003E3F82" w:rsidRDefault="003E3F82" w:rsidP="003E3F82">
      <w:pPr>
        <w:jc w:val="center"/>
        <w:rPr>
          <w:rFonts w:ascii="Times New Roman" w:hAnsi="Times New Roman" w:cs="Times New Roman"/>
          <w:sz w:val="28"/>
          <w:szCs w:val="28"/>
        </w:rPr>
      </w:pPr>
      <w:r>
        <w:rPr>
          <w:rFonts w:ascii="Times New Roman" w:hAnsi="Times New Roman" w:cs="Times New Roman"/>
          <w:sz w:val="28"/>
          <w:szCs w:val="28"/>
        </w:rPr>
        <w:t>Рис.1. Схема підсилювача на біполярному транзисторі</w:t>
      </w:r>
      <w:r w:rsidR="005A0D6C">
        <w:rPr>
          <w:rFonts w:ascii="Times New Roman" w:hAnsi="Times New Roman" w:cs="Times New Roman"/>
          <w:sz w:val="28"/>
          <w:szCs w:val="28"/>
        </w:rPr>
        <w:t>.</w:t>
      </w:r>
    </w:p>
    <w:p w:rsidR="003E3F82" w:rsidRDefault="003E3F82" w:rsidP="00C52F3D">
      <w:pPr>
        <w:ind w:firstLine="708"/>
        <w:jc w:val="both"/>
        <w:rPr>
          <w:rFonts w:ascii="Times New Roman" w:hAnsi="Times New Roman" w:cs="Times New Roman"/>
          <w:sz w:val="28"/>
          <w:szCs w:val="28"/>
        </w:rPr>
      </w:pPr>
      <w:r>
        <w:rPr>
          <w:rFonts w:ascii="Times New Roman" w:hAnsi="Times New Roman" w:cs="Times New Roman"/>
          <w:sz w:val="28"/>
          <w:szCs w:val="28"/>
        </w:rPr>
        <w:t xml:space="preserve">В якості навантаження було використано резистор </w:t>
      </w:r>
      <w:r>
        <w:rPr>
          <w:rFonts w:ascii="Times New Roman" w:hAnsi="Times New Roman" w:cs="Times New Roman"/>
          <w:sz w:val="28"/>
          <w:szCs w:val="28"/>
          <w:lang w:val="en-US"/>
        </w:rPr>
        <w:t>R</w:t>
      </w:r>
      <w:r w:rsidRPr="003E3F82">
        <w:rPr>
          <w:rFonts w:ascii="Times New Roman" w:hAnsi="Times New Roman" w:cs="Times New Roman"/>
          <w:sz w:val="28"/>
          <w:szCs w:val="28"/>
          <w:vertAlign w:val="subscript"/>
          <w:lang w:val="en-US"/>
        </w:rPr>
        <w:t>n</w:t>
      </w:r>
      <w:r w:rsidRPr="008538A1">
        <w:rPr>
          <w:rFonts w:ascii="Times New Roman" w:hAnsi="Times New Roman" w:cs="Times New Roman"/>
          <w:sz w:val="28"/>
          <w:szCs w:val="28"/>
          <w:lang w:val="ru-RU"/>
        </w:rPr>
        <w:t xml:space="preserve"> = 10</w:t>
      </w:r>
      <w:r>
        <w:rPr>
          <w:rFonts w:ascii="Times New Roman" w:hAnsi="Times New Roman" w:cs="Times New Roman"/>
          <w:sz w:val="28"/>
          <w:szCs w:val="28"/>
        </w:rPr>
        <w:t xml:space="preserve"> кОм.</w:t>
      </w:r>
    </w:p>
    <w:p w:rsidR="003E3F82" w:rsidRDefault="003E3F82" w:rsidP="00C52F3D">
      <w:pPr>
        <w:ind w:firstLine="708"/>
        <w:jc w:val="both"/>
        <w:rPr>
          <w:rFonts w:ascii="Times New Roman" w:hAnsi="Times New Roman" w:cs="Times New Roman"/>
          <w:sz w:val="28"/>
          <w:szCs w:val="28"/>
        </w:rPr>
      </w:pPr>
      <w:r>
        <w:rPr>
          <w:rFonts w:ascii="Times New Roman" w:hAnsi="Times New Roman" w:cs="Times New Roman"/>
          <w:sz w:val="28"/>
          <w:szCs w:val="28"/>
        </w:rPr>
        <w:t xml:space="preserve">Тоді до входу під’єднали джерело синусоїдальної напруги з частотою 1 кГц та амплітудою </w:t>
      </w:r>
      <w:r w:rsidR="005A0D6C">
        <w:rPr>
          <w:rFonts w:ascii="Times New Roman" w:hAnsi="Times New Roman" w:cs="Times New Roman"/>
          <w:sz w:val="28"/>
          <w:szCs w:val="28"/>
        </w:rPr>
        <w:t>14</w:t>
      </w:r>
      <w:r>
        <w:rPr>
          <w:rFonts w:ascii="Times New Roman" w:hAnsi="Times New Roman" w:cs="Times New Roman"/>
          <w:sz w:val="28"/>
          <w:szCs w:val="28"/>
        </w:rPr>
        <w:t xml:space="preserve"> мВ. На виході отримали такий сигнал:</w:t>
      </w:r>
    </w:p>
    <w:p w:rsidR="003E3F82" w:rsidRDefault="003E3F82" w:rsidP="003E3F82">
      <w:pPr>
        <w:rPr>
          <w:rFonts w:ascii="Times New Roman" w:hAnsi="Times New Roman" w:cs="Times New Roman"/>
          <w:sz w:val="28"/>
          <w:szCs w:val="28"/>
        </w:rPr>
      </w:pPr>
      <w:r>
        <w:rPr>
          <w:noProof/>
          <w:lang w:eastAsia="uk-UA"/>
        </w:rPr>
        <w:drawing>
          <wp:inline distT="0" distB="0" distL="0" distR="0" wp14:anchorId="62D42820" wp14:editId="7E0180FB">
            <wp:extent cx="6645910" cy="3035935"/>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3035935"/>
                    </a:xfrm>
                    <a:prstGeom prst="rect">
                      <a:avLst/>
                    </a:prstGeom>
                  </pic:spPr>
                </pic:pic>
              </a:graphicData>
            </a:graphic>
          </wp:inline>
        </w:drawing>
      </w:r>
    </w:p>
    <w:p w:rsidR="00BD0C68" w:rsidRDefault="00BD0C68" w:rsidP="00BD0C68">
      <w:pPr>
        <w:jc w:val="center"/>
        <w:rPr>
          <w:rFonts w:ascii="Times New Roman" w:hAnsi="Times New Roman" w:cs="Times New Roman"/>
          <w:sz w:val="28"/>
          <w:szCs w:val="28"/>
        </w:rPr>
      </w:pPr>
      <w:r>
        <w:rPr>
          <w:rFonts w:ascii="Times New Roman" w:hAnsi="Times New Roman" w:cs="Times New Roman"/>
          <w:sz w:val="28"/>
          <w:szCs w:val="28"/>
        </w:rPr>
        <w:t xml:space="preserve">Рис.2. Вхідний (позначено </w:t>
      </w:r>
      <w:r w:rsidRPr="00BD0C68">
        <w:rPr>
          <w:rFonts w:ascii="Times New Roman" w:hAnsi="Times New Roman" w:cs="Times New Roman"/>
          <w:b/>
          <w:color w:val="FFCC00"/>
          <w:sz w:val="28"/>
          <w:szCs w:val="28"/>
        </w:rPr>
        <w:t>жовтим</w:t>
      </w:r>
      <w:r>
        <w:rPr>
          <w:rFonts w:ascii="Times New Roman" w:hAnsi="Times New Roman" w:cs="Times New Roman"/>
          <w:sz w:val="28"/>
          <w:szCs w:val="28"/>
        </w:rPr>
        <w:t xml:space="preserve">) та вихідний (позначено </w:t>
      </w:r>
      <w:r w:rsidRPr="00BD0C68">
        <w:rPr>
          <w:rFonts w:ascii="Times New Roman" w:hAnsi="Times New Roman" w:cs="Times New Roman"/>
          <w:b/>
          <w:color w:val="92CDDC" w:themeColor="accent5" w:themeTint="99"/>
          <w:sz w:val="28"/>
          <w:szCs w:val="28"/>
        </w:rPr>
        <w:t>синім</w:t>
      </w:r>
      <w:r>
        <w:rPr>
          <w:rFonts w:ascii="Times New Roman" w:hAnsi="Times New Roman" w:cs="Times New Roman"/>
          <w:sz w:val="28"/>
          <w:szCs w:val="28"/>
        </w:rPr>
        <w:t>) сигнал для зібраної схеми.</w:t>
      </w:r>
    </w:p>
    <w:p w:rsidR="00C52F3D" w:rsidRDefault="00C52F3D" w:rsidP="00BD0C68">
      <w:pPr>
        <w:jc w:val="center"/>
        <w:rPr>
          <w:rFonts w:ascii="Times New Roman" w:hAnsi="Times New Roman" w:cs="Times New Roman"/>
          <w:sz w:val="28"/>
          <w:szCs w:val="28"/>
        </w:rPr>
      </w:pPr>
      <w:bookmarkStart w:id="0" w:name="_GoBack"/>
      <w:bookmarkEnd w:id="0"/>
    </w:p>
    <w:p w:rsidR="00BD0C68" w:rsidRPr="00C52F3D" w:rsidRDefault="00BD0C68" w:rsidP="00C52F3D">
      <w:pPr>
        <w:jc w:val="both"/>
        <w:rPr>
          <w:rFonts w:ascii="Times New Roman" w:hAnsi="Times New Roman" w:cs="Times New Roman"/>
          <w:b/>
          <w:sz w:val="28"/>
          <w:szCs w:val="28"/>
        </w:rPr>
      </w:pPr>
      <w:r w:rsidRPr="008538A1">
        <w:rPr>
          <w:rFonts w:ascii="Times New Roman" w:hAnsi="Times New Roman" w:cs="Times New Roman"/>
          <w:b/>
          <w:sz w:val="28"/>
          <w:szCs w:val="28"/>
          <w:lang w:val="ru-RU"/>
        </w:rPr>
        <w:lastRenderedPageBreak/>
        <w:t>2)</w:t>
      </w:r>
      <w:r w:rsidRPr="00C52F3D">
        <w:rPr>
          <w:rFonts w:ascii="Times New Roman" w:hAnsi="Times New Roman" w:cs="Times New Roman"/>
          <w:b/>
          <w:sz w:val="28"/>
          <w:szCs w:val="28"/>
        </w:rPr>
        <w:t xml:space="preserve"> </w:t>
      </w:r>
      <w:r w:rsidR="00C52F3D">
        <w:rPr>
          <w:rFonts w:ascii="Times New Roman" w:hAnsi="Times New Roman" w:cs="Times New Roman"/>
          <w:b/>
          <w:sz w:val="28"/>
          <w:szCs w:val="28"/>
        </w:rPr>
        <w:tab/>
      </w:r>
      <w:r w:rsidRPr="00C52F3D">
        <w:rPr>
          <w:rFonts w:ascii="Times New Roman" w:hAnsi="Times New Roman" w:cs="Times New Roman"/>
          <w:b/>
          <w:sz w:val="28"/>
          <w:szCs w:val="28"/>
        </w:rPr>
        <w:t>Визначення характеристик робочої точки спокою</w:t>
      </w:r>
    </w:p>
    <w:p w:rsidR="00BD0C68" w:rsidRDefault="00BD0C68" w:rsidP="00C52F3D">
      <w:pPr>
        <w:ind w:firstLine="708"/>
        <w:jc w:val="both"/>
        <w:rPr>
          <w:rFonts w:ascii="Times New Roman" w:hAnsi="Times New Roman" w:cs="Times New Roman"/>
          <w:sz w:val="28"/>
          <w:szCs w:val="28"/>
        </w:rPr>
      </w:pPr>
      <w:r>
        <w:rPr>
          <w:rFonts w:ascii="Times New Roman" w:hAnsi="Times New Roman" w:cs="Times New Roman"/>
          <w:sz w:val="28"/>
          <w:szCs w:val="28"/>
        </w:rPr>
        <w:t>Для схеми при відсутності вхідного змінного сигналу було знято характеристики робочої точки спокою</w:t>
      </w:r>
      <w:r w:rsidR="00CC7969">
        <w:rPr>
          <w:rFonts w:ascii="Times New Roman" w:hAnsi="Times New Roman" w:cs="Times New Roman"/>
          <w:sz w:val="28"/>
          <w:szCs w:val="28"/>
        </w:rPr>
        <w:t xml:space="preserve"> для даного підсилювача.</w:t>
      </w:r>
    </w:p>
    <w:p w:rsidR="00CC7969" w:rsidRDefault="00CC7969" w:rsidP="00C52F3D">
      <w:pPr>
        <w:ind w:firstLine="708"/>
        <w:jc w:val="both"/>
        <w:rPr>
          <w:rFonts w:ascii="Times New Roman" w:hAnsi="Times New Roman" w:cs="Times New Roman"/>
          <w:sz w:val="28"/>
          <w:szCs w:val="28"/>
        </w:rPr>
      </w:pPr>
      <w:r>
        <w:rPr>
          <w:rFonts w:ascii="Times New Roman" w:hAnsi="Times New Roman" w:cs="Times New Roman"/>
          <w:sz w:val="28"/>
          <w:szCs w:val="28"/>
        </w:rPr>
        <w:t>Отримали такі результати:</w:t>
      </w:r>
    </w:p>
    <w:p w:rsidR="00CC7969" w:rsidRPr="00CC7969" w:rsidRDefault="00CC7969" w:rsidP="00BD0C68">
      <w:pPr>
        <w:rPr>
          <w:rFonts w:ascii="Times New Roman" w:hAnsi="Times New Roman" w:cs="Times New Roman"/>
          <w:sz w:val="28"/>
          <w:szCs w:val="28"/>
        </w:rPr>
      </w:pPr>
      <w:r>
        <w:rPr>
          <w:rFonts w:ascii="Times New Roman" w:hAnsi="Times New Roman" w:cs="Times New Roman"/>
          <w:sz w:val="28"/>
          <w:szCs w:val="28"/>
          <w:lang w:val="en-US"/>
        </w:rPr>
        <w:t>U</w:t>
      </w:r>
      <w:r w:rsidRPr="00CC7969">
        <w:rPr>
          <w:rFonts w:ascii="Times New Roman" w:hAnsi="Times New Roman" w:cs="Times New Roman"/>
          <w:sz w:val="28"/>
          <w:szCs w:val="28"/>
          <w:vertAlign w:val="subscript"/>
        </w:rPr>
        <w:t>бе0</w:t>
      </w:r>
      <w:r>
        <w:rPr>
          <w:rFonts w:ascii="Times New Roman" w:hAnsi="Times New Roman" w:cs="Times New Roman"/>
          <w:sz w:val="28"/>
          <w:szCs w:val="28"/>
          <w:vertAlign w:val="subscript"/>
        </w:rPr>
        <w:t xml:space="preserve"> </w:t>
      </w:r>
      <w:r>
        <w:rPr>
          <w:rFonts w:ascii="Times New Roman" w:hAnsi="Times New Roman" w:cs="Times New Roman"/>
          <w:sz w:val="28"/>
          <w:szCs w:val="28"/>
        </w:rPr>
        <w:t>= 0.67 В</w:t>
      </w:r>
    </w:p>
    <w:p w:rsidR="00CC7969" w:rsidRPr="00CC7969" w:rsidRDefault="00CC7969" w:rsidP="00BD0C68">
      <w:pPr>
        <w:rPr>
          <w:rFonts w:ascii="Times New Roman" w:hAnsi="Times New Roman" w:cs="Times New Roman"/>
          <w:sz w:val="28"/>
          <w:szCs w:val="28"/>
        </w:rPr>
      </w:pPr>
      <w:r>
        <w:rPr>
          <w:rFonts w:ascii="Times New Roman" w:hAnsi="Times New Roman" w:cs="Times New Roman"/>
          <w:sz w:val="28"/>
          <w:szCs w:val="28"/>
        </w:rPr>
        <w:t>І</w:t>
      </w:r>
      <w:r w:rsidRPr="00CC7969">
        <w:rPr>
          <w:rFonts w:ascii="Times New Roman" w:hAnsi="Times New Roman" w:cs="Times New Roman"/>
          <w:sz w:val="28"/>
          <w:szCs w:val="28"/>
          <w:vertAlign w:val="subscript"/>
        </w:rPr>
        <w:t>б0</w:t>
      </w:r>
      <w:r>
        <w:rPr>
          <w:rFonts w:ascii="Times New Roman" w:hAnsi="Times New Roman" w:cs="Times New Roman"/>
          <w:sz w:val="28"/>
          <w:szCs w:val="28"/>
          <w:vertAlign w:val="subscript"/>
        </w:rPr>
        <w:t xml:space="preserve"> </w:t>
      </w:r>
      <w:r>
        <w:rPr>
          <w:rFonts w:ascii="Times New Roman" w:hAnsi="Times New Roman" w:cs="Times New Roman"/>
          <w:sz w:val="28"/>
          <w:szCs w:val="28"/>
        </w:rPr>
        <w:t>= 13,05 мкА</w:t>
      </w:r>
    </w:p>
    <w:p w:rsidR="00CC7969" w:rsidRPr="00CC7969" w:rsidRDefault="00CC7969" w:rsidP="00BD0C68">
      <w:pPr>
        <w:rPr>
          <w:rFonts w:ascii="Times New Roman" w:hAnsi="Times New Roman" w:cs="Times New Roman"/>
          <w:sz w:val="28"/>
          <w:szCs w:val="28"/>
        </w:rPr>
      </w:pPr>
      <w:r>
        <w:rPr>
          <w:rFonts w:ascii="Times New Roman" w:hAnsi="Times New Roman" w:cs="Times New Roman"/>
          <w:sz w:val="28"/>
          <w:szCs w:val="28"/>
          <w:lang w:val="en-US"/>
        </w:rPr>
        <w:t>U</w:t>
      </w:r>
      <w:r w:rsidRPr="00CC7969">
        <w:rPr>
          <w:rFonts w:ascii="Times New Roman" w:hAnsi="Times New Roman" w:cs="Times New Roman"/>
          <w:sz w:val="28"/>
          <w:szCs w:val="28"/>
          <w:vertAlign w:val="subscript"/>
        </w:rPr>
        <w:t>ке0</w:t>
      </w:r>
      <w:r>
        <w:rPr>
          <w:rFonts w:ascii="Times New Roman" w:hAnsi="Times New Roman" w:cs="Times New Roman"/>
          <w:sz w:val="28"/>
          <w:szCs w:val="28"/>
          <w:vertAlign w:val="subscript"/>
        </w:rPr>
        <w:t xml:space="preserve"> </w:t>
      </w:r>
      <w:r>
        <w:rPr>
          <w:rFonts w:ascii="Times New Roman" w:hAnsi="Times New Roman" w:cs="Times New Roman"/>
          <w:sz w:val="28"/>
          <w:szCs w:val="28"/>
        </w:rPr>
        <w:t>= 2.49 В</w:t>
      </w:r>
    </w:p>
    <w:p w:rsidR="00CC7969" w:rsidRDefault="00CC7969" w:rsidP="00BD0C68">
      <w:pPr>
        <w:rPr>
          <w:rFonts w:ascii="Times New Roman" w:hAnsi="Times New Roman" w:cs="Times New Roman"/>
          <w:sz w:val="28"/>
          <w:szCs w:val="28"/>
        </w:rPr>
      </w:pPr>
      <w:r>
        <w:rPr>
          <w:rFonts w:ascii="Times New Roman" w:hAnsi="Times New Roman" w:cs="Times New Roman"/>
          <w:sz w:val="28"/>
          <w:szCs w:val="28"/>
        </w:rPr>
        <w:t>І</w:t>
      </w:r>
      <w:r w:rsidRPr="00CC7969">
        <w:rPr>
          <w:rFonts w:ascii="Times New Roman" w:hAnsi="Times New Roman" w:cs="Times New Roman"/>
          <w:sz w:val="28"/>
          <w:szCs w:val="28"/>
          <w:vertAlign w:val="subscript"/>
        </w:rPr>
        <w:t>к0</w:t>
      </w:r>
      <w:r>
        <w:rPr>
          <w:rFonts w:ascii="Times New Roman" w:hAnsi="Times New Roman" w:cs="Times New Roman"/>
          <w:sz w:val="28"/>
          <w:szCs w:val="28"/>
          <w:vertAlign w:val="subscript"/>
        </w:rPr>
        <w:t xml:space="preserve"> </w:t>
      </w:r>
      <w:r>
        <w:rPr>
          <w:rFonts w:ascii="Times New Roman" w:hAnsi="Times New Roman" w:cs="Times New Roman"/>
          <w:sz w:val="28"/>
          <w:szCs w:val="28"/>
        </w:rPr>
        <w:t>= 25 мА</w:t>
      </w:r>
    </w:p>
    <w:p w:rsidR="00CC7969" w:rsidRPr="00C52F3D" w:rsidRDefault="00CC7969" w:rsidP="00BD0C68">
      <w:pPr>
        <w:rPr>
          <w:rFonts w:ascii="Times New Roman" w:hAnsi="Times New Roman" w:cs="Times New Roman"/>
          <w:b/>
          <w:sz w:val="28"/>
          <w:szCs w:val="28"/>
        </w:rPr>
      </w:pPr>
      <w:r w:rsidRPr="00C52F3D">
        <w:rPr>
          <w:rFonts w:ascii="Times New Roman" w:hAnsi="Times New Roman" w:cs="Times New Roman"/>
          <w:b/>
          <w:sz w:val="28"/>
          <w:szCs w:val="28"/>
        </w:rPr>
        <w:t>3)</w:t>
      </w:r>
      <w:r w:rsidRPr="00C52F3D">
        <w:rPr>
          <w:b/>
        </w:rPr>
        <w:t xml:space="preserve"> </w:t>
      </w:r>
      <w:r w:rsidR="00C52F3D">
        <w:rPr>
          <w:b/>
        </w:rPr>
        <w:tab/>
      </w:r>
      <w:r w:rsidRPr="00C52F3D">
        <w:rPr>
          <w:rFonts w:ascii="Times New Roman" w:hAnsi="Times New Roman" w:cs="Times New Roman"/>
          <w:b/>
          <w:sz w:val="28"/>
          <w:szCs w:val="28"/>
        </w:rPr>
        <w:t>Вимірювання вхідного опору підсилювача</w:t>
      </w:r>
    </w:p>
    <w:p w:rsidR="00CC7969" w:rsidRPr="00475F9F" w:rsidRDefault="00CC7969" w:rsidP="00475F9F">
      <w:pPr>
        <w:ind w:firstLine="708"/>
        <w:jc w:val="both"/>
        <w:rPr>
          <w:rStyle w:val="a"/>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sidRPr="00475F9F">
        <w:rPr>
          <w:rFonts w:ascii="Times New Roman" w:hAnsi="Times New Roman" w:cs="Times New Roman"/>
          <w:sz w:val="28"/>
          <w:szCs w:val="28"/>
        </w:rPr>
        <w:t xml:space="preserve">Щоб виміряти вхідний </w:t>
      </w:r>
      <w:r w:rsidR="00C52F3D">
        <w:rPr>
          <w:rFonts w:ascii="Times New Roman" w:hAnsi="Times New Roman" w:cs="Times New Roman"/>
          <w:sz w:val="28"/>
          <w:szCs w:val="28"/>
        </w:rPr>
        <w:t>о</w:t>
      </w:r>
      <w:r w:rsidRPr="00475F9F">
        <w:rPr>
          <w:rFonts w:ascii="Times New Roman" w:hAnsi="Times New Roman" w:cs="Times New Roman"/>
          <w:sz w:val="28"/>
          <w:szCs w:val="28"/>
        </w:rPr>
        <w:t xml:space="preserve">пір нашого підсилювача, до генератора вхідного змінного сигналу було послідовно під’єдано реостат згідно зі схемою з Рис.3. </w:t>
      </w:r>
      <w:r w:rsidR="00EE154E" w:rsidRPr="00475F9F">
        <w:rPr>
          <w:rFonts w:ascii="Times New Roman" w:hAnsi="Times New Roman" w:cs="Times New Roman"/>
          <w:sz w:val="28"/>
          <w:szCs w:val="28"/>
        </w:rPr>
        <w:t>На виході генератора встановили змінний сигнал з амплітудою 2</w:t>
      </w:r>
      <w:r w:rsidR="00C52F3D">
        <w:rPr>
          <w:rFonts w:ascii="Times New Roman" w:hAnsi="Times New Roman" w:cs="Times New Roman"/>
          <w:sz w:val="28"/>
          <w:szCs w:val="28"/>
        </w:rPr>
        <w:t>4</w:t>
      </w:r>
      <w:r w:rsidR="00EE154E" w:rsidRPr="00475F9F">
        <w:rPr>
          <w:rFonts w:ascii="Times New Roman" w:hAnsi="Times New Roman" w:cs="Times New Roman"/>
          <w:sz w:val="28"/>
          <w:szCs w:val="28"/>
        </w:rPr>
        <w:t xml:space="preserve"> мВ та частотою 1 кГц. </w:t>
      </w:r>
      <w:r w:rsidRPr="00475F9F">
        <w:rPr>
          <w:rFonts w:ascii="Times New Roman" w:hAnsi="Times New Roman" w:cs="Times New Roman"/>
          <w:sz w:val="28"/>
          <w:szCs w:val="28"/>
        </w:rPr>
        <w:t>Опір реостата змінювали до тих пір, доки на ньому не буде виділятися напруга, значення якої дорівнює половині напруги генератора</w:t>
      </w:r>
      <w:r w:rsidR="00475F9F">
        <w:rPr>
          <w:rFonts w:ascii="Times New Roman" w:hAnsi="Times New Roman" w:cs="Times New Roman"/>
          <w:sz w:val="28"/>
          <w:szCs w:val="28"/>
        </w:rPr>
        <w:t>.</w:t>
      </w:r>
      <w:r w:rsidRPr="00475F9F">
        <w:rPr>
          <w:rStyle w:val="a"/>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475F9F">
        <w:rPr>
          <w:rStyle w:val="a"/>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w:t>
      </w:r>
    </w:p>
    <w:p w:rsidR="00CC7969" w:rsidRDefault="00CC7969" w:rsidP="00BD0C68">
      <w:pPr>
        <w:rPr>
          <w:rStyle w:val="a"/>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rStyle w:val="a"/>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Ри</w:t>
      </w:r>
    </w:p>
    <w:p w:rsidR="00CC7969" w:rsidRDefault="00CC7969" w:rsidP="00BD0C68">
      <w:pPr>
        <w:rPr>
          <w:rStyle w:val="a"/>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CC7969" w:rsidRDefault="00CC7969" w:rsidP="00BD0C68">
      <w:pPr>
        <w:rPr>
          <w:rStyle w:val="a"/>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CC7969" w:rsidRDefault="00CC7969" w:rsidP="00BD0C68">
      <w:pPr>
        <w:rPr>
          <w:rFonts w:ascii="Times New Roman" w:hAnsi="Times New Roman" w:cs="Times New Roman"/>
          <w:sz w:val="28"/>
          <w:szCs w:val="28"/>
        </w:rPr>
      </w:pPr>
      <w:r w:rsidRPr="00CC7969">
        <w:rPr>
          <w:rFonts w:ascii="Times New Roman" w:hAnsi="Times New Roman" w:cs="Times New Roman"/>
          <w:noProof/>
          <w:sz w:val="28"/>
          <w:szCs w:val="28"/>
          <w:lang w:eastAsia="uk-UA"/>
        </w:rPr>
        <w:drawing>
          <wp:anchor distT="0" distB="0" distL="114300" distR="114300" simplePos="0" relativeHeight="251658240" behindDoc="1" locked="0" layoutInCell="1" allowOverlap="1" wp14:anchorId="1F02CF72" wp14:editId="49DCFB37">
            <wp:simplePos x="0" y="0"/>
            <wp:positionH relativeFrom="column">
              <wp:posOffset>1323975</wp:posOffset>
            </wp:positionH>
            <wp:positionV relativeFrom="paragraph">
              <wp:posOffset>65405</wp:posOffset>
            </wp:positionV>
            <wp:extent cx="3800475" cy="1171575"/>
            <wp:effectExtent l="0" t="0" r="9525" b="9525"/>
            <wp:wrapTight wrapText="bothSides">
              <wp:wrapPolygon edited="0">
                <wp:start x="0" y="0"/>
                <wp:lineTo x="0" y="21424"/>
                <wp:lineTo x="21546" y="21424"/>
                <wp:lineTo x="21546" y="0"/>
                <wp:lineTo x="0" y="0"/>
              </wp:wrapPolygon>
            </wp:wrapTight>
            <wp:docPr id="3" name="Рисунок 3" descr="F:\univer\SCHEMOTECHNICS\labs\4\схема для вхідного опор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niver\SCHEMOTECHNICS\labs\4\схема для вхідного опору.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0475" cy="1171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C7969" w:rsidRDefault="00CC7969" w:rsidP="00BD0C68">
      <w:pPr>
        <w:rPr>
          <w:rFonts w:ascii="Times New Roman" w:hAnsi="Times New Roman" w:cs="Times New Roman"/>
          <w:sz w:val="28"/>
          <w:szCs w:val="28"/>
        </w:rPr>
      </w:pPr>
    </w:p>
    <w:p w:rsidR="00CC7969" w:rsidRDefault="00CC7969" w:rsidP="00BD0C68">
      <w:pPr>
        <w:rPr>
          <w:rFonts w:ascii="Times New Roman" w:hAnsi="Times New Roman" w:cs="Times New Roman"/>
          <w:sz w:val="28"/>
          <w:szCs w:val="28"/>
        </w:rPr>
      </w:pPr>
    </w:p>
    <w:p w:rsidR="00CC7969" w:rsidRDefault="00CC7969" w:rsidP="00BD0C68">
      <w:pPr>
        <w:rPr>
          <w:rFonts w:ascii="Times New Roman" w:hAnsi="Times New Roman" w:cs="Times New Roman"/>
          <w:sz w:val="28"/>
          <w:szCs w:val="28"/>
        </w:rPr>
      </w:pPr>
    </w:p>
    <w:p w:rsidR="00CC7969" w:rsidRDefault="00CC7969" w:rsidP="00CC7969">
      <w:pPr>
        <w:jc w:val="center"/>
        <w:rPr>
          <w:rFonts w:ascii="Times New Roman" w:hAnsi="Times New Roman" w:cs="Times New Roman"/>
          <w:sz w:val="28"/>
          <w:szCs w:val="28"/>
        </w:rPr>
      </w:pPr>
      <w:r>
        <w:rPr>
          <w:rFonts w:ascii="Times New Roman" w:hAnsi="Times New Roman" w:cs="Times New Roman"/>
          <w:sz w:val="28"/>
          <w:szCs w:val="28"/>
        </w:rPr>
        <w:t>Рис.3. Схема вимірювання вхідного опору підсилювача</w:t>
      </w:r>
    </w:p>
    <w:p w:rsidR="00EE154E" w:rsidRDefault="00EE154E" w:rsidP="00475F9F">
      <w:pPr>
        <w:ind w:firstLine="708"/>
        <w:jc w:val="both"/>
        <w:rPr>
          <w:rFonts w:ascii="Times New Roman" w:hAnsi="Times New Roman" w:cs="Times New Roman"/>
          <w:sz w:val="28"/>
          <w:szCs w:val="28"/>
        </w:rPr>
      </w:pPr>
      <w:r>
        <w:rPr>
          <w:rFonts w:ascii="Times New Roman" w:hAnsi="Times New Roman" w:cs="Times New Roman"/>
          <w:sz w:val="28"/>
          <w:szCs w:val="28"/>
        </w:rPr>
        <w:t xml:space="preserve">В результаті, виконавши ці дії, було визначено, що необхідне падіння напруги на реостаті буде досягатися при значенні </w:t>
      </w:r>
      <w:r>
        <w:rPr>
          <w:rFonts w:ascii="Times New Roman" w:hAnsi="Times New Roman" w:cs="Times New Roman"/>
          <w:sz w:val="28"/>
          <w:szCs w:val="28"/>
          <w:lang w:val="en-US"/>
        </w:rPr>
        <w:t>R</w:t>
      </w:r>
      <w:r w:rsidRPr="008538A1">
        <w:rPr>
          <w:rFonts w:ascii="Times New Roman" w:hAnsi="Times New Roman" w:cs="Times New Roman"/>
          <w:sz w:val="28"/>
          <w:szCs w:val="28"/>
          <w:lang w:val="ru-RU"/>
        </w:rPr>
        <w:t xml:space="preserve"> = 1507 </w:t>
      </w:r>
      <w:r>
        <w:rPr>
          <w:rFonts w:ascii="Times New Roman" w:hAnsi="Times New Roman" w:cs="Times New Roman"/>
          <w:sz w:val="28"/>
          <w:szCs w:val="28"/>
        </w:rPr>
        <w:t>Ом.</w:t>
      </w:r>
    </w:p>
    <w:p w:rsidR="00EE154E" w:rsidRDefault="00EE154E" w:rsidP="00475F9F">
      <w:pPr>
        <w:ind w:firstLine="708"/>
        <w:jc w:val="both"/>
        <w:rPr>
          <w:rFonts w:ascii="Times New Roman" w:hAnsi="Times New Roman" w:cs="Times New Roman"/>
          <w:sz w:val="28"/>
          <w:szCs w:val="28"/>
        </w:rPr>
      </w:pPr>
      <w:r>
        <w:rPr>
          <w:rFonts w:ascii="Times New Roman" w:hAnsi="Times New Roman" w:cs="Times New Roman"/>
          <w:sz w:val="28"/>
          <w:szCs w:val="28"/>
        </w:rPr>
        <w:t xml:space="preserve">Отже, можна стверджувати, що опір </w:t>
      </w:r>
      <w:r>
        <w:rPr>
          <w:rFonts w:ascii="Times New Roman" w:hAnsi="Times New Roman" w:cs="Times New Roman"/>
          <w:sz w:val="28"/>
          <w:szCs w:val="28"/>
          <w:lang w:val="en-US"/>
        </w:rPr>
        <w:t>R</w:t>
      </w:r>
      <w:r w:rsidRPr="00475F9F">
        <w:rPr>
          <w:rFonts w:ascii="Times New Roman" w:hAnsi="Times New Roman" w:cs="Times New Roman"/>
          <w:sz w:val="28"/>
          <w:szCs w:val="28"/>
          <w:vertAlign w:val="subscript"/>
        </w:rPr>
        <w:t>вх</w:t>
      </w:r>
      <w:r>
        <w:rPr>
          <w:rFonts w:ascii="Times New Roman" w:hAnsi="Times New Roman" w:cs="Times New Roman"/>
          <w:sz w:val="28"/>
          <w:szCs w:val="28"/>
        </w:rPr>
        <w:t xml:space="preserve"> = 1,5 кОм.</w:t>
      </w:r>
    </w:p>
    <w:p w:rsidR="00C52F3D" w:rsidRPr="00EE154E" w:rsidRDefault="00C52F3D" w:rsidP="00C52F3D">
      <w:pPr>
        <w:jc w:val="both"/>
        <w:rPr>
          <w:rFonts w:ascii="Times New Roman" w:hAnsi="Times New Roman" w:cs="Times New Roman"/>
          <w:sz w:val="28"/>
          <w:szCs w:val="28"/>
        </w:rPr>
      </w:pPr>
      <w:r>
        <w:rPr>
          <w:noProof/>
          <w:lang w:eastAsia="uk-UA"/>
        </w:rPr>
        <w:lastRenderedPageBreak/>
        <w:drawing>
          <wp:inline distT="0" distB="0" distL="0" distR="0" wp14:anchorId="4BFA12BA" wp14:editId="5A094D5A">
            <wp:extent cx="7027545" cy="3200198"/>
            <wp:effectExtent l="0" t="0" r="1905" b="63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43677" cy="3207544"/>
                    </a:xfrm>
                    <a:prstGeom prst="rect">
                      <a:avLst/>
                    </a:prstGeom>
                  </pic:spPr>
                </pic:pic>
              </a:graphicData>
            </a:graphic>
          </wp:inline>
        </w:drawing>
      </w:r>
    </w:p>
    <w:p w:rsidR="00EE154E" w:rsidRPr="00C52F3D" w:rsidRDefault="00EE154E" w:rsidP="00475F9F">
      <w:pPr>
        <w:jc w:val="both"/>
        <w:rPr>
          <w:rFonts w:ascii="Times New Roman" w:hAnsi="Times New Roman" w:cs="Times New Roman"/>
          <w:b/>
          <w:sz w:val="28"/>
          <w:szCs w:val="28"/>
        </w:rPr>
      </w:pPr>
      <w:r w:rsidRPr="00C52F3D">
        <w:rPr>
          <w:rFonts w:ascii="Times New Roman" w:hAnsi="Times New Roman" w:cs="Times New Roman"/>
          <w:b/>
          <w:noProof/>
          <w:sz w:val="28"/>
          <w:szCs w:val="28"/>
          <w:lang w:eastAsia="uk-UA"/>
        </w:rPr>
        <w:t xml:space="preserve">4) </w:t>
      </w:r>
      <w:r w:rsidR="00C52F3D">
        <w:rPr>
          <w:rFonts w:ascii="Times New Roman" w:hAnsi="Times New Roman" w:cs="Times New Roman"/>
          <w:b/>
          <w:noProof/>
          <w:sz w:val="28"/>
          <w:szCs w:val="28"/>
          <w:lang w:eastAsia="uk-UA"/>
        </w:rPr>
        <w:tab/>
      </w:r>
      <w:r w:rsidRPr="00C52F3D">
        <w:rPr>
          <w:rFonts w:ascii="Times New Roman" w:hAnsi="Times New Roman" w:cs="Times New Roman"/>
          <w:b/>
          <w:sz w:val="28"/>
          <w:szCs w:val="28"/>
        </w:rPr>
        <w:t>Вимірювання в</w:t>
      </w:r>
      <w:r w:rsidRPr="00C52F3D">
        <w:rPr>
          <w:rFonts w:ascii="Times New Roman" w:hAnsi="Times New Roman" w:cs="Times New Roman"/>
          <w:b/>
          <w:sz w:val="28"/>
          <w:szCs w:val="28"/>
        </w:rPr>
        <w:t>и</w:t>
      </w:r>
      <w:r w:rsidRPr="00C52F3D">
        <w:rPr>
          <w:rFonts w:ascii="Times New Roman" w:hAnsi="Times New Roman" w:cs="Times New Roman"/>
          <w:b/>
          <w:sz w:val="28"/>
          <w:szCs w:val="28"/>
        </w:rPr>
        <w:t>хідного опору підсилювача</w:t>
      </w:r>
    </w:p>
    <w:p w:rsidR="00EE154E" w:rsidRDefault="00EE154E" w:rsidP="00475F9F">
      <w:pPr>
        <w:ind w:firstLine="708"/>
        <w:jc w:val="both"/>
        <w:rPr>
          <w:rFonts w:ascii="Times New Roman" w:hAnsi="Times New Roman" w:cs="Times New Roman"/>
          <w:sz w:val="28"/>
          <w:szCs w:val="28"/>
        </w:rPr>
      </w:pPr>
      <w:r>
        <w:rPr>
          <w:rFonts w:ascii="Times New Roman" w:hAnsi="Times New Roman" w:cs="Times New Roman"/>
          <w:sz w:val="28"/>
          <w:szCs w:val="28"/>
        </w:rPr>
        <w:t>Алгоритм дій для вимірювання вихідного опору є таким самим, як і для вимірювання вхідного опору.</w:t>
      </w:r>
    </w:p>
    <w:p w:rsidR="00EE154E" w:rsidRDefault="00EE154E" w:rsidP="00475F9F">
      <w:pPr>
        <w:ind w:firstLine="708"/>
        <w:jc w:val="both"/>
        <w:rPr>
          <w:rFonts w:ascii="Times New Roman" w:hAnsi="Times New Roman" w:cs="Times New Roman"/>
          <w:sz w:val="28"/>
          <w:szCs w:val="28"/>
        </w:rPr>
      </w:pPr>
      <w:r>
        <w:rPr>
          <w:rFonts w:ascii="Times New Roman" w:hAnsi="Times New Roman" w:cs="Times New Roman"/>
          <w:sz w:val="28"/>
          <w:szCs w:val="28"/>
        </w:rPr>
        <w:t xml:space="preserve">Для цього було відключено резистор навантаження на виході підсилювача. Тоді, змінюючи напругу на генераторі встановили напругу холостого ходу </w:t>
      </w:r>
      <w:r>
        <w:rPr>
          <w:rFonts w:ascii="Times New Roman" w:hAnsi="Times New Roman" w:cs="Times New Roman"/>
          <w:sz w:val="28"/>
          <w:szCs w:val="28"/>
          <w:lang w:val="en-US"/>
        </w:rPr>
        <w:t>U</w:t>
      </w:r>
      <w:r w:rsidRPr="00475F9F">
        <w:rPr>
          <w:rFonts w:ascii="Times New Roman" w:hAnsi="Times New Roman" w:cs="Times New Roman"/>
          <w:sz w:val="28"/>
          <w:szCs w:val="28"/>
          <w:vertAlign w:val="subscript"/>
        </w:rPr>
        <w:t>хх</w:t>
      </w:r>
      <w:r>
        <w:rPr>
          <w:rFonts w:ascii="Times New Roman" w:hAnsi="Times New Roman" w:cs="Times New Roman"/>
          <w:sz w:val="28"/>
          <w:szCs w:val="28"/>
        </w:rPr>
        <w:t>=1</w:t>
      </w:r>
      <w:r w:rsidR="00C52F3D">
        <w:rPr>
          <w:rFonts w:ascii="Times New Roman" w:hAnsi="Times New Roman" w:cs="Times New Roman"/>
          <w:sz w:val="28"/>
          <w:szCs w:val="28"/>
        </w:rPr>
        <w:t xml:space="preserve"> </w:t>
      </w:r>
      <w:r>
        <w:rPr>
          <w:rFonts w:ascii="Times New Roman" w:hAnsi="Times New Roman" w:cs="Times New Roman"/>
          <w:sz w:val="28"/>
          <w:szCs w:val="28"/>
        </w:rPr>
        <w:t>В. Далі до виходу підсилювача було під’єднано змінний резистор у якості навантаження. Змінюючи опір даного резистора, було досягнуто умову, за якої на реостаті виділиться половина напруги холостотого ходу. При досягненні цієї цілі було виміряно опір реостата. Цей опір становив 960 Ом.</w:t>
      </w:r>
      <w:r w:rsidR="00721364">
        <w:rPr>
          <w:rFonts w:ascii="Times New Roman" w:hAnsi="Times New Roman" w:cs="Times New Roman"/>
          <w:sz w:val="28"/>
          <w:szCs w:val="28"/>
        </w:rPr>
        <w:t xml:space="preserve"> Тому можна сказати, що </w:t>
      </w:r>
      <w:r w:rsidR="00721364">
        <w:rPr>
          <w:rFonts w:ascii="Times New Roman" w:hAnsi="Times New Roman" w:cs="Times New Roman"/>
          <w:sz w:val="28"/>
          <w:szCs w:val="28"/>
          <w:lang w:val="en-US"/>
        </w:rPr>
        <w:t>R</w:t>
      </w:r>
      <w:r w:rsidR="00721364" w:rsidRPr="00475F9F">
        <w:rPr>
          <w:rFonts w:ascii="Times New Roman" w:hAnsi="Times New Roman" w:cs="Times New Roman"/>
          <w:sz w:val="28"/>
          <w:szCs w:val="28"/>
          <w:vertAlign w:val="subscript"/>
        </w:rPr>
        <w:t>вих</w:t>
      </w:r>
      <w:r w:rsidR="00721364">
        <w:rPr>
          <w:rFonts w:ascii="Times New Roman" w:hAnsi="Times New Roman" w:cs="Times New Roman"/>
          <w:sz w:val="28"/>
          <w:szCs w:val="28"/>
        </w:rPr>
        <w:t xml:space="preserve"> = 960 Ом.</w:t>
      </w:r>
    </w:p>
    <w:p w:rsidR="00721364" w:rsidRPr="00C52F3D" w:rsidRDefault="00721364" w:rsidP="00EE154E">
      <w:pPr>
        <w:jc w:val="both"/>
        <w:rPr>
          <w:rFonts w:ascii="Times New Roman" w:hAnsi="Times New Roman" w:cs="Times New Roman"/>
          <w:b/>
          <w:sz w:val="28"/>
          <w:szCs w:val="28"/>
        </w:rPr>
      </w:pPr>
      <w:r w:rsidRPr="00C52F3D">
        <w:rPr>
          <w:rFonts w:ascii="Times New Roman" w:hAnsi="Times New Roman" w:cs="Times New Roman"/>
          <w:b/>
          <w:sz w:val="28"/>
          <w:szCs w:val="28"/>
        </w:rPr>
        <w:t xml:space="preserve">5) </w:t>
      </w:r>
      <w:r w:rsidR="00C52F3D">
        <w:rPr>
          <w:rFonts w:ascii="Times New Roman" w:hAnsi="Times New Roman" w:cs="Times New Roman"/>
          <w:b/>
          <w:sz w:val="28"/>
          <w:szCs w:val="28"/>
        </w:rPr>
        <w:tab/>
      </w:r>
      <w:r w:rsidRPr="00C52F3D">
        <w:rPr>
          <w:rFonts w:ascii="Times New Roman" w:hAnsi="Times New Roman" w:cs="Times New Roman"/>
          <w:b/>
          <w:sz w:val="28"/>
          <w:szCs w:val="28"/>
        </w:rPr>
        <w:t>Вимірювання амплітудної характеристики підсилювача</w:t>
      </w:r>
    </w:p>
    <w:p w:rsidR="00721364" w:rsidRDefault="0009689C" w:rsidP="00EE154E">
      <w:pPr>
        <w:jc w:val="both"/>
        <w:rPr>
          <w:rFonts w:ascii="Times New Roman" w:hAnsi="Times New Roman" w:cs="Times New Roman"/>
          <w:sz w:val="28"/>
          <w:szCs w:val="28"/>
        </w:rPr>
      </w:pPr>
      <w:r>
        <w:rPr>
          <w:rFonts w:ascii="Times New Roman" w:hAnsi="Times New Roman" w:cs="Times New Roman"/>
          <w:sz w:val="28"/>
          <w:szCs w:val="28"/>
        </w:rPr>
        <w:t xml:space="preserve">а) </w:t>
      </w:r>
      <w:r w:rsidR="00475F9F">
        <w:rPr>
          <w:rFonts w:ascii="Times New Roman" w:hAnsi="Times New Roman" w:cs="Times New Roman"/>
          <w:sz w:val="28"/>
          <w:szCs w:val="28"/>
        </w:rPr>
        <w:tab/>
      </w:r>
      <w:r w:rsidR="00721364">
        <w:rPr>
          <w:rFonts w:ascii="Times New Roman" w:hAnsi="Times New Roman" w:cs="Times New Roman"/>
          <w:sz w:val="28"/>
          <w:szCs w:val="28"/>
        </w:rPr>
        <w:t xml:space="preserve">Для того щоб виміряти амплітудну характеристику підсилювача необхідно знайти максимальну напругу </w:t>
      </w:r>
      <w:r w:rsidR="00924677">
        <w:rPr>
          <w:rFonts w:ascii="Times New Roman" w:hAnsi="Times New Roman" w:cs="Times New Roman"/>
          <w:sz w:val="28"/>
          <w:szCs w:val="28"/>
        </w:rPr>
        <w:t>для якої не будуть спостерігатися</w:t>
      </w:r>
      <w:r w:rsidR="00721364">
        <w:rPr>
          <w:rFonts w:ascii="Times New Roman" w:hAnsi="Times New Roman" w:cs="Times New Roman"/>
          <w:sz w:val="28"/>
          <w:szCs w:val="28"/>
        </w:rPr>
        <w:t xml:space="preserve"> спотворен</w:t>
      </w:r>
      <w:r w:rsidR="00924677">
        <w:rPr>
          <w:rFonts w:ascii="Times New Roman" w:hAnsi="Times New Roman" w:cs="Times New Roman"/>
          <w:sz w:val="28"/>
          <w:szCs w:val="28"/>
        </w:rPr>
        <w:t>ня</w:t>
      </w:r>
      <w:r w:rsidR="00721364">
        <w:rPr>
          <w:rFonts w:ascii="Times New Roman" w:hAnsi="Times New Roman" w:cs="Times New Roman"/>
          <w:sz w:val="28"/>
          <w:szCs w:val="28"/>
        </w:rPr>
        <w:t xml:space="preserve">. Для нашої схеми ця напруга склала </w:t>
      </w:r>
      <w:r w:rsidR="00924677">
        <w:rPr>
          <w:rFonts w:ascii="Times New Roman" w:hAnsi="Times New Roman" w:cs="Times New Roman"/>
          <w:sz w:val="28"/>
          <w:szCs w:val="28"/>
        </w:rPr>
        <w:t>20</w:t>
      </w:r>
      <w:r w:rsidR="00721364">
        <w:rPr>
          <w:rFonts w:ascii="Times New Roman" w:hAnsi="Times New Roman" w:cs="Times New Roman"/>
          <w:sz w:val="28"/>
          <w:szCs w:val="28"/>
        </w:rPr>
        <w:t xml:space="preserve"> мВ. Після перевищення цієї напруг будуть спостер</w:t>
      </w:r>
      <w:r w:rsidR="008538A1" w:rsidRPr="008538A1">
        <w:rPr>
          <w:rFonts w:ascii="Times New Roman" w:hAnsi="Times New Roman" w:cs="Times New Roman"/>
          <w:sz w:val="28"/>
          <w:szCs w:val="28"/>
          <w:lang w:val="ru-RU"/>
        </w:rPr>
        <w:t>іг</w:t>
      </w:r>
      <w:r w:rsidR="00721364">
        <w:rPr>
          <w:rFonts w:ascii="Times New Roman" w:hAnsi="Times New Roman" w:cs="Times New Roman"/>
          <w:sz w:val="28"/>
          <w:szCs w:val="28"/>
        </w:rPr>
        <w:t>атись спотворення для вихідного сигналу.</w:t>
      </w:r>
    </w:p>
    <w:p w:rsidR="00721364" w:rsidRDefault="00924677" w:rsidP="00721364">
      <w:pPr>
        <w:jc w:val="center"/>
        <w:rPr>
          <w:rFonts w:ascii="Times New Roman" w:hAnsi="Times New Roman" w:cs="Times New Roman"/>
          <w:sz w:val="28"/>
          <w:szCs w:val="28"/>
        </w:rPr>
      </w:pPr>
      <w:r>
        <w:rPr>
          <w:noProof/>
          <w:lang w:eastAsia="uk-UA"/>
        </w:rPr>
        <w:lastRenderedPageBreak/>
        <w:drawing>
          <wp:inline distT="0" distB="0" distL="0" distR="0" wp14:anchorId="54282513" wp14:editId="0AE7F1BE">
            <wp:extent cx="6645910" cy="3050540"/>
            <wp:effectExtent l="0" t="0" r="254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3050540"/>
                    </a:xfrm>
                    <a:prstGeom prst="rect">
                      <a:avLst/>
                    </a:prstGeom>
                  </pic:spPr>
                </pic:pic>
              </a:graphicData>
            </a:graphic>
          </wp:inline>
        </w:drawing>
      </w:r>
    </w:p>
    <w:p w:rsidR="00721364" w:rsidRDefault="00721364" w:rsidP="00721364">
      <w:pPr>
        <w:jc w:val="center"/>
        <w:rPr>
          <w:rFonts w:ascii="Times New Roman" w:hAnsi="Times New Roman" w:cs="Times New Roman"/>
          <w:sz w:val="28"/>
          <w:szCs w:val="28"/>
        </w:rPr>
      </w:pPr>
      <w:r>
        <w:rPr>
          <w:rFonts w:ascii="Times New Roman" w:hAnsi="Times New Roman" w:cs="Times New Roman"/>
          <w:sz w:val="28"/>
          <w:szCs w:val="28"/>
        </w:rPr>
        <w:t>Рис.4. Напруг</w:t>
      </w:r>
      <w:r w:rsidR="00924677">
        <w:rPr>
          <w:rFonts w:ascii="Times New Roman" w:hAnsi="Times New Roman" w:cs="Times New Roman"/>
          <w:sz w:val="28"/>
          <w:szCs w:val="28"/>
        </w:rPr>
        <w:t>а</w:t>
      </w:r>
      <w:r>
        <w:rPr>
          <w:rFonts w:ascii="Times New Roman" w:hAnsi="Times New Roman" w:cs="Times New Roman"/>
          <w:sz w:val="28"/>
          <w:szCs w:val="28"/>
        </w:rPr>
        <w:t>, при як</w:t>
      </w:r>
      <w:r w:rsidR="00924677">
        <w:rPr>
          <w:rFonts w:ascii="Times New Roman" w:hAnsi="Times New Roman" w:cs="Times New Roman"/>
          <w:sz w:val="28"/>
          <w:szCs w:val="28"/>
        </w:rPr>
        <w:t>ій</w:t>
      </w:r>
      <w:r>
        <w:rPr>
          <w:rFonts w:ascii="Times New Roman" w:hAnsi="Times New Roman" w:cs="Times New Roman"/>
          <w:sz w:val="28"/>
          <w:szCs w:val="28"/>
        </w:rPr>
        <w:t xml:space="preserve"> сигнал </w:t>
      </w:r>
      <w:r w:rsidR="00924677">
        <w:rPr>
          <w:rFonts w:ascii="Times New Roman" w:hAnsi="Times New Roman" w:cs="Times New Roman"/>
          <w:sz w:val="28"/>
          <w:szCs w:val="28"/>
        </w:rPr>
        <w:t>почне</w:t>
      </w:r>
      <w:r>
        <w:rPr>
          <w:rFonts w:ascii="Times New Roman" w:hAnsi="Times New Roman" w:cs="Times New Roman"/>
          <w:sz w:val="28"/>
          <w:szCs w:val="28"/>
        </w:rPr>
        <w:t xml:space="preserve"> спотвор</w:t>
      </w:r>
      <w:r w:rsidR="00924677">
        <w:rPr>
          <w:rFonts w:ascii="Times New Roman" w:hAnsi="Times New Roman" w:cs="Times New Roman"/>
          <w:sz w:val="28"/>
          <w:szCs w:val="28"/>
        </w:rPr>
        <w:t>юватись</w:t>
      </w:r>
      <w:r>
        <w:rPr>
          <w:rFonts w:ascii="Times New Roman" w:hAnsi="Times New Roman" w:cs="Times New Roman"/>
          <w:sz w:val="28"/>
          <w:szCs w:val="28"/>
        </w:rPr>
        <w:t>. Синій – вихідна напруга. Жовтий – вхідна напруга.</w:t>
      </w:r>
    </w:p>
    <w:p w:rsidR="00721364" w:rsidRDefault="0009689C" w:rsidP="00721364">
      <w:pPr>
        <w:jc w:val="both"/>
        <w:rPr>
          <w:rFonts w:ascii="Times New Roman" w:hAnsi="Times New Roman" w:cs="Times New Roman"/>
          <w:sz w:val="28"/>
          <w:szCs w:val="28"/>
        </w:rPr>
      </w:pPr>
      <w:r>
        <w:rPr>
          <w:rFonts w:ascii="Times New Roman" w:hAnsi="Times New Roman" w:cs="Times New Roman"/>
          <w:sz w:val="28"/>
          <w:szCs w:val="28"/>
        </w:rPr>
        <w:t xml:space="preserve">б) </w:t>
      </w:r>
      <w:r w:rsidR="00475F9F">
        <w:rPr>
          <w:rFonts w:ascii="Times New Roman" w:hAnsi="Times New Roman" w:cs="Times New Roman"/>
          <w:sz w:val="28"/>
          <w:szCs w:val="28"/>
        </w:rPr>
        <w:tab/>
      </w:r>
      <w:r w:rsidR="00721364">
        <w:rPr>
          <w:rFonts w:ascii="Times New Roman" w:hAnsi="Times New Roman" w:cs="Times New Roman"/>
          <w:sz w:val="28"/>
          <w:szCs w:val="28"/>
        </w:rPr>
        <w:t>Потім, змінюючи амплітуду вхідного сигналу, було знято показники амплітуди вихі</w:t>
      </w:r>
      <w:r w:rsidR="008538A1">
        <w:rPr>
          <w:rFonts w:ascii="Times New Roman" w:hAnsi="Times New Roman" w:cs="Times New Roman"/>
          <w:sz w:val="28"/>
          <w:szCs w:val="28"/>
        </w:rPr>
        <w:t>д</w:t>
      </w:r>
      <w:r w:rsidR="00721364">
        <w:rPr>
          <w:rFonts w:ascii="Times New Roman" w:hAnsi="Times New Roman" w:cs="Times New Roman"/>
          <w:sz w:val="28"/>
          <w:szCs w:val="28"/>
        </w:rPr>
        <w:t>ного сигналу. При цьому максимальна напруга вхідного сигналу була меншою за напругу, при якій починалися спотворення сигналу. В результаті були отримані певні дані, та оформлені у таблицю:</w:t>
      </w:r>
    </w:p>
    <w:p w:rsidR="009011F7" w:rsidRDefault="00721364" w:rsidP="00721364">
      <w:pPr>
        <w:jc w:val="both"/>
        <w:rPr>
          <w:rFonts w:ascii="Times New Roman" w:hAnsi="Times New Roman" w:cs="Times New Roman"/>
          <w:sz w:val="28"/>
          <w:szCs w:val="28"/>
        </w:rPr>
      </w:pPr>
      <w:r>
        <w:rPr>
          <w:rFonts w:ascii="Times New Roman" w:hAnsi="Times New Roman" w:cs="Times New Roman"/>
          <w:sz w:val="28"/>
          <w:szCs w:val="28"/>
        </w:rPr>
        <w:tab/>
      </w:r>
      <w:r w:rsidR="009011F7" w:rsidRPr="009011F7">
        <w:drawing>
          <wp:inline distT="0" distB="0" distL="0" distR="0">
            <wp:extent cx="1942390" cy="2171700"/>
            <wp:effectExtent l="0" t="0" r="127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7081" cy="2188126"/>
                    </a:xfrm>
                    <a:prstGeom prst="rect">
                      <a:avLst/>
                    </a:prstGeom>
                    <a:noFill/>
                    <a:ln>
                      <a:noFill/>
                    </a:ln>
                  </pic:spPr>
                </pic:pic>
              </a:graphicData>
            </a:graphic>
          </wp:inline>
        </w:drawing>
      </w:r>
    </w:p>
    <w:p w:rsidR="009011F7" w:rsidRDefault="009011F7" w:rsidP="00721364">
      <w:pPr>
        <w:jc w:val="both"/>
        <w:rPr>
          <w:rFonts w:ascii="Times New Roman" w:hAnsi="Times New Roman" w:cs="Times New Roman"/>
          <w:sz w:val="28"/>
          <w:szCs w:val="28"/>
        </w:rPr>
      </w:pPr>
    </w:p>
    <w:p w:rsidR="009011F7" w:rsidRDefault="009011F7" w:rsidP="00721364">
      <w:pPr>
        <w:jc w:val="both"/>
        <w:rPr>
          <w:rFonts w:ascii="Times New Roman" w:hAnsi="Times New Roman" w:cs="Times New Roman"/>
          <w:sz w:val="28"/>
          <w:szCs w:val="28"/>
        </w:rPr>
      </w:pPr>
    </w:p>
    <w:p w:rsidR="008538A1" w:rsidRDefault="008538A1" w:rsidP="00721364">
      <w:pPr>
        <w:jc w:val="both"/>
        <w:rPr>
          <w:rFonts w:ascii="Times New Roman" w:hAnsi="Times New Roman" w:cs="Times New Roman"/>
          <w:sz w:val="28"/>
          <w:szCs w:val="28"/>
        </w:rPr>
      </w:pPr>
    </w:p>
    <w:p w:rsidR="008538A1" w:rsidRDefault="008538A1" w:rsidP="00721364">
      <w:pPr>
        <w:jc w:val="both"/>
        <w:rPr>
          <w:rFonts w:ascii="Times New Roman" w:hAnsi="Times New Roman" w:cs="Times New Roman"/>
          <w:sz w:val="28"/>
          <w:szCs w:val="28"/>
        </w:rPr>
      </w:pPr>
    </w:p>
    <w:p w:rsidR="008538A1" w:rsidRDefault="008538A1" w:rsidP="00721364">
      <w:pPr>
        <w:jc w:val="both"/>
        <w:rPr>
          <w:rFonts w:ascii="Times New Roman" w:hAnsi="Times New Roman" w:cs="Times New Roman"/>
          <w:sz w:val="28"/>
          <w:szCs w:val="28"/>
        </w:rPr>
      </w:pPr>
    </w:p>
    <w:p w:rsidR="008538A1" w:rsidRDefault="008538A1" w:rsidP="00721364">
      <w:pPr>
        <w:jc w:val="both"/>
        <w:rPr>
          <w:rFonts w:ascii="Times New Roman" w:hAnsi="Times New Roman" w:cs="Times New Roman"/>
          <w:sz w:val="28"/>
          <w:szCs w:val="28"/>
        </w:rPr>
      </w:pPr>
    </w:p>
    <w:p w:rsidR="008538A1" w:rsidRDefault="008538A1" w:rsidP="00721364">
      <w:pPr>
        <w:jc w:val="both"/>
        <w:rPr>
          <w:rFonts w:ascii="Times New Roman" w:hAnsi="Times New Roman" w:cs="Times New Roman"/>
          <w:sz w:val="28"/>
          <w:szCs w:val="28"/>
        </w:rPr>
      </w:pPr>
    </w:p>
    <w:p w:rsidR="009011F7" w:rsidRDefault="009011F7" w:rsidP="008538A1">
      <w:pPr>
        <w:jc w:val="center"/>
        <w:rPr>
          <w:rFonts w:ascii="Times New Roman" w:hAnsi="Times New Roman" w:cs="Times New Roman"/>
          <w:sz w:val="28"/>
          <w:szCs w:val="28"/>
        </w:rPr>
      </w:pPr>
      <w:r>
        <w:rPr>
          <w:rFonts w:ascii="Times New Roman" w:hAnsi="Times New Roman" w:cs="Times New Roman"/>
          <w:sz w:val="28"/>
          <w:szCs w:val="28"/>
        </w:rPr>
        <w:lastRenderedPageBreak/>
        <w:t xml:space="preserve">За отриманими даними був побудований графік залежності </w:t>
      </w:r>
      <w:r>
        <w:rPr>
          <w:rFonts w:ascii="Times New Roman" w:hAnsi="Times New Roman" w:cs="Times New Roman"/>
          <w:sz w:val="28"/>
          <w:szCs w:val="28"/>
          <w:lang w:val="en-US"/>
        </w:rPr>
        <w:t>U</w:t>
      </w:r>
      <w:r w:rsidRPr="009011F7">
        <w:rPr>
          <w:rFonts w:ascii="Times New Roman" w:hAnsi="Times New Roman" w:cs="Times New Roman"/>
          <w:sz w:val="28"/>
          <w:szCs w:val="28"/>
          <w:vertAlign w:val="subscript"/>
        </w:rPr>
        <w:t>вих</w:t>
      </w:r>
      <w:r w:rsidRPr="008538A1">
        <w:rPr>
          <w:rFonts w:ascii="Times New Roman" w:hAnsi="Times New Roman" w:cs="Times New Roman"/>
          <w:sz w:val="28"/>
          <w:szCs w:val="28"/>
          <w:lang w:val="ru-RU"/>
        </w:rPr>
        <w:t>(</w:t>
      </w:r>
      <w:r>
        <w:rPr>
          <w:rFonts w:ascii="Times New Roman" w:hAnsi="Times New Roman" w:cs="Times New Roman"/>
          <w:sz w:val="28"/>
          <w:szCs w:val="28"/>
          <w:lang w:val="en-US"/>
        </w:rPr>
        <w:t>U</w:t>
      </w:r>
      <w:r w:rsidRPr="009011F7">
        <w:rPr>
          <w:rFonts w:ascii="Times New Roman" w:hAnsi="Times New Roman" w:cs="Times New Roman"/>
          <w:sz w:val="28"/>
          <w:szCs w:val="28"/>
          <w:vertAlign w:val="subscript"/>
        </w:rPr>
        <w:t>вх</w:t>
      </w:r>
      <w:r w:rsidRPr="008538A1">
        <w:rPr>
          <w:rFonts w:ascii="Times New Roman" w:hAnsi="Times New Roman" w:cs="Times New Roman"/>
          <w:sz w:val="28"/>
          <w:szCs w:val="28"/>
          <w:lang w:val="ru-RU"/>
        </w:rPr>
        <w:t>)</w:t>
      </w:r>
      <w:r>
        <w:rPr>
          <w:rFonts w:ascii="Times New Roman" w:hAnsi="Times New Roman" w:cs="Times New Roman"/>
          <w:sz w:val="28"/>
          <w:szCs w:val="28"/>
        </w:rPr>
        <w:t>.</w:t>
      </w:r>
    </w:p>
    <w:p w:rsidR="009011F7" w:rsidRDefault="009011F7" w:rsidP="009011F7">
      <w:pP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14:anchorId="2E7E5C35">
            <wp:extent cx="7004685" cy="3810635"/>
            <wp:effectExtent l="0" t="0" r="571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04685" cy="3810635"/>
                    </a:xfrm>
                    <a:prstGeom prst="rect">
                      <a:avLst/>
                    </a:prstGeom>
                    <a:noFill/>
                  </pic:spPr>
                </pic:pic>
              </a:graphicData>
            </a:graphic>
          </wp:inline>
        </w:drawing>
      </w:r>
    </w:p>
    <w:p w:rsidR="009011F7" w:rsidRPr="008538A1" w:rsidRDefault="009011F7" w:rsidP="008538A1">
      <w:pPr>
        <w:jc w:val="both"/>
        <w:rPr>
          <w:rFonts w:ascii="Times New Roman" w:hAnsi="Times New Roman" w:cs="Times New Roman"/>
          <w:sz w:val="28"/>
          <w:szCs w:val="28"/>
          <w:lang w:val="ru-RU"/>
        </w:rPr>
      </w:pPr>
      <w:r>
        <w:rPr>
          <w:rFonts w:ascii="Times New Roman" w:hAnsi="Times New Roman" w:cs="Times New Roman"/>
          <w:sz w:val="28"/>
          <w:szCs w:val="28"/>
        </w:rPr>
        <w:t xml:space="preserve">З </w:t>
      </w:r>
      <w:r w:rsidR="0009689C">
        <w:rPr>
          <w:rFonts w:ascii="Times New Roman" w:hAnsi="Times New Roman" w:cs="Times New Roman"/>
          <w:sz w:val="28"/>
          <w:szCs w:val="28"/>
        </w:rPr>
        <w:t xml:space="preserve">нахилу </w:t>
      </w:r>
      <w:r>
        <w:rPr>
          <w:rFonts w:ascii="Times New Roman" w:hAnsi="Times New Roman" w:cs="Times New Roman"/>
          <w:sz w:val="28"/>
          <w:szCs w:val="28"/>
        </w:rPr>
        <w:t>графіка</w:t>
      </w:r>
      <w:r w:rsidR="0009689C">
        <w:rPr>
          <w:rFonts w:ascii="Times New Roman" w:hAnsi="Times New Roman" w:cs="Times New Roman"/>
          <w:sz w:val="28"/>
          <w:szCs w:val="28"/>
        </w:rPr>
        <w:t xml:space="preserve"> було визначено коефіцієнт підсилення за напругою. Він становить </w:t>
      </w:r>
      <w:r w:rsidR="0009689C">
        <w:rPr>
          <w:rFonts w:ascii="Times New Roman" w:hAnsi="Times New Roman" w:cs="Times New Roman"/>
          <w:sz w:val="28"/>
          <w:szCs w:val="28"/>
          <w:lang w:val="en-US"/>
        </w:rPr>
        <w:t>K</w:t>
      </w:r>
      <w:r w:rsidR="0009689C" w:rsidRPr="0009689C">
        <w:rPr>
          <w:rFonts w:ascii="Times New Roman" w:hAnsi="Times New Roman" w:cs="Times New Roman"/>
          <w:sz w:val="28"/>
          <w:szCs w:val="28"/>
          <w:vertAlign w:val="subscript"/>
          <w:lang w:val="en-US"/>
        </w:rPr>
        <w:t>u</w:t>
      </w:r>
      <w:r w:rsidR="0009689C" w:rsidRPr="008538A1">
        <w:rPr>
          <w:rFonts w:ascii="Times New Roman" w:hAnsi="Times New Roman" w:cs="Times New Roman"/>
          <w:sz w:val="28"/>
          <w:szCs w:val="28"/>
          <w:lang w:val="ru-RU"/>
        </w:rPr>
        <w:t xml:space="preserve"> = 7</w:t>
      </w:r>
      <w:r w:rsidR="00D47CB9">
        <w:rPr>
          <w:rFonts w:ascii="Times New Roman" w:hAnsi="Times New Roman" w:cs="Times New Roman"/>
          <w:sz w:val="28"/>
          <w:szCs w:val="28"/>
        </w:rPr>
        <w:t>8</w:t>
      </w:r>
      <w:r w:rsidR="0009689C" w:rsidRPr="008538A1">
        <w:rPr>
          <w:rFonts w:ascii="Times New Roman" w:hAnsi="Times New Roman" w:cs="Times New Roman"/>
          <w:sz w:val="28"/>
          <w:szCs w:val="28"/>
          <w:lang w:val="ru-RU"/>
        </w:rPr>
        <w:t>,</w:t>
      </w:r>
      <w:r w:rsidR="00D47CB9">
        <w:rPr>
          <w:rFonts w:ascii="Times New Roman" w:hAnsi="Times New Roman" w:cs="Times New Roman"/>
          <w:sz w:val="28"/>
          <w:szCs w:val="28"/>
        </w:rPr>
        <w:t>36</w:t>
      </w:r>
      <w:r w:rsidR="0009689C" w:rsidRPr="008538A1">
        <w:rPr>
          <w:rFonts w:ascii="Times New Roman" w:hAnsi="Times New Roman" w:cs="Times New Roman"/>
          <w:sz w:val="28"/>
          <w:szCs w:val="28"/>
          <w:lang w:val="ru-RU"/>
        </w:rPr>
        <w:t xml:space="preserve">. </w:t>
      </w:r>
    </w:p>
    <w:p w:rsidR="0009689C" w:rsidRDefault="0009689C" w:rsidP="008538A1">
      <w:pPr>
        <w:jc w:val="both"/>
        <w:rPr>
          <w:rFonts w:ascii="Times New Roman" w:hAnsi="Times New Roman" w:cs="Times New Roman"/>
          <w:sz w:val="28"/>
          <w:szCs w:val="28"/>
        </w:rPr>
      </w:pPr>
      <w:r>
        <w:rPr>
          <w:rFonts w:ascii="Times New Roman" w:hAnsi="Times New Roman" w:cs="Times New Roman"/>
          <w:sz w:val="28"/>
          <w:szCs w:val="28"/>
        </w:rPr>
        <w:t xml:space="preserve">в) </w:t>
      </w:r>
      <w:r w:rsidR="00475F9F">
        <w:rPr>
          <w:rFonts w:ascii="Times New Roman" w:hAnsi="Times New Roman" w:cs="Times New Roman"/>
          <w:sz w:val="28"/>
          <w:szCs w:val="28"/>
        </w:rPr>
        <w:tab/>
      </w:r>
      <w:r>
        <w:rPr>
          <w:rFonts w:ascii="Times New Roman" w:hAnsi="Times New Roman" w:cs="Times New Roman"/>
          <w:sz w:val="28"/>
          <w:szCs w:val="28"/>
        </w:rPr>
        <w:t xml:space="preserve">Тепер, користуючись формулами </w:t>
      </w:r>
      <w:r>
        <w:rPr>
          <w:rFonts w:ascii="Times New Roman" w:hAnsi="Times New Roman" w:cs="Times New Roman"/>
          <w:sz w:val="28"/>
          <w:szCs w:val="28"/>
          <w:lang w:val="en-US"/>
        </w:rPr>
        <w:t>I</w:t>
      </w:r>
      <w:r w:rsidRPr="0009689C">
        <w:rPr>
          <w:rFonts w:ascii="Times New Roman" w:hAnsi="Times New Roman" w:cs="Times New Roman"/>
          <w:sz w:val="28"/>
          <w:szCs w:val="28"/>
          <w:vertAlign w:val="subscript"/>
        </w:rPr>
        <w:t>вх</w:t>
      </w:r>
      <w:r w:rsidRPr="008538A1">
        <w:rPr>
          <w:rFonts w:ascii="Times New Roman" w:hAnsi="Times New Roman" w:cs="Times New Roman"/>
          <w:sz w:val="28"/>
          <w:szCs w:val="28"/>
          <w:lang w:val="ru-RU"/>
        </w:rPr>
        <w:t xml:space="preserve"> = </w:t>
      </w:r>
      <w:r>
        <w:rPr>
          <w:rFonts w:ascii="Times New Roman" w:hAnsi="Times New Roman" w:cs="Times New Roman"/>
          <w:sz w:val="28"/>
          <w:szCs w:val="28"/>
          <w:lang w:val="en-US"/>
        </w:rPr>
        <w:t>U</w:t>
      </w:r>
      <w:r w:rsidRPr="0009689C">
        <w:rPr>
          <w:rFonts w:ascii="Times New Roman" w:hAnsi="Times New Roman" w:cs="Times New Roman"/>
          <w:sz w:val="28"/>
          <w:szCs w:val="28"/>
          <w:vertAlign w:val="subscript"/>
        </w:rPr>
        <w:t>вх</w:t>
      </w:r>
      <w:r w:rsidRPr="008538A1">
        <w:rPr>
          <w:rFonts w:ascii="Times New Roman" w:hAnsi="Times New Roman" w:cs="Times New Roman"/>
          <w:sz w:val="28"/>
          <w:szCs w:val="28"/>
          <w:lang w:val="ru-RU"/>
        </w:rPr>
        <w:t>/</w:t>
      </w:r>
      <w:r>
        <w:rPr>
          <w:rFonts w:ascii="Times New Roman" w:hAnsi="Times New Roman" w:cs="Times New Roman"/>
          <w:sz w:val="28"/>
          <w:szCs w:val="28"/>
          <w:lang w:val="en-US"/>
        </w:rPr>
        <w:t>R</w:t>
      </w:r>
      <w:r w:rsidRPr="0009689C">
        <w:rPr>
          <w:rFonts w:ascii="Times New Roman" w:hAnsi="Times New Roman" w:cs="Times New Roman"/>
          <w:sz w:val="28"/>
          <w:szCs w:val="28"/>
          <w:vertAlign w:val="subscript"/>
        </w:rPr>
        <w:t>вх</w:t>
      </w:r>
      <w:r w:rsidRPr="008538A1">
        <w:rPr>
          <w:rFonts w:ascii="Times New Roman" w:hAnsi="Times New Roman" w:cs="Times New Roman"/>
          <w:sz w:val="28"/>
          <w:szCs w:val="28"/>
          <w:lang w:val="ru-RU"/>
        </w:rPr>
        <w:t xml:space="preserve"> </w:t>
      </w:r>
      <w:r>
        <w:rPr>
          <w:rFonts w:ascii="Times New Roman" w:hAnsi="Times New Roman" w:cs="Times New Roman"/>
          <w:sz w:val="28"/>
          <w:szCs w:val="28"/>
        </w:rPr>
        <w:t xml:space="preserve">та </w:t>
      </w:r>
      <w:r w:rsidRPr="008538A1">
        <w:rPr>
          <w:rFonts w:ascii="Times New Roman" w:hAnsi="Times New Roman" w:cs="Times New Roman"/>
          <w:sz w:val="28"/>
          <w:szCs w:val="28"/>
          <w:lang w:val="ru-RU"/>
        </w:rPr>
        <w:t xml:space="preserve"> </w:t>
      </w:r>
      <w:r>
        <w:rPr>
          <w:rFonts w:ascii="Times New Roman" w:hAnsi="Times New Roman" w:cs="Times New Roman"/>
          <w:sz w:val="28"/>
          <w:szCs w:val="28"/>
          <w:lang w:val="en-US"/>
        </w:rPr>
        <w:t>I</w:t>
      </w:r>
      <w:r w:rsidRPr="0009689C">
        <w:rPr>
          <w:rFonts w:ascii="Times New Roman" w:hAnsi="Times New Roman" w:cs="Times New Roman"/>
          <w:sz w:val="28"/>
          <w:szCs w:val="28"/>
          <w:vertAlign w:val="subscript"/>
        </w:rPr>
        <w:t>вих</w:t>
      </w:r>
      <w:r w:rsidRPr="008538A1">
        <w:rPr>
          <w:rFonts w:ascii="Times New Roman" w:hAnsi="Times New Roman" w:cs="Times New Roman"/>
          <w:sz w:val="28"/>
          <w:szCs w:val="28"/>
          <w:lang w:val="ru-RU"/>
        </w:rPr>
        <w:t xml:space="preserve"> = </w:t>
      </w:r>
      <w:r>
        <w:rPr>
          <w:rFonts w:ascii="Times New Roman" w:hAnsi="Times New Roman" w:cs="Times New Roman"/>
          <w:sz w:val="28"/>
          <w:szCs w:val="28"/>
          <w:lang w:val="en-US"/>
        </w:rPr>
        <w:t>U</w:t>
      </w:r>
      <w:r w:rsidRPr="0009689C">
        <w:rPr>
          <w:rFonts w:ascii="Times New Roman" w:hAnsi="Times New Roman" w:cs="Times New Roman"/>
          <w:sz w:val="28"/>
          <w:szCs w:val="28"/>
          <w:vertAlign w:val="subscript"/>
        </w:rPr>
        <w:t>вих</w:t>
      </w:r>
      <w:r w:rsidRPr="008538A1">
        <w:rPr>
          <w:rFonts w:ascii="Times New Roman" w:hAnsi="Times New Roman" w:cs="Times New Roman"/>
          <w:sz w:val="28"/>
          <w:szCs w:val="28"/>
          <w:lang w:val="ru-RU"/>
        </w:rPr>
        <w:t>/</w:t>
      </w:r>
      <w:r>
        <w:rPr>
          <w:rFonts w:ascii="Times New Roman" w:hAnsi="Times New Roman" w:cs="Times New Roman"/>
          <w:sz w:val="28"/>
          <w:szCs w:val="28"/>
          <w:lang w:val="en-US"/>
        </w:rPr>
        <w:t>R</w:t>
      </w:r>
      <w:r w:rsidRPr="0009689C">
        <w:rPr>
          <w:rFonts w:ascii="Times New Roman" w:hAnsi="Times New Roman" w:cs="Times New Roman"/>
          <w:sz w:val="28"/>
          <w:szCs w:val="28"/>
          <w:vertAlign w:val="subscript"/>
        </w:rPr>
        <w:t>н</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було визначено значення вхідного та вихідного струмів. Отримані дані занесли до таблиці:</w:t>
      </w:r>
    </w:p>
    <w:p w:rsidR="0009689C" w:rsidRDefault="00924DD6" w:rsidP="009011F7">
      <w:pPr>
        <w:rPr>
          <w:rFonts w:ascii="Times New Roman" w:hAnsi="Times New Roman" w:cs="Times New Roman"/>
          <w:sz w:val="28"/>
          <w:szCs w:val="28"/>
        </w:rPr>
      </w:pPr>
      <w:r w:rsidRPr="00924DD6">
        <w:drawing>
          <wp:inline distT="0" distB="0" distL="0" distR="0">
            <wp:extent cx="3254829" cy="2847975"/>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8243" cy="2850963"/>
                    </a:xfrm>
                    <a:prstGeom prst="rect">
                      <a:avLst/>
                    </a:prstGeom>
                    <a:noFill/>
                    <a:ln>
                      <a:noFill/>
                    </a:ln>
                  </pic:spPr>
                </pic:pic>
              </a:graphicData>
            </a:graphic>
          </wp:inline>
        </w:drawing>
      </w:r>
    </w:p>
    <w:p w:rsidR="00D47CB9" w:rsidRDefault="00D47CB9" w:rsidP="009011F7">
      <w:pPr>
        <w:rPr>
          <w:rFonts w:ascii="Times New Roman" w:hAnsi="Times New Roman" w:cs="Times New Roman"/>
          <w:sz w:val="28"/>
          <w:szCs w:val="28"/>
        </w:rPr>
      </w:pPr>
    </w:p>
    <w:p w:rsidR="00D47CB9" w:rsidRDefault="00D47CB9" w:rsidP="009011F7">
      <w:pPr>
        <w:rPr>
          <w:rFonts w:ascii="Times New Roman" w:hAnsi="Times New Roman" w:cs="Times New Roman"/>
          <w:sz w:val="28"/>
          <w:szCs w:val="28"/>
        </w:rPr>
      </w:pPr>
    </w:p>
    <w:p w:rsidR="00D47CB9" w:rsidRDefault="00D47CB9" w:rsidP="009011F7">
      <w:pPr>
        <w:rPr>
          <w:rFonts w:ascii="Times New Roman" w:hAnsi="Times New Roman" w:cs="Times New Roman"/>
          <w:sz w:val="28"/>
          <w:szCs w:val="28"/>
        </w:rPr>
      </w:pPr>
    </w:p>
    <w:p w:rsidR="00D47CB9" w:rsidRDefault="00D47CB9" w:rsidP="009011F7">
      <w:pPr>
        <w:rPr>
          <w:rFonts w:ascii="Times New Roman" w:hAnsi="Times New Roman" w:cs="Times New Roman"/>
          <w:sz w:val="28"/>
          <w:szCs w:val="28"/>
        </w:rPr>
      </w:pPr>
    </w:p>
    <w:p w:rsidR="0009689C" w:rsidRDefault="00D47CB9" w:rsidP="00475F9F">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На основі отриманих даних було побудовано графік залежності </w:t>
      </w:r>
      <w:r w:rsidRPr="00D47CB9">
        <w:rPr>
          <w:rFonts w:ascii="Times New Roman" w:hAnsi="Times New Roman" w:cs="Times New Roman"/>
          <w:sz w:val="28"/>
          <w:szCs w:val="28"/>
        </w:rPr>
        <w:t>I</w:t>
      </w:r>
      <w:r w:rsidRPr="00475F9F">
        <w:rPr>
          <w:rFonts w:ascii="Times New Roman" w:hAnsi="Times New Roman" w:cs="Times New Roman"/>
          <w:sz w:val="28"/>
          <w:szCs w:val="28"/>
          <w:vertAlign w:val="subscript"/>
        </w:rPr>
        <w:t>вих</w:t>
      </w:r>
      <w:r w:rsidRPr="00D47CB9">
        <w:rPr>
          <w:rFonts w:ascii="Times New Roman" w:hAnsi="Times New Roman" w:cs="Times New Roman"/>
          <w:sz w:val="28"/>
          <w:szCs w:val="28"/>
        </w:rPr>
        <w:t>(I</w:t>
      </w:r>
      <w:r w:rsidRPr="00475F9F">
        <w:rPr>
          <w:rFonts w:ascii="Times New Roman" w:hAnsi="Times New Roman" w:cs="Times New Roman"/>
          <w:sz w:val="28"/>
          <w:szCs w:val="28"/>
          <w:vertAlign w:val="subscript"/>
        </w:rPr>
        <w:t>вх</w:t>
      </w:r>
      <w:r w:rsidRPr="00D47CB9">
        <w:rPr>
          <w:rFonts w:ascii="Times New Roman" w:hAnsi="Times New Roman" w:cs="Times New Roman"/>
          <w:sz w:val="28"/>
          <w:szCs w:val="28"/>
        </w:rPr>
        <w:t>)</w:t>
      </w:r>
      <w:r>
        <w:rPr>
          <w:rFonts w:ascii="Times New Roman" w:hAnsi="Times New Roman" w:cs="Times New Roman"/>
          <w:sz w:val="28"/>
          <w:szCs w:val="28"/>
        </w:rPr>
        <w:t>.</w:t>
      </w:r>
    </w:p>
    <w:p w:rsidR="00D47CB9" w:rsidRPr="0009689C" w:rsidRDefault="00924DD6" w:rsidP="00D47CB9">
      <w:pPr>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14:anchorId="028E6BE6">
            <wp:extent cx="6943725" cy="379222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43725" cy="3792220"/>
                    </a:xfrm>
                    <a:prstGeom prst="rect">
                      <a:avLst/>
                    </a:prstGeom>
                    <a:noFill/>
                  </pic:spPr>
                </pic:pic>
              </a:graphicData>
            </a:graphic>
          </wp:inline>
        </w:drawing>
      </w:r>
    </w:p>
    <w:p w:rsidR="00D47CB9" w:rsidRDefault="00D47CB9" w:rsidP="008538A1">
      <w:pPr>
        <w:jc w:val="both"/>
        <w:rPr>
          <w:rFonts w:ascii="Times New Roman" w:hAnsi="Times New Roman" w:cs="Times New Roman"/>
          <w:sz w:val="28"/>
          <w:szCs w:val="28"/>
        </w:rPr>
      </w:pPr>
      <w:r>
        <w:rPr>
          <w:rFonts w:ascii="Times New Roman" w:hAnsi="Times New Roman" w:cs="Times New Roman"/>
          <w:sz w:val="28"/>
          <w:szCs w:val="28"/>
        </w:rPr>
        <w:t xml:space="preserve">З нахилу графіка було визначено коефіцієнт підсилення за </w:t>
      </w:r>
      <w:r>
        <w:rPr>
          <w:rFonts w:ascii="Times New Roman" w:hAnsi="Times New Roman" w:cs="Times New Roman"/>
          <w:sz w:val="28"/>
          <w:szCs w:val="28"/>
        </w:rPr>
        <w:t>струмом</w:t>
      </w:r>
      <w:r>
        <w:rPr>
          <w:rFonts w:ascii="Times New Roman" w:hAnsi="Times New Roman" w:cs="Times New Roman"/>
          <w:sz w:val="28"/>
          <w:szCs w:val="28"/>
        </w:rPr>
        <w:t xml:space="preserve">. </w:t>
      </w:r>
    </w:p>
    <w:p w:rsidR="00D47CB9" w:rsidRPr="008538A1" w:rsidRDefault="00D47CB9" w:rsidP="008538A1">
      <w:pPr>
        <w:jc w:val="both"/>
        <w:rPr>
          <w:rFonts w:ascii="Times New Roman" w:hAnsi="Times New Roman" w:cs="Times New Roman"/>
          <w:sz w:val="28"/>
          <w:szCs w:val="28"/>
          <w:lang w:val="ru-RU"/>
        </w:rPr>
      </w:pPr>
      <w:r>
        <w:rPr>
          <w:rFonts w:ascii="Times New Roman" w:hAnsi="Times New Roman" w:cs="Times New Roman"/>
          <w:sz w:val="28"/>
          <w:szCs w:val="28"/>
        </w:rPr>
        <w:t xml:space="preserve">Він становить </w:t>
      </w:r>
      <w:r>
        <w:rPr>
          <w:rFonts w:ascii="Times New Roman" w:hAnsi="Times New Roman" w:cs="Times New Roman"/>
          <w:sz w:val="28"/>
          <w:szCs w:val="28"/>
          <w:lang w:val="en-US"/>
        </w:rPr>
        <w:t>K</w:t>
      </w:r>
      <w:r>
        <w:rPr>
          <w:rFonts w:ascii="Times New Roman" w:hAnsi="Times New Roman" w:cs="Times New Roman"/>
          <w:sz w:val="28"/>
          <w:szCs w:val="28"/>
          <w:vertAlign w:val="subscript"/>
        </w:rPr>
        <w:t>І</w:t>
      </w:r>
      <w:r w:rsidRPr="008538A1">
        <w:rPr>
          <w:rFonts w:ascii="Times New Roman" w:hAnsi="Times New Roman" w:cs="Times New Roman"/>
          <w:sz w:val="28"/>
          <w:szCs w:val="28"/>
          <w:lang w:val="ru-RU"/>
        </w:rPr>
        <w:t xml:space="preserve"> = </w:t>
      </w:r>
      <w:r>
        <w:rPr>
          <w:rFonts w:ascii="Times New Roman" w:hAnsi="Times New Roman" w:cs="Times New Roman"/>
          <w:sz w:val="28"/>
          <w:szCs w:val="28"/>
        </w:rPr>
        <w:t>1</w:t>
      </w:r>
      <w:r w:rsidR="00924DD6">
        <w:rPr>
          <w:rFonts w:ascii="Times New Roman" w:hAnsi="Times New Roman" w:cs="Times New Roman"/>
          <w:sz w:val="28"/>
          <w:szCs w:val="28"/>
        </w:rPr>
        <w:t>1.8</w:t>
      </w:r>
      <w:r w:rsidRPr="008538A1">
        <w:rPr>
          <w:rFonts w:ascii="Times New Roman" w:hAnsi="Times New Roman" w:cs="Times New Roman"/>
          <w:sz w:val="28"/>
          <w:szCs w:val="28"/>
          <w:lang w:val="ru-RU"/>
        </w:rPr>
        <w:t xml:space="preserve">. </w:t>
      </w:r>
    </w:p>
    <w:p w:rsidR="0009689C" w:rsidRDefault="00D47CB9" w:rsidP="008538A1">
      <w:pPr>
        <w:jc w:val="both"/>
        <w:rPr>
          <w:rFonts w:ascii="Times New Roman" w:hAnsi="Times New Roman" w:cs="Times New Roman"/>
          <w:sz w:val="28"/>
          <w:szCs w:val="28"/>
        </w:rPr>
      </w:pPr>
      <w:r>
        <w:rPr>
          <w:rFonts w:ascii="Times New Roman" w:hAnsi="Times New Roman" w:cs="Times New Roman"/>
          <w:sz w:val="28"/>
          <w:szCs w:val="28"/>
        </w:rPr>
        <w:t>г) Далі розрахували параметри підсилювача теоретичнимо за формулами:</w:t>
      </w:r>
    </w:p>
    <w:p w:rsidR="00D47CB9" w:rsidRDefault="00D47CB9" w:rsidP="00D47CB9">
      <w:pPr>
        <w:jc w:val="center"/>
        <w:rPr>
          <w:rFonts w:ascii="Times New Roman" w:hAnsi="Times New Roman" w:cs="Times New Roman"/>
          <w:sz w:val="28"/>
          <w:szCs w:val="28"/>
        </w:rPr>
      </w:pPr>
      <w:r w:rsidRPr="00D47CB9">
        <w:rPr>
          <w:rFonts w:ascii="Times New Roman" w:hAnsi="Times New Roman" w:cs="Times New Roman"/>
          <w:noProof/>
          <w:sz w:val="28"/>
          <w:szCs w:val="28"/>
          <w:lang w:eastAsia="uk-UA"/>
        </w:rPr>
        <w:drawing>
          <wp:inline distT="0" distB="0" distL="0" distR="0">
            <wp:extent cx="5334000" cy="1323975"/>
            <wp:effectExtent l="0" t="0" r="0" b="9525"/>
            <wp:docPr id="12" name="Рисунок 12" descr="F:\univer\SCHEMOTECHNICS\labs\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univer\SCHEMOTECHNICS\labs\4\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1323975"/>
                    </a:xfrm>
                    <a:prstGeom prst="rect">
                      <a:avLst/>
                    </a:prstGeom>
                    <a:noFill/>
                    <a:ln>
                      <a:noFill/>
                    </a:ln>
                  </pic:spPr>
                </pic:pic>
              </a:graphicData>
            </a:graphic>
          </wp:inline>
        </w:drawing>
      </w:r>
    </w:p>
    <w:p w:rsidR="00924DD6" w:rsidRPr="00713033" w:rsidRDefault="00924DD6" w:rsidP="00924DD6">
      <w:pPr>
        <w:pStyle w:val="a3"/>
        <w:ind w:left="1440"/>
        <w:jc w:val="both"/>
        <w:rPr>
          <w:rFonts w:ascii="Times New Roman" w:hAnsi="Times New Roman" w:cs="Times New Roman"/>
          <w:i/>
          <w:sz w:val="28"/>
        </w:rPr>
      </w:pPr>
      <m:oMathPara>
        <m:oMath>
          <m:sSub>
            <m:sSubPr>
              <m:ctrlPr>
                <w:rPr>
                  <w:rFonts w:ascii="Cambria Math" w:hAnsi="Cambria Math" w:cs="Times New Roman"/>
                  <w:i/>
                  <w:sz w:val="28"/>
                  <w:lang w:val="ru-RU"/>
                </w:rPr>
              </m:ctrlPr>
            </m:sSubPr>
            <m:e>
              <m:r>
                <w:rPr>
                  <w:rFonts w:ascii="Cambria Math" w:hAnsi="Cambria Math" w:cs="Times New Roman"/>
                  <w:sz w:val="28"/>
                  <w:lang w:val="ru-RU"/>
                </w:rPr>
                <m:t>g</m:t>
              </m:r>
            </m:e>
            <m:sub>
              <m:r>
                <w:rPr>
                  <w:rFonts w:ascii="Cambria Math" w:hAnsi="Cambria Math" w:cs="Times New Roman"/>
                  <w:sz w:val="28"/>
                  <w:lang w:val="ru-RU"/>
                </w:rPr>
                <m:t>m</m:t>
              </m:r>
            </m:sub>
          </m:sSub>
          <m:r>
            <w:rPr>
              <w:rFonts w:ascii="Cambria Math" w:hAnsi="Cambria Math" w:cs="Times New Roman"/>
              <w:sz w:val="28"/>
              <w:lang w:val="ru-RU"/>
            </w:rPr>
            <m:t>=</m:t>
          </m:r>
          <m:f>
            <m:fPr>
              <m:ctrlPr>
                <w:rPr>
                  <w:rFonts w:ascii="Cambria Math" w:hAnsi="Cambria Math" w:cs="Times New Roman"/>
                  <w:i/>
                  <w:sz w:val="28"/>
                  <w:lang w:val="ru-RU"/>
                </w:rPr>
              </m:ctrlPr>
            </m:fPr>
            <m:num>
              <m:sSub>
                <m:sSubPr>
                  <m:ctrlPr>
                    <w:rPr>
                      <w:rFonts w:ascii="Cambria Math" w:hAnsi="Cambria Math" w:cs="Times New Roman"/>
                      <w:i/>
                      <w:sz w:val="28"/>
                      <w:lang w:val="ru-RU"/>
                    </w:rPr>
                  </m:ctrlPr>
                </m:sSubPr>
                <m:e>
                  <m:r>
                    <w:rPr>
                      <w:rFonts w:ascii="Cambria Math" w:hAnsi="Cambria Math" w:cs="Times New Roman"/>
                      <w:sz w:val="28"/>
                      <w:lang w:val="ru-RU"/>
                    </w:rPr>
                    <m:t>I</m:t>
                  </m:r>
                </m:e>
                <m:sub>
                  <m:r>
                    <w:rPr>
                      <w:rFonts w:ascii="Cambria Math" w:hAnsi="Cambria Math" w:cs="Times New Roman"/>
                      <w:sz w:val="28"/>
                    </w:rPr>
                    <m:t>к0</m:t>
                  </m:r>
                </m:sub>
              </m:sSub>
            </m:num>
            <m:den>
              <m:sSub>
                <m:sSubPr>
                  <m:ctrlPr>
                    <w:rPr>
                      <w:rFonts w:ascii="Cambria Math" w:hAnsi="Cambria Math" w:cs="Times New Roman"/>
                      <w:i/>
                      <w:sz w:val="28"/>
                      <w:lang w:val="ru-RU"/>
                    </w:rPr>
                  </m:ctrlPr>
                </m:sSubPr>
                <m:e>
                  <m:r>
                    <w:rPr>
                      <w:rFonts w:ascii="Cambria Math" w:hAnsi="Cambria Math" w:cs="Times New Roman"/>
                      <w:sz w:val="28"/>
                      <w:lang w:val="ru-RU"/>
                    </w:rPr>
                    <m:t>φ</m:t>
                  </m:r>
                </m:e>
                <m:sub>
                  <m:r>
                    <w:rPr>
                      <w:rFonts w:ascii="Cambria Math" w:hAnsi="Cambria Math" w:cs="Times New Roman"/>
                      <w:sz w:val="28"/>
                    </w:rPr>
                    <m:t>t</m:t>
                  </m:r>
                </m:sub>
              </m:sSub>
            </m:den>
          </m:f>
          <m:r>
            <w:rPr>
              <w:rFonts w:ascii="Cambria Math" w:hAnsi="Cambria Math" w:cs="Times New Roman"/>
              <w:sz w:val="28"/>
              <w:lang w:val="ru-RU"/>
            </w:rPr>
            <m:t>=</m:t>
          </m:r>
          <m:f>
            <m:fPr>
              <m:ctrlPr>
                <w:rPr>
                  <w:rFonts w:ascii="Cambria Math" w:hAnsi="Cambria Math" w:cs="Times New Roman"/>
                  <w:i/>
                  <w:sz w:val="28"/>
                  <w:lang w:val="ru-RU"/>
                </w:rPr>
              </m:ctrlPr>
            </m:fPr>
            <m:num>
              <m:r>
                <w:rPr>
                  <w:rFonts w:ascii="Cambria Math" w:hAnsi="Cambria Math" w:cs="Times New Roman"/>
                  <w:sz w:val="28"/>
                </w:rPr>
                <m:t>2,5</m:t>
              </m:r>
              <m:r>
                <w:rPr>
                  <w:rFonts w:ascii="Cambria Math" w:hAnsi="Cambria Math" w:cs="Times New Roman"/>
                  <w:sz w:val="28"/>
                  <w:lang w:val="ru-RU"/>
                </w:rPr>
                <m:t>*</m:t>
              </m:r>
              <m:sSup>
                <m:sSupPr>
                  <m:ctrlPr>
                    <w:rPr>
                      <w:rFonts w:ascii="Cambria Math" w:hAnsi="Cambria Math" w:cs="Times New Roman"/>
                      <w:i/>
                      <w:sz w:val="28"/>
                      <w:lang w:val="ru-RU"/>
                    </w:rPr>
                  </m:ctrlPr>
                </m:sSupPr>
                <m:e>
                  <m:r>
                    <w:rPr>
                      <w:rFonts w:ascii="Cambria Math" w:hAnsi="Cambria Math" w:cs="Times New Roman"/>
                      <w:sz w:val="28"/>
                      <w:lang w:val="ru-RU"/>
                    </w:rPr>
                    <m:t>10</m:t>
                  </m:r>
                </m:e>
                <m:sup>
                  <m:r>
                    <w:rPr>
                      <w:rFonts w:ascii="Cambria Math" w:hAnsi="Cambria Math" w:cs="Times New Roman"/>
                      <w:sz w:val="28"/>
                      <w:lang w:val="ru-RU"/>
                    </w:rPr>
                    <m:t>-3</m:t>
                  </m:r>
                </m:sup>
              </m:sSup>
            </m:num>
            <m:den>
              <m:r>
                <w:rPr>
                  <w:rFonts w:ascii="Cambria Math" w:hAnsi="Cambria Math" w:cs="Times New Roman"/>
                  <w:sz w:val="28"/>
                  <w:lang w:val="ru-RU"/>
                </w:rPr>
                <m:t>25*</m:t>
              </m:r>
              <m:sSup>
                <m:sSupPr>
                  <m:ctrlPr>
                    <w:rPr>
                      <w:rFonts w:ascii="Cambria Math" w:hAnsi="Cambria Math" w:cs="Times New Roman"/>
                      <w:i/>
                      <w:sz w:val="28"/>
                      <w:lang w:val="ru-RU"/>
                    </w:rPr>
                  </m:ctrlPr>
                </m:sSupPr>
                <m:e>
                  <m:r>
                    <w:rPr>
                      <w:rFonts w:ascii="Cambria Math" w:hAnsi="Cambria Math" w:cs="Times New Roman"/>
                      <w:sz w:val="28"/>
                      <w:lang w:val="ru-RU"/>
                    </w:rPr>
                    <m:t>10</m:t>
                  </m:r>
                </m:e>
                <m:sup>
                  <m:r>
                    <w:rPr>
                      <w:rFonts w:ascii="Cambria Math" w:hAnsi="Cambria Math" w:cs="Times New Roman"/>
                      <w:sz w:val="28"/>
                      <w:lang w:val="ru-RU"/>
                    </w:rPr>
                    <m:t>-3</m:t>
                  </m:r>
                </m:sup>
              </m:sSup>
            </m:den>
          </m:f>
          <m:r>
            <w:rPr>
              <w:rFonts w:ascii="Cambria Math" w:hAnsi="Cambria Math" w:cs="Times New Roman"/>
              <w:sz w:val="28"/>
              <w:lang w:val="ru-RU"/>
            </w:rPr>
            <m:t>=</m:t>
          </m:r>
          <m:r>
            <w:rPr>
              <w:rFonts w:ascii="Cambria Math" w:hAnsi="Cambria Math" w:cs="Times New Roman"/>
              <w:sz w:val="28"/>
            </w:rPr>
            <m:t>0,1</m:t>
          </m:r>
          <m:r>
            <w:rPr>
              <w:rFonts w:ascii="Cambria Math" w:hAnsi="Cambria Math" w:cs="Times New Roman"/>
              <w:sz w:val="28"/>
              <w:lang w:val="ru-RU"/>
            </w:rPr>
            <m:t xml:space="preserve"> </m:t>
          </m:r>
          <m:r>
            <w:rPr>
              <w:rFonts w:ascii="Cambria Math" w:hAnsi="Cambria Math" w:cs="Times New Roman"/>
              <w:sz w:val="28"/>
            </w:rPr>
            <m:t>мС</m:t>
          </m:r>
        </m:oMath>
      </m:oMathPara>
    </w:p>
    <w:p w:rsidR="00924DD6" w:rsidRPr="00CD41E2" w:rsidRDefault="00924DD6" w:rsidP="00924DD6">
      <w:pPr>
        <w:pStyle w:val="a3"/>
        <w:ind w:left="1440"/>
        <w:jc w:val="both"/>
        <w:rPr>
          <w:rFonts w:ascii="Times New Roman" w:hAnsi="Times New Roman" w:cs="Times New Roman"/>
          <w:i/>
          <w:sz w:val="28"/>
        </w:rPr>
      </w:pPr>
      <m:oMathPara>
        <m:oMath>
          <m:sSub>
            <m:sSubPr>
              <m:ctrlPr>
                <w:rPr>
                  <w:rFonts w:ascii="Cambria Math" w:hAnsi="Cambria Math" w:cs="Times New Roman"/>
                  <w:i/>
                  <w:sz w:val="28"/>
                </w:rPr>
              </m:ctrlPr>
            </m:sSubPr>
            <m:e>
              <m:r>
                <w:rPr>
                  <w:rFonts w:ascii="Cambria Math" w:hAnsi="Cambria Math" w:cs="Times New Roman"/>
                  <w:sz w:val="28"/>
                </w:rPr>
                <m:t>K</m:t>
              </m:r>
            </m:e>
            <m:sub>
              <m:r>
                <w:rPr>
                  <w:rFonts w:ascii="Cambria Math" w:hAnsi="Cambria Math" w:cs="Times New Roman"/>
                  <w:sz w:val="28"/>
                </w:rPr>
                <m:t>U</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g</m:t>
              </m:r>
            </m:e>
            <m:sub>
              <m:r>
                <w:rPr>
                  <w:rFonts w:ascii="Cambria Math" w:hAnsi="Cambria Math" w:cs="Times New Roman"/>
                  <w:sz w:val="28"/>
                </w:rPr>
                <m:t>m</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к</m:t>
              </m:r>
            </m:sub>
          </m:sSub>
          <m:r>
            <w:rPr>
              <w:rFonts w:ascii="Cambria Math" w:hAnsi="Cambria Math" w:cs="Times New Roman"/>
              <w:sz w:val="28"/>
            </w:rPr>
            <m:t>|</m:t>
          </m:r>
          <m:d>
            <m:dPr>
              <m:begChr m:val="|"/>
              <m:ctrlPr>
                <w:rPr>
                  <w:rFonts w:ascii="Cambria Math" w:hAnsi="Cambria Math" w:cs="Times New Roman"/>
                  <w:i/>
                  <w:sz w:val="28"/>
                </w:rPr>
              </m:ctrlPr>
            </m:dPr>
            <m:e>
              <m:sSub>
                <m:sSubPr>
                  <m:ctrlPr>
                    <w:rPr>
                      <w:rFonts w:ascii="Cambria Math" w:hAnsi="Cambria Math" w:cs="Times New Roman"/>
                      <w:i/>
                      <w:sz w:val="28"/>
                      <w:lang w:val="ru-RU"/>
                    </w:rPr>
                  </m:ctrlPr>
                </m:sSubPr>
                <m:e>
                  <m:r>
                    <w:rPr>
                      <w:rFonts w:ascii="Cambria Math" w:hAnsi="Cambria Math" w:cs="Times New Roman"/>
                      <w:sz w:val="28"/>
                    </w:rPr>
                    <m:t>R</m:t>
                  </m:r>
                </m:e>
                <m:sub>
                  <m:r>
                    <w:rPr>
                      <w:rFonts w:ascii="Cambria Math" w:hAnsi="Cambria Math" w:cs="Times New Roman"/>
                      <w:sz w:val="28"/>
                    </w:rPr>
                    <m:t>н</m:t>
                  </m:r>
                </m:sub>
              </m:sSub>
              <m:ctrlPr>
                <w:rPr>
                  <w:rFonts w:ascii="Cambria Math" w:hAnsi="Cambria Math" w:cs="Times New Roman"/>
                  <w:i/>
                  <w:sz w:val="28"/>
                  <w:lang w:val="ru-RU"/>
                </w:rPr>
              </m:ctrlPr>
            </m:e>
          </m:d>
          <m:r>
            <w:rPr>
              <w:rFonts w:ascii="Cambria Math" w:hAnsi="Cambria Math" w:cs="Times New Roman"/>
              <w:sz w:val="28"/>
              <w:lang w:val="ru-RU"/>
            </w:rPr>
            <m:t>=</m:t>
          </m:r>
          <m:r>
            <w:rPr>
              <w:rFonts w:ascii="Cambria Math" w:hAnsi="Cambria Math" w:cs="Times New Roman"/>
              <w:sz w:val="28"/>
            </w:rPr>
            <m:t>-0,</m:t>
          </m:r>
          <m:r>
            <w:rPr>
              <w:rFonts w:ascii="Cambria Math" w:hAnsi="Cambria Math" w:cs="Times New Roman"/>
              <w:sz w:val="28"/>
            </w:rPr>
            <m:t>1</m:t>
          </m:r>
          <m:r>
            <w:rPr>
              <w:rFonts w:ascii="Cambria Math" w:hAnsi="Cambria Math" w:cs="Times New Roman"/>
              <w:sz w:val="28"/>
            </w:rPr>
            <m:t>*</m:t>
          </m:r>
          <m:r>
            <w:rPr>
              <w:rFonts w:ascii="Cambria Math" w:hAnsi="Cambria Math" w:cs="Times New Roman"/>
              <w:sz w:val="28"/>
            </w:rPr>
            <m:t>896,67</m:t>
          </m:r>
          <m:r>
            <w:rPr>
              <w:rFonts w:ascii="Cambria Math" w:hAnsi="Cambria Math" w:cs="Times New Roman"/>
              <w:sz w:val="28"/>
            </w:rPr>
            <m:t>=</m:t>
          </m:r>
          <m:r>
            <w:rPr>
              <w:rFonts w:ascii="Cambria Math" w:hAnsi="Cambria Math" w:cs="Times New Roman"/>
              <w:sz w:val="28"/>
            </w:rPr>
            <m:t>-89,667</m:t>
          </m:r>
        </m:oMath>
      </m:oMathPara>
    </w:p>
    <w:p w:rsidR="00924DD6" w:rsidRPr="008538A1" w:rsidRDefault="00924DD6" w:rsidP="00924DD6">
      <w:pPr>
        <w:pStyle w:val="a3"/>
        <w:ind w:left="1440"/>
        <w:jc w:val="both"/>
        <w:rPr>
          <w:rFonts w:ascii="Times New Roman" w:hAnsi="Times New Roman" w:cs="Times New Roman"/>
          <w:i/>
          <w:sz w:val="28"/>
        </w:rPr>
      </w:pPr>
      <m:oMathPara>
        <m:oMathParaPr>
          <m:jc m:val="center"/>
        </m:oMathParaPr>
        <m:oMath>
          <m:r>
            <w:rPr>
              <w:rFonts w:ascii="Cambria Math" w:hAnsi="Cambria Math" w:cs="Times New Roman"/>
              <w:sz w:val="28"/>
            </w:rPr>
            <m:t>β=</m:t>
          </m:r>
          <m:f>
            <m:fPr>
              <m:ctrlPr>
                <w:rPr>
                  <w:rFonts w:ascii="Cambria Math" w:hAnsi="Cambria Math" w:cs="Times New Roman"/>
                  <w:i/>
                  <w:sz w:val="28"/>
                </w:rPr>
              </m:ctrlPr>
            </m:fPr>
            <m:num>
              <m:sSub>
                <m:sSubPr>
                  <m:ctrlPr>
                    <w:rPr>
                      <w:rFonts w:ascii="Cambria Math" w:hAnsi="Cambria Math" w:cs="Times New Roman"/>
                      <w:i/>
                      <w:sz w:val="28"/>
                      <w:lang w:val="ru-RU"/>
                    </w:rPr>
                  </m:ctrlPr>
                </m:sSubPr>
                <m:e>
                  <m:r>
                    <w:rPr>
                      <w:rFonts w:ascii="Cambria Math" w:hAnsi="Cambria Math" w:cs="Times New Roman"/>
                      <w:sz w:val="28"/>
                      <w:lang w:val="ru-RU"/>
                    </w:rPr>
                    <m:t>I</m:t>
                  </m:r>
                </m:e>
                <m:sub>
                  <m:r>
                    <w:rPr>
                      <w:rFonts w:ascii="Cambria Math" w:hAnsi="Cambria Math" w:cs="Times New Roman"/>
                      <w:sz w:val="28"/>
                    </w:rPr>
                    <m:t>к0</m:t>
                  </m:r>
                </m:sub>
              </m:sSub>
            </m:num>
            <m:den>
              <m:sSub>
                <m:sSubPr>
                  <m:ctrlPr>
                    <w:rPr>
                      <w:rFonts w:ascii="Cambria Math" w:hAnsi="Cambria Math" w:cs="Times New Roman"/>
                      <w:i/>
                      <w:sz w:val="28"/>
                      <w:lang w:val="ru-RU"/>
                    </w:rPr>
                  </m:ctrlPr>
                </m:sSubPr>
                <m:e>
                  <m:r>
                    <w:rPr>
                      <w:rFonts w:ascii="Cambria Math" w:hAnsi="Cambria Math" w:cs="Times New Roman"/>
                      <w:sz w:val="28"/>
                      <w:lang w:val="ru-RU"/>
                    </w:rPr>
                    <m:t>I</m:t>
                  </m:r>
                </m:e>
                <m:sub>
                  <m:r>
                    <w:rPr>
                      <w:rFonts w:ascii="Cambria Math" w:hAnsi="Cambria Math" w:cs="Times New Roman"/>
                      <w:sz w:val="28"/>
                    </w:rPr>
                    <m:t>б0</m:t>
                  </m:r>
                </m:sub>
              </m:sSub>
            </m:den>
          </m:f>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2,5</m:t>
              </m:r>
              <m:r>
                <w:rPr>
                  <w:rFonts w:ascii="Cambria Math" w:hAnsi="Cambria Math" w:cs="Times New Roman"/>
                  <w:sz w:val="28"/>
                  <w:lang w:val="ru-RU"/>
                </w:rPr>
                <m:t>*</m:t>
              </m:r>
              <m:sSup>
                <m:sSupPr>
                  <m:ctrlPr>
                    <w:rPr>
                      <w:rFonts w:ascii="Cambria Math" w:hAnsi="Cambria Math" w:cs="Times New Roman"/>
                      <w:i/>
                      <w:sz w:val="28"/>
                      <w:lang w:val="ru-RU"/>
                    </w:rPr>
                  </m:ctrlPr>
                </m:sSupPr>
                <m:e>
                  <m:r>
                    <w:rPr>
                      <w:rFonts w:ascii="Cambria Math" w:hAnsi="Cambria Math" w:cs="Times New Roman"/>
                      <w:sz w:val="28"/>
                      <w:lang w:val="ru-RU"/>
                    </w:rPr>
                    <m:t>10</m:t>
                  </m:r>
                </m:e>
                <m:sup>
                  <m:r>
                    <w:rPr>
                      <w:rFonts w:ascii="Cambria Math" w:hAnsi="Cambria Math" w:cs="Times New Roman"/>
                      <w:sz w:val="28"/>
                      <w:lang w:val="ru-RU"/>
                    </w:rPr>
                    <m:t>-3</m:t>
                  </m:r>
                </m:sup>
              </m:sSup>
            </m:num>
            <m:den>
              <m:r>
                <w:rPr>
                  <w:rFonts w:ascii="Cambria Math" w:hAnsi="Cambria Math" w:cs="Times New Roman"/>
                  <w:sz w:val="28"/>
                  <w:lang w:val="ru-RU"/>
                </w:rPr>
                <m:t>1</m:t>
              </m:r>
              <m:r>
                <w:rPr>
                  <w:rFonts w:ascii="Cambria Math" w:hAnsi="Cambria Math" w:cs="Times New Roman"/>
                  <w:sz w:val="28"/>
                </w:rPr>
                <m:t>3</m:t>
              </m:r>
              <m:r>
                <w:rPr>
                  <w:rFonts w:ascii="Cambria Math" w:hAnsi="Cambria Math" w:cs="Times New Roman"/>
                  <w:sz w:val="28"/>
                  <w:lang w:val="ru-RU"/>
                </w:rPr>
                <m:t>,</m:t>
              </m:r>
              <m:r>
                <w:rPr>
                  <w:rFonts w:ascii="Cambria Math" w:hAnsi="Cambria Math" w:cs="Times New Roman"/>
                  <w:sz w:val="28"/>
                </w:rPr>
                <m:t>05</m:t>
              </m:r>
              <m:r>
                <w:rPr>
                  <w:rFonts w:ascii="Cambria Math" w:hAnsi="Cambria Math" w:cs="Times New Roman"/>
                  <w:sz w:val="28"/>
                  <w:lang w:val="ru-RU"/>
                </w:rPr>
                <m:t>*</m:t>
              </m:r>
              <m:sSup>
                <m:sSupPr>
                  <m:ctrlPr>
                    <w:rPr>
                      <w:rFonts w:ascii="Cambria Math" w:hAnsi="Cambria Math" w:cs="Times New Roman"/>
                      <w:i/>
                      <w:sz w:val="28"/>
                      <w:lang w:val="ru-RU"/>
                    </w:rPr>
                  </m:ctrlPr>
                </m:sSupPr>
                <m:e>
                  <m:r>
                    <w:rPr>
                      <w:rFonts w:ascii="Cambria Math" w:hAnsi="Cambria Math" w:cs="Times New Roman"/>
                      <w:sz w:val="28"/>
                      <w:lang w:val="ru-RU"/>
                    </w:rPr>
                    <m:t>10</m:t>
                  </m:r>
                </m:e>
                <m:sup>
                  <m:r>
                    <w:rPr>
                      <w:rFonts w:ascii="Cambria Math" w:hAnsi="Cambria Math" w:cs="Times New Roman"/>
                      <w:sz w:val="28"/>
                      <w:lang w:val="ru-RU"/>
                    </w:rPr>
                    <m:t>-6</m:t>
                  </m:r>
                </m:sup>
              </m:sSup>
            </m:den>
          </m:f>
          <m:r>
            <w:rPr>
              <w:rFonts w:ascii="Cambria Math" w:hAnsi="Cambria Math" w:cs="Times New Roman"/>
              <w:sz w:val="28"/>
            </w:rPr>
            <m:t>=1</m:t>
          </m:r>
          <m:r>
            <w:rPr>
              <w:rFonts w:ascii="Cambria Math" w:hAnsi="Cambria Math" w:cs="Times New Roman"/>
              <w:sz w:val="28"/>
            </w:rPr>
            <m:t>91,5</m:t>
          </m:r>
          <m:r>
            <w:rPr>
              <w:rFonts w:ascii="Cambria Math" w:hAnsi="Cambria Math" w:cs="Times New Roman"/>
              <w:sz w:val="28"/>
            </w:rPr>
            <m:t>7</m:t>
          </m:r>
        </m:oMath>
      </m:oMathPara>
    </w:p>
    <w:p w:rsidR="00924DD6" w:rsidRPr="00CD41E2" w:rsidRDefault="00924DD6" w:rsidP="00924DD6">
      <w:pPr>
        <w:pStyle w:val="a3"/>
        <w:ind w:left="1440"/>
        <w:jc w:val="both"/>
        <w:rPr>
          <w:rFonts w:ascii="Times New Roman" w:hAnsi="Times New Roman" w:cs="Times New Roman"/>
          <w:i/>
          <w:sz w:val="28"/>
        </w:rPr>
      </w:pPr>
      <m:oMathPara>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i</m:t>
              </m:r>
            </m:sub>
          </m:sSub>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β</m:t>
              </m:r>
            </m:num>
            <m:den>
              <m:sSub>
                <m:sSubPr>
                  <m:ctrlPr>
                    <w:rPr>
                      <w:rFonts w:ascii="Cambria Math" w:hAnsi="Cambria Math" w:cs="Times New Roman"/>
                      <w:i/>
                      <w:sz w:val="28"/>
                      <w:lang w:val="ru-RU"/>
                    </w:rPr>
                  </m:ctrlPr>
                </m:sSubPr>
                <m:e>
                  <m:r>
                    <w:rPr>
                      <w:rFonts w:ascii="Cambria Math" w:hAnsi="Cambria Math" w:cs="Times New Roman"/>
                      <w:sz w:val="28"/>
                      <w:lang w:val="ru-RU"/>
                    </w:rPr>
                    <m:t>g</m:t>
                  </m:r>
                </m:e>
                <m:sub>
                  <m:r>
                    <w:rPr>
                      <w:rFonts w:ascii="Cambria Math" w:hAnsi="Cambria Math" w:cs="Times New Roman"/>
                      <w:sz w:val="28"/>
                      <w:lang w:val="ru-RU"/>
                    </w:rPr>
                    <m:t>m</m:t>
                  </m:r>
                </m:sub>
              </m:sSub>
            </m:den>
          </m:f>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1</m:t>
              </m:r>
              <m:r>
                <w:rPr>
                  <w:rFonts w:ascii="Cambria Math" w:hAnsi="Cambria Math" w:cs="Times New Roman"/>
                  <w:sz w:val="28"/>
                </w:rPr>
                <m:t>91,57</m:t>
              </m:r>
            </m:num>
            <m:den>
              <m:r>
                <w:rPr>
                  <w:rFonts w:ascii="Cambria Math" w:hAnsi="Cambria Math" w:cs="Times New Roman"/>
                  <w:sz w:val="28"/>
                </w:rPr>
                <m:t>0,</m:t>
              </m:r>
              <m:r>
                <w:rPr>
                  <w:rFonts w:ascii="Cambria Math" w:hAnsi="Cambria Math" w:cs="Times New Roman"/>
                  <w:sz w:val="28"/>
                </w:rPr>
                <m:t>1</m:t>
              </m:r>
            </m:den>
          </m:f>
          <m:r>
            <w:rPr>
              <w:rFonts w:ascii="Cambria Math" w:hAnsi="Cambria Math" w:cs="Times New Roman"/>
              <w:sz w:val="28"/>
            </w:rPr>
            <m:t>=1</m:t>
          </m:r>
          <m:r>
            <w:rPr>
              <w:rFonts w:ascii="Cambria Math" w:hAnsi="Cambria Math" w:cs="Times New Roman"/>
              <w:sz w:val="28"/>
            </w:rPr>
            <m:t>915,7</m:t>
          </m:r>
          <m:r>
            <w:rPr>
              <w:rFonts w:ascii="Cambria Math" w:hAnsi="Cambria Math" w:cs="Times New Roman"/>
              <w:sz w:val="28"/>
            </w:rPr>
            <m:t xml:space="preserve"> Ом</m:t>
          </m:r>
        </m:oMath>
      </m:oMathPara>
    </w:p>
    <w:p w:rsidR="00924DD6" w:rsidRPr="00713033" w:rsidRDefault="00924DD6" w:rsidP="00924DD6">
      <w:pPr>
        <w:pStyle w:val="a3"/>
        <w:ind w:left="1440"/>
        <w:jc w:val="both"/>
        <w:rPr>
          <w:rFonts w:ascii="Times New Roman" w:hAnsi="Times New Roman" w:cs="Times New Roman"/>
          <w:i/>
          <w:sz w:val="28"/>
        </w:rPr>
      </w:pPr>
      <m:oMathPara>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вх</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1</m:t>
              </m:r>
            </m:sub>
          </m:sSub>
          <m:d>
            <m:dPr>
              <m:begChr m:val="|"/>
              <m:endChr m:val="|"/>
              <m:ctrlPr>
                <w:rPr>
                  <w:rFonts w:ascii="Cambria Math" w:hAnsi="Cambria Math" w:cs="Times New Roman"/>
                  <w:i/>
                  <w:sz w:val="28"/>
                </w:rPr>
              </m:ctrlPr>
            </m:dPr>
            <m:e>
              <m:d>
                <m:dPr>
                  <m:begChr m:val="|"/>
                  <m:endChr m:val="|"/>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2</m:t>
                      </m:r>
                    </m:sub>
                  </m:sSub>
                </m:e>
              </m:d>
            </m:e>
          </m:d>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i</m:t>
              </m:r>
            </m:sub>
          </m:sSub>
          <m:r>
            <w:rPr>
              <w:rFonts w:ascii="Cambria Math" w:hAnsi="Cambria Math" w:cs="Times New Roman"/>
              <w:sz w:val="28"/>
            </w:rPr>
            <m:t>=</m:t>
          </m:r>
          <m:r>
            <w:rPr>
              <w:rFonts w:ascii="Cambria Math" w:hAnsi="Cambria Math" w:cs="Times New Roman"/>
              <w:sz w:val="28"/>
            </w:rPr>
            <m:t>1668,43</m:t>
          </m:r>
          <m:r>
            <w:rPr>
              <w:rFonts w:ascii="Cambria Math" w:hAnsi="Cambria Math" w:cs="Times New Roman"/>
              <w:sz w:val="28"/>
            </w:rPr>
            <m:t xml:space="preserve"> Ом</m:t>
          </m:r>
        </m:oMath>
      </m:oMathPara>
    </w:p>
    <w:p w:rsidR="00924DD6" w:rsidRPr="00385776" w:rsidRDefault="00924DD6" w:rsidP="00924DD6">
      <w:pPr>
        <w:pStyle w:val="a3"/>
        <w:ind w:left="1440"/>
        <w:jc w:val="both"/>
        <w:rPr>
          <w:rFonts w:ascii="Times New Roman" w:hAnsi="Times New Roman" w:cs="Times New Roman"/>
          <w:sz w:val="28"/>
        </w:rPr>
      </w:pPr>
      <m:oMathPara>
        <m:oMath>
          <m:sSub>
            <m:sSubPr>
              <m:ctrlPr>
                <w:rPr>
                  <w:rFonts w:ascii="Cambria Math" w:hAnsi="Cambria Math" w:cs="Times New Roman"/>
                  <w:i/>
                  <w:sz w:val="28"/>
                </w:rPr>
              </m:ctrlPr>
            </m:sSubPr>
            <m:e>
              <m:r>
                <w:rPr>
                  <w:rFonts w:ascii="Cambria Math" w:hAnsi="Cambria Math" w:cs="Times New Roman"/>
                  <w:sz w:val="28"/>
                </w:rPr>
                <m:t>K</m:t>
              </m:r>
            </m:e>
            <m:sub>
              <m:r>
                <w:rPr>
                  <w:rFonts w:ascii="Cambria Math" w:hAnsi="Cambria Math" w:cs="Times New Roman"/>
                  <w:sz w:val="28"/>
                </w:rPr>
                <m:t>I</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K</m:t>
              </m:r>
            </m:e>
            <m:sub>
              <m:r>
                <w:rPr>
                  <w:rFonts w:ascii="Cambria Math" w:hAnsi="Cambria Math" w:cs="Times New Roman"/>
                  <w:sz w:val="28"/>
                </w:rPr>
                <m:t>U</m:t>
              </m:r>
            </m:sub>
          </m:sSub>
          <m:f>
            <m:fPr>
              <m:ctrlPr>
                <w:rPr>
                  <w:rFonts w:ascii="Cambria Math" w:hAnsi="Cambria Math" w:cs="Times New Roman"/>
                  <w:i/>
                  <w:sz w:val="28"/>
                </w:rPr>
              </m:ctrlPr>
            </m:fPr>
            <m:num>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вх</m:t>
                  </m:r>
                </m:sub>
              </m:sSub>
            </m:num>
            <m:den>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н</m:t>
                  </m:r>
                </m:sub>
              </m:sSub>
            </m:den>
          </m:f>
          <m:r>
            <w:rPr>
              <w:rFonts w:ascii="Cambria Math" w:hAnsi="Cambria Math" w:cs="Times New Roman"/>
              <w:sz w:val="28"/>
            </w:rPr>
            <m:t>=</m:t>
          </m:r>
          <m:r>
            <w:rPr>
              <w:rFonts w:ascii="Cambria Math" w:hAnsi="Cambria Math" w:cs="Times New Roman"/>
              <w:sz w:val="28"/>
            </w:rPr>
            <m:t>89,667</m:t>
          </m:r>
          <m:f>
            <m:fPr>
              <m:ctrlPr>
                <w:rPr>
                  <w:rFonts w:ascii="Cambria Math" w:hAnsi="Cambria Math" w:cs="Times New Roman"/>
                  <w:i/>
                  <w:sz w:val="28"/>
                </w:rPr>
              </m:ctrlPr>
            </m:fPr>
            <m:num>
              <m:r>
                <w:rPr>
                  <w:rFonts w:ascii="Cambria Math" w:hAnsi="Cambria Math" w:cs="Times New Roman"/>
                  <w:sz w:val="28"/>
                </w:rPr>
                <m:t>1668,43</m:t>
              </m:r>
            </m:num>
            <m:den>
              <m:r>
                <w:rPr>
                  <w:rFonts w:ascii="Cambria Math" w:hAnsi="Cambria Math" w:cs="Times New Roman"/>
                  <w:sz w:val="28"/>
                </w:rPr>
                <m:t>10*</m:t>
              </m:r>
              <m:sSup>
                <m:sSupPr>
                  <m:ctrlPr>
                    <w:rPr>
                      <w:rFonts w:ascii="Cambria Math" w:hAnsi="Cambria Math" w:cs="Times New Roman"/>
                      <w:i/>
                      <w:sz w:val="28"/>
                      <w:lang w:val="ru-RU"/>
                    </w:rPr>
                  </m:ctrlPr>
                </m:sSupPr>
                <m:e>
                  <m:r>
                    <w:rPr>
                      <w:rFonts w:ascii="Cambria Math" w:hAnsi="Cambria Math" w:cs="Times New Roman"/>
                      <w:sz w:val="28"/>
                      <w:lang w:val="ru-RU"/>
                    </w:rPr>
                    <m:t>10</m:t>
                  </m:r>
                </m:e>
                <m:sup>
                  <m:r>
                    <w:rPr>
                      <w:rFonts w:ascii="Cambria Math" w:hAnsi="Cambria Math" w:cs="Times New Roman"/>
                      <w:sz w:val="28"/>
                      <w:lang w:val="ru-RU"/>
                    </w:rPr>
                    <m:t>3</m:t>
                  </m:r>
                </m:sup>
              </m:sSup>
            </m:den>
          </m:f>
          <m:r>
            <w:rPr>
              <w:rFonts w:ascii="Cambria Math" w:hAnsi="Cambria Math" w:cs="Times New Roman"/>
              <w:sz w:val="28"/>
            </w:rPr>
            <m:t>=</m:t>
          </m:r>
          <m:r>
            <w:rPr>
              <w:rFonts w:ascii="Cambria Math" w:hAnsi="Cambria Math" w:cs="Times New Roman"/>
              <w:sz w:val="28"/>
            </w:rPr>
            <m:t>14,96</m:t>
          </m:r>
        </m:oMath>
      </m:oMathPara>
    </w:p>
    <w:p w:rsidR="00475F9F" w:rsidRDefault="00475F9F" w:rsidP="00D47CB9">
      <w:pPr>
        <w:jc w:val="center"/>
        <w:rPr>
          <w:rFonts w:ascii="Times New Roman" w:hAnsi="Times New Roman" w:cs="Times New Roman"/>
          <w:sz w:val="28"/>
          <w:szCs w:val="28"/>
        </w:rPr>
      </w:pPr>
    </w:p>
    <w:p w:rsidR="00924DD6" w:rsidRDefault="00475F9F" w:rsidP="00475F9F">
      <w:pPr>
        <w:ind w:firstLine="708"/>
        <w:jc w:val="both"/>
        <w:rPr>
          <w:rFonts w:ascii="Times New Roman" w:hAnsi="Times New Roman" w:cs="Times New Roman"/>
          <w:sz w:val="28"/>
          <w:szCs w:val="28"/>
        </w:rPr>
      </w:pPr>
      <w:r w:rsidRPr="00475F9F">
        <w:lastRenderedPageBreak/>
        <w:drawing>
          <wp:anchor distT="0" distB="0" distL="114300" distR="114300" simplePos="0" relativeHeight="251659264" behindDoc="1" locked="0" layoutInCell="1" allowOverlap="1" wp14:anchorId="076BC08D" wp14:editId="4BC6A81B">
            <wp:simplePos x="0" y="0"/>
            <wp:positionH relativeFrom="column">
              <wp:posOffset>-278765</wp:posOffset>
            </wp:positionH>
            <wp:positionV relativeFrom="paragraph">
              <wp:posOffset>695325</wp:posOffset>
            </wp:positionV>
            <wp:extent cx="1821180" cy="771525"/>
            <wp:effectExtent l="0" t="0" r="7620" b="9525"/>
            <wp:wrapTight wrapText="bothSides">
              <wp:wrapPolygon edited="0">
                <wp:start x="0" y="0"/>
                <wp:lineTo x="0" y="21333"/>
                <wp:lineTo x="21464" y="21333"/>
                <wp:lineTo x="21464" y="0"/>
                <wp:lineTo x="0" y="0"/>
              </wp:wrapPolygon>
            </wp:wrapTight>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1180" cy="771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5F9F">
        <w:drawing>
          <wp:anchor distT="0" distB="0" distL="114300" distR="114300" simplePos="0" relativeHeight="251660288" behindDoc="1" locked="0" layoutInCell="1" allowOverlap="1" wp14:anchorId="2F3B19AB" wp14:editId="095474D0">
            <wp:simplePos x="0" y="0"/>
            <wp:positionH relativeFrom="column">
              <wp:posOffset>1676400</wp:posOffset>
            </wp:positionH>
            <wp:positionV relativeFrom="paragraph">
              <wp:posOffset>504825</wp:posOffset>
            </wp:positionV>
            <wp:extent cx="4962525" cy="962025"/>
            <wp:effectExtent l="0" t="0" r="9525" b="9525"/>
            <wp:wrapTight wrapText="bothSides">
              <wp:wrapPolygon edited="0">
                <wp:start x="0" y="0"/>
                <wp:lineTo x="0" y="21386"/>
                <wp:lineTo x="21559" y="21386"/>
                <wp:lineTo x="21559" y="0"/>
                <wp:lineTo x="0" y="0"/>
              </wp:wrapPolygon>
            </wp:wrapTight>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2525" cy="9620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Отримали такі таблиці для значень. Як можемо бачити, похибки є незначними, тому можна вважати, що вимірювання і обрахунки проведені вірно.</w:t>
      </w:r>
    </w:p>
    <w:p w:rsidR="00475F9F" w:rsidRDefault="00475F9F" w:rsidP="00D47CB9">
      <w:pPr>
        <w:jc w:val="center"/>
        <w:rPr>
          <w:rFonts w:ascii="Times New Roman" w:hAnsi="Times New Roman" w:cs="Times New Roman"/>
          <w:sz w:val="28"/>
          <w:szCs w:val="28"/>
        </w:rPr>
      </w:pPr>
    </w:p>
    <w:p w:rsidR="00D47CB9" w:rsidRDefault="00475F9F" w:rsidP="00303382">
      <w:pPr>
        <w:jc w:val="center"/>
        <w:rPr>
          <w:rFonts w:ascii="Times New Roman" w:hAnsi="Times New Roman" w:cs="Times New Roman"/>
          <w:b/>
          <w:sz w:val="28"/>
          <w:szCs w:val="28"/>
        </w:rPr>
      </w:pPr>
      <w:r w:rsidRPr="00475F9F">
        <w:rPr>
          <w:rFonts w:ascii="Times New Roman" w:hAnsi="Times New Roman" w:cs="Times New Roman"/>
          <w:b/>
          <w:sz w:val="28"/>
          <w:szCs w:val="28"/>
        </w:rPr>
        <w:t>Висновок:</w:t>
      </w:r>
    </w:p>
    <w:p w:rsidR="00475F9F" w:rsidRPr="00475F9F" w:rsidRDefault="00475F9F" w:rsidP="00475F9F">
      <w:pPr>
        <w:ind w:firstLine="708"/>
        <w:jc w:val="both"/>
        <w:rPr>
          <w:rFonts w:ascii="Times New Roman" w:hAnsi="Times New Roman" w:cs="Times New Roman"/>
          <w:sz w:val="28"/>
          <w:szCs w:val="28"/>
        </w:rPr>
      </w:pPr>
      <w:r>
        <w:rPr>
          <w:rFonts w:ascii="Times New Roman" w:hAnsi="Times New Roman" w:cs="Times New Roman"/>
          <w:sz w:val="28"/>
          <w:szCs w:val="28"/>
        </w:rPr>
        <w:t xml:space="preserve">Отже, в цій лабораторній роботі я дослідив роботу підсилювача на біполярному транзисторі з загальним емітером. В результаті експерименту були отримані таблиці значень для залежностей </w:t>
      </w:r>
      <w:r>
        <w:rPr>
          <w:rFonts w:ascii="Times New Roman" w:hAnsi="Times New Roman" w:cs="Times New Roman"/>
          <w:sz w:val="28"/>
          <w:szCs w:val="28"/>
          <w:lang w:val="en-US"/>
        </w:rPr>
        <w:t>U</w:t>
      </w:r>
      <w:r w:rsidRPr="009011F7">
        <w:rPr>
          <w:rFonts w:ascii="Times New Roman" w:hAnsi="Times New Roman" w:cs="Times New Roman"/>
          <w:sz w:val="28"/>
          <w:szCs w:val="28"/>
          <w:vertAlign w:val="subscript"/>
        </w:rPr>
        <w:t>вих</w:t>
      </w:r>
      <w:r w:rsidRPr="008538A1">
        <w:rPr>
          <w:rFonts w:ascii="Times New Roman" w:hAnsi="Times New Roman" w:cs="Times New Roman"/>
          <w:sz w:val="28"/>
          <w:szCs w:val="28"/>
          <w:lang w:val="ru-RU"/>
        </w:rPr>
        <w:t>(</w:t>
      </w:r>
      <w:r>
        <w:rPr>
          <w:rFonts w:ascii="Times New Roman" w:hAnsi="Times New Roman" w:cs="Times New Roman"/>
          <w:sz w:val="28"/>
          <w:szCs w:val="28"/>
          <w:lang w:val="en-US"/>
        </w:rPr>
        <w:t>U</w:t>
      </w:r>
      <w:r w:rsidRPr="009011F7">
        <w:rPr>
          <w:rFonts w:ascii="Times New Roman" w:hAnsi="Times New Roman" w:cs="Times New Roman"/>
          <w:sz w:val="28"/>
          <w:szCs w:val="28"/>
          <w:vertAlign w:val="subscript"/>
        </w:rPr>
        <w:t>вх</w:t>
      </w:r>
      <w:r w:rsidRPr="008538A1">
        <w:rPr>
          <w:rFonts w:ascii="Times New Roman" w:hAnsi="Times New Roman" w:cs="Times New Roman"/>
          <w:sz w:val="28"/>
          <w:szCs w:val="28"/>
          <w:lang w:val="ru-RU"/>
        </w:rPr>
        <w:t>)</w:t>
      </w:r>
      <w:r>
        <w:rPr>
          <w:rFonts w:ascii="Times New Roman" w:hAnsi="Times New Roman" w:cs="Times New Roman"/>
          <w:sz w:val="28"/>
          <w:szCs w:val="28"/>
        </w:rPr>
        <w:t xml:space="preserve"> та </w:t>
      </w:r>
      <w:r w:rsidRPr="00D47CB9">
        <w:rPr>
          <w:rFonts w:ascii="Times New Roman" w:hAnsi="Times New Roman" w:cs="Times New Roman"/>
          <w:sz w:val="28"/>
          <w:szCs w:val="28"/>
        </w:rPr>
        <w:t>I</w:t>
      </w:r>
      <w:r w:rsidRPr="00475F9F">
        <w:rPr>
          <w:rFonts w:ascii="Times New Roman" w:hAnsi="Times New Roman" w:cs="Times New Roman"/>
          <w:sz w:val="28"/>
          <w:szCs w:val="28"/>
          <w:vertAlign w:val="subscript"/>
        </w:rPr>
        <w:t>вих</w:t>
      </w:r>
      <w:r w:rsidRPr="00D47CB9">
        <w:rPr>
          <w:rFonts w:ascii="Times New Roman" w:hAnsi="Times New Roman" w:cs="Times New Roman"/>
          <w:sz w:val="28"/>
          <w:szCs w:val="28"/>
        </w:rPr>
        <w:t>(I</w:t>
      </w:r>
      <w:r w:rsidRPr="00475F9F">
        <w:rPr>
          <w:rFonts w:ascii="Times New Roman" w:hAnsi="Times New Roman" w:cs="Times New Roman"/>
          <w:sz w:val="28"/>
          <w:szCs w:val="28"/>
          <w:vertAlign w:val="subscript"/>
        </w:rPr>
        <w:t>вх</w:t>
      </w:r>
      <w:r w:rsidRPr="00D47CB9">
        <w:rPr>
          <w:rFonts w:ascii="Times New Roman" w:hAnsi="Times New Roman" w:cs="Times New Roman"/>
          <w:sz w:val="28"/>
          <w:szCs w:val="28"/>
        </w:rPr>
        <w:t>)</w:t>
      </w:r>
      <w:r>
        <w:rPr>
          <w:rFonts w:ascii="Times New Roman" w:hAnsi="Times New Roman" w:cs="Times New Roman"/>
          <w:sz w:val="28"/>
          <w:szCs w:val="28"/>
        </w:rPr>
        <w:t>. Це дозволило побудувати графік та визначити коефіцієнти передачі за напругою та струмом. Також за допомогою змінного резистора було виміряно вхідний та вихідний опори. Всі отримані значення (</w:t>
      </w:r>
      <w:r>
        <w:rPr>
          <w:rFonts w:ascii="Times New Roman" w:hAnsi="Times New Roman" w:cs="Times New Roman"/>
          <w:sz w:val="28"/>
          <w:szCs w:val="28"/>
          <w:lang w:val="en-US"/>
        </w:rPr>
        <w:t>K</w:t>
      </w:r>
      <w:r w:rsidRPr="00475F9F">
        <w:rPr>
          <w:rFonts w:ascii="Times New Roman" w:hAnsi="Times New Roman" w:cs="Times New Roman"/>
          <w:sz w:val="28"/>
          <w:szCs w:val="28"/>
          <w:vertAlign w:val="subscript"/>
          <w:lang w:val="en-US"/>
        </w:rPr>
        <w:t>u</w:t>
      </w:r>
      <w:r w:rsidRPr="008538A1">
        <w:rPr>
          <w:rFonts w:ascii="Times New Roman" w:hAnsi="Times New Roman" w:cs="Times New Roman"/>
          <w:sz w:val="28"/>
          <w:szCs w:val="28"/>
        </w:rPr>
        <w:t xml:space="preserve">, </w:t>
      </w:r>
      <w:r>
        <w:rPr>
          <w:rFonts w:ascii="Times New Roman" w:hAnsi="Times New Roman" w:cs="Times New Roman"/>
          <w:sz w:val="28"/>
          <w:szCs w:val="28"/>
          <w:lang w:val="en-US"/>
        </w:rPr>
        <w:t>K</w:t>
      </w:r>
      <w:r w:rsidRPr="00475F9F">
        <w:rPr>
          <w:rFonts w:ascii="Times New Roman" w:hAnsi="Times New Roman" w:cs="Times New Roman"/>
          <w:sz w:val="28"/>
          <w:szCs w:val="28"/>
          <w:vertAlign w:val="subscript"/>
          <w:lang w:val="en-US"/>
        </w:rPr>
        <w:t>i</w:t>
      </w:r>
      <w:r w:rsidRPr="008538A1">
        <w:rPr>
          <w:rFonts w:ascii="Times New Roman" w:hAnsi="Times New Roman" w:cs="Times New Roman"/>
          <w:sz w:val="28"/>
          <w:szCs w:val="28"/>
        </w:rPr>
        <w:t xml:space="preserve">, </w:t>
      </w:r>
      <w:r>
        <w:rPr>
          <w:rFonts w:ascii="Times New Roman" w:hAnsi="Times New Roman" w:cs="Times New Roman"/>
          <w:sz w:val="28"/>
          <w:szCs w:val="28"/>
          <w:lang w:val="en-US"/>
        </w:rPr>
        <w:t>R</w:t>
      </w:r>
      <w:r w:rsidRPr="00475F9F">
        <w:rPr>
          <w:rFonts w:ascii="Times New Roman" w:hAnsi="Times New Roman" w:cs="Times New Roman"/>
          <w:sz w:val="28"/>
          <w:szCs w:val="28"/>
          <w:vertAlign w:val="subscript"/>
        </w:rPr>
        <w:t>вх</w:t>
      </w:r>
      <w:r w:rsidRPr="008538A1">
        <w:rPr>
          <w:rFonts w:ascii="Times New Roman" w:hAnsi="Times New Roman" w:cs="Times New Roman"/>
          <w:sz w:val="28"/>
          <w:szCs w:val="28"/>
        </w:rPr>
        <w:t xml:space="preserve">, </w:t>
      </w:r>
      <w:r>
        <w:rPr>
          <w:rFonts w:ascii="Times New Roman" w:hAnsi="Times New Roman" w:cs="Times New Roman"/>
          <w:sz w:val="28"/>
          <w:szCs w:val="28"/>
          <w:lang w:val="en-US"/>
        </w:rPr>
        <w:t>R</w:t>
      </w:r>
      <w:r w:rsidRPr="00475F9F">
        <w:rPr>
          <w:rFonts w:ascii="Times New Roman" w:hAnsi="Times New Roman" w:cs="Times New Roman"/>
          <w:sz w:val="28"/>
          <w:szCs w:val="28"/>
          <w:vertAlign w:val="subscript"/>
        </w:rPr>
        <w:t>вих</w:t>
      </w:r>
      <w:r>
        <w:rPr>
          <w:rFonts w:ascii="Times New Roman" w:hAnsi="Times New Roman" w:cs="Times New Roman"/>
          <w:sz w:val="28"/>
          <w:szCs w:val="28"/>
        </w:rPr>
        <w:t xml:space="preserve">) потім розрахували теоретично. Досить малі похибки </w:t>
      </w:r>
      <w:r w:rsidR="008538A1">
        <w:rPr>
          <w:rFonts w:ascii="Times New Roman" w:hAnsi="Times New Roman" w:cs="Times New Roman"/>
          <w:sz w:val="28"/>
          <w:szCs w:val="28"/>
        </w:rPr>
        <w:t xml:space="preserve">між практичними та теоретичними значеннями </w:t>
      </w:r>
      <w:r>
        <w:rPr>
          <w:rFonts w:ascii="Times New Roman" w:hAnsi="Times New Roman" w:cs="Times New Roman"/>
          <w:sz w:val="28"/>
          <w:szCs w:val="28"/>
        </w:rPr>
        <w:t>підтвердили правильність виконання всіх дій.</w:t>
      </w:r>
    </w:p>
    <w:p w:rsidR="009011F7" w:rsidRPr="00721364" w:rsidRDefault="009011F7" w:rsidP="00721364">
      <w:pPr>
        <w:jc w:val="both"/>
        <w:rPr>
          <w:rFonts w:ascii="Times New Roman" w:hAnsi="Times New Roman" w:cs="Times New Roman"/>
          <w:sz w:val="28"/>
          <w:szCs w:val="28"/>
        </w:rPr>
      </w:pPr>
    </w:p>
    <w:p w:rsidR="00721364" w:rsidRPr="00721364" w:rsidRDefault="00721364" w:rsidP="00721364">
      <w:pPr>
        <w:jc w:val="both"/>
        <w:rPr>
          <w:rFonts w:ascii="Times New Roman" w:hAnsi="Times New Roman" w:cs="Times New Roman"/>
          <w:sz w:val="28"/>
          <w:szCs w:val="28"/>
        </w:rPr>
      </w:pPr>
    </w:p>
    <w:sectPr w:rsidR="00721364" w:rsidRPr="00721364" w:rsidSect="00287768">
      <w:type w:val="continuous"/>
      <w:pgSz w:w="11906" w:h="16838"/>
      <w:pgMar w:top="720" w:right="720" w:bottom="54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96D0B"/>
    <w:multiLevelType w:val="hybridMultilevel"/>
    <w:tmpl w:val="C55CE578"/>
    <w:lvl w:ilvl="0" w:tplc="7966E25E">
      <w:numFmt w:val="bullet"/>
      <w:lvlText w:val="-"/>
      <w:lvlJc w:val="left"/>
      <w:pPr>
        <w:ind w:left="720" w:hanging="360"/>
      </w:pPr>
      <w:rPr>
        <w:rFonts w:ascii="Calibri" w:eastAsiaTheme="minorEastAsia"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4E441C1"/>
    <w:multiLevelType w:val="hybridMultilevel"/>
    <w:tmpl w:val="2B6C14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9921CD3"/>
    <w:multiLevelType w:val="hybridMultilevel"/>
    <w:tmpl w:val="1E307212"/>
    <w:lvl w:ilvl="0" w:tplc="4740E4B8">
      <w:numFmt w:val="bullet"/>
      <w:lvlText w:val="-"/>
      <w:lvlJc w:val="left"/>
      <w:pPr>
        <w:ind w:left="720" w:hanging="360"/>
      </w:pPr>
      <w:rPr>
        <w:rFonts w:ascii="Calibri" w:eastAsiaTheme="minorEastAsia"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EE6"/>
    <w:rsid w:val="000024FB"/>
    <w:rsid w:val="000447B4"/>
    <w:rsid w:val="0009689C"/>
    <w:rsid w:val="000C7F50"/>
    <w:rsid w:val="00106F31"/>
    <w:rsid w:val="00110026"/>
    <w:rsid w:val="0013052F"/>
    <w:rsid w:val="00137D89"/>
    <w:rsid w:val="00152B7A"/>
    <w:rsid w:val="001565DD"/>
    <w:rsid w:val="00173782"/>
    <w:rsid w:val="00177E75"/>
    <w:rsid w:val="001832CF"/>
    <w:rsid w:val="001A69DC"/>
    <w:rsid w:val="001C25CE"/>
    <w:rsid w:val="001C4505"/>
    <w:rsid w:val="001F42B4"/>
    <w:rsid w:val="002079E3"/>
    <w:rsid w:val="002233E7"/>
    <w:rsid w:val="00240783"/>
    <w:rsid w:val="00260EAD"/>
    <w:rsid w:val="00287768"/>
    <w:rsid w:val="002D202C"/>
    <w:rsid w:val="002D75E3"/>
    <w:rsid w:val="00303382"/>
    <w:rsid w:val="00311335"/>
    <w:rsid w:val="003179D6"/>
    <w:rsid w:val="00334704"/>
    <w:rsid w:val="00344507"/>
    <w:rsid w:val="00367845"/>
    <w:rsid w:val="00371F35"/>
    <w:rsid w:val="003A2628"/>
    <w:rsid w:val="003E3F82"/>
    <w:rsid w:val="003F468C"/>
    <w:rsid w:val="004505C1"/>
    <w:rsid w:val="00460B71"/>
    <w:rsid w:val="00467E45"/>
    <w:rsid w:val="00475F9F"/>
    <w:rsid w:val="004939BB"/>
    <w:rsid w:val="004A4FB1"/>
    <w:rsid w:val="00513D4F"/>
    <w:rsid w:val="00514F3D"/>
    <w:rsid w:val="0052399D"/>
    <w:rsid w:val="00537EE6"/>
    <w:rsid w:val="00587DC1"/>
    <w:rsid w:val="005A0D6C"/>
    <w:rsid w:val="005C4EE6"/>
    <w:rsid w:val="005D2DB6"/>
    <w:rsid w:val="005F7034"/>
    <w:rsid w:val="0062418E"/>
    <w:rsid w:val="00627196"/>
    <w:rsid w:val="00672255"/>
    <w:rsid w:val="00682983"/>
    <w:rsid w:val="00687B26"/>
    <w:rsid w:val="0069299C"/>
    <w:rsid w:val="006A3C9F"/>
    <w:rsid w:val="006F0D40"/>
    <w:rsid w:val="00712E79"/>
    <w:rsid w:val="00721364"/>
    <w:rsid w:val="00742958"/>
    <w:rsid w:val="007535E3"/>
    <w:rsid w:val="007543DB"/>
    <w:rsid w:val="00756241"/>
    <w:rsid w:val="00763CA9"/>
    <w:rsid w:val="00767D7C"/>
    <w:rsid w:val="007920C7"/>
    <w:rsid w:val="007A04D2"/>
    <w:rsid w:val="007A4C7D"/>
    <w:rsid w:val="007A500F"/>
    <w:rsid w:val="007B4E59"/>
    <w:rsid w:val="00816E93"/>
    <w:rsid w:val="008254A1"/>
    <w:rsid w:val="008538A1"/>
    <w:rsid w:val="00855664"/>
    <w:rsid w:val="008626D0"/>
    <w:rsid w:val="00886086"/>
    <w:rsid w:val="00894FCA"/>
    <w:rsid w:val="009011F7"/>
    <w:rsid w:val="00912890"/>
    <w:rsid w:val="00924677"/>
    <w:rsid w:val="00924DD6"/>
    <w:rsid w:val="00934C52"/>
    <w:rsid w:val="00940B4E"/>
    <w:rsid w:val="00977FD1"/>
    <w:rsid w:val="009A0667"/>
    <w:rsid w:val="009B57EE"/>
    <w:rsid w:val="009C47FA"/>
    <w:rsid w:val="009D13DD"/>
    <w:rsid w:val="00A57AC0"/>
    <w:rsid w:val="00A765A1"/>
    <w:rsid w:val="00A877C8"/>
    <w:rsid w:val="00AB4C25"/>
    <w:rsid w:val="00AC28CF"/>
    <w:rsid w:val="00AD20D0"/>
    <w:rsid w:val="00AE654F"/>
    <w:rsid w:val="00AF472A"/>
    <w:rsid w:val="00B261D9"/>
    <w:rsid w:val="00B76AC8"/>
    <w:rsid w:val="00B80E6A"/>
    <w:rsid w:val="00BA3D3C"/>
    <w:rsid w:val="00BB482A"/>
    <w:rsid w:val="00BD0C68"/>
    <w:rsid w:val="00BE6DAC"/>
    <w:rsid w:val="00BF3DA6"/>
    <w:rsid w:val="00C21C9E"/>
    <w:rsid w:val="00C40F95"/>
    <w:rsid w:val="00C52F3D"/>
    <w:rsid w:val="00C5761D"/>
    <w:rsid w:val="00C67E96"/>
    <w:rsid w:val="00C75316"/>
    <w:rsid w:val="00C913D8"/>
    <w:rsid w:val="00C97B2F"/>
    <w:rsid w:val="00CC7969"/>
    <w:rsid w:val="00CD21F0"/>
    <w:rsid w:val="00CE0420"/>
    <w:rsid w:val="00CE1560"/>
    <w:rsid w:val="00CF608E"/>
    <w:rsid w:val="00D34120"/>
    <w:rsid w:val="00D45387"/>
    <w:rsid w:val="00D455B6"/>
    <w:rsid w:val="00D45FC7"/>
    <w:rsid w:val="00D47CB9"/>
    <w:rsid w:val="00D6180C"/>
    <w:rsid w:val="00DA29ED"/>
    <w:rsid w:val="00DC42BA"/>
    <w:rsid w:val="00E02508"/>
    <w:rsid w:val="00E14BBF"/>
    <w:rsid w:val="00E45F61"/>
    <w:rsid w:val="00E607F3"/>
    <w:rsid w:val="00E71D1D"/>
    <w:rsid w:val="00E75415"/>
    <w:rsid w:val="00E90D9F"/>
    <w:rsid w:val="00EB5F58"/>
    <w:rsid w:val="00EE154E"/>
    <w:rsid w:val="00EE57E9"/>
    <w:rsid w:val="00F214B4"/>
    <w:rsid w:val="00F5553F"/>
    <w:rsid w:val="00F61556"/>
    <w:rsid w:val="00FA267C"/>
    <w:rsid w:val="00FA330D"/>
    <w:rsid w:val="00FA65CA"/>
    <w:rsid w:val="00FC1AEE"/>
    <w:rsid w:val="00FD16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6CCE"/>
  <w15:docId w15:val="{FACAC16B-9535-4E81-A559-98B806D8E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202C"/>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4EE6"/>
    <w:pPr>
      <w:ind w:left="720"/>
      <w:contextualSpacing/>
    </w:pPr>
  </w:style>
  <w:style w:type="paragraph" w:styleId="a4">
    <w:name w:val="Balloon Text"/>
    <w:basedOn w:val="a"/>
    <w:link w:val="a5"/>
    <w:uiPriority w:val="99"/>
    <w:semiHidden/>
    <w:unhideWhenUsed/>
    <w:rsid w:val="00FA267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A267C"/>
    <w:rPr>
      <w:rFonts w:ascii="Tahoma" w:hAnsi="Tahoma" w:cs="Tahoma"/>
      <w:sz w:val="16"/>
      <w:szCs w:val="16"/>
    </w:rPr>
  </w:style>
  <w:style w:type="paragraph" w:styleId="a6">
    <w:name w:val="No Spacing"/>
    <w:uiPriority w:val="1"/>
    <w:qFormat/>
    <w:rsid w:val="002233E7"/>
    <w:pPr>
      <w:spacing w:after="0" w:line="240" w:lineRule="auto"/>
    </w:pPr>
  </w:style>
  <w:style w:type="character" w:styleId="a7">
    <w:name w:val="Placeholder Text"/>
    <w:basedOn w:val="a0"/>
    <w:uiPriority w:val="99"/>
    <w:semiHidden/>
    <w:rsid w:val="0062418E"/>
    <w:rPr>
      <w:color w:val="808080"/>
    </w:rPr>
  </w:style>
  <w:style w:type="table" w:styleId="a8">
    <w:name w:val="Table Grid"/>
    <w:basedOn w:val="a1"/>
    <w:uiPriority w:val="59"/>
    <w:rsid w:val="003678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156239">
      <w:bodyDiv w:val="1"/>
      <w:marLeft w:val="0"/>
      <w:marRight w:val="0"/>
      <w:marTop w:val="0"/>
      <w:marBottom w:val="0"/>
      <w:divBdr>
        <w:top w:val="none" w:sz="0" w:space="0" w:color="auto"/>
        <w:left w:val="none" w:sz="0" w:space="0" w:color="auto"/>
        <w:bottom w:val="none" w:sz="0" w:space="0" w:color="auto"/>
        <w:right w:val="none" w:sz="0" w:space="0" w:color="auto"/>
      </w:divBdr>
    </w:div>
    <w:div w:id="420492857">
      <w:bodyDiv w:val="1"/>
      <w:marLeft w:val="0"/>
      <w:marRight w:val="0"/>
      <w:marTop w:val="0"/>
      <w:marBottom w:val="0"/>
      <w:divBdr>
        <w:top w:val="none" w:sz="0" w:space="0" w:color="auto"/>
        <w:left w:val="none" w:sz="0" w:space="0" w:color="auto"/>
        <w:bottom w:val="none" w:sz="0" w:space="0" w:color="auto"/>
        <w:right w:val="none" w:sz="0" w:space="0" w:color="auto"/>
      </w:divBdr>
    </w:div>
    <w:div w:id="467361029">
      <w:bodyDiv w:val="1"/>
      <w:marLeft w:val="0"/>
      <w:marRight w:val="0"/>
      <w:marTop w:val="0"/>
      <w:marBottom w:val="0"/>
      <w:divBdr>
        <w:top w:val="none" w:sz="0" w:space="0" w:color="auto"/>
        <w:left w:val="none" w:sz="0" w:space="0" w:color="auto"/>
        <w:bottom w:val="none" w:sz="0" w:space="0" w:color="auto"/>
        <w:right w:val="none" w:sz="0" w:space="0" w:color="auto"/>
      </w:divBdr>
    </w:div>
    <w:div w:id="535243096">
      <w:bodyDiv w:val="1"/>
      <w:marLeft w:val="0"/>
      <w:marRight w:val="0"/>
      <w:marTop w:val="0"/>
      <w:marBottom w:val="0"/>
      <w:divBdr>
        <w:top w:val="none" w:sz="0" w:space="0" w:color="auto"/>
        <w:left w:val="none" w:sz="0" w:space="0" w:color="auto"/>
        <w:bottom w:val="none" w:sz="0" w:space="0" w:color="auto"/>
        <w:right w:val="none" w:sz="0" w:space="0" w:color="auto"/>
      </w:divBdr>
    </w:div>
    <w:div w:id="1023673744">
      <w:bodyDiv w:val="1"/>
      <w:marLeft w:val="0"/>
      <w:marRight w:val="0"/>
      <w:marTop w:val="0"/>
      <w:marBottom w:val="0"/>
      <w:divBdr>
        <w:top w:val="none" w:sz="0" w:space="0" w:color="auto"/>
        <w:left w:val="none" w:sz="0" w:space="0" w:color="auto"/>
        <w:bottom w:val="none" w:sz="0" w:space="0" w:color="auto"/>
        <w:right w:val="none" w:sz="0" w:space="0" w:color="auto"/>
      </w:divBdr>
    </w:div>
    <w:div w:id="1302341406">
      <w:bodyDiv w:val="1"/>
      <w:marLeft w:val="0"/>
      <w:marRight w:val="0"/>
      <w:marTop w:val="0"/>
      <w:marBottom w:val="0"/>
      <w:divBdr>
        <w:top w:val="none" w:sz="0" w:space="0" w:color="auto"/>
        <w:left w:val="none" w:sz="0" w:space="0" w:color="auto"/>
        <w:bottom w:val="none" w:sz="0" w:space="0" w:color="auto"/>
        <w:right w:val="none" w:sz="0" w:space="0" w:color="auto"/>
      </w:divBdr>
    </w:div>
    <w:div w:id="1833834753">
      <w:bodyDiv w:val="1"/>
      <w:marLeft w:val="0"/>
      <w:marRight w:val="0"/>
      <w:marTop w:val="0"/>
      <w:marBottom w:val="0"/>
      <w:divBdr>
        <w:top w:val="none" w:sz="0" w:space="0" w:color="auto"/>
        <w:left w:val="none" w:sz="0" w:space="0" w:color="auto"/>
        <w:bottom w:val="none" w:sz="0" w:space="0" w:color="auto"/>
        <w:right w:val="none" w:sz="0" w:space="0" w:color="auto"/>
      </w:divBdr>
    </w:div>
    <w:div w:id="1964579650">
      <w:bodyDiv w:val="1"/>
      <w:marLeft w:val="0"/>
      <w:marRight w:val="0"/>
      <w:marTop w:val="0"/>
      <w:marBottom w:val="0"/>
      <w:divBdr>
        <w:top w:val="none" w:sz="0" w:space="0" w:color="auto"/>
        <w:left w:val="none" w:sz="0" w:space="0" w:color="auto"/>
        <w:bottom w:val="none" w:sz="0" w:space="0" w:color="auto"/>
        <w:right w:val="none" w:sz="0" w:space="0" w:color="auto"/>
      </w:divBdr>
    </w:div>
    <w:div w:id="1994678868">
      <w:bodyDiv w:val="1"/>
      <w:marLeft w:val="0"/>
      <w:marRight w:val="0"/>
      <w:marTop w:val="0"/>
      <w:marBottom w:val="0"/>
      <w:divBdr>
        <w:top w:val="none" w:sz="0" w:space="0" w:color="auto"/>
        <w:left w:val="none" w:sz="0" w:space="0" w:color="auto"/>
        <w:bottom w:val="none" w:sz="0" w:space="0" w:color="auto"/>
        <w:right w:val="none" w:sz="0" w:space="0" w:color="auto"/>
      </w:divBdr>
    </w:div>
    <w:div w:id="204972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CB966-1A38-437F-B152-26401FCD0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1222</TotalTime>
  <Pages>8</Pages>
  <Words>2991</Words>
  <Characters>1706</Characters>
  <Application>Microsoft Office Word</Application>
  <DocSecurity>0</DocSecurity>
  <Lines>14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Богдан Пономаренко</cp:lastModifiedBy>
  <cp:revision>15</cp:revision>
  <cp:lastPrinted>2018-05-16T19:23:00Z</cp:lastPrinted>
  <dcterms:created xsi:type="dcterms:W3CDTF">2018-03-17T17:34:00Z</dcterms:created>
  <dcterms:modified xsi:type="dcterms:W3CDTF">2018-05-16T19:43:00Z</dcterms:modified>
</cp:coreProperties>
</file>