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8E194" w14:textId="0E14C711" w:rsidR="00F87CE8" w:rsidRPr="00DE6262" w:rsidRDefault="00DE6262" w:rsidP="00DE6262">
      <w:pPr>
        <w:jc w:val="center"/>
        <w:rPr>
          <w:rFonts w:ascii="Times New Roman" w:hAnsi="Times New Roman" w:cs="Times New Roman"/>
          <w:sz w:val="34"/>
          <w:szCs w:val="34"/>
        </w:rPr>
      </w:pPr>
      <w:r w:rsidRPr="00DE6262">
        <w:rPr>
          <w:rFonts w:ascii="Times New Roman" w:hAnsi="Times New Roman" w:cs="Times New Roman"/>
          <w:sz w:val="34"/>
          <w:szCs w:val="34"/>
        </w:rPr>
        <w:t xml:space="preserve">ĐỀ KIỂM TRA </w:t>
      </w:r>
    </w:p>
    <w:p w14:paraId="08A458A9" w14:textId="297F80AA" w:rsidR="00DE6262" w:rsidRPr="00DE6262" w:rsidRDefault="00DE6262" w:rsidP="00DE62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gian: 90 phút</w:t>
      </w:r>
    </w:p>
    <w:p w14:paraId="127B6C60" w14:textId="5DFDFBD5" w:rsidR="00DE6262" w:rsidRPr="00DE6262" w:rsidRDefault="00DE6262" w:rsidP="00DE6262">
      <w:pPr>
        <w:rPr>
          <w:rFonts w:ascii="Times New Roman" w:hAnsi="Times New Roman" w:cs="Times New Roman"/>
        </w:rPr>
      </w:pPr>
      <w:r w:rsidRPr="00DE6262">
        <w:rPr>
          <w:rFonts w:ascii="Times New Roman" w:hAnsi="Times New Roman" w:cs="Times New Roman"/>
        </w:rPr>
        <w:t>Câu 1: Thiết kế sơ đồ mạng theo đúng mô hình sau (phải đúng thiết bị và các cổng)</w:t>
      </w:r>
    </w:p>
    <w:p w14:paraId="3532DB4B" w14:textId="07FBAE1C" w:rsidR="00DE6262" w:rsidRPr="00DE6262" w:rsidRDefault="00DE6262" w:rsidP="00DE6262">
      <w:pPr>
        <w:rPr>
          <w:rFonts w:ascii="Times New Roman" w:hAnsi="Times New Roman" w:cs="Times New Roman"/>
        </w:rPr>
      </w:pPr>
      <w:r w:rsidRPr="00DE6262">
        <w:rPr>
          <w:rFonts w:ascii="Times New Roman" w:hAnsi="Times New Roman" w:cs="Times New Roman"/>
          <w:noProof/>
        </w:rPr>
        <w:drawing>
          <wp:inline distT="0" distB="0" distL="0" distR="0" wp14:anchorId="5D5324F0" wp14:editId="4EF5FCFA">
            <wp:extent cx="5943600" cy="3518535"/>
            <wp:effectExtent l="0" t="0" r="0" b="5715"/>
            <wp:docPr id="10311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44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AE9D" w14:textId="22AA09E7" w:rsidR="00DE6262" w:rsidRPr="00DE6262" w:rsidRDefault="00DE6262" w:rsidP="00DE6262">
      <w:pPr>
        <w:rPr>
          <w:rFonts w:ascii="Times New Roman" w:hAnsi="Times New Roman" w:cs="Times New Roman"/>
        </w:rPr>
      </w:pPr>
      <w:r w:rsidRPr="00DE6262">
        <w:rPr>
          <w:rFonts w:ascii="Times New Roman" w:hAnsi="Times New Roman" w:cs="Times New Roman"/>
        </w:rPr>
        <w:t>Câu 2: Thiết lập địa chỉ IP cho các thiết bị trong mô hình biết rằng các thiết bị đầu cuối sử dụng IP cuối cùng của mạng tương ứng</w:t>
      </w:r>
    </w:p>
    <w:p w14:paraId="2627D560" w14:textId="37718D3B" w:rsidR="00DE6262" w:rsidRPr="00DE6262" w:rsidRDefault="00DE6262" w:rsidP="00DE6262">
      <w:pPr>
        <w:rPr>
          <w:rFonts w:ascii="Times New Roman" w:hAnsi="Times New Roman" w:cs="Times New Roman"/>
        </w:rPr>
      </w:pPr>
      <w:r w:rsidRPr="00DE6262">
        <w:rPr>
          <w:rFonts w:ascii="Times New Roman" w:hAnsi="Times New Roman" w:cs="Times New Roman"/>
        </w:rPr>
        <w:t>Câu 3: Thiết lập cấu hình định tuyến với OSPF 100 và Area 0 cho tất cả các Router</w:t>
      </w:r>
    </w:p>
    <w:p w14:paraId="3931E01B" w14:textId="09416463" w:rsidR="00DE6262" w:rsidRPr="00DE6262" w:rsidRDefault="00DE6262" w:rsidP="00DE6262">
      <w:pPr>
        <w:rPr>
          <w:rFonts w:ascii="Times New Roman" w:hAnsi="Times New Roman" w:cs="Times New Roman"/>
        </w:rPr>
      </w:pPr>
      <w:r w:rsidRPr="00DE6262">
        <w:rPr>
          <w:rFonts w:ascii="Times New Roman" w:hAnsi="Times New Roman" w:cs="Times New Roman"/>
        </w:rPr>
        <w:t>Câu 4: Thiết lập VPN cho 4 đường tô vàng trong mô hình câu 1 với các mạng VPN là mạng kết nối với máy tính và Server.</w:t>
      </w:r>
    </w:p>
    <w:p w14:paraId="34072E0C" w14:textId="72579E59" w:rsidR="00DE6262" w:rsidRPr="00DE6262" w:rsidRDefault="00DE6262" w:rsidP="00DE6262">
      <w:pPr>
        <w:rPr>
          <w:rFonts w:ascii="Times New Roman" w:hAnsi="Times New Roman" w:cs="Times New Roman"/>
        </w:rPr>
      </w:pPr>
      <w:r w:rsidRPr="00DE6262">
        <w:rPr>
          <w:rFonts w:ascii="Times New Roman" w:hAnsi="Times New Roman" w:cs="Times New Roman"/>
        </w:rPr>
        <w:t>Câu 5: Nêu tối thiểu 3 nguyên nhân mà VPN không hoạt động và cho biết VPN trong câu 1 là VPN  loại gì?</w:t>
      </w:r>
    </w:p>
    <w:sectPr w:rsidR="00DE6262" w:rsidRPr="00DE6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62"/>
    <w:rsid w:val="00DE6262"/>
    <w:rsid w:val="00F8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8A87"/>
  <w15:chartTrackingRefBased/>
  <w15:docId w15:val="{9178DFC5-78CD-4238-8240-0B1D2F1E5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VuQuan</dc:creator>
  <cp:keywords/>
  <dc:description/>
  <cp:lastModifiedBy>VuQuan</cp:lastModifiedBy>
  <cp:revision>1</cp:revision>
  <dcterms:created xsi:type="dcterms:W3CDTF">2024-03-28T21:40:00Z</dcterms:created>
  <dcterms:modified xsi:type="dcterms:W3CDTF">2024-03-28T21:47:00Z</dcterms:modified>
</cp:coreProperties>
</file>