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E334" w14:textId="3628123E" w:rsidR="00124FDD" w:rsidRDefault="005C3EE7">
      <w:pPr>
        <w:rPr>
          <w:lang w:val="en-US"/>
        </w:rPr>
      </w:pPr>
      <w:r>
        <w:rPr>
          <w:lang w:val="en-US"/>
        </w:rPr>
        <w:t>// CONFIG SCCP</w:t>
      </w:r>
    </w:p>
    <w:p w14:paraId="250AAB67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telephony-service</w:t>
      </w:r>
    </w:p>
    <w:p w14:paraId="255E639E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no auto-reg-ephone</w:t>
      </w:r>
    </w:p>
    <w:p w14:paraId="31205CA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max-ephones </w:t>
      </w:r>
      <w:r w:rsidRPr="005C3EE7">
        <w:rPr>
          <w:b/>
          <w:bCs/>
          <w:color w:val="FF0000"/>
          <w:lang w:val="en-US"/>
        </w:rPr>
        <w:t>5</w:t>
      </w:r>
    </w:p>
    <w:p w14:paraId="418FF5C5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max-dn </w:t>
      </w:r>
      <w:r w:rsidRPr="005C3EE7">
        <w:rPr>
          <w:b/>
          <w:bCs/>
          <w:color w:val="FF0000"/>
          <w:lang w:val="en-US"/>
        </w:rPr>
        <w:t>5</w:t>
      </w:r>
    </w:p>
    <w:p w14:paraId="4AD464C0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ip source-address </w:t>
      </w:r>
      <w:r w:rsidRPr="005C3EE7">
        <w:rPr>
          <w:b/>
          <w:bCs/>
          <w:color w:val="FF0000"/>
          <w:lang w:val="en-US"/>
        </w:rPr>
        <w:t>10.0.249.222</w:t>
      </w:r>
      <w:r w:rsidRPr="005C3EE7">
        <w:rPr>
          <w:lang w:val="en-US"/>
        </w:rPr>
        <w:t xml:space="preserve"> port </w:t>
      </w:r>
      <w:r w:rsidRPr="005C3EE7">
        <w:rPr>
          <w:b/>
          <w:bCs/>
          <w:color w:val="FF0000"/>
          <w:lang w:val="en-US"/>
        </w:rPr>
        <w:t>2000</w:t>
      </w:r>
    </w:p>
    <w:p w14:paraId="5129FFF4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system message DAIHOCDALAT</w:t>
      </w:r>
    </w:p>
    <w:p w14:paraId="534D0430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max-conferences 8 gain -6</w:t>
      </w:r>
    </w:p>
    <w:p w14:paraId="4CA68964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transfer-system full-consult</w:t>
      </w:r>
    </w:p>
    <w:p w14:paraId="2BF1A702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create cnf-files version-stamp Jan 01 2002 00:00:00</w:t>
      </w:r>
    </w:p>
    <w:p w14:paraId="70A0BDDB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1A07B5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4A95B8D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ephone-dn  1</w:t>
      </w:r>
    </w:p>
    <w:p w14:paraId="502A15F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</w:t>
      </w:r>
      <w:r w:rsidRPr="005C3EE7">
        <w:rPr>
          <w:b/>
          <w:bCs/>
          <w:color w:val="FF0000"/>
          <w:lang w:val="en-US"/>
        </w:rPr>
        <w:t>1001</w:t>
      </w:r>
    </w:p>
    <w:p w14:paraId="7999E4EB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label </w:t>
      </w:r>
      <w:r w:rsidRPr="005C3EE7">
        <w:rPr>
          <w:b/>
          <w:bCs/>
          <w:color w:val="4472C4" w:themeColor="accent1"/>
          <w:lang w:val="en-US"/>
        </w:rPr>
        <w:t>dlu01</w:t>
      </w:r>
    </w:p>
    <w:p w14:paraId="1FF0080E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description </w:t>
      </w:r>
      <w:r w:rsidRPr="005C3EE7">
        <w:rPr>
          <w:b/>
          <w:bCs/>
          <w:color w:val="4472C4" w:themeColor="accent1"/>
          <w:lang w:val="en-US"/>
        </w:rPr>
        <w:t>dlu01</w:t>
      </w:r>
    </w:p>
    <w:p w14:paraId="5671BE27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name </w:t>
      </w:r>
      <w:r w:rsidRPr="005C3EE7">
        <w:rPr>
          <w:b/>
          <w:bCs/>
          <w:color w:val="4472C4" w:themeColor="accent1"/>
          <w:lang w:val="en-US"/>
        </w:rPr>
        <w:t>dlu01</w:t>
      </w:r>
    </w:p>
    <w:p w14:paraId="6498B96E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520E93F1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144E5C5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ephone-dn  2</w:t>
      </w:r>
    </w:p>
    <w:p w14:paraId="1D3A577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</w:t>
      </w:r>
      <w:r w:rsidRPr="005C3EE7">
        <w:rPr>
          <w:b/>
          <w:bCs/>
          <w:color w:val="FF0000"/>
          <w:lang w:val="en-US"/>
        </w:rPr>
        <w:t>1002</w:t>
      </w:r>
    </w:p>
    <w:p w14:paraId="623B5257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label </w:t>
      </w:r>
      <w:r w:rsidRPr="005C3EE7">
        <w:rPr>
          <w:b/>
          <w:bCs/>
          <w:color w:val="4472C4" w:themeColor="accent1"/>
          <w:lang w:val="en-US"/>
        </w:rPr>
        <w:t>dlu02</w:t>
      </w:r>
    </w:p>
    <w:p w14:paraId="18D2BE15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description </w:t>
      </w:r>
      <w:r w:rsidRPr="005C3EE7">
        <w:rPr>
          <w:b/>
          <w:bCs/>
          <w:color w:val="4472C4" w:themeColor="accent1"/>
          <w:lang w:val="en-US"/>
        </w:rPr>
        <w:t>dlu02</w:t>
      </w:r>
    </w:p>
    <w:p w14:paraId="67D2E360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name </w:t>
      </w:r>
      <w:r w:rsidRPr="005C3EE7">
        <w:rPr>
          <w:b/>
          <w:bCs/>
          <w:color w:val="4472C4" w:themeColor="accent1"/>
          <w:lang w:val="en-US"/>
        </w:rPr>
        <w:t>dlu02</w:t>
      </w:r>
    </w:p>
    <w:p w14:paraId="2069B91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12EF3BD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7ED78AA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ephone  1</w:t>
      </w:r>
    </w:p>
    <w:p w14:paraId="2DF044C6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lastRenderedPageBreak/>
        <w:t xml:space="preserve"> device-security-mode none</w:t>
      </w:r>
    </w:p>
    <w:p w14:paraId="758B3AA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mac-address 0000.AAAA.1001</w:t>
      </w:r>
    </w:p>
    <w:p w14:paraId="79568AA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button  1:1</w:t>
      </w:r>
    </w:p>
    <w:p w14:paraId="08135064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7FFC6B2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5A76879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103D498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ephone  2</w:t>
      </w:r>
    </w:p>
    <w:p w14:paraId="1A3BBD4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device-security-mode none</w:t>
      </w:r>
    </w:p>
    <w:p w14:paraId="00D92DD4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mac-address 0000.AAAA.1002</w:t>
      </w:r>
    </w:p>
    <w:p w14:paraId="26BFDA1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button  1:2</w:t>
      </w:r>
    </w:p>
    <w:p w14:paraId="291F3193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2CBDABB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3A50AEE3" w14:textId="5DFDA0A9" w:rsidR="005C3EE7" w:rsidRDefault="005C3EE7" w:rsidP="005C3EE7">
      <w:pPr>
        <w:rPr>
          <w:lang w:val="en-US"/>
        </w:rPr>
      </w:pPr>
      <w:r>
        <w:rPr>
          <w:lang w:val="en-US"/>
        </w:rPr>
        <w:t>//CONFIG SIP</w:t>
      </w:r>
    </w:p>
    <w:p w14:paraId="5FC5CAB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service voip</w:t>
      </w:r>
    </w:p>
    <w:p w14:paraId="41FF66B6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sip</w:t>
      </w:r>
    </w:p>
    <w:p w14:paraId="7E143AD7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 registrar server</w:t>
      </w:r>
    </w:p>
    <w:p w14:paraId="69224B6E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3B4A894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24B42C01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register global</w:t>
      </w:r>
    </w:p>
    <w:p w14:paraId="2F08EDF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mode cme</w:t>
      </w:r>
    </w:p>
    <w:p w14:paraId="049E0123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source-address 10.0.249.222 port 5060</w:t>
      </w:r>
    </w:p>
    <w:p w14:paraId="3C9E5E7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max-dn 5</w:t>
      </w:r>
    </w:p>
    <w:p w14:paraId="229B421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max-pool 5</w:t>
      </w:r>
    </w:p>
    <w:p w14:paraId="3943490B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authenticate register</w:t>
      </w:r>
    </w:p>
    <w:p w14:paraId="6555F8EB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authenticate realm all</w:t>
      </w:r>
    </w:p>
    <w:p w14:paraId="2E3B4BF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create profile sync 0002254393144206</w:t>
      </w:r>
    </w:p>
    <w:p w14:paraId="33DE924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auto-register</w:t>
      </w:r>
    </w:p>
    <w:p w14:paraId="7C9EB389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lastRenderedPageBreak/>
        <w:t xml:space="preserve"> !</w:t>
      </w:r>
    </w:p>
    <w:p w14:paraId="6F5A97BC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017C0900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register dn  1</w:t>
      </w:r>
    </w:p>
    <w:p w14:paraId="0E7208A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</w:t>
      </w:r>
      <w:r w:rsidRPr="005C3EE7">
        <w:rPr>
          <w:b/>
          <w:bCs/>
          <w:color w:val="FF0000"/>
          <w:lang w:val="en-US"/>
        </w:rPr>
        <w:t>2003</w:t>
      </w:r>
    </w:p>
    <w:p w14:paraId="47C3160F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name </w:t>
      </w:r>
      <w:r w:rsidRPr="005C3EE7">
        <w:rPr>
          <w:b/>
          <w:bCs/>
          <w:color w:val="4472C4" w:themeColor="accent1"/>
          <w:lang w:val="en-US"/>
        </w:rPr>
        <w:t>dlu03</w:t>
      </w:r>
    </w:p>
    <w:p w14:paraId="22321A8D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label </w:t>
      </w:r>
      <w:r w:rsidRPr="005C3EE7">
        <w:rPr>
          <w:b/>
          <w:bCs/>
          <w:color w:val="4472C4" w:themeColor="accent1"/>
          <w:lang w:val="en-US"/>
        </w:rPr>
        <w:t>dlu03</w:t>
      </w:r>
    </w:p>
    <w:p w14:paraId="77314DF7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3988E62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register dn  2</w:t>
      </w:r>
    </w:p>
    <w:p w14:paraId="53F255E3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</w:t>
      </w:r>
      <w:r w:rsidRPr="005C3EE7">
        <w:rPr>
          <w:b/>
          <w:bCs/>
          <w:color w:val="FF0000"/>
          <w:lang w:val="en-US"/>
        </w:rPr>
        <w:t>2004</w:t>
      </w:r>
    </w:p>
    <w:p w14:paraId="12D5B8A3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name </w:t>
      </w:r>
      <w:r w:rsidRPr="005C3EE7">
        <w:rPr>
          <w:b/>
          <w:bCs/>
          <w:color w:val="4472C4" w:themeColor="accent1"/>
          <w:lang w:val="en-US"/>
        </w:rPr>
        <w:t>dlu04</w:t>
      </w:r>
    </w:p>
    <w:p w14:paraId="2C191085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label </w:t>
      </w:r>
      <w:r w:rsidRPr="005C3EE7">
        <w:rPr>
          <w:b/>
          <w:bCs/>
          <w:color w:val="4472C4" w:themeColor="accent1"/>
          <w:lang w:val="en-US"/>
        </w:rPr>
        <w:t>dlu04</w:t>
      </w:r>
    </w:p>
    <w:p w14:paraId="589B86D9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1910613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register pool  1</w:t>
      </w:r>
    </w:p>
    <w:p w14:paraId="13A2FF8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id mac 0000.AAAA.2003</w:t>
      </w:r>
    </w:p>
    <w:p w14:paraId="6F32158A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1 dn 1</w:t>
      </w:r>
    </w:p>
    <w:p w14:paraId="6F71491D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username </w:t>
      </w:r>
      <w:r w:rsidRPr="005C3EE7">
        <w:rPr>
          <w:b/>
          <w:bCs/>
          <w:color w:val="00B050"/>
          <w:lang w:val="en-US"/>
        </w:rPr>
        <w:t>2003</w:t>
      </w:r>
      <w:r w:rsidRPr="005C3EE7">
        <w:rPr>
          <w:color w:val="00B050"/>
          <w:lang w:val="en-US"/>
        </w:rPr>
        <w:t xml:space="preserve"> </w:t>
      </w:r>
      <w:r w:rsidRPr="005C3EE7">
        <w:rPr>
          <w:lang w:val="en-US"/>
        </w:rPr>
        <w:t xml:space="preserve">password </w:t>
      </w:r>
      <w:r w:rsidRPr="005C3EE7">
        <w:rPr>
          <w:b/>
          <w:bCs/>
          <w:color w:val="00B050"/>
          <w:lang w:val="en-US"/>
        </w:rPr>
        <w:t>2003</w:t>
      </w:r>
    </w:p>
    <w:p w14:paraId="680ED2A5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codec g711ulaw</w:t>
      </w:r>
    </w:p>
    <w:p w14:paraId="1BB4008D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!</w:t>
      </w:r>
    </w:p>
    <w:p w14:paraId="6385D752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>voice register pool  2</w:t>
      </w:r>
    </w:p>
    <w:p w14:paraId="20A2442D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id mac 0000.AAAA.2004</w:t>
      </w:r>
    </w:p>
    <w:p w14:paraId="0C1E2E98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number 1 dn 2</w:t>
      </w:r>
    </w:p>
    <w:p w14:paraId="7CEE3231" w14:textId="77777777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username </w:t>
      </w:r>
      <w:r w:rsidRPr="005C3EE7">
        <w:rPr>
          <w:b/>
          <w:bCs/>
          <w:color w:val="00B050"/>
          <w:lang w:val="en-US"/>
        </w:rPr>
        <w:t>2004</w:t>
      </w:r>
      <w:r w:rsidRPr="005C3EE7">
        <w:rPr>
          <w:color w:val="00B050"/>
          <w:lang w:val="en-US"/>
        </w:rPr>
        <w:t xml:space="preserve"> </w:t>
      </w:r>
      <w:r w:rsidRPr="005C3EE7">
        <w:rPr>
          <w:lang w:val="en-US"/>
        </w:rPr>
        <w:t xml:space="preserve">password </w:t>
      </w:r>
      <w:r w:rsidRPr="005C3EE7">
        <w:rPr>
          <w:b/>
          <w:bCs/>
          <w:color w:val="00B050"/>
          <w:lang w:val="en-US"/>
        </w:rPr>
        <w:t>2004</w:t>
      </w:r>
    </w:p>
    <w:p w14:paraId="66095D6B" w14:textId="59086BC0" w:rsidR="005C3EE7" w:rsidRPr="005C3EE7" w:rsidRDefault="005C3EE7" w:rsidP="005C3EE7">
      <w:pPr>
        <w:rPr>
          <w:lang w:val="en-US"/>
        </w:rPr>
      </w:pPr>
      <w:r w:rsidRPr="005C3EE7">
        <w:rPr>
          <w:lang w:val="en-US"/>
        </w:rPr>
        <w:t xml:space="preserve"> codec g711ulaw</w:t>
      </w:r>
    </w:p>
    <w:sectPr w:rsidR="005C3EE7" w:rsidRPr="005C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7"/>
    <w:rsid w:val="00124FDD"/>
    <w:rsid w:val="005C3EE7"/>
    <w:rsid w:val="00A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6BB5A"/>
  <w15:chartTrackingRefBased/>
  <w15:docId w15:val="{D7241A65-8E3C-47BF-B2B7-3FE7803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PhucTran</dc:creator>
  <cp:keywords/>
  <dc:description/>
  <cp:lastModifiedBy>PhucTran</cp:lastModifiedBy>
  <cp:revision>2</cp:revision>
  <dcterms:created xsi:type="dcterms:W3CDTF">2023-08-25T08:14:00Z</dcterms:created>
  <dcterms:modified xsi:type="dcterms:W3CDTF">2023-08-25T08:14:00Z</dcterms:modified>
</cp:coreProperties>
</file>