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66"/>
        <w:gridCol w:w="6840"/>
        <w:tblGridChange w:id="0">
          <w:tblGrid>
            <w:gridCol w:w="3066"/>
            <w:gridCol w:w="684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09675" cy="556157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675" cy="5561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36"/>
                <w:szCs w:val="36"/>
                <w:rtl w:val="0"/>
              </w:rPr>
              <w:t xml:space="preserve">PROJECT MEETING MINUTES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General Information</w:t>
      </w:r>
    </w:p>
    <w:tbl>
      <w:tblPr>
        <w:tblStyle w:val="Table2"/>
        <w:tblW w:w="98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1"/>
        <w:gridCol w:w="4655"/>
        <w:tblGridChange w:id="0">
          <w:tblGrid>
            <w:gridCol w:w="5241"/>
            <w:gridCol w:w="4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Project Name / Group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TrustCabinet / SEP490-G116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Minutes No.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MOM-05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Meeting Date</w:t>
              <w:br w:type="textWrapping"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Time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Format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Supervisor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Location / Meeting Link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Chairperson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Nguyen Quang Hung (Supervisor)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Minute Taker (Secretary)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Pham Gia Khanh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2. Attendees</w:t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9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"/>
        <w:gridCol w:w="3402"/>
        <w:gridCol w:w="1843"/>
        <w:gridCol w:w="992"/>
        <w:gridCol w:w="3097"/>
        <w:tblGridChange w:id="0">
          <w:tblGrid>
            <w:gridCol w:w="562"/>
            <w:gridCol w:w="3402"/>
            <w:gridCol w:w="1843"/>
            <w:gridCol w:w="992"/>
            <w:gridCol w:w="30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 / 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Nguyen Quang Hung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Supervisor / Chairperson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Tran Viet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Team Leader / Frontend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Pham Gia Khanh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Business Analyst / 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Minute taker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Nguyen Quang Huy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Backend /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Hoang Duc 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Backend Lead /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Nguyen Truong Huy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Test Lead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3. Meeting Objectives</w:t>
      </w:r>
    </w:p>
    <w:p w:rsidR="00000000" w:rsidDel="00000000" w:rsidP="00000000" w:rsidRDefault="00000000" w:rsidRPr="00000000" w14:paraId="00000034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Review the work completed so far across requirements, design, project setup, and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Receive supervisor guidance on how to present the project to the evaluation council.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Identify gaps that should be fixed before the council presentation and the next development milestone.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4. Discussion Points</w:t>
      </w:r>
    </w:p>
    <w:p w:rsidR="00000000" w:rsidDel="00000000" w:rsidP="00000000" w:rsidRDefault="00000000" w:rsidRPr="00000000" w14:paraId="00000038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4.1 The supervisor briefly reviewed the project progress, including business analysis, Use Cases, initial data/database design, Jira/GitHub setup, and the first implementation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4.2 The team was advised to present the project from problem and business context to proposed solution, scope, key actors/Use Cases, design, implementation progress, and remaining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4.3 The supervisor recommended concise slides, clear diagrams, evidence of actual progress, and a short demonstration instead of excessive technical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4.4 The team discussed likely council questions about scope, uniqueness, feasibility, AI-related risks, and how the system differs from existing meeting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5. Decisions / Conclusions</w:t>
      </w:r>
    </w:p>
    <w:p w:rsidR="00000000" w:rsidDel="00000000" w:rsidP="00000000" w:rsidRDefault="00000000" w:rsidRPr="00000000" w14:paraId="0000003D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The current project direction remains appropriate, but presentation materials must clearly connect the business problem to the implemented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The council presentation will prioritize scope, major Use Cases, architecture/data design, current progress, demo evidence, risks, and the next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The team will review all reports and diagrams for consistency before presentation and continue development in parallel.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6. Action Items</w:t>
      </w:r>
    </w:p>
    <w:tbl>
      <w:tblPr>
        <w:tblStyle w:val="Table4"/>
        <w:tblW w:w="98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3"/>
        <w:gridCol w:w="3365"/>
        <w:gridCol w:w="1979"/>
        <w:gridCol w:w="1583"/>
        <w:gridCol w:w="1188"/>
        <w:gridCol w:w="1188"/>
        <w:tblGridChange w:id="0">
          <w:tblGrid>
            <w:gridCol w:w="593"/>
            <w:gridCol w:w="3365"/>
            <w:gridCol w:w="1979"/>
            <w:gridCol w:w="1583"/>
            <w:gridCol w:w="1188"/>
            <w:gridCol w:w="11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Prepare and polish council presentation slides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Hai / Khanh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05/10/2026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Prepare demo flow and screenshots of implemented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Dev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05/10/2026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Review UC, diagrams, database, Jira, and GitHub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Khanh / 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05/10/2026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Prepare answers for scope, feasibility, and AI-risk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Whole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05/10/2026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Continue current iteration implementation and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Whole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05/10/2026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7. Open Issues / Risks</w:t>
      </w:r>
    </w:p>
    <w:p w:rsidR="00000000" w:rsidDel="00000000" w:rsidP="00000000" w:rsidRDefault="00000000" w:rsidRPr="00000000" w14:paraId="0000006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The presentation may become too technical and fail to highlight the business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Differences between reports, diagrams, database design, and current code could create confusion during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The team needs a stable demo path and backup evidence in case a live demo fails.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8. Next Meeting</w:t>
      </w:r>
    </w:p>
    <w:tbl>
      <w:tblPr>
        <w:tblStyle w:val="Table5"/>
        <w:tblW w:w="98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58"/>
        <w:gridCol w:w="2969"/>
        <w:gridCol w:w="2969"/>
        <w:tblGridChange w:id="0">
          <w:tblGrid>
            <w:gridCol w:w="3958"/>
            <w:gridCol w:w="2969"/>
            <w:gridCol w:w="2969"/>
          </w:tblGrid>
        </w:tblGridChange>
      </w:tblGrid>
      <w:tr>
        <w:trPr>
          <w:cantSplit w:val="0"/>
          <w:trHeight w:val="41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Proposed Date/Time</w:t>
              <w:br w:type="textWrapping"/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05/10/2026 / Time TBD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Location / Format</w:t>
              <w:br w:type="textWrapping"/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Supervisor meeting / TBD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Planned Agenda</w:t>
              <w:br w:type="textWrapping"/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Finalize council presentation materials, verify demo readiness, and review the next implementation milestone.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9040.0" w:type="dxa"/>
      <w:jc w:val="left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520"/>
      <w:gridCol w:w="4520"/>
      <w:tblGridChange w:id="0">
        <w:tblGrid>
          <w:gridCol w:w="4520"/>
          <w:gridCol w:w="45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Project Meeting Minutes</w:t>
          </w:r>
        </w:p>
      </w:tc>
      <w:tc>
        <w:tcPr/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right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Page </w:t>
          </w:r>
          <w:r w:rsidDel="00000000" w:rsidR="00000000" w:rsidRPr="00000000">
            <w:rPr>
              <w:color w:val="0000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/2</w:t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c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2C69D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69D9"/>
  </w:style>
  <w:style w:type="paragraph" w:styleId="Footer">
    <w:name w:val="footer"/>
    <w:basedOn w:val="Normal"/>
    <w:link w:val="FooterChar"/>
    <w:uiPriority w:val="99"/>
    <w:unhideWhenUsed w:val="1"/>
    <w:rsid w:val="002C69D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69D9"/>
  </w:style>
  <w:style w:type="table" w:styleId="TableGrid">
    <w:name w:val="Table Grid"/>
    <w:basedOn w:val="TableNormal"/>
    <w:uiPriority w:val="39"/>
    <w:rsid w:val="005D66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Xx3cVci3i7OY4iYaIewfJdu/ow==">CgMxLjA4AHIhMW5lWTNkd25SWklZc1dFOU50Qi0zZFpuRHpGUXptWVNa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2026-09-12T12:52:00Z</dcterms:created>
  <dc:creator>Un-named</dc:creator>
</cp:coreProperties>
</file>