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6"/>
        <w:gridCol w:w="6840"/>
        <w:tblGridChange w:id="0">
          <w:tblGrid>
            <w:gridCol w:w="3066"/>
            <w:gridCol w:w="6840"/>
          </w:tblGrid>
        </w:tblGridChange>
      </w:tblGrid>
      <w:tr>
        <w:trPr>
          <w:cantSplit w:val="0"/>
          <w:tblHeader w:val="0"/>
        </w:trPr>
        <w:tc>
          <w:tcPr>
            <w:vAlign w:val="center"/>
          </w:tcPr>
          <w:p w:rsidR="00000000" w:rsidDel="00000000" w:rsidP="00000000" w:rsidRDefault="00000000" w:rsidRPr="00000000" w14:paraId="00000002">
            <w:pPr>
              <w:spacing w:after="40" w:lineRule="auto"/>
              <w:jc w:val="center"/>
              <w:rPr/>
            </w:pPr>
            <w:r w:rsidDel="00000000" w:rsidR="00000000" w:rsidRPr="00000000">
              <w:rPr/>
              <w:drawing>
                <wp:inline distB="0" distT="0" distL="0" distR="0">
                  <wp:extent cx="1809675" cy="5561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675" cy="556157"/>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spacing w:after="40" w:lineRule="auto"/>
              <w:jc w:val="center"/>
              <w:rPr/>
            </w:pPr>
            <w:r w:rsidDel="00000000" w:rsidR="00000000" w:rsidRPr="00000000">
              <w:rPr>
                <w:b w:val="1"/>
                <w:bCs w:val="1"/>
                <w:color w:val="c00000"/>
                <w:sz w:val="36"/>
                <w:szCs w:val="36"/>
                <w:rtl w:val="0"/>
              </w:rPr>
              <w:t xml:space="preserve">PROJECT MEETING MINUTES</w:t>
            </w:r>
            <w:r w:rsidDel="00000000" w:rsidR="00000000" w:rsidRPr="00000000">
              <w:rPr>
                <w:rtl w:val="0"/>
              </w:rPr>
            </w:r>
          </w:p>
        </w:tc>
      </w:tr>
    </w:tbl>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General Information</w:t>
      </w:r>
    </w:p>
    <w:tbl>
      <w:tblPr>
        <w:tblStyle w:val="Table2"/>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1"/>
        <w:gridCol w:w="4655"/>
        <w:tblGridChange w:id="0">
          <w:tblGrid>
            <w:gridCol w:w="5241"/>
            <w:gridCol w:w="46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6">
            <w:pPr>
              <w:spacing w:after="0" w:line="240" w:lineRule="auto"/>
              <w:rPr>
                <w:sz w:val="24"/>
                <w:szCs w:val="24"/>
              </w:rPr>
            </w:pPr>
            <w:r w:rsidDel="00000000" w:rsidR="00000000" w:rsidRPr="00000000">
              <w:rPr>
                <w:b w:val="1"/>
                <w:bCs w:val="1"/>
                <w:color w:val="000000"/>
                <w:sz w:val="20"/>
                <w:szCs w:val="20"/>
                <w:rtl w:val="0"/>
              </w:rPr>
              <w:t xml:space="preserve">Project Name / Group</w:t>
              <w:br w:type="textWrapping"/>
            </w:r>
            <w:r w:rsidDel="00000000" w:rsidR="00000000" w:rsidRPr="00000000">
              <w:rPr>
                <w:color w:val="000000"/>
                <w:sz w:val="19"/>
                <w:szCs w:val="19"/>
                <w:rtl w:val="0"/>
              </w:rPr>
              <w:t xml:space="preserve">TrustCabinet / SEP490-G116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spacing w:after="0" w:line="240" w:lineRule="auto"/>
              <w:rPr>
                <w:sz w:val="24"/>
                <w:szCs w:val="24"/>
              </w:rPr>
            </w:pPr>
            <w:r w:rsidDel="00000000" w:rsidR="00000000" w:rsidRPr="00000000">
              <w:rPr>
                <w:b w:val="1"/>
                <w:bCs w:val="1"/>
                <w:color w:val="000000"/>
                <w:sz w:val="20"/>
                <w:szCs w:val="20"/>
                <w:rtl w:val="0"/>
              </w:rPr>
              <w:t xml:space="preserve">Minutes No.</w:t>
              <w:br w:type="textWrapping"/>
            </w:r>
            <w:r w:rsidDel="00000000" w:rsidR="00000000" w:rsidRPr="00000000">
              <w:rPr>
                <w:color w:val="000000"/>
                <w:sz w:val="19"/>
                <w:szCs w:val="19"/>
                <w:rtl w:val="0"/>
              </w:rPr>
              <w:t xml:space="preserve">MOM-09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8">
            <w:pPr>
              <w:spacing w:after="0" w:line="240" w:lineRule="auto"/>
              <w:rPr>
                <w:sz w:val="24"/>
                <w:szCs w:val="24"/>
              </w:rPr>
            </w:pPr>
            <w:r w:rsidDel="00000000" w:rsidR="00000000" w:rsidRPr="00000000">
              <w:rPr>
                <w:b w:val="1"/>
                <w:bCs w:val="1"/>
                <w:color w:val="000000"/>
                <w:sz w:val="20"/>
                <w:szCs w:val="20"/>
                <w:rtl w:val="0"/>
              </w:rPr>
              <w:t xml:space="preserve">Meeting Date</w:t>
              <w:br w:type="textWrapping"/>
            </w:r>
            <w:r w:rsidDel="00000000" w:rsidR="00000000" w:rsidRPr="00000000">
              <w:rPr>
                <w:color w:val="000000"/>
                <w:sz w:val="19"/>
                <w:szCs w:val="19"/>
                <w:rtl w:val="0"/>
              </w:rPr>
              <w:t xml:space="preserve">1</w:t>
            </w:r>
            <w:r w:rsidDel="00000000" w:rsidR="00000000" w:rsidRPr="00000000">
              <w:rPr>
                <w:sz w:val="19"/>
                <w:szCs w:val="19"/>
                <w:rtl w:val="0"/>
              </w:rPr>
              <w:t xml:space="preserve">3</w:t>
            </w:r>
            <w:r w:rsidDel="00000000" w:rsidR="00000000" w:rsidRPr="00000000">
              <w:rPr>
                <w:color w:val="000000"/>
                <w:sz w:val="19"/>
                <w:szCs w:val="19"/>
                <w:rtl w:val="0"/>
              </w:rPr>
              <w:t xml:space="preserve">/10/2026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spacing w:after="0" w:line="240" w:lineRule="auto"/>
              <w:rPr>
                <w:sz w:val="24"/>
                <w:szCs w:val="24"/>
              </w:rPr>
            </w:pPr>
            <w:r w:rsidDel="00000000" w:rsidR="00000000" w:rsidRPr="00000000">
              <w:rPr>
                <w:b w:val="1"/>
                <w:bCs w:val="1"/>
                <w:color w:val="000000"/>
                <w:sz w:val="20"/>
                <w:szCs w:val="20"/>
                <w:rtl w:val="0"/>
              </w:rPr>
              <w:t xml:space="preserve">Time</w:t>
              <w:br w:type="textWrapping"/>
            </w:r>
            <w:r w:rsidDel="00000000" w:rsidR="00000000" w:rsidRPr="00000000">
              <w:rPr>
                <w:color w:val="000000"/>
                <w:sz w:val="19"/>
                <w:szCs w:val="19"/>
                <w:rtl w:val="0"/>
              </w:rPr>
              <w:t xml:space="preserve">Not provided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A">
            <w:pPr>
              <w:spacing w:after="0" w:line="240" w:lineRule="auto"/>
              <w:rPr>
                <w:sz w:val="24"/>
                <w:szCs w:val="24"/>
              </w:rPr>
            </w:pPr>
            <w:r w:rsidDel="00000000" w:rsidR="00000000" w:rsidRPr="00000000">
              <w:rPr>
                <w:b w:val="1"/>
                <w:bCs w:val="1"/>
                <w:color w:val="000000"/>
                <w:sz w:val="20"/>
                <w:szCs w:val="20"/>
                <w:rtl w:val="0"/>
              </w:rPr>
              <w:t xml:space="preserve">Format</w:t>
              <w:br w:type="textWrapping"/>
            </w:r>
            <w:r w:rsidDel="00000000" w:rsidR="00000000" w:rsidRPr="00000000">
              <w:rPr>
                <w:color w:val="000000"/>
                <w:sz w:val="19"/>
                <w:szCs w:val="19"/>
                <w:rtl w:val="0"/>
              </w:rPr>
              <w:t xml:space="preserve">Requirement discussion with TrustSoft (PO)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spacing w:after="0" w:line="240" w:lineRule="auto"/>
              <w:rPr>
                <w:sz w:val="24"/>
                <w:szCs w:val="24"/>
              </w:rPr>
            </w:pPr>
            <w:r w:rsidDel="00000000" w:rsidR="00000000" w:rsidRPr="00000000">
              <w:rPr>
                <w:b w:val="1"/>
                <w:bCs w:val="1"/>
                <w:color w:val="000000"/>
                <w:sz w:val="20"/>
                <w:szCs w:val="20"/>
                <w:rtl w:val="0"/>
              </w:rPr>
              <w:t xml:space="preserve">Location / Meeting Link</w:t>
              <w:br w:type="textWrapping"/>
            </w:r>
            <w:r w:rsidDel="00000000" w:rsidR="00000000" w:rsidRPr="00000000">
              <w:rPr>
                <w:color w:val="000000"/>
                <w:sz w:val="19"/>
                <w:szCs w:val="19"/>
                <w:rtl w:val="0"/>
              </w:rPr>
              <w:t xml:space="preserve">Not provided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C">
            <w:pPr>
              <w:spacing w:after="0" w:line="240" w:lineRule="auto"/>
              <w:rPr>
                <w:sz w:val="24"/>
                <w:szCs w:val="24"/>
              </w:rPr>
            </w:pPr>
            <w:r w:rsidDel="00000000" w:rsidR="00000000" w:rsidRPr="00000000">
              <w:rPr>
                <w:b w:val="1"/>
                <w:bCs w:val="1"/>
                <w:color w:val="000000"/>
                <w:sz w:val="20"/>
                <w:szCs w:val="20"/>
                <w:rtl w:val="0"/>
              </w:rPr>
              <w:t xml:space="preserve">Chairperson</w:t>
              <w:br w:type="textWrapping"/>
            </w:r>
            <w:r w:rsidDel="00000000" w:rsidR="00000000" w:rsidRPr="00000000">
              <w:rPr>
                <w:color w:val="000000"/>
                <w:sz w:val="19"/>
                <w:szCs w:val="19"/>
                <w:rtl w:val="0"/>
              </w:rPr>
              <w:t xml:space="preserve">TrustSoft Representative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0" w:line="240" w:lineRule="auto"/>
              <w:rPr>
                <w:sz w:val="24"/>
                <w:szCs w:val="24"/>
              </w:rPr>
            </w:pPr>
            <w:r w:rsidDel="00000000" w:rsidR="00000000" w:rsidRPr="00000000">
              <w:rPr>
                <w:b w:val="1"/>
                <w:bCs w:val="1"/>
                <w:color w:val="000000"/>
                <w:sz w:val="20"/>
                <w:szCs w:val="20"/>
                <w:rtl w:val="0"/>
              </w:rPr>
              <w:t xml:space="preserve">Minute Taker (Secretary)</w:t>
              <w:br w:type="textWrapping"/>
            </w:r>
            <w:r w:rsidDel="00000000" w:rsidR="00000000" w:rsidRPr="00000000">
              <w:rPr>
                <w:color w:val="000000"/>
                <w:sz w:val="19"/>
                <w:szCs w:val="19"/>
                <w:rtl w:val="0"/>
              </w:rPr>
              <w:t xml:space="preserve">Pham Gia Khanh</w:t>
            </w:r>
            <w:r w:rsidDel="00000000" w:rsidR="00000000" w:rsidRPr="00000000">
              <w:rPr>
                <w:rtl w:val="0"/>
              </w:rPr>
            </w:r>
          </w:p>
        </w:tc>
      </w:tr>
    </w:tbl>
    <w:p w:rsidR="00000000" w:rsidDel="00000000" w:rsidP="00000000" w:rsidRDefault="00000000" w:rsidRPr="00000000" w14:paraId="0000000E">
      <w:pPr>
        <w:pStyle w:val="Heading2"/>
        <w:rPr/>
      </w:pPr>
      <w:r w:rsidDel="00000000" w:rsidR="00000000" w:rsidRPr="00000000">
        <w:rPr>
          <w:rtl w:val="0"/>
        </w:rPr>
        <w:t xml:space="preserve">2. Attendees</w:t>
      </w:r>
    </w:p>
    <w:p w:rsidR="00000000" w:rsidDel="00000000" w:rsidP="00000000" w:rsidRDefault="00000000" w:rsidRPr="00000000" w14:paraId="0000000F">
      <w:pPr>
        <w:spacing w:after="0" w:before="0" w:line="240" w:lineRule="auto"/>
        <w:rPr>
          <w:sz w:val="28"/>
          <w:szCs w:val="28"/>
        </w:rPr>
      </w:pPr>
      <w:r w:rsidDel="00000000" w:rsidR="00000000" w:rsidRPr="00000000">
        <w:rPr>
          <w:rtl w:val="0"/>
        </w:rPr>
      </w:r>
    </w:p>
    <w:tbl>
      <w:tblPr>
        <w:tblStyle w:val="Table3"/>
        <w:tblW w:w="98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402"/>
        <w:gridCol w:w="1843"/>
        <w:gridCol w:w="992"/>
        <w:gridCol w:w="3097"/>
        <w:tblGridChange w:id="0">
          <w:tblGrid>
            <w:gridCol w:w="562"/>
            <w:gridCol w:w="3402"/>
            <w:gridCol w:w="1843"/>
            <w:gridCol w:w="992"/>
            <w:gridCol w:w="309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0">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1">
            <w:pPr>
              <w:jc w:val="center"/>
              <w:rPr>
                <w:sz w:val="24"/>
                <w:szCs w:val="24"/>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2">
            <w:pPr>
              <w:jc w:val="center"/>
              <w:rPr>
                <w:sz w:val="24"/>
                <w:szCs w:val="24"/>
              </w:rPr>
            </w:pPr>
            <w:r w:rsidDel="00000000" w:rsidR="00000000" w:rsidRPr="00000000">
              <w:rPr>
                <w:b w:val="1"/>
                <w:bCs w:val="1"/>
                <w:color w:val="ffffff"/>
                <w:sz w:val="20"/>
                <w:szCs w:val="20"/>
                <w:rtl w:val="0"/>
              </w:rPr>
              <w:t xml:space="preserve">Role / 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3">
            <w:pPr>
              <w:jc w:val="center"/>
              <w:rPr>
                <w:sz w:val="24"/>
                <w:szCs w:val="24"/>
              </w:rPr>
            </w:pPr>
            <w:r w:rsidDel="00000000" w:rsidR="00000000" w:rsidRPr="00000000">
              <w:rPr>
                <w:b w:val="1"/>
                <w:bCs w:val="1"/>
                <w:color w:val="ffffff"/>
                <w:sz w:val="20"/>
                <w:szCs w:val="20"/>
                <w:rtl w:val="0"/>
              </w:rPr>
              <w:t xml:space="preserve">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4">
            <w:pPr>
              <w:jc w:val="center"/>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5">
            <w:pPr>
              <w:spacing w:after="0" w:before="0" w:line="240" w:lineRule="auto"/>
              <w:jc w:val="center"/>
              <w:rPr>
                <w:sz w:val="24"/>
                <w:szCs w:val="24"/>
              </w:rPr>
            </w:pPr>
            <w:r w:rsidDel="00000000" w:rsidR="00000000" w:rsidRPr="00000000">
              <w:rPr>
                <w:b w:val="0"/>
                <w:bCs w:val="0"/>
                <w:color w:val="000000"/>
                <w:sz w:val="17"/>
                <w:szCs w:val="17"/>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6">
            <w:pPr>
              <w:spacing w:after="0" w:before="0" w:line="240" w:lineRule="auto"/>
              <w:rPr>
                <w:sz w:val="24"/>
                <w:szCs w:val="24"/>
              </w:rPr>
            </w:pPr>
            <w:r w:rsidDel="00000000" w:rsidR="00000000" w:rsidRPr="00000000">
              <w:rPr>
                <w:b w:val="0"/>
                <w:bCs w:val="0"/>
                <w:color w:val="000000"/>
                <w:sz w:val="16"/>
                <w:szCs w:val="16"/>
                <w:rtl w:val="0"/>
              </w:rPr>
              <w:t xml:space="preserve">TrustSoft Representative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7">
            <w:pPr>
              <w:spacing w:after="0" w:before="0" w:line="240" w:lineRule="auto"/>
              <w:rPr>
                <w:sz w:val="24"/>
                <w:szCs w:val="24"/>
              </w:rPr>
            </w:pPr>
            <w:r w:rsidDel="00000000" w:rsidR="00000000" w:rsidRPr="00000000">
              <w:rPr>
                <w:b w:val="0"/>
                <w:bCs w:val="0"/>
                <w:color w:val="000000"/>
                <w:sz w:val="16"/>
                <w:szCs w:val="16"/>
                <w:rtl w:val="0"/>
              </w:rPr>
              <w:t xml:space="preserve">Business representative / Stakeholder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8">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before="0" w:line="240" w:lineRule="auto"/>
              <w:rPr>
                <w:sz w:val="24"/>
                <w:szCs w:val="24"/>
              </w:rPr>
            </w:pPr>
            <w:r w:rsidDel="00000000" w:rsidR="00000000" w:rsidRPr="00000000">
              <w:rPr>
                <w:b w:val="0"/>
                <w:bCs w:val="0"/>
                <w:color w:val="000000"/>
                <w:sz w:val="16"/>
                <w:szCs w:val="16"/>
                <w:rtl w:val="0"/>
              </w:rPr>
              <w:t xml:space="preserve">Chairperson / requirement provider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A">
            <w:pPr>
              <w:spacing w:after="0" w:before="0" w:line="240" w:lineRule="auto"/>
              <w:jc w:val="center"/>
              <w:rPr>
                <w:sz w:val="24"/>
                <w:szCs w:val="24"/>
              </w:rPr>
            </w:pPr>
            <w:r w:rsidDel="00000000" w:rsidR="00000000" w:rsidRPr="00000000">
              <w:rPr>
                <w:b w:val="0"/>
                <w:bCs w:val="0"/>
                <w:color w:val="000000"/>
                <w:sz w:val="17"/>
                <w:szCs w:val="17"/>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B">
            <w:pPr>
              <w:spacing w:after="0" w:before="0" w:line="240" w:lineRule="auto"/>
              <w:rPr>
                <w:sz w:val="24"/>
                <w:szCs w:val="24"/>
              </w:rPr>
            </w:pPr>
            <w:r w:rsidDel="00000000" w:rsidR="00000000" w:rsidRPr="00000000">
              <w:rPr>
                <w:b w:val="0"/>
                <w:bCs w:val="0"/>
                <w:color w:val="000000"/>
                <w:sz w:val="16"/>
                <w:szCs w:val="16"/>
                <w:rtl w:val="0"/>
              </w:rPr>
              <w:t xml:space="preserve">Tran Viet 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C">
            <w:pPr>
              <w:spacing w:after="0" w:before="0" w:line="240" w:lineRule="auto"/>
              <w:rPr>
                <w:sz w:val="24"/>
                <w:szCs w:val="24"/>
              </w:rPr>
            </w:pPr>
            <w:r w:rsidDel="00000000" w:rsidR="00000000" w:rsidRPr="00000000">
              <w:rPr>
                <w:b w:val="0"/>
                <w:bCs w:val="0"/>
                <w:color w:val="000000"/>
                <w:sz w:val="16"/>
                <w:szCs w:val="16"/>
                <w:rtl w:val="0"/>
              </w:rPr>
              <w:t xml:space="preserve">Team Leader / Frontend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D">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F">
            <w:pPr>
              <w:spacing w:after="0" w:before="0" w:line="240" w:lineRule="auto"/>
              <w:jc w:val="center"/>
              <w:rPr>
                <w:sz w:val="24"/>
                <w:szCs w:val="24"/>
              </w:rPr>
            </w:pPr>
            <w:r w:rsidDel="00000000" w:rsidR="00000000" w:rsidRPr="00000000">
              <w:rPr>
                <w:b w:val="0"/>
                <w:bCs w:val="0"/>
                <w:color w:val="000000"/>
                <w:sz w:val="17"/>
                <w:szCs w:val="17"/>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0">
            <w:pPr>
              <w:spacing w:after="0" w:before="0" w:line="240" w:lineRule="auto"/>
              <w:rPr>
                <w:sz w:val="24"/>
                <w:szCs w:val="24"/>
              </w:rPr>
            </w:pPr>
            <w:r w:rsidDel="00000000" w:rsidR="00000000" w:rsidRPr="00000000">
              <w:rPr>
                <w:b w:val="0"/>
                <w:bCs w:val="0"/>
                <w:color w:val="000000"/>
                <w:sz w:val="16"/>
                <w:szCs w:val="16"/>
                <w:rtl w:val="0"/>
              </w:rPr>
              <w:t xml:space="preserve">Pham Gia Khanh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1">
            <w:pPr>
              <w:spacing w:after="0" w:before="0" w:line="240" w:lineRule="auto"/>
              <w:rPr>
                <w:sz w:val="24"/>
                <w:szCs w:val="24"/>
              </w:rPr>
            </w:pPr>
            <w:r w:rsidDel="00000000" w:rsidR="00000000" w:rsidRPr="00000000">
              <w:rPr>
                <w:b w:val="0"/>
                <w:bCs w:val="0"/>
                <w:color w:val="000000"/>
                <w:sz w:val="16"/>
                <w:szCs w:val="16"/>
                <w:rtl w:val="0"/>
              </w:rPr>
              <w:t xml:space="preserve">Business Analyst / UI/UX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2">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3">
            <w:pPr>
              <w:spacing w:after="0" w:before="0" w:line="240" w:lineRule="auto"/>
              <w:rPr>
                <w:sz w:val="24"/>
                <w:szCs w:val="24"/>
              </w:rPr>
            </w:pPr>
            <w:r w:rsidDel="00000000" w:rsidR="00000000" w:rsidRPr="00000000">
              <w:rPr>
                <w:b w:val="0"/>
                <w:bCs w:val="0"/>
                <w:color w:val="000000"/>
                <w:sz w:val="16"/>
                <w:szCs w:val="16"/>
                <w:rtl w:val="0"/>
              </w:rPr>
              <w:t xml:space="preserve">Minute taker / requirement facilitator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4">
            <w:pPr>
              <w:spacing w:after="0" w:before="0" w:line="240" w:lineRule="auto"/>
              <w:jc w:val="center"/>
              <w:rPr>
                <w:sz w:val="24"/>
                <w:szCs w:val="24"/>
              </w:rPr>
            </w:pPr>
            <w:r w:rsidDel="00000000" w:rsidR="00000000" w:rsidRPr="00000000">
              <w:rPr>
                <w:b w:val="0"/>
                <w:bCs w:val="0"/>
                <w:color w:val="000000"/>
                <w:sz w:val="17"/>
                <w:szCs w:val="17"/>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5">
            <w:pPr>
              <w:spacing w:after="0" w:before="0" w:line="240" w:lineRule="auto"/>
              <w:rPr>
                <w:sz w:val="24"/>
                <w:szCs w:val="24"/>
              </w:rPr>
            </w:pPr>
            <w:r w:rsidDel="00000000" w:rsidR="00000000" w:rsidRPr="00000000">
              <w:rPr>
                <w:b w:val="0"/>
                <w:bCs w:val="0"/>
                <w:color w:val="000000"/>
                <w:sz w:val="16"/>
                <w:szCs w:val="16"/>
                <w:rtl w:val="0"/>
              </w:rPr>
              <w:t xml:space="preserve">Nguyen Quang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6">
            <w:pPr>
              <w:spacing w:after="0" w:before="0" w:line="240" w:lineRule="auto"/>
              <w:rPr>
                <w:sz w:val="24"/>
                <w:szCs w:val="24"/>
              </w:rPr>
            </w:pPr>
            <w:r w:rsidDel="00000000" w:rsidR="00000000" w:rsidRPr="00000000">
              <w:rPr>
                <w:b w:val="0"/>
                <w:bCs w:val="0"/>
                <w:color w:val="000000"/>
                <w:sz w:val="16"/>
                <w:szCs w:val="16"/>
                <w:rtl w:val="0"/>
              </w:rPr>
              <w:t xml:space="preserve">Backend / 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7">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8">
            <w:pPr>
              <w:spacing w:after="0" w:before="0" w:line="240" w:lineRule="auto"/>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9">
            <w:pPr>
              <w:spacing w:after="0" w:before="0" w:line="240" w:lineRule="auto"/>
              <w:jc w:val="center"/>
              <w:rPr>
                <w:sz w:val="24"/>
                <w:szCs w:val="24"/>
              </w:rPr>
            </w:pPr>
            <w:r w:rsidDel="00000000" w:rsidR="00000000" w:rsidRPr="00000000">
              <w:rPr>
                <w:b w:val="0"/>
                <w:bCs w:val="0"/>
                <w:color w:val="000000"/>
                <w:sz w:val="17"/>
                <w:szCs w:val="17"/>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A">
            <w:pPr>
              <w:spacing w:after="0" w:before="0" w:line="240" w:lineRule="auto"/>
              <w:rPr>
                <w:sz w:val="24"/>
                <w:szCs w:val="24"/>
              </w:rPr>
            </w:pPr>
            <w:r w:rsidDel="00000000" w:rsidR="00000000" w:rsidRPr="00000000">
              <w:rPr>
                <w:b w:val="0"/>
                <w:bCs w:val="0"/>
                <w:color w:val="000000"/>
                <w:sz w:val="16"/>
                <w:szCs w:val="16"/>
                <w:rtl w:val="0"/>
              </w:rPr>
              <w:t xml:space="preserve">Hoang Duc Loc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B">
            <w:pPr>
              <w:spacing w:after="0" w:before="0" w:line="240" w:lineRule="auto"/>
              <w:rPr>
                <w:sz w:val="24"/>
                <w:szCs w:val="24"/>
              </w:rPr>
            </w:pPr>
            <w:r w:rsidDel="00000000" w:rsidR="00000000" w:rsidRPr="00000000">
              <w:rPr>
                <w:b w:val="0"/>
                <w:bCs w:val="0"/>
                <w:color w:val="000000"/>
                <w:sz w:val="16"/>
                <w:szCs w:val="16"/>
                <w:rtl w:val="0"/>
              </w:rPr>
              <w:t xml:space="preserve">Backend Lead / Architecture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C">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D">
            <w:pPr>
              <w:spacing w:after="0" w:before="0" w:line="240" w:lineRule="auto"/>
              <w:rPr>
                <w:sz w:val="24"/>
                <w:szCs w:val="24"/>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E">
            <w:pPr>
              <w:spacing w:after="0" w:before="0" w:line="240" w:lineRule="auto"/>
              <w:jc w:val="center"/>
              <w:rPr>
                <w:sz w:val="24"/>
                <w:szCs w:val="24"/>
              </w:rPr>
            </w:pPr>
            <w:r w:rsidDel="00000000" w:rsidR="00000000" w:rsidRPr="00000000">
              <w:rPr>
                <w:b w:val="0"/>
                <w:bCs w:val="0"/>
                <w:color w:val="000000"/>
                <w:sz w:val="17"/>
                <w:szCs w:val="17"/>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240" w:lineRule="auto"/>
              <w:rPr>
                <w:sz w:val="24"/>
                <w:szCs w:val="24"/>
              </w:rPr>
            </w:pPr>
            <w:r w:rsidDel="00000000" w:rsidR="00000000" w:rsidRPr="00000000">
              <w:rPr>
                <w:b w:val="0"/>
                <w:bCs w:val="0"/>
                <w:color w:val="000000"/>
                <w:sz w:val="16"/>
                <w:szCs w:val="16"/>
                <w:rtl w:val="0"/>
              </w:rPr>
              <w:t xml:space="preserve">Nguyen Truong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0">
            <w:pPr>
              <w:spacing w:after="0" w:before="0" w:line="240" w:lineRule="auto"/>
              <w:rPr>
                <w:sz w:val="24"/>
                <w:szCs w:val="24"/>
              </w:rPr>
            </w:pPr>
            <w:r w:rsidDel="00000000" w:rsidR="00000000" w:rsidRPr="00000000">
              <w:rPr>
                <w:b w:val="0"/>
                <w:bCs w:val="0"/>
                <w:color w:val="000000"/>
                <w:sz w:val="16"/>
                <w:szCs w:val="16"/>
                <w:rtl w:val="0"/>
              </w:rPr>
              <w:t xml:space="preserve">Test Lead /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240" w:lineRule="auto"/>
              <w:jc w:val="center"/>
              <w:rPr>
                <w:sz w:val="24"/>
                <w:szCs w:val="24"/>
              </w:rPr>
            </w:pPr>
            <w:r w:rsidDel="00000000" w:rsidR="00000000" w:rsidRPr="00000000">
              <w:rPr>
                <w:b w:val="0"/>
                <w:bCs w:val="0"/>
                <w:color w:val="000000"/>
                <w:sz w:val="17"/>
                <w:szCs w:val="17"/>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2">
            <w:pPr>
              <w:spacing w:after="0" w:before="0" w:line="240" w:lineRule="auto"/>
              <w:rPr>
                <w:sz w:val="24"/>
                <w:szCs w:val="24"/>
              </w:rPr>
            </w:pPr>
            <w:r w:rsidDel="00000000" w:rsidR="00000000" w:rsidRPr="00000000">
              <w:rPr>
                <w:rtl w:val="0"/>
              </w:rPr>
            </w:r>
          </w:p>
        </w:tc>
      </w:tr>
    </w:tbl>
    <w:p w:rsidR="00000000" w:rsidDel="00000000" w:rsidP="00000000" w:rsidRDefault="00000000" w:rsidRPr="00000000" w14:paraId="00000033">
      <w:pPr>
        <w:pStyle w:val="Heading2"/>
        <w:rPr/>
      </w:pPr>
      <w:r w:rsidDel="00000000" w:rsidR="00000000" w:rsidRPr="00000000">
        <w:rPr>
          <w:rtl w:val="0"/>
        </w:rPr>
        <w:t xml:space="preserve">3. Meeting Objectives</w:t>
      </w:r>
    </w:p>
    <w:p w:rsidR="00000000" w:rsidDel="00000000" w:rsidP="00000000" w:rsidRDefault="00000000" w:rsidRPr="00000000" w14:paraId="00000034">
      <w:pPr>
        <w:spacing w:after="0" w:before="0" w:line="240" w:lineRule="auto"/>
        <w:rPr>
          <w:sz w:val="28"/>
          <w:szCs w:val="28"/>
        </w:rPr>
      </w:pPr>
      <w:r w:rsidDel="00000000" w:rsidR="00000000" w:rsidRPr="00000000">
        <w:rPr>
          <w:b w:val="0"/>
          <w:bCs w:val="0"/>
          <w:i w:val="0"/>
          <w:iCs w:val="0"/>
          <w:color w:val="000000"/>
          <w:sz w:val="18"/>
          <w:szCs w:val="18"/>
          <w:rtl w:val="0"/>
        </w:rPr>
        <w:t xml:space="preserve">• Agree with the TrustSoft representative (PO) whether ending a meeting depends on votes, attendance, or the agenda.</w:t>
      </w:r>
      <w:r w:rsidDel="00000000" w:rsidR="00000000" w:rsidRPr="00000000">
        <w:rPr>
          <w:rtl w:val="0"/>
        </w:rPr>
      </w:r>
    </w:p>
    <w:p w:rsidR="00000000" w:rsidDel="00000000" w:rsidP="00000000" w:rsidRDefault="00000000" w:rsidRPr="00000000" w14:paraId="00000035">
      <w:pPr>
        <w:pBdr>
          <w:bottom w:color="bfbfbf" w:space="1" w:sz="4" w:val="single"/>
        </w:pBdr>
        <w:spacing w:after="0" w:before="0" w:line="240" w:lineRule="auto"/>
        <w:rPr>
          <w:sz w:val="24"/>
          <w:szCs w:val="24"/>
        </w:rPr>
      </w:pPr>
      <w:r w:rsidDel="00000000" w:rsidR="00000000" w:rsidRPr="00000000">
        <w:rPr>
          <w:b w:val="0"/>
          <w:bCs w:val="0"/>
          <w:i w:val="0"/>
          <w:iCs w:val="0"/>
          <w:color w:val="000000"/>
          <w:sz w:val="18"/>
          <w:szCs w:val="18"/>
          <w:rtl w:val="0"/>
        </w:rPr>
        <w:t xml:space="preserve">• Decide what happens to a vote that is still open when the meeting ends.</w:t>
      </w:r>
      <w:r w:rsidDel="00000000" w:rsidR="00000000" w:rsidRPr="00000000">
        <w:rPr>
          <w:rtl w:val="0"/>
        </w:rPr>
      </w:r>
    </w:p>
    <w:p w:rsidR="00000000" w:rsidDel="00000000" w:rsidP="00000000" w:rsidRDefault="00000000" w:rsidRPr="00000000" w14:paraId="00000036">
      <w:pPr>
        <w:pBdr>
          <w:bottom w:color="bfbfbf" w:space="1" w:sz="4" w:val="single"/>
        </w:pBdr>
        <w:spacing w:after="0" w:before="0" w:line="240" w:lineRule="auto"/>
        <w:rPr>
          <w:sz w:val="24"/>
          <w:szCs w:val="24"/>
        </w:rPr>
      </w:pPr>
      <w:r w:rsidDel="00000000" w:rsidR="00000000" w:rsidRPr="00000000">
        <w:rPr>
          <w:b w:val="0"/>
          <w:bCs w:val="0"/>
          <w:i w:val="0"/>
          <w:iCs w:val="0"/>
          <w:color w:val="000000"/>
          <w:sz w:val="18"/>
          <w:szCs w:val="18"/>
          <w:rtl w:val="0"/>
        </w:rPr>
        <w:t xml:space="preserve">• Decide whether a meeting may temporarily have no Secretary while it is being prepared, and who can add one.</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4. Discussion Points</w:t>
      </w:r>
    </w:p>
    <w:p w:rsidR="00000000" w:rsidDel="00000000" w:rsidP="00000000" w:rsidRDefault="00000000" w:rsidRPr="00000000" w14:paraId="00000038">
      <w:pPr>
        <w:spacing w:after="0" w:before="0" w:line="240" w:lineRule="auto"/>
        <w:rPr>
          <w:sz w:val="28"/>
          <w:szCs w:val="28"/>
        </w:rPr>
      </w:pPr>
      <w:r w:rsidDel="00000000" w:rsidR="00000000" w:rsidRPr="00000000">
        <w:rPr>
          <w:b w:val="0"/>
          <w:bCs w:val="0"/>
          <w:i w:val="0"/>
          <w:iCs w:val="0"/>
          <w:color w:val="000000"/>
          <w:sz w:val="17"/>
          <w:szCs w:val="17"/>
          <w:rtl w:val="0"/>
        </w:rPr>
        <w:t xml:space="preserve">4.1 Ending a meeting. The Chair can end a running meeting at any time. There is no need to wait for votes to close, everyone to be marked present, every invitee to reply, or every agenda item to be discussed. The system only checks that the person is the Chair, the meeting is running, and the data can be saved.</w:t>
      </w:r>
      <w:r w:rsidDel="00000000" w:rsidR="00000000" w:rsidRPr="00000000">
        <w:rPr>
          <w:rtl w:val="0"/>
        </w:rPr>
      </w:r>
    </w:p>
    <w:p w:rsidR="00000000" w:rsidDel="00000000" w:rsidP="00000000" w:rsidRDefault="00000000" w:rsidRPr="00000000" w14:paraId="00000039">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4.2 Votes when the meeting ends. Ending the meeting does not close a vote and does not touch ballots already cast. Once the meeting has ended, no new ballots are accepted, even if the vote still shows as open. After that, the Chair can still close the vote, count the ballots, and record the conclusion. This only finishes the result of ballots already cast; it does not reopen voting.</w:t>
      </w:r>
      <w:r w:rsidDel="00000000" w:rsidR="00000000" w:rsidRPr="00000000">
        <w:rPr>
          <w:rtl w:val="0"/>
        </w:rPr>
      </w:r>
    </w:p>
    <w:p w:rsidR="00000000" w:rsidDel="00000000" w:rsidP="00000000" w:rsidRDefault="00000000" w:rsidRPr="00000000" w14:paraId="0000003A">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4.3 What is saved when the meeting ends. The end time, the history, and the agenda item being discussed are saved together; items not yet discussed stay as they are. Attendance that was not recorded is not turned into "Absent". The meeting room closes only after saving succeeds.</w:t>
      </w:r>
      <w:r w:rsidDel="00000000" w:rsidR="00000000" w:rsidRPr="00000000">
        <w:rPr>
          <w:rtl w:val="0"/>
        </w:rPr>
      </w:r>
    </w:p>
    <w:p w:rsidR="00000000" w:rsidDel="00000000" w:rsidP="00000000" w:rsidRDefault="00000000" w:rsidRPr="00000000" w14:paraId="0000003B">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4.4 Secretary while preparing. A meeting that is not yet published may temporarily have no Secretary. The Organizer can then pick an active account as Secretary, including someone who was Secretary before, or turn an existing Member into the Secretary. That person is not added twice and keeps their reply and attendance. Apart from this, the Organizer cannot edit the participant list. Once a meeting is published or running, it must always have at least one Secretary, or the last one is replaced in the same save. While a meeting waits for approval, the participant list is locked.</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5. Decisions / Conclusions</w:t>
      </w:r>
    </w:p>
    <w:p w:rsidR="00000000" w:rsidDel="00000000" w:rsidP="00000000" w:rsidRDefault="00000000" w:rsidRPr="00000000" w14:paraId="0000003D">
      <w:pPr>
        <w:spacing w:after="0" w:before="0" w:line="240" w:lineRule="auto"/>
        <w:rPr>
          <w:sz w:val="28"/>
          <w:szCs w:val="28"/>
        </w:rPr>
      </w:pPr>
      <w:r w:rsidDel="00000000" w:rsidR="00000000" w:rsidRPr="00000000">
        <w:rPr>
          <w:b w:val="0"/>
          <w:bCs w:val="0"/>
          <w:i w:val="0"/>
          <w:iCs w:val="0"/>
          <w:color w:val="000000"/>
          <w:sz w:val="17"/>
          <w:szCs w:val="17"/>
          <w:rtl w:val="0"/>
        </w:rPr>
        <w:t xml:space="preserve">• The Chair can end a running meeting at any time, whether or not votes are open, attendance is complete, invitations are unanswered, or agenda items remain. Ending the meeting does not close a vote or change ballots already cast. After the meeting ends, no new ballots are accepted, but the Chair can still close the vote, count ballots, and record the conclusion.</w:t>
      </w:r>
      <w:r w:rsidDel="00000000" w:rsidR="00000000" w:rsidRPr="00000000">
        <w:rPr>
          <w:rtl w:val="0"/>
        </w:rPr>
      </w:r>
    </w:p>
    <w:p w:rsidR="00000000" w:rsidDel="00000000" w:rsidP="00000000" w:rsidRDefault="00000000" w:rsidRPr="00000000" w14:paraId="0000003E">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A meeting that is not yet published may temporarily have no Secretary. The Organizer can add or restore a Secretary, including from an existing Member, without adding the person twice or losing their reply and attendance.</w:t>
      </w:r>
      <w:r w:rsidDel="00000000" w:rsidR="00000000" w:rsidRPr="00000000">
        <w:rPr>
          <w:rtl w:val="0"/>
        </w:rPr>
      </w:r>
    </w:p>
    <w:p w:rsidR="00000000" w:rsidDel="00000000" w:rsidP="00000000" w:rsidRDefault="00000000" w:rsidRPr="00000000" w14:paraId="0000003F">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No new conditions are added to ending a meeting (no minimum number of attendees, no automatic conclusion, no automatic vote closing). This is recorded as ADR-0017 and replaces the old rule that a vote must be closed before the meeting can end.</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6. Action Items</w:t>
      </w:r>
    </w:p>
    <w:tbl>
      <w:tblPr>
        <w:tblStyle w:val="Table4"/>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3365"/>
        <w:gridCol w:w="1979"/>
        <w:gridCol w:w="1583"/>
        <w:gridCol w:w="1188"/>
        <w:gridCol w:w="1188"/>
        <w:tblGridChange w:id="0">
          <w:tblGrid>
            <w:gridCol w:w="593"/>
            <w:gridCol w:w="3365"/>
            <w:gridCol w:w="1979"/>
            <w:gridCol w:w="1583"/>
            <w:gridCol w:w="1188"/>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1">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2">
            <w:pPr>
              <w:jc w:val="center"/>
              <w:rPr>
                <w:sz w:val="24"/>
                <w:szCs w:val="24"/>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3">
            <w:pPr>
              <w:jc w:val="center"/>
              <w:rPr>
                <w:sz w:val="24"/>
                <w:szCs w:val="24"/>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4">
            <w:pPr>
              <w:jc w:val="center"/>
              <w:rPr>
                <w:sz w:val="24"/>
                <w:szCs w:val="24"/>
              </w:rPr>
            </w:pPr>
            <w:r w:rsidDel="00000000" w:rsidR="00000000" w:rsidRPr="00000000">
              <w:rPr>
                <w:b w:val="1"/>
                <w:bCs w:val="1"/>
                <w:color w:val="ffffff"/>
                <w:sz w:val="20"/>
                <w:szCs w:val="20"/>
                <w:rtl w:val="0"/>
              </w:rPr>
              <w:t xml:space="preserve">Due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5">
            <w:pPr>
              <w:jc w:val="center"/>
              <w:rPr>
                <w:sz w:val="24"/>
                <w:szCs w:val="24"/>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6">
            <w:pPr>
              <w:jc w:val="center"/>
              <w:rPr>
                <w:sz w:val="24"/>
                <w:szCs w:val="24"/>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7">
            <w:pPr>
              <w:spacing w:after="0" w:before="0" w:line="240" w:lineRule="auto"/>
              <w:jc w:val="center"/>
              <w:rPr>
                <w:sz w:val="24"/>
                <w:szCs w:val="24"/>
              </w:rPr>
            </w:pPr>
            <w:r w:rsidDel="00000000" w:rsidR="00000000" w:rsidRPr="00000000">
              <w:rPr>
                <w:b w:val="0"/>
                <w:bCs w:val="0"/>
                <w:color w:val="000000"/>
                <w:sz w:val="16"/>
                <w:szCs w:val="16"/>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before="0" w:line="240" w:lineRule="auto"/>
              <w:rPr>
                <w:sz w:val="24"/>
                <w:szCs w:val="24"/>
              </w:rPr>
            </w:pPr>
            <w:r w:rsidDel="00000000" w:rsidR="00000000" w:rsidRPr="00000000">
              <w:rPr>
                <w:b w:val="0"/>
                <w:bCs w:val="0"/>
                <w:color w:val="000000"/>
                <w:sz w:val="16"/>
                <w:szCs w:val="16"/>
                <w:rtl w:val="0"/>
              </w:rPr>
              <w:t xml:space="preserve">Update the requirement documents (UC-22, BR-159/160/165, BR-78/79/122, UC-28a/b/c) to match the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before="0" w:line="240" w:lineRule="auto"/>
              <w:rPr>
                <w:sz w:val="24"/>
                <w:szCs w:val="24"/>
              </w:rPr>
            </w:pPr>
            <w:r w:rsidDel="00000000" w:rsidR="00000000" w:rsidRPr="00000000">
              <w:rPr>
                <w:b w:val="0"/>
                <w:bCs w:val="0"/>
                <w:color w:val="000000"/>
                <w:sz w:val="16"/>
                <w:szCs w:val="16"/>
                <w:rtl w:val="0"/>
              </w:rPr>
              <w:t xml:space="preserve">Khanh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A">
            <w:pPr>
              <w:spacing w:after="0" w:before="0" w:line="240" w:lineRule="auto"/>
              <w:jc w:val="center"/>
              <w:rPr>
                <w:sz w:val="24"/>
                <w:szCs w:val="24"/>
              </w:rPr>
            </w:pPr>
            <w:r w:rsidDel="00000000" w:rsidR="00000000" w:rsidRPr="00000000">
              <w:rPr>
                <w:b w:val="0"/>
                <w:bCs w:val="0"/>
                <w:color w:val="000000"/>
                <w:sz w:val="16"/>
                <w:szCs w:val="16"/>
                <w:rtl w:val="0"/>
              </w:rPr>
              <w:t xml:space="preserve">16/10/2026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jc w:val="center"/>
              <w:rPr>
                <w:sz w:val="24"/>
                <w:szCs w:val="24"/>
              </w:rPr>
            </w:pPr>
            <w:r w:rsidDel="00000000" w:rsidR="00000000" w:rsidRPr="00000000">
              <w:rPr>
                <w:b w:val="0"/>
                <w:bCs w:val="0"/>
                <w:color w:val="000000"/>
                <w:sz w:val="16"/>
                <w:szCs w:val="16"/>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before="0" w:line="240" w:lineRule="auto"/>
              <w:jc w:val="center"/>
              <w:rPr>
                <w:sz w:val="24"/>
                <w:szCs w:val="24"/>
              </w:rPr>
            </w:pPr>
            <w:r w:rsidDel="00000000" w:rsidR="00000000" w:rsidRPr="00000000">
              <w:rPr>
                <w:b w:val="0"/>
                <w:bCs w:val="0"/>
                <w:color w:val="000000"/>
                <w:sz w:val="16"/>
                <w:szCs w:val="16"/>
                <w:rtl w:val="0"/>
              </w:rPr>
              <w:t xml:space="preserve">In Progress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jc w:val="center"/>
              <w:rPr>
                <w:sz w:val="24"/>
                <w:szCs w:val="24"/>
              </w:rPr>
            </w:pPr>
            <w:r w:rsidDel="00000000" w:rsidR="00000000" w:rsidRPr="00000000">
              <w:rPr>
                <w:b w:val="0"/>
                <w:bCs w:val="0"/>
                <w:color w:val="00000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before="0" w:line="240" w:lineRule="auto"/>
              <w:rPr>
                <w:sz w:val="24"/>
                <w:szCs w:val="24"/>
              </w:rPr>
            </w:pPr>
            <w:r w:rsidDel="00000000" w:rsidR="00000000" w:rsidRPr="00000000">
              <w:rPr>
                <w:b w:val="0"/>
                <w:bCs w:val="0"/>
                <w:color w:val="000000"/>
                <w:sz w:val="16"/>
                <w:szCs w:val="16"/>
                <w:rtl w:val="0"/>
              </w:rPr>
              <w:t xml:space="preserve">Stop using message code MSG139 and do not reuse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before="0" w:line="240" w:lineRule="auto"/>
              <w:rPr>
                <w:sz w:val="24"/>
                <w:szCs w:val="24"/>
              </w:rPr>
            </w:pPr>
            <w:r w:rsidDel="00000000" w:rsidR="00000000" w:rsidRPr="00000000">
              <w:rPr>
                <w:b w:val="0"/>
                <w:bCs w:val="0"/>
                <w:color w:val="000000"/>
                <w:sz w:val="16"/>
                <w:szCs w:val="16"/>
                <w:rtl w:val="0"/>
              </w:rPr>
              <w:t xml:space="preserve">Khanh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before="0" w:line="240" w:lineRule="auto"/>
              <w:jc w:val="center"/>
              <w:rPr>
                <w:sz w:val="24"/>
                <w:szCs w:val="24"/>
              </w:rPr>
            </w:pPr>
            <w:r w:rsidDel="00000000" w:rsidR="00000000" w:rsidRPr="00000000">
              <w:rPr>
                <w:b w:val="0"/>
                <w:bCs w:val="0"/>
                <w:color w:val="000000"/>
                <w:sz w:val="16"/>
                <w:szCs w:val="16"/>
                <w:rtl w:val="0"/>
              </w:rPr>
              <w:t xml:space="preserve">16/10/2026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before="0" w:line="240" w:lineRule="auto"/>
              <w:jc w:val="center"/>
              <w:rPr>
                <w:sz w:val="24"/>
                <w:szCs w:val="24"/>
              </w:rPr>
            </w:pPr>
            <w:r w:rsidDel="00000000" w:rsidR="00000000" w:rsidRPr="00000000">
              <w:rPr>
                <w:b w:val="0"/>
                <w:bCs w:val="0"/>
                <w:color w:val="000000"/>
                <w:sz w:val="16"/>
                <w:szCs w:val="16"/>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before="0" w:line="240" w:lineRule="auto"/>
              <w:jc w:val="center"/>
              <w:rPr>
                <w:sz w:val="24"/>
                <w:szCs w:val="24"/>
              </w:rPr>
            </w:pPr>
            <w:r w:rsidDel="00000000" w:rsidR="00000000" w:rsidRPr="00000000">
              <w:rPr>
                <w:b w:val="0"/>
                <w:bCs w:val="0"/>
                <w:color w:val="00000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before="0" w:line="240" w:lineRule="auto"/>
              <w:rPr>
                <w:sz w:val="24"/>
                <w:szCs w:val="24"/>
              </w:rPr>
            </w:pPr>
            <w:r w:rsidDel="00000000" w:rsidR="00000000" w:rsidRPr="00000000">
              <w:rPr>
                <w:b w:val="0"/>
                <w:bCs w:val="0"/>
                <w:color w:val="000000"/>
                <w:sz w:val="16"/>
                <w:szCs w:val="16"/>
                <w:rtl w:val="0"/>
              </w:rPr>
              <w:t xml:space="preserve">Check the end-meeting function against the decision (open vote, undiscussed items, attendance)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before="0" w:line="240" w:lineRule="auto"/>
              <w:rPr>
                <w:sz w:val="24"/>
                <w:szCs w:val="24"/>
              </w:rPr>
            </w:pPr>
            <w:r w:rsidDel="00000000" w:rsidR="00000000" w:rsidRPr="00000000">
              <w:rPr>
                <w:b w:val="0"/>
                <w:bCs w:val="0"/>
                <w:color w:val="000000"/>
                <w:sz w:val="16"/>
                <w:szCs w:val="16"/>
                <w:rtl w:val="0"/>
              </w:rPr>
              <w:t xml:space="preserve">Loc / Quang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240" w:lineRule="auto"/>
              <w:jc w:val="center"/>
              <w:rPr>
                <w:sz w:val="24"/>
                <w:szCs w:val="24"/>
              </w:rPr>
            </w:pPr>
            <w:r w:rsidDel="00000000" w:rsidR="00000000" w:rsidRPr="00000000">
              <w:rPr>
                <w:b w:val="0"/>
                <w:bCs w:val="0"/>
                <w:color w:val="000000"/>
                <w:sz w:val="16"/>
                <w:szCs w:val="16"/>
                <w:rtl w:val="0"/>
              </w:rPr>
              <w:t xml:space="preserve">20/10/2026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before="0" w:line="240" w:lineRule="auto"/>
              <w:jc w:val="center"/>
              <w:rPr>
                <w:sz w:val="24"/>
                <w:szCs w:val="24"/>
              </w:rPr>
            </w:pPr>
            <w:r w:rsidDel="00000000" w:rsidR="00000000" w:rsidRPr="00000000">
              <w:rPr>
                <w:b w:val="0"/>
                <w:bCs w:val="0"/>
                <w:color w:val="000000"/>
                <w:sz w:val="16"/>
                <w:szCs w:val="16"/>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240" w:lineRule="auto"/>
              <w:jc w:val="center"/>
              <w:rPr>
                <w:sz w:val="24"/>
                <w:szCs w:val="24"/>
              </w:rPr>
            </w:pPr>
            <w:r w:rsidDel="00000000" w:rsidR="00000000" w:rsidRPr="00000000">
              <w:rPr>
                <w:b w:val="0"/>
                <w:bCs w:val="0"/>
                <w:color w:val="00000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before="0" w:line="240" w:lineRule="auto"/>
              <w:rPr>
                <w:sz w:val="24"/>
                <w:szCs w:val="24"/>
              </w:rPr>
            </w:pPr>
            <w:r w:rsidDel="00000000" w:rsidR="00000000" w:rsidRPr="00000000">
              <w:rPr>
                <w:b w:val="0"/>
                <w:bCs w:val="0"/>
                <w:color w:val="000000"/>
                <w:sz w:val="16"/>
                <w:szCs w:val="16"/>
                <w:rtl w:val="0"/>
              </w:rPr>
              <w:t xml:space="preserve">Check adding or restoring a Secretary, including from a Member, while a meeting is being prepared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before="0" w:line="240" w:lineRule="auto"/>
              <w:rPr>
                <w:sz w:val="24"/>
                <w:szCs w:val="24"/>
              </w:rPr>
            </w:pPr>
            <w:r w:rsidDel="00000000" w:rsidR="00000000" w:rsidRPr="00000000">
              <w:rPr>
                <w:b w:val="0"/>
                <w:bCs w:val="0"/>
                <w:color w:val="000000"/>
                <w:sz w:val="16"/>
                <w:szCs w:val="16"/>
                <w:rtl w:val="0"/>
              </w:rPr>
              <w:t xml:space="preserve">Loc / Quang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C">
            <w:pPr>
              <w:spacing w:after="0" w:before="0" w:line="240" w:lineRule="auto"/>
              <w:jc w:val="center"/>
              <w:rPr>
                <w:sz w:val="24"/>
                <w:szCs w:val="24"/>
              </w:rPr>
            </w:pPr>
            <w:r w:rsidDel="00000000" w:rsidR="00000000" w:rsidRPr="00000000">
              <w:rPr>
                <w:b w:val="0"/>
                <w:bCs w:val="0"/>
                <w:color w:val="000000"/>
                <w:sz w:val="16"/>
                <w:szCs w:val="16"/>
                <w:rtl w:val="0"/>
              </w:rPr>
              <w:t xml:space="preserve">20/10/2026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before="0" w:line="240" w:lineRule="auto"/>
              <w:jc w:val="center"/>
              <w:rPr>
                <w:sz w:val="24"/>
                <w:szCs w:val="24"/>
              </w:rPr>
            </w:pPr>
            <w:r w:rsidDel="00000000" w:rsidR="00000000" w:rsidRPr="00000000">
              <w:rPr>
                <w:b w:val="0"/>
                <w:bCs w:val="0"/>
                <w:color w:val="000000"/>
                <w:sz w:val="16"/>
                <w:szCs w:val="16"/>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E">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before="0" w:line="240" w:lineRule="auto"/>
              <w:jc w:val="center"/>
              <w:rPr>
                <w:sz w:val="24"/>
                <w:szCs w:val="24"/>
              </w:rPr>
            </w:pPr>
            <w:r w:rsidDel="00000000" w:rsidR="00000000" w:rsidRPr="00000000">
              <w:rPr>
                <w:b w:val="0"/>
                <w:bCs w:val="0"/>
                <w:color w:val="00000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before="0" w:line="240" w:lineRule="auto"/>
              <w:rPr>
                <w:sz w:val="24"/>
                <w:szCs w:val="24"/>
              </w:rPr>
            </w:pPr>
            <w:r w:rsidDel="00000000" w:rsidR="00000000" w:rsidRPr="00000000">
              <w:rPr>
                <w:b w:val="0"/>
                <w:bCs w:val="0"/>
                <w:color w:val="000000"/>
                <w:sz w:val="16"/>
                <w:szCs w:val="16"/>
                <w:rtl w:val="0"/>
              </w:rPr>
              <w:t xml:space="preserve">Write test cases for ending a meeting with an open vote or undiscussed items, and for restoring a Secretary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before="0" w:line="240" w:lineRule="auto"/>
              <w:rPr>
                <w:sz w:val="24"/>
                <w:szCs w:val="24"/>
              </w:rPr>
            </w:pPr>
            <w:r w:rsidDel="00000000" w:rsidR="00000000" w:rsidRPr="00000000">
              <w:rPr>
                <w:b w:val="0"/>
                <w:bCs w:val="0"/>
                <w:color w:val="000000"/>
                <w:sz w:val="16"/>
                <w:szCs w:val="16"/>
                <w:rtl w:val="0"/>
              </w:rPr>
              <w:t xml:space="preserve">Truong Huy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jc w:val="center"/>
              <w:rPr>
                <w:sz w:val="24"/>
                <w:szCs w:val="24"/>
              </w:rPr>
            </w:pPr>
            <w:r w:rsidDel="00000000" w:rsidR="00000000" w:rsidRPr="00000000">
              <w:rPr>
                <w:b w:val="0"/>
                <w:bCs w:val="0"/>
                <w:color w:val="000000"/>
                <w:sz w:val="16"/>
                <w:szCs w:val="16"/>
                <w:rtl w:val="0"/>
              </w:rPr>
              <w:t xml:space="preserve">20/10/2026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jc w:val="center"/>
              <w:rPr>
                <w:sz w:val="24"/>
                <w:szCs w:val="24"/>
              </w:rPr>
            </w:pPr>
            <w:r w:rsidDel="00000000" w:rsidR="00000000" w:rsidRPr="00000000">
              <w:rPr>
                <w:b w:val="0"/>
                <w:bCs w:val="0"/>
                <w:color w:val="000000"/>
                <w:sz w:val="16"/>
                <w:szCs w:val="16"/>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jc w:val="center"/>
              <w:rPr>
                <w:sz w:val="24"/>
                <w:szCs w:val="24"/>
              </w:rPr>
            </w:pPr>
            <w:r w:rsidDel="00000000" w:rsidR="00000000" w:rsidRPr="00000000">
              <w:rPr>
                <w:b w:val="0"/>
                <w:bCs w:val="0"/>
                <w:color w:val="000000"/>
                <w:sz w:val="16"/>
                <w:szCs w:val="16"/>
                <w:rtl w:val="0"/>
              </w:rPr>
              <w:t xml:space="preserve">Not Started</w:t>
            </w:r>
            <w:r w:rsidDel="00000000" w:rsidR="00000000" w:rsidRPr="00000000">
              <w:rPr>
                <w:rtl w:val="0"/>
              </w:rPr>
            </w:r>
          </w:p>
        </w:tc>
      </w:tr>
    </w:tbl>
    <w:p w:rsidR="00000000" w:rsidDel="00000000" w:rsidP="00000000" w:rsidRDefault="00000000" w:rsidRPr="00000000" w14:paraId="00000065">
      <w:pPr>
        <w:pStyle w:val="Heading2"/>
        <w:rPr/>
      </w:pPr>
      <w:r w:rsidDel="00000000" w:rsidR="00000000" w:rsidRPr="00000000">
        <w:rPr>
          <w:rtl w:val="0"/>
        </w:rPr>
        <w:t xml:space="preserve">7. Open Issues / Risks</w:t>
      </w:r>
    </w:p>
    <w:p w:rsidR="00000000" w:rsidDel="00000000" w:rsidP="00000000" w:rsidRDefault="00000000" w:rsidRPr="00000000" w14:paraId="00000066">
      <w:pPr>
        <w:spacing w:after="0" w:before="0" w:line="240" w:lineRule="auto"/>
        <w:rPr>
          <w:sz w:val="24"/>
          <w:szCs w:val="24"/>
        </w:rPr>
      </w:pPr>
      <w:r w:rsidDel="00000000" w:rsidR="00000000" w:rsidRPr="00000000">
        <w:rPr>
          <w:b w:val="0"/>
          <w:bCs w:val="0"/>
          <w:i w:val="0"/>
          <w:iCs w:val="0"/>
          <w:color w:val="000000"/>
          <w:sz w:val="17"/>
          <w:szCs w:val="17"/>
          <w:rtl w:val="0"/>
        </w:rPr>
        <w:t xml:space="preserve">• Closing or counting a vote after the meeting ends only works once the related voting functions (UC-52b, UC-56) are built; they are not described in detail yet.</w:t>
      </w:r>
      <w:r w:rsidDel="00000000" w:rsidR="00000000" w:rsidRPr="00000000">
        <w:rPr>
          <w:rtl w:val="0"/>
        </w:rPr>
      </w:r>
    </w:p>
    <w:p w:rsidR="00000000" w:rsidDel="00000000" w:rsidP="00000000" w:rsidRDefault="00000000" w:rsidRPr="00000000" w14:paraId="00000067">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This is the required behavior; it has not been confirmed that the current system already works this way.</w:t>
      </w:r>
      <w:r w:rsidDel="00000000" w:rsidR="00000000" w:rsidRPr="00000000">
        <w:rPr>
          <w:rtl w:val="0"/>
        </w:rPr>
      </w:r>
    </w:p>
    <w:p w:rsidR="00000000" w:rsidDel="00000000" w:rsidP="00000000" w:rsidRDefault="00000000" w:rsidRPr="00000000" w14:paraId="00000068">
      <w:pPr>
        <w:pBdr>
          <w:bottom w:color="bfbfbf" w:space="1" w:sz="4" w:val="single"/>
        </w:pBdr>
        <w:spacing w:after="0" w:before="0" w:line="240" w:lineRule="auto"/>
        <w:rPr>
          <w:sz w:val="24"/>
          <w:szCs w:val="24"/>
        </w:rPr>
      </w:pPr>
      <w:r w:rsidDel="00000000" w:rsidR="00000000" w:rsidRPr="00000000">
        <w:rPr>
          <w:b w:val="0"/>
          <w:bCs w:val="0"/>
          <w:i w:val="0"/>
          <w:iCs w:val="0"/>
          <w:color w:val="000000"/>
          <w:sz w:val="17"/>
          <w:szCs w:val="17"/>
          <w:rtl w:val="0"/>
        </w:rPr>
        <w:t xml:space="preserve">• Because ending a meeting has no conditions, some invitations, agenda items, or votes may be left unfinished; the screens and minutes must show this clearly.</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8. Next Meeting</w:t>
      </w:r>
    </w:p>
    <w:tbl>
      <w:tblPr>
        <w:tblStyle w:val="Table5"/>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8"/>
        <w:gridCol w:w="2969"/>
        <w:gridCol w:w="2969"/>
        <w:tblGridChange w:id="0">
          <w:tblGrid>
            <w:gridCol w:w="3958"/>
            <w:gridCol w:w="2969"/>
            <w:gridCol w:w="2969"/>
          </w:tblGrid>
        </w:tblGridChange>
      </w:tblGrid>
      <w:tr>
        <w:trPr>
          <w:cantSplit w:val="0"/>
          <w:trHeight w:val="419"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0" w:line="240" w:lineRule="auto"/>
              <w:rPr>
                <w:sz w:val="24"/>
                <w:szCs w:val="24"/>
              </w:rPr>
            </w:pPr>
            <w:r w:rsidDel="00000000" w:rsidR="00000000" w:rsidRPr="00000000">
              <w:rPr>
                <w:b w:val="1"/>
                <w:bCs w:val="1"/>
                <w:color w:val="000000"/>
                <w:sz w:val="19"/>
                <w:szCs w:val="19"/>
                <w:rtl w:val="0"/>
              </w:rPr>
              <w:t xml:space="preserve">Proposed Date/Time</w:t>
              <w:br w:type="textWrapping"/>
            </w:r>
            <w:r w:rsidDel="00000000" w:rsidR="00000000" w:rsidRPr="00000000">
              <w:rPr>
                <w:color w:val="000000"/>
                <w:sz w:val="17"/>
                <w:szCs w:val="17"/>
                <w:rtl w:val="0"/>
              </w:rPr>
              <w:t xml:space="preserve">16/10/2026 / Time TBD</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0" w:line="240" w:lineRule="auto"/>
              <w:rPr>
                <w:sz w:val="24"/>
                <w:szCs w:val="24"/>
              </w:rPr>
            </w:pPr>
            <w:r w:rsidDel="00000000" w:rsidR="00000000" w:rsidRPr="00000000">
              <w:rPr>
                <w:b w:val="1"/>
                <w:bCs w:val="1"/>
                <w:color w:val="000000"/>
                <w:sz w:val="19"/>
                <w:szCs w:val="19"/>
                <w:rtl w:val="0"/>
              </w:rPr>
              <w:t xml:space="preserve">Location / Format</w:t>
              <w:br w:type="textWrapping"/>
            </w:r>
            <w:r w:rsidDel="00000000" w:rsidR="00000000" w:rsidRPr="00000000">
              <w:rPr>
                <w:color w:val="000000"/>
                <w:sz w:val="17"/>
                <w:szCs w:val="17"/>
                <w:rtl w:val="0"/>
              </w:rPr>
              <w:t xml:space="preserve">TrustSoft meeting / TBD</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rsidR="00000000" w:rsidDel="00000000" w:rsidP="00000000" w:rsidRDefault="00000000" w:rsidRPr="00000000" w14:paraId="0000006E">
            <w:pPr>
              <w:spacing w:after="0" w:line="240" w:lineRule="auto"/>
              <w:rPr>
                <w:sz w:val="24"/>
                <w:szCs w:val="24"/>
              </w:rPr>
            </w:pPr>
            <w:r w:rsidDel="00000000" w:rsidR="00000000" w:rsidRPr="00000000">
              <w:rPr>
                <w:b w:val="1"/>
                <w:bCs w:val="1"/>
                <w:color w:val="000000"/>
                <w:sz w:val="19"/>
                <w:szCs w:val="19"/>
                <w:rtl w:val="0"/>
              </w:rPr>
              <w:t xml:space="preserve">Planned Agenda</w:t>
              <w:br w:type="textWrapping"/>
            </w:r>
            <w:r w:rsidDel="00000000" w:rsidR="00000000" w:rsidRPr="00000000">
              <w:rPr>
                <w:color w:val="000000"/>
                <w:sz w:val="17"/>
                <w:szCs w:val="17"/>
                <w:rtl w:val="0"/>
              </w:rPr>
              <w:t xml:space="preserve">Preparing a vote before the meeting, conditions for opening a vote, who can vote, and recording the result.</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70">
      <w:pPr>
        <w:pStyle w:val="Heading2"/>
        <w:rPr/>
      </w:pPr>
      <w:r w:rsidDel="00000000" w:rsidR="00000000" w:rsidRPr="00000000">
        <w:rPr>
          <w:rtl w:val="0"/>
        </w:rPr>
      </w:r>
    </w:p>
    <w:sectPr>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Project Meeting Minutes</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/2</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c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2C69D9"/>
    <w:pPr>
      <w:tabs>
        <w:tab w:val="center" w:pos="4680"/>
        <w:tab w:val="right" w:pos="9360"/>
      </w:tabs>
    </w:pPr>
  </w:style>
  <w:style w:type="character" w:styleId="HeaderChar" w:customStyle="1">
    <w:name w:val="Header Char"/>
    <w:basedOn w:val="DefaultParagraphFont"/>
    <w:link w:val="Header"/>
    <w:uiPriority w:val="99"/>
    <w:rsid w:val="002C69D9"/>
  </w:style>
  <w:style w:type="paragraph" w:styleId="Footer">
    <w:name w:val="footer"/>
    <w:basedOn w:val="Normal"/>
    <w:link w:val="FooterChar"/>
    <w:uiPriority w:val="99"/>
    <w:unhideWhenUsed w:val="1"/>
    <w:rsid w:val="002C69D9"/>
    <w:pPr>
      <w:tabs>
        <w:tab w:val="center" w:pos="4680"/>
        <w:tab w:val="right" w:pos="9360"/>
      </w:tabs>
    </w:pPr>
  </w:style>
  <w:style w:type="character" w:styleId="FooterChar" w:customStyle="1">
    <w:name w:val="Footer Char"/>
    <w:basedOn w:val="DefaultParagraphFont"/>
    <w:link w:val="Footer"/>
    <w:uiPriority w:val="99"/>
    <w:rsid w:val="002C69D9"/>
  </w:style>
  <w:style w:type="table" w:styleId="TableGrid">
    <w:name w:val="Table Grid"/>
    <w:basedOn w:val="TableNormal"/>
    <w:uiPriority w:val="39"/>
    <w:rsid w:val="005D66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0yDZOOP2jxDHDTgjUw1Ceda8w==">CgMxLjA4AHIhMVVzdGR6dDllNEUzVno2aHE3Mlc2SGJsTWtYd2E4ZG5M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2026-09-12T12:52:00Z</dcterms:created>
  <dc:creator>Un-named</dc:creator>
</cp:coreProperties>
</file>