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2713990" cy="742315"/>
            <wp:effectExtent b="0" l="0" r="0" t="0"/>
            <wp:docPr id="2133590038" name="image31.png"/>
            <a:graphic>
              <a:graphicData uri="http://schemas.openxmlformats.org/drawingml/2006/picture">
                <pic:pic>
                  <pic:nvPicPr>
                    <pic:cNvPr id="0" name="image31.png"/>
                    <pic:cNvPicPr preferRelativeResize="0"/>
                  </pic:nvPicPr>
                  <pic:blipFill>
                    <a:blip r:embed="rId7"/>
                    <a:srcRect b="0" l="0" r="0" t="0"/>
                    <a:stretch>
                      <a:fillRect/>
                    </a:stretch>
                  </pic:blipFill>
                  <pic:spPr>
                    <a:xfrm>
                      <a:off x="0" y="0"/>
                      <a:ext cx="2713990" cy="74231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A">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3 – Software Requirement Specification</w:t>
      </w:r>
    </w:p>
    <w:p w:rsidR="00000000" w:rsidDel="00000000" w:rsidP="00000000" w:rsidRDefault="00000000" w:rsidRPr="00000000" w14:paraId="0000000B">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jc w:val="center"/>
        <w:rPr>
          <w:rFonts w:ascii="Times New Roman" w:cs="Times New Roman" w:eastAsia="Times New Roman" w:hAnsi="Times New Roman"/>
          <w:b w:val="1"/>
          <w:bCs w:val="1"/>
          <w:color w:val="000000"/>
          <w:sz w:val="44"/>
          <w:szCs w:val="44"/>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89" w:line="240" w:lineRule="auto"/>
        <w:ind w:left="2526" w:right="2171" w:firstLine="0"/>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 Hanoi, Aug 2026 –</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before="89" w:line="240" w:lineRule="auto"/>
        <w:ind w:left="2526" w:right="2171" w:firstLine="0"/>
        <w:jc w:val="center"/>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Times New Roman" w:cs="Times New Roman" w:eastAsia="Times New Roman" w:hAnsi="Times New Roman"/>
          <w:b w:val="0"/>
          <w:bCs w:val="0"/>
          <w:i w:val="0"/>
          <w:iCs w:val="0"/>
          <w:smallCaps w:val="0"/>
          <w:strike w:val="0"/>
          <w:color w:val="2e75b5"/>
          <w:sz w:val="32"/>
          <w:szCs w:val="32"/>
          <w:u w:val="none"/>
          <w:shd w:fill="auto" w:val="clear"/>
          <w:vertAlign w:val="baseline"/>
        </w:rPr>
      </w:pPr>
      <w:bookmarkStart w:colFirst="0" w:colLast="0" w:name="_heading=h.hf8pa4i66a5m" w:id="0"/>
      <w:bookmarkEnd w:id="0"/>
      <w:r w:rsidDel="00000000" w:rsidR="00000000" w:rsidRPr="00000000">
        <w:rPr>
          <w:rFonts w:ascii="Times New Roman" w:cs="Times New Roman" w:eastAsia="Times New Roman" w:hAnsi="Times New Roman"/>
          <w:b w:val="0"/>
          <w:bCs w:val="0"/>
          <w:i w:val="0"/>
          <w:iCs w:val="0"/>
          <w:smallCaps w:val="0"/>
          <w:strike w:val="0"/>
          <w:color w:val="2e75b5"/>
          <w:sz w:val="32"/>
          <w:szCs w:val="32"/>
          <w:u w:val="none"/>
          <w:shd w:fill="auto" w:val="clear"/>
          <w:vertAlign w:val="baseline"/>
          <w:rtl w:val="0"/>
        </w:rPr>
        <w:t xml:space="preserve">Table of Contents</w:t>
      </w:r>
    </w:p>
    <w:sdt>
      <w:sdtPr>
        <w:id w:val="1978490496"/>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hf8pa4i66a5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u3ogvvuavi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Change Log</w:t>
              <w:tab/>
              <w:t xml:space="preserve">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wug1hzgmi5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Definition and Acronyms</w:t>
              <w:tab/>
              <w:t xml:space="preserve">9</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fjc87lgcf8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Overall Requirements</w:t>
              <w:tab/>
              <w:t xml:space="preserve">10</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tyybnf2bkg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Context Diagram</w:t>
              <w:tab/>
              <w:t xml:space="preserve">10</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iyz9ocw5ak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Main Business Flow</w:t>
              <w:tab/>
              <w:t xml:space="preserve">11</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564zrcvah8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System Access &amp; Administration (BF-01)</w:t>
              <w:tab/>
              <w:t xml:space="preserve">11</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r3bm0k3m10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Meeting Preparation, Approval &amp; Participant Coordination (BF-02)</w:t>
              <w:tab/>
              <w:t xml:space="preserve">12</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wt696e3ke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Meeting Execution &amp; Decision Making (BF-03)</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cov2dhnsrh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Post-Meeting Processing &amp; Formal Records (BF-04)</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nlgiqo67g0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Conceptual Data Model</w:t>
              <w:tab/>
              <w:t xml:space="preserve">16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i1s9rom33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Entity Relationship Diagram</w:t>
              <w:tab/>
              <w:t xml:space="preserve">16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2z94j3o9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Entity Descriptions</w:t>
              <w:tab/>
              <w:t xml:space="preserve">16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8jdtcrxncl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Data Business Rules</w:t>
              <w:tab/>
              <w:t xml:space="preserve">27</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ikd6owa4h2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User Requirements</w:t>
              <w:tab/>
              <w:t xml:space="preserve">27</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avhm15ot2s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Actors and External Systems</w:t>
              <w:tab/>
              <w:t xml:space="preserve">27</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t5lqg4l31ag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Use Cases (UC)</w:t>
              <w:tab/>
              <w:t xml:space="preserve">28</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adocs3ypz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Use Case Diagrams</w:t>
              <w:tab/>
              <w:t xml:space="preserve">34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f5ggk64rio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Permission Matrix</w:t>
              <w:tab/>
              <w:t xml:space="preserve">40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suez3chh6c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System Functionalities</w:t>
              <w:tab/>
              <w:t xml:space="preserve">43</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gyl7mw5ele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Screen Inventory</w:t>
              <w:tab/>
              <w:t xml:space="preserve">43</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wmqkm8aac7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External API Inventory</w:t>
              <w:tab/>
              <w:t xml:space="preserve">47</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gmsmma2kz6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Background Job Inventory</w:t>
              <w:tab/>
              <w:t xml:space="preserve">48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91604rjw24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Use Case Specifications</w:t>
              <w:tab/>
              <w:t xml:space="preserve">48</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bmrpnu7m1y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FE-01 – Authentication &amp; Account Security</w:t>
              <w:tab/>
              <w:t xml:space="preserve">48</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lrbz7vjh4j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UC-01 – Sign in with Email and Password</w:t>
              <w:tab/>
              <w:t xml:space="preserve">48</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ccwpvgke4c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UC-02 – Sign in with Google</w:t>
              <w:tab/>
              <w:t xml:space="preserve">49</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fao9dvlrrt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UC-03 – Sign Out</w:t>
              <w:tab/>
              <w:t xml:space="preserve">50</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wy48tampan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UC-04 – Access Meeting via Guest Invitation</w:t>
              <w:tab/>
              <w:t xml:space="preserve">50</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ttw3vqnmk1y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FE-02 – User &amp; Profile Management</w:t>
              <w:tab/>
              <w:t xml:space="preserve">51</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rd28blz6s7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UC-05 – View User Accounts</w:t>
              <w:tab/>
              <w:t xml:space="preserve">51</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b83ww6be3v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UC-06 – Manage User Accounts</w:t>
              <w:tab/>
              <w:t xml:space="preserve">52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pumncn7kj2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UC-07 – Reset User Password</w:t>
              <w:tab/>
              <w:t xml:space="preserve">55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m0oez03st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UC-08 – Assign System Role to User</w:t>
              <w:tab/>
              <w:t xml:space="preserve">57</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iux8w8lxsw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UC-09 – Unlock User Account</w:t>
              <w:tab/>
              <w:t xml:space="preserve">58</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e1v2rqsimw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FE-03 – Role-Based Access Control</w:t>
              <w:tab/>
              <w:t xml:space="preserve">59</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c9zgdemcl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UC-10 – View Role &amp; Permission Matrix</w:t>
              <w:tab/>
              <w:t xml:space="preserve">59</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6eyvot7b9g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UC-11 – Configure Role Permissions</w:t>
              <w:tab/>
              <w:t xml:space="preserve">59</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3s8hn93mka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UC-12 – Manage Roles</w:t>
              <w:tab/>
              <w:t xml:space="preserve">60</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j78mll6ikh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UC-13 – View Audit Log</w:t>
              <w:tab/>
              <w:t xml:space="preserve">64</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r372fatrp3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FE-04 – Meeting Management</w:t>
              <w:tab/>
              <w:t xml:space="preserve">64</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tq1em6nrlg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UC-14 – Create Meeting</w:t>
              <w:tab/>
              <w:t xml:space="preserve">64</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sl97ctzkmw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UC-15 – Update Meeting</w:t>
              <w:tab/>
              <w:t xml:space="preserve">65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pnx1ii58bz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UC-16 – View Meeting Details</w:t>
              <w:tab/>
              <w:t xml:space="preserve">67</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h7r6f36ygr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UC-17 – View Meeting List</w:t>
              <w:tab/>
              <w:t xml:space="preserve">67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xcdbwbgd5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UC-18 – Submit Meeting for Approval</w:t>
              <w:tab/>
              <w:t xml:space="preserve">69</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q2925ujb7a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UC-19 – Review Meeting Approval</w:t>
              <w:tab/>
              <w:t xml:space="preserve">70</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4gj2jr9l9r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 UC-20 – Publish Meeting</w:t>
              <w:tab/>
              <w:t xml:space="preserve">72</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ciqe9dg223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 UC-21 – Start Meeting</w:t>
              <w:tab/>
              <w:t xml:space="preserve">73</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0w0mvh5p43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 UC-22 – End Meeting</w:t>
              <w:tab/>
              <w:t xml:space="preserve">74</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5yr924jqx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FE-05 – Agenda Management</w:t>
              <w:tab/>
              <w:t xml:space="preserve">75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brpvw3wh9k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UC-23 – Manage Agenda Items</w:t>
              <w:tab/>
              <w:t xml:space="preserve">75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xrpwprbxr6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UC-24 – Set Current Agenda Item</w:t>
              <w:tab/>
              <w:t xml:space="preserve">78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t6xc7sppts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UC-25 – Complete Agenda Item</w:t>
              <w:tab/>
              <w:t xml:space="preserve">79</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ph2sume7j5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 UC-26 – View Meeting Agenda</w:t>
              <w:tab/>
              <w:t xml:space="preserve">80</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tf37nwjdek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FE-06 – Meeting Participant Management</w:t>
              <w:tab/>
              <w:t xml:space="preserve">81</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ddqo4ux03l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UC-27 – View Meeting Participants</w:t>
              <w:tab/>
              <w:t xml:space="preserve">81</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p5i3pcvyx3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UC-28 – Manage Meeting Participants</w:t>
              <w:tab/>
              <w:t xml:space="preserve">81</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vkkfppd12d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UC-29 – Respond to Meeting Invitation</w:t>
              <w:tab/>
              <w:t xml:space="preserve">87</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iqswj5oimh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UC-30 – View Participant Response Status</w:t>
              <w:tab/>
              <w:t xml:space="preserve">89</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rpv6jchgtl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6.5 UC-31 – Record Attendance</w:t>
              <w:tab/>
              <w:t xml:space="preserve">90</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pux3k86gr8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FE-07 – Personal Document Library &amp; Meeting Document Management</w:t>
              <w:tab/>
              <w:t xml:space="preserve">91</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p3eo1ed9fq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UC-32 – View Meeting Documents</w:t>
              <w:tab/>
              <w:t xml:space="preserve">91</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tdzy7ixrci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UC-33 – Manage Meeting Documents</w:t>
              <w:tab/>
              <w:t xml:space="preserve">91</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tkg7cj8nfox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UC-34 – View Personal Document Library</w:t>
              <w:tab/>
              <w:t xml:space="preserve">91</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kqmcbovtde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 UC-35 – Comment on Meeting Document</w:t>
              <w:tab/>
              <w:t xml:space="preserve">91</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a413mo8uzh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 UC-36 – Upload Document to Personal Library</w:t>
              <w:tab/>
              <w:t xml:space="preserve">91</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m0f7hihsl6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FE-08 – Online Meeting Room Management</w:t>
              <w:tab/>
              <w:t xml:space="preserve">91</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1smhamxyav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 UC-37 – Join Meeting Room</w:t>
              <w:tab/>
              <w:t xml:space="preserve">91</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p34pvgjamb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 UC-38 – Leave Meeting Room</w:t>
              <w:tab/>
              <w:t xml:space="preserve">91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dp8tykqf22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 UC-39 – Manage Meeting Room Controls</w:t>
              <w:tab/>
              <w:t xml:space="preserve">91</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8xal2qr4qj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 UC-40 – View Meeting Room Participants</w:t>
              <w:tab/>
              <w:t xml:space="preserve">92</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hnsp856sn7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8.5 UC-41 – Moderate Meeting Room</w:t>
              <w:tab/>
              <w:t xml:space="preserve">92</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tdbonx1ocmi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8.6 UC-42 – Use In-room Chat</w:t>
              <w:tab/>
              <w:t xml:space="preserve">92</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pz5iefhx6m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FE-09 – Meeting Audio Upload &amp; Media Library</w:t>
              <w:tab/>
              <w:t xml:space="preserve">92</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pm544oko1z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UC-43 – View &amp; Play Meeting Audio</w:t>
              <w:tab/>
              <w:t xml:space="preserve">92</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7g86fazgwn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9.2 UC-44 – Upload Meeting Audio</w:t>
              <w:tab/>
              <w:t xml:space="preserve">92</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cdo6xll407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 FE-10 – Speaker-Attributed Transcription &amp; Meeting Summary</w:t>
              <w:tab/>
              <w:t xml:space="preserve">92</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91uqjzijcn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 UC-45 – View Speaker-Attributed Transcript</w:t>
              <w:tab/>
              <w:t xml:space="preserve">92</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zg8hsceb2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 UC-46 – Edit Transcript &amp; Speaker Attribution</w:t>
              <w:tab/>
              <w:t xml:space="preserve">92</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g1i6ue6uv7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10.3 UC-47 – Generate / Regenerate Meeting Summary</w:t>
              <w:tab/>
              <w:t xml:space="preserve">92</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x8q5r4hygp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 UC-48 – View Meeting Summary</w:t>
              <w:tab/>
              <w:t xml:space="preserve">92</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b9wfbaqaxm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10.5 UC-49 – Edit Meeting Summary</w:t>
              <w:tab/>
              <w:t xml:space="preserve">92</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8zt5jt855h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10.6 UC-50 – Approve Meeting Summary</w:t>
              <w:tab/>
              <w:t xml:space="preserve">92</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evwin6dnjh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10.7 UC-51 – Publish Meeting Summary</w:t>
              <w:tab/>
              <w:t xml:space="preserve">92</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tjtyu6uwac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FE-11 – Voting Management</w:t>
              <w:tab/>
              <w:t xml:space="preserve">92</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8lpji8y51m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 UC-52 – View Meeting Votes</w:t>
              <w:tab/>
              <w:t xml:space="preserve">93</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4tfovj04n6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11.2 UC-53 – Create / Configure Vote</w:t>
              <w:tab/>
              <w:t xml:space="preserve">93</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w4461esnz5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 UC-54 – Open Vote</w:t>
              <w:tab/>
              <w:t xml:space="preserve">93</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051fm8ishh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UC-55 – Cast Vote</w:t>
              <w:tab/>
              <w:t xml:space="preserve">93</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odzf6pe39m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11.5 UC-56 – Close Vote</w:t>
              <w:tab/>
              <w:t xml:space="preserve">93</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08x2o94vkv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11.6 UC-57 – Record Vote Conclusion</w:t>
              <w:tab/>
              <w:t xml:space="preserve">93</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1jd762igh2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FE-12 – Meeting Minutes &amp; Digital Signing</w:t>
              <w:tab/>
              <w:t xml:space="preserve">93</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8jnamkbheq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12.1 UC-58 – View Meeting Minutes</w:t>
              <w:tab/>
              <w:t xml:space="preserve">93</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59wc5v0aaw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12.2 UC-59 – Generate Meeting Minutes</w:t>
              <w:tab/>
              <w:t xml:space="preserve">93</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ouuw7tvlnb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12.3 UC-60 – Edit Meeting Minutes</w:t>
              <w:tab/>
              <w:t xml:space="preserve">93</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c23sb5lsz1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12.4 UC-61 – Submit Meeting Minutes for Signing</w:t>
              <w:tab/>
              <w:t xml:space="preserve">93</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vcj3izse3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 UC-62 – Sign Meeting Minutes</w:t>
              <w:tab/>
              <w:t xml:space="preserve">93</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3ji867s6g4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12.6 UC-63 – View Signature Status &amp; Audit Trail</w:t>
              <w:tab/>
              <w:t xml:space="preserve">93</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f5dxdu2og3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12.7 UC-64 – Finalize Meeting Minutes</w:t>
              <w:tab/>
              <w:t xml:space="preserve">93</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qljtvwlsp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12.8 UC-65 – Request Revision of Meeting Minutes</w:t>
              <w:tab/>
              <w:t xml:space="preserve">93</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vaks8e5z7a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FE-13 – Email &amp; In-App Notification</w:t>
              <w:tab/>
              <w:t xml:space="preserve">93</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rz6o26ts6i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13.1 UC-66 – View Notifications</w:t>
              <w:tab/>
              <w:t xml:space="preserve">93</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hcyayqb313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 UC-67 – Mark Notifications as Read</w:t>
              <w:tab/>
              <w:t xml:space="preserve">94</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two6w1k19v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13.3 UC-68 – Open Notification Target</w:t>
              <w:tab/>
              <w:t xml:space="preserve">95</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fgyzxk33m4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FE-14 – Personal Dashboard &amp; Meeting Workspace</w:t>
              <w:tab/>
              <w:t xml:space="preserve">96</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5g4mmj76e6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 UC-69 – View Personal Dashboard &amp; Meeting Workspace</w:t>
              <w:tab/>
              <w:t xml:space="preserve">96</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zfuze9nifv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FE-15 – Reporting &amp; Statistics</w:t>
              <w:tab/>
              <w:t xml:space="preserve">96</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zdg2kth7r8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 UC-70 – View &amp; Export Reports</w:t>
              <w:tab/>
              <w:t xml:space="preserve">96</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s70obkx4pm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III. Functional Requirements</w:t>
              <w:tab/>
              <w:t xml:space="preserve">96</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5713znn2so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FE-01 – Authentication &amp; Account Security</w:t>
              <w:tab/>
              <w:t xml:space="preserve">96</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8xlpq7a6yy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Sign In</w:t>
              <w:tab/>
              <w:t xml:space="preserve">96</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txvmqjx5zi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Reset Password</w:t>
              <w:tab/>
              <w:t xml:space="preserve">98</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cdead6olal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Guest Verification</w:t>
              <w:tab/>
              <w:t xml:space="preserve">100</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7b0k556j4v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FE-02 – User &amp; Profile Management</w:t>
              <w:tab/>
              <w:t xml:space="preserve">102</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7c8bce2d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User &amp; Permission List</w:t>
              <w:tab/>
              <w:t xml:space="preserve">102</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oduc0xp58i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Create / Edit User Account Dialog</w:t>
              <w:tab/>
              <w:t xml:space="preserve">104</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66ppqczq8u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Send Password Reset Link Dialog</w:t>
              <w:tab/>
              <w:t xml:space="preserve">106</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4ftwdgbe2b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FE-03 – Role-Based Access Control</w:t>
              <w:tab/>
              <w:t xml:space="preserve">107</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g11rg23g1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Role List</w:t>
              <w:tab/>
              <w:t xml:space="preserve">107</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n3yg0osb20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Permission Matrix</w:t>
              <w:tab/>
              <w:t xml:space="preserve">109</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x151dyg4pq6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System Audit Log</w:t>
              <w:tab/>
              <w:t xml:space="preserve">110</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wfbqrenr1c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FE-04 – Meeting Management</w:t>
              <w:tab/>
              <w:t xml:space="preserve">112</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ka8frzgbqu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Meeting Calendar – Calendar View</w:t>
              <w:tab/>
              <w:t xml:space="preserve">112</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jxxm52irgs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Meeting Calendar – List View</w:t>
              <w:tab/>
              <w:t xml:space="preserve">114</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66s57xntzdd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Meeting List</w:t>
              <w:tab/>
              <w:t xml:space="preserve">116</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rj8lp92eos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Create / Edit Meeting</w:t>
              <w:tab/>
              <w:t xml:space="preserve">118</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bw8c48nny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Meeting Detail – General Information</w:t>
              <w:tab/>
              <w:t xml:space="preserve">120</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3azvfanobe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Submit Meeting for Approval</w:t>
              <w:tab/>
              <w:t xml:space="preserve">122</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pskjsgj6pj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 Approve / Reject Meeting</w:t>
              <w:tab/>
              <w:t xml:space="preserve">124</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3j7hg9ysbrm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 Publish Meeting</w:t>
              <w:tab/>
              <w:t xml:space="preserve">125</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bgtfsd9b21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 Reschedule Meeting</w:t>
              <w:tab/>
              <w:t xml:space="preserve">127</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swavsxp8a7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FE-05 – Agenda Management</w:t>
              <w:tab/>
              <w:t xml:space="preserve">129</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houam5rqmq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Meeting Detail – Meeting Content Tab</w:t>
              <w:tab/>
              <w:t xml:space="preserve">129</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53w9qlujc5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Add / Edit Agenda Item Drawer</w:t>
              <w:tab/>
              <w:t xml:space="preserve">131</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m3ju1h22yl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Meeting Facilitation</w:t>
              <w:tab/>
              <w:t xml:space="preserve">133</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31ky2wtmd3i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FE-06 – Meeting Participant Management</w:t>
              <w:tab/>
              <w:t xml:space="preserve">135</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yv39cvtfir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Meeting Detail – Participants Tab</w:t>
              <w:tab/>
              <w:t xml:space="preserve">135</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i77rybbfau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Add Participant Dialog</w:t>
              <w:tab/>
              <w:t xml:space="preserve">137</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o19w7cewtd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Attendance Check</w:t>
              <w:tab/>
              <w:t xml:space="preserve">139</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jgm1kh6te6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 Invitation Response</w:t>
              <w:tab/>
              <w:t xml:space="preserve">141</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xqqkra959pk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FE-07 – Personal Document Library &amp; Meeting Document Management</w:t>
              <w:tab/>
              <w:t xml:space="preserve">143</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qgzxcb1qzj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7.1 Document Library – Current Build</w:t>
              <w:tab/>
              <w:t xml:space="preserve">143</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9r4u1n95wy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7.2 Personal Document Library</w:t>
              <w:tab/>
              <w:t xml:space="preserve">144</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n3rtxoakoc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7.3 Meeting Detail – Documents Tab</w:t>
              <w:tab/>
              <w:t xml:space="preserve">146</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1syhqw5c9a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 Add Document to Meeting Dialog</w:t>
              <w:tab/>
              <w:t xml:space="preserve">148</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x1w3swqxhc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 Document Viewer – Preview, Comments &amp; Versions</w:t>
              <w:tab/>
              <w:t xml:space="preserve">149</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mmxgu9s9fx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FE-08 – Online Meeting Room Management</w:t>
              <w:tab/>
              <w:t xml:space="preserve">151</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qia1y5qtne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 Meeting Lobby</w:t>
              <w:tab/>
              <w:t xml:space="preserve">151</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s9fiakn1qr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 Online Meeting Room – Video Grid</w:t>
              <w:tab/>
              <w:t xml:space="preserve">153</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ylh2sbp58n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 In-Room Participants &amp; Moderation Panel</w:t>
              <w:tab/>
              <w:t xml:space="preserve">155</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6us43agmz5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 Screen Sharing &amp; Chat</w:t>
              <w:tab/>
              <w:t xml:space="preserve">156</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v65jju3fcu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8.5 In-Room Meeting Panel</w:t>
              <w:tab/>
              <w:t xml:space="preserve">158</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giqlyjuvft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FE-09 – Meeting Audio Upload &amp; Media Library</w:t>
              <w:tab/>
              <w:t xml:space="preserve">160</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ys07qxk6fk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Meeting Detail – Recordings Tab</w:t>
              <w:tab/>
              <w:t xml:space="preserve">160</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zf0g25w55i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9.2 Upload Audio Dialog</w:t>
              <w:tab/>
              <w:t xml:space="preserve">162</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mjaaxb3s8n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 FE-10 – Speaker-Attributed Transcription &amp; Meeting Summary</w:t>
              <w:tab/>
              <w:t xml:space="preserve">163</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w8yooyv6dr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 Speaker-Attributed Transcript</w:t>
              <w:tab/>
              <w:t xml:space="preserve">163</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kcpjtyma5p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 Meeting Summary</w:t>
              <w:tab/>
              <w:t xml:space="preserve">165</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fnc561ohkw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FE-11 – Voting Management</w:t>
              <w:tab/>
              <w:t xml:space="preserve">166</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dmezkwtgbm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11.1 Meeting Detail – Voting Tab</w:t>
              <w:tab/>
              <w:t xml:space="preserve">167</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oxvcp6t2m8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11.2 Create &amp; Open Vote Dialog</w:t>
              <w:tab/>
              <w:t xml:space="preserve">169</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ygzbcx2yo4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11.3 Cast Vote</w:t>
              <w:tab/>
              <w:t xml:space="preserve">171</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e4xpg1pvvx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Vote Result &amp; Conclusion</w:t>
              <w:tab/>
              <w:t xml:space="preserve">173</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x999ldqdtq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FE-12 – Meeting Minutes &amp; Digital Signing</w:t>
              <w:tab/>
              <w:t xml:space="preserve">174</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ou6o9yfykz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12.1 Minutes Editor</w:t>
              <w:tab/>
              <w:t xml:space="preserve">174</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v37t4v0bj0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12.2 Sign Minutes Dialog</w:t>
              <w:tab/>
              <w:t xml:space="preserve">176</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l4ifbwlhm0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12.3 Signing Status &amp; Finalization</w:t>
              <w:tab/>
              <w:t xml:space="preserve">177</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63q0214k0m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12.4 Finalized Meeting Minutes</w:t>
              <w:tab/>
              <w:t xml:space="preserve">179</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q9g5ykxs0d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FE-13 – Email &amp; In-App Notification</w:t>
              <w:tab/>
              <w:t xml:space="preserve">180</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h7ssg6m2u9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13.1 Notification Panel</w:t>
              <w:tab/>
              <w:t xml:space="preserve">180</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s1bvzfmm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 Meeting Invitation Email</w:t>
              <w:tab/>
              <w:t xml:space="preserve">182</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hqn4lxmtyb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FE-14 – Personal Dashboard &amp; Meeting Workspace</w:t>
              <w:tab/>
              <w:t xml:space="preserve">183</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qecartdouvi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14.1 Personal Dashboard</w:t>
              <w:tab/>
              <w:t xml:space="preserve">183</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8kodt3njdv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14.2 Meeting Workspace</w:t>
              <w:tab/>
              <w:t xml:space="preserve">185</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irgnjpewfl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FE-15 – Reporting &amp; Statistics</w:t>
              <w:tab/>
              <w:t xml:space="preserve">186</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vhki38pp67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 Reports &amp; Statistics</w:t>
              <w:tab/>
              <w:t xml:space="preserve">186</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8srq6khtbq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 Background Job Inventory</w:t>
              <w:tab/>
              <w:t xml:space="preserve">188</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uka3y3zmtv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16.1 Unlock Expired Locked Accounts (JOB-01)</w:t>
              <w:tab/>
              <w:t xml:space="preserve">188</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jf3hybho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16.2 Clean Up Old Audit Log Entries (JOB-02)</w:t>
              <w:tab/>
              <w:t xml:space="preserve">188</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s23britlcl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 External API Inventory</w:t>
              <w:tab/>
              <w:t xml:space="preserve">188</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9k2p6lq19g5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17.1 Google Identity Services – Sign in with Google (API-01)</w:t>
              <w:tab/>
              <w:t xml:space="preserve">188</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idz8k45865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17.2 POST: /api/auth/google – Google ID token verification (API-02)</w:t>
              <w:tab/>
              <w:t xml:space="preserve">188</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nsls8sa6o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 SMTP mail server – outbound email (API-03)</w:t>
              <w:tab/>
              <w:t xml:space="preserve">189</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krkjta9hxg7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17.4 LiveKit server – RoomService API and access tokens (API-04) – planned</w:t>
              <w:tab/>
              <w:t xml:space="preserve">189</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puzzrrjmv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17.5 POST: /api/livekit/webhook – LiveKit webhook (API-05) – planned</w:t>
              <w:tab/>
              <w:t xml:space="preserve">190</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5f14db1r3f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17.6 AI / Speech Processing Provider – transcription, diarization and summary (API-06) – planned</w:t>
              <w:tab/>
              <w:t xml:space="preserve">190</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x0ewk1cb9zq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IV. Non-Functional Requirements</w:t>
              <w:tab/>
              <w:t xml:space="preserve">191</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rq21pfsm3z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External Interfaces</w:t>
              <w:tab/>
              <w:t xml:space="preserve">191</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3j1nfgqb3nh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Quality Attributes</w:t>
              <w:tab/>
              <w:t xml:space="preserve">192</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3zwhbucp5k6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Usability</w:t>
              <w:tab/>
              <w:t xml:space="preserve">192</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24vktoabo2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Performance</w:t>
              <w:tab/>
              <w:t xml:space="preserve">193</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li9basqeo6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Security</w:t>
              <w:tab/>
              <w:t xml:space="preserve">194</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fi23jxqbvb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Reliability</w:t>
              <w:tab/>
              <w:t xml:space="preserve">195</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222ocbcza5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Availability</w:t>
              <w:tab/>
              <w:t xml:space="preserve">196</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ecp7o166h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Maintainability</w:t>
              <w:tab/>
              <w:t xml:space="preserve">196</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maeqir1yb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Portability / Deployability</w:t>
              <w:tab/>
              <w:t xml:space="preserve">196</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rbxskrp5w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Compliance</w:t>
              <w:tab/>
              <w:t xml:space="preserve">196</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2pj65nxh3e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 Requirement Appendix</w:t>
              <w:tab/>
              <w:t xml:space="preserve">197</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hbptjbamfn8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Business Rules</w:t>
              <w:tab/>
              <w:t xml:space="preserve">197</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e16a80zi24c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System Messages</w:t>
              <w:tab/>
              <w:t xml:space="preserve">217</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ne54gvazsx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Other Requirements</w:t>
              <w:tab/>
              <w:t xml:space="preserve">225</w:t>
            </w:r>
          </w:hyperlink>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c00000"/>
          <w:sz w:val="32"/>
          <w:szCs w:val="32"/>
        </w:rPr>
      </w:pPr>
      <w:r w:rsidDel="00000000" w:rsidR="00000000" w:rsidRPr="00000000">
        <w:rPr>
          <w:rtl w:val="0"/>
        </w:rPr>
      </w:r>
    </w:p>
    <w:p w:rsidR="00000000" w:rsidDel="00000000" w:rsidP="00000000" w:rsidRDefault="00000000" w:rsidRPr="00000000" w14:paraId="000000E3">
      <w:pPr>
        <w:pStyle w:val="Heading1"/>
        <w:rPr/>
      </w:pPr>
      <w:bookmarkStart w:colFirst="0" w:colLast="0" w:name="_heading=h.9u3ogvvuavib" w:id="1"/>
      <w:bookmarkEnd w:id="1"/>
      <w:r w:rsidDel="00000000" w:rsidR="00000000" w:rsidRPr="00000000">
        <w:rPr>
          <w:rtl w:val="0"/>
        </w:rPr>
        <w:t xml:space="preserve">Change Log</w:t>
      </w:r>
    </w:p>
    <w:tbl>
      <w:tblPr>
        <w:tblStyle w:val="Table1"/>
        <w:tblW w:w="9255.0" w:type="dxa"/>
        <w:jc w:val="left"/>
        <w:tblInd w:w="-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0"/>
        <w:gridCol w:w="570"/>
        <w:gridCol w:w="1215"/>
        <w:gridCol w:w="6180"/>
        <w:tblGridChange w:id="0">
          <w:tblGrid>
            <w:gridCol w:w="1290"/>
            <w:gridCol w:w="570"/>
            <w:gridCol w:w="1215"/>
            <w:gridCol w:w="6180"/>
          </w:tblGrid>
        </w:tblGridChange>
      </w:tblGrid>
      <w:tr>
        <w:trPr>
          <w:cantSplit w:val="0"/>
          <w:tblHeader w:val="0"/>
        </w:trPr>
        <w:tc>
          <w:tcPr>
            <w:shd w:fill="ffe8e1" w:val="clea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color w:val="6e2500"/>
              </w:rPr>
            </w:pPr>
            <w:r w:rsidDel="00000000" w:rsidR="00000000" w:rsidRPr="00000000">
              <w:rPr>
                <w:rFonts w:ascii="Times New Roman" w:cs="Times New Roman" w:eastAsia="Times New Roman" w:hAnsi="Times New Roman"/>
                <w:b w:val="1"/>
                <w:bCs w:val="1"/>
                <w:color w:val="6e2500"/>
                <w:rtl w:val="0"/>
              </w:rPr>
              <w:t xml:space="preserve">Date</w:t>
            </w:r>
          </w:p>
        </w:tc>
        <w:tc>
          <w:tcPr>
            <w:shd w:fill="ffe8e1" w:val="clear"/>
          </w:tcPr>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color w:val="6e2500"/>
              </w:rPr>
            </w:pPr>
            <w:r w:rsidDel="00000000" w:rsidR="00000000" w:rsidRPr="00000000">
              <w:rPr>
                <w:rFonts w:ascii="Times New Roman" w:cs="Times New Roman" w:eastAsia="Times New Roman" w:hAnsi="Times New Roman"/>
                <w:b w:val="1"/>
                <w:bCs w:val="1"/>
                <w:color w:val="6e2500"/>
                <w:rtl w:val="0"/>
              </w:rPr>
              <w:t xml:space="preserve">A*</w:t>
              <w:br w:type="textWrapping"/>
              <w:t xml:space="preserve">M, D</w:t>
            </w:r>
          </w:p>
        </w:tc>
        <w:tc>
          <w:tcPr>
            <w:shd w:fill="ffe8e1" w:val="clear"/>
          </w:tcPr>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color w:val="6e2500"/>
              </w:rPr>
            </w:pPr>
            <w:r w:rsidDel="00000000" w:rsidR="00000000" w:rsidRPr="00000000">
              <w:rPr>
                <w:rFonts w:ascii="Times New Roman" w:cs="Times New Roman" w:eastAsia="Times New Roman" w:hAnsi="Times New Roman"/>
                <w:b w:val="1"/>
                <w:bCs w:val="1"/>
                <w:color w:val="6e2500"/>
                <w:rtl w:val="0"/>
              </w:rPr>
              <w:t xml:space="preserve">In charge</w:t>
            </w:r>
          </w:p>
        </w:tc>
        <w:tc>
          <w:tcPr>
            <w:shd w:fill="ffe8e1" w:val="clear"/>
          </w:tcPr>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after="60" w:before="120" w:line="240" w:lineRule="auto"/>
              <w:jc w:val="center"/>
              <w:rPr>
                <w:rFonts w:ascii="Times New Roman" w:cs="Times New Roman" w:eastAsia="Times New Roman" w:hAnsi="Times New Roman"/>
                <w:b w:val="1"/>
                <w:bCs w:val="1"/>
                <w:color w:val="6e2500"/>
              </w:rPr>
            </w:pPr>
            <w:r w:rsidDel="00000000" w:rsidR="00000000" w:rsidRPr="00000000">
              <w:rPr>
                <w:rFonts w:ascii="Times New Roman" w:cs="Times New Roman" w:eastAsia="Times New Roman" w:hAnsi="Times New Roman"/>
                <w:b w:val="1"/>
                <w:bCs w:val="1"/>
                <w:color w:val="6e2500"/>
                <w:rtl w:val="0"/>
              </w:rPr>
              <w:t xml:space="preserve">Change Description</w:t>
            </w:r>
          </w:p>
        </w:tc>
      </w:tr>
      <w:tr>
        <w:trPr>
          <w:cantSplit w:val="0"/>
          <w:tblHeader w:val="0"/>
        </w:trPr>
        <w:tc>
          <w:tcPr/>
          <w:p w:rsidR="00000000" w:rsidDel="00000000" w:rsidP="00000000" w:rsidRDefault="00000000" w:rsidRPr="00000000" w14:paraId="000000E8">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27/09/2026</w:t>
            </w:r>
          </w:p>
        </w:tc>
        <w:tc>
          <w:tcPr/>
          <w:p w:rsidR="00000000" w:rsidDel="00000000" w:rsidP="00000000" w:rsidRDefault="00000000" w:rsidRPr="00000000" w14:paraId="000000E9">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w:t>
            </w:r>
          </w:p>
        </w:tc>
        <w:tc>
          <w:tcPr/>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0EB">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Initial changes: add context diagram and actors, use case specification for Authentication</w:t>
            </w:r>
          </w:p>
        </w:tc>
      </w:tr>
      <w:tr>
        <w:trPr>
          <w:cantSplit w:val="0"/>
          <w:tblHeader w:val="0"/>
        </w:trPr>
        <w:tc>
          <w:tcPr/>
          <w:p w:rsidR="00000000" w:rsidDel="00000000" w:rsidP="00000000" w:rsidRDefault="00000000" w:rsidRPr="00000000" w14:paraId="000000E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30/09/2026</w:t>
            </w:r>
          </w:p>
        </w:tc>
        <w:tc>
          <w:tcPr/>
          <w:p w:rsidR="00000000" w:rsidDel="00000000" w:rsidP="00000000" w:rsidRDefault="00000000" w:rsidRPr="00000000" w14:paraId="000000E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0E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0E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 Meeting Session use cases, assign Meeting Session planning to the Secretary, complete Meeting Session business rules and system messages, and refine affected Meeting Management flows.</w:t>
            </w:r>
          </w:p>
        </w:tc>
      </w:tr>
      <w:tr>
        <w:trPr>
          <w:cantSplit w:val="0"/>
          <w:tblHeader w:val="0"/>
        </w:trPr>
        <w:tc>
          <w:tcPr/>
          <w:p w:rsidR="00000000" w:rsidDel="00000000" w:rsidP="00000000" w:rsidRDefault="00000000" w:rsidRPr="00000000" w14:paraId="000000F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30/09/2026</w:t>
            </w:r>
          </w:p>
        </w:tc>
        <w:tc>
          <w:tcPr/>
          <w:p w:rsidR="00000000" w:rsidDel="00000000" w:rsidP="00000000" w:rsidRDefault="00000000" w:rsidRPr="00000000" w14:paraId="000000F1">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0F2">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0F3">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 Agenda Management use cases linked to Meeting Sessions, including agenda planning, live agenda control, business rules, and system messages.</w:t>
            </w:r>
          </w:p>
        </w:tc>
      </w:tr>
      <w:tr>
        <w:trPr>
          <w:cantSplit w:val="0"/>
          <w:tblHeader w:val="0"/>
        </w:trPr>
        <w:tc>
          <w:tcPr/>
          <w:p w:rsidR="00000000" w:rsidDel="00000000" w:rsidP="00000000" w:rsidRDefault="00000000" w:rsidRPr="00000000" w14:paraId="000000F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01/10/2026</w:t>
            </w:r>
          </w:p>
        </w:tc>
        <w:tc>
          <w:tcPr/>
          <w:p w:rsidR="00000000" w:rsidDel="00000000" w:rsidP="00000000" w:rsidRDefault="00000000" w:rsidRPr="00000000" w14:paraId="000000F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0F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0F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Replace Meeting Session deletion with cancellation; allow planned-session changes after publication; add post-publication scheduling, notification, and lifecycle rules.</w:t>
            </w:r>
          </w:p>
        </w:tc>
      </w:tr>
      <w:tr>
        <w:trPr>
          <w:cantSplit w:val="0"/>
          <w:tblHeader w:val="0"/>
        </w:trPr>
        <w:tc>
          <w:tcPr/>
          <w:p w:rsidR="00000000" w:rsidDel="00000000" w:rsidP="00000000" w:rsidRDefault="00000000" w:rsidRPr="00000000" w14:paraId="000000F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03/10/2026</w:t>
            </w:r>
          </w:p>
        </w:tc>
        <w:tc>
          <w:tcPr/>
          <w:p w:rsidR="00000000" w:rsidDel="00000000" w:rsidP="00000000" w:rsidRDefault="00000000" w:rsidRPr="00000000" w14:paraId="000000F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0F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0F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Synchronize Meeting Management and Notification updates; move planned scheduling from Meeting to Meeting Session; verify BR-01 to BR-77 alignment.</w:t>
            </w:r>
          </w:p>
        </w:tc>
      </w:tr>
      <w:tr>
        <w:trPr>
          <w:cantSplit w:val="0"/>
          <w:tblHeader w:val="0"/>
        </w:trPr>
        <w:tc>
          <w:tcPr/>
          <w:p w:rsidR="00000000" w:rsidDel="00000000" w:rsidP="00000000" w:rsidRDefault="00000000" w:rsidRPr="00000000" w14:paraId="000000FC">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03/10/2026</w:t>
            </w:r>
          </w:p>
        </w:tc>
        <w:tc>
          <w:tcPr/>
          <w:p w:rsidR="00000000" w:rsidDel="00000000" w:rsidP="00000000" w:rsidRDefault="00000000" w:rsidRPr="00000000" w14:paraId="000000FD">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0FE">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0FF">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Refine Meeting Participant Management actors and support external Guest invitations by email without an internal account login; align UC-21, UC-37–UC-42, UC-45, BR-78–BR-89/BR-94, add BR-101–BR-103 and MSG126.</w:t>
            </w:r>
          </w:p>
        </w:tc>
      </w:tr>
      <w:tr>
        <w:trPr>
          <w:cantSplit w:val="0"/>
          <w:tblHeader w:val="0"/>
        </w:trPr>
        <w:tc>
          <w:tcPr/>
          <w:p w:rsidR="00000000" w:rsidDel="00000000" w:rsidP="00000000" w:rsidRDefault="00000000" w:rsidRPr="00000000" w14:paraId="00000100">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03/10/2026</w:t>
            </w:r>
          </w:p>
        </w:tc>
        <w:tc>
          <w:tcPr/>
          <w:p w:rsidR="00000000" w:rsidDel="00000000" w:rsidP="00000000" w:rsidRDefault="00000000" w:rsidRPr="00000000" w14:paraId="00000101">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102">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103">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Synchronize the latest two GitHub commits for Meeting Participant Management: add UC-37 to UC-42, add BR-78 to BR-89 and MSG95 to MSG109, and update affected Meeting Management publication requirements.</w:t>
            </w:r>
          </w:p>
        </w:tc>
      </w:tr>
      <w:tr>
        <w:trPr>
          <w:cantSplit w:val="0"/>
          <w:tblHeader w:val="0"/>
        </w:trPr>
        <w:tc>
          <w:tcPr/>
          <w:p w:rsidR="00000000" w:rsidDel="00000000" w:rsidP="00000000" w:rsidRDefault="00000000" w:rsidRPr="00000000" w14:paraId="00000104">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03/10/2026</w:t>
            </w:r>
          </w:p>
        </w:tc>
        <w:tc>
          <w:tcPr/>
          <w:p w:rsidR="00000000" w:rsidDel="00000000" w:rsidP="00000000" w:rsidRDefault="00000000" w:rsidRPr="00000000" w14:paraId="00000105">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106">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107">
            <w:pPr>
              <w:pBdr>
                <w:top w:space="0" w:sz="0" w:val="nil"/>
                <w:left w:space="0" w:sz="0" w:val="nil"/>
                <w:bottom w:space="0" w:sz="0" w:val="nil"/>
                <w:right w:space="0" w:sz="0" w:val="nil"/>
                <w:between w:space="0" w:sz="0" w:val="nil"/>
              </w:pBdr>
              <w:spacing w:before="8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Decouple Meeting, Meeting Session, and Online Meeting Room lifecycles; make Meeting Sessions optional for publication; add explicit Start/End Meeting and Online Meeting Room use cases; align affected business rules and system messages.</w:t>
            </w:r>
          </w:p>
        </w:tc>
      </w:tr>
      <w:tr>
        <w:trPr>
          <w:cantSplit w:val="0"/>
          <w:tblHeader w:val="0"/>
        </w:trPr>
        <w:tc>
          <w:tcPr/>
          <w:p w:rsidR="00000000" w:rsidDel="00000000" w:rsidP="00000000" w:rsidRDefault="00000000" w:rsidRPr="00000000" w14:paraId="0000010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04/10/2026</w:t>
            </w:r>
          </w:p>
        </w:tc>
        <w:tc>
          <w:tcPr/>
          <w:p w:rsidR="00000000" w:rsidDel="00000000" w:rsidP="00000000" w:rsidRDefault="00000000" w:rsidRPr="00000000" w14:paraId="0000010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10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10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Refine UC-17 to meeting-level details only; add UC-53 View Meeting Sessions and UC-54 View Meeting Agenda as separate read use cases; align related BR references and system messages.</w:t>
            </w:r>
          </w:p>
        </w:tc>
      </w:tr>
      <w:tr>
        <w:trPr>
          <w:cantSplit w:val="0"/>
          <w:tblHeader w:val="0"/>
        </w:trPr>
        <w:tc>
          <w:tcPr/>
          <w:p w:rsidR="00000000" w:rsidDel="00000000" w:rsidP="00000000" w:rsidRDefault="00000000" w:rsidRPr="00000000" w14:paraId="0000010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04/10/2026</w:t>
            </w:r>
          </w:p>
        </w:tc>
        <w:tc>
          <w:tcPr/>
          <w:p w:rsidR="00000000" w:rsidDel="00000000" w:rsidP="00000000" w:rsidRDefault="00000000" w:rsidRPr="00000000" w14:paraId="0000010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Move UC-53 View Meeting Sessions into Meeting Session Management and UC-54 View Meeting Agenda into Agenda Management; remove temporary Read Views feature.</w:t>
            </w:r>
          </w:p>
        </w:tc>
      </w:tr>
      <w:tr>
        <w:trPr>
          <w:cantSplit w:val="0"/>
          <w:tblHeader w:val="0"/>
        </w:trPr>
        <w:tc>
          <w:tcPr/>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05/10/2026</w:t>
            </w:r>
          </w:p>
        </w:tc>
        <w:tc>
          <w:tcPr/>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Synchronize the feature taxonomy with Reports 1 and 2: map existing UC groups to the FE-01 through FE-15 baseline, split the former Meeting &amp; Schedule Management scope into FE-04 through FE-06, and keep all existing UC IDs unchanged.</w:t>
            </w:r>
          </w:p>
        </w:tc>
      </w:tr>
      <w:tr>
        <w:trPr>
          <w:cantSplit w:val="0"/>
          <w:tblHeader w:val="0"/>
        </w:trPr>
        <w:tc>
          <w:tcPr/>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05/10/2026</w:t>
            </w:r>
          </w:p>
        </w:tc>
        <w:tc>
          <w:tcPr/>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trPr>
          <w:cantSplit w:val="0"/>
          <w:tblHeader w:val="0"/>
        </w:trPr>
        <w:tc>
          <w:tcPr/>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05/10/2026</w:t>
            </w:r>
          </w:p>
        </w:tc>
        <w:tc>
          <w:tcPr/>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w:t>
            </w:r>
          </w:p>
        </w:tc>
        <w:tc>
          <w:tcPr/>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KhanhPG</w:t>
            </w:r>
          </w:p>
        </w:tc>
        <w:tc>
          <w:tcPr/>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80" w:before="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trPr>
          <w:cantSplit w:val="0"/>
          <w:tblHeader w:val="0"/>
        </w:trPr>
        <w:tc>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08/10/2026</w:t>
            </w:r>
            <w:r w:rsidDel="00000000" w:rsidR="00000000" w:rsidRPr="00000000">
              <w:rPr>
                <w:rtl w:val="0"/>
              </w:rPr>
            </w:r>
          </w:p>
        </w:tc>
        <w:tc>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 D</w:t>
            </w:r>
            <w:r w:rsidDel="00000000" w:rsidR="00000000" w:rsidRPr="00000000">
              <w:rPr>
                <w:rtl w:val="0"/>
              </w:rPr>
            </w:r>
          </w:p>
        </w:tc>
        <w:tc>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KhanhPG</w:t>
            </w:r>
            <w:r w:rsidDel="00000000" w:rsidR="00000000" w:rsidRPr="00000000">
              <w:rPr>
                <w:rtl w:val="0"/>
              </w:rPr>
            </w:r>
          </w:p>
        </w:tc>
        <w:tc>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Remove FE-04 and the Meeting Session layer; consolidate independent Meeting lifecycle into FE-05. Move Agenda, Vote and Resolution directly to Meeting; align UC-78 Minutes generation, BRs, messages and permissions.</w:t>
            </w:r>
            <w:r w:rsidDel="00000000" w:rsidR="00000000" w:rsidRPr="00000000">
              <w:rPr>
                <w:rtl w:val="0"/>
              </w:rPr>
            </w:r>
          </w:p>
        </w:tc>
      </w:tr>
      <w:tr>
        <w:trPr>
          <w:cantSplit w:val="0"/>
          <w:tblHeader w:val="0"/>
        </w:trPr>
        <w:tc>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09/10/2026</w:t>
            </w:r>
          </w:p>
        </w:tc>
        <w:tc>
          <w:tcPr/>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D</w:t>
            </w:r>
          </w:p>
        </w:tc>
        <w:tc>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KhanhPG</w:t>
            </w:r>
            <w:r w:rsidDel="00000000" w:rsidR="00000000" w:rsidRPr="00000000">
              <w:rPr>
                <w:rtl w:val="0"/>
              </w:rPr>
            </w:r>
          </w:p>
        </w:tc>
        <w:tc>
          <w:tcPr/>
          <w:p w:rsidR="00000000" w:rsidDel="00000000" w:rsidP="00000000" w:rsidRDefault="00000000" w:rsidRPr="00000000" w14:paraId="00000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Align SRS with PO decisions: restore FE-04, retire FE-05 and six session UCs; limit voting to in-meeting Vote and Chair conclusion, update rules/messages and preserve placeholders.</w:t>
            </w:r>
          </w:p>
        </w:tc>
      </w:tr>
      <w:tr>
        <w:trPr>
          <w:cantSplit w:val="0"/>
          <w:tblHeader w:val="0"/>
        </w:trPr>
        <w:tc>
          <w:tcPr/>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09/10/2026</w:t>
            </w:r>
          </w:p>
        </w:tc>
        <w:tc>
          <w:tcPr/>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w:t>
            </w:r>
          </w:p>
        </w:tc>
        <w:tc>
          <w:tcPr/>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KhanhPG</w:t>
            </w:r>
          </w:p>
        </w:tc>
        <w:tc>
          <w:tcPr/>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Align active UC flows, BR/MSG traceability, screens and embedded BF-02/03/04 with PO-approved single Meeting and in-meeting Voting. Retain retired IDs and intentional UC placeholders.</w:t>
            </w:r>
          </w:p>
        </w:tc>
      </w:tr>
      <w:tr>
        <w:trPr>
          <w:cantSplit w:val="0"/>
          <w:tblHeader w:val="0"/>
        </w:trPr>
        <w:tc>
          <w:tcPr/>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c00000"/>
          <w:sz w:val="32"/>
          <w:szCs w:val="32"/>
        </w:rPr>
      </w:pPr>
      <w:r w:rsidDel="00000000" w:rsidR="00000000" w:rsidRPr="00000000">
        <w:rPr>
          <w:rFonts w:ascii="Times New Roman" w:cs="Times New Roman" w:eastAsia="Times New Roman" w:hAnsi="Times New Roman"/>
          <w:color w:val="000000"/>
          <w:rtl w:val="0"/>
        </w:rPr>
        <w:t xml:space="preserve">*A - Added M - Modified D - Deleted</w:t>
      </w:r>
      <w:r w:rsidDel="00000000" w:rsidR="00000000" w:rsidRPr="00000000">
        <w:rPr>
          <w:rtl w:val="0"/>
        </w:rPr>
      </w:r>
    </w:p>
    <w:p w:rsidR="00000000" w:rsidDel="00000000" w:rsidP="00000000" w:rsidRDefault="00000000" w:rsidRPr="00000000" w14:paraId="00000135">
      <w:pPr>
        <w:pStyle w:val="Heading1"/>
        <w:rPr/>
      </w:pPr>
      <w:bookmarkStart w:colFirst="0" w:colLast="0" w:name="_heading=h.7wug1hzgmi5r" w:id="2"/>
      <w:bookmarkEnd w:id="2"/>
      <w:r w:rsidDel="00000000" w:rsidR="00000000" w:rsidRPr="00000000">
        <w:rPr>
          <w:rtl w:val="0"/>
        </w:rPr>
        <w:t xml:space="preserve">Definition and Acronyms </w:t>
      </w:r>
    </w:p>
    <w:tbl>
      <w:tblPr>
        <w:tblStyle w:val="Table2"/>
        <w:tblW w:w="8854.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34"/>
        <w:gridCol w:w="7720"/>
        <w:tblGridChange w:id="0">
          <w:tblGrid>
            <w:gridCol w:w="1134"/>
            <w:gridCol w:w="7720"/>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3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Acronym</w:t>
            </w:r>
          </w:p>
        </w:tc>
        <w:tc>
          <w:tcPr>
            <w:tcBorders>
              <w:top w:color="000000" w:space="0" w:sz="4" w:val="single"/>
              <w:bottom w:color="000000" w:space="0" w:sz="4" w:val="single"/>
            </w:tcBorders>
            <w:shd w:fill="ffe8e1" w:val="clear"/>
          </w:tcPr>
          <w:p w:rsidR="00000000" w:rsidDel="00000000" w:rsidP="00000000" w:rsidRDefault="00000000" w:rsidRPr="00000000" w14:paraId="00000137">
            <w:pPr>
              <w:pBdr>
                <w:top w:space="0" w:sz="0" w:val="nil"/>
                <w:left w:space="0" w:sz="0" w:val="nil"/>
                <w:bottom w:space="0" w:sz="0" w:val="nil"/>
                <w:right w:space="0" w:sz="0" w:val="nil"/>
                <w:between w:space="0" w:sz="0" w:val="nil"/>
              </w:pBdr>
              <w:tabs>
                <w:tab w:val="left" w:leader="none" w:pos="2725"/>
              </w:tabs>
              <w:spacing w:after="0" w:line="24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Definition</w:t>
            </w:r>
          </w:p>
        </w:tc>
      </w:tr>
      <w:tr>
        <w:trPr>
          <w:cantSplit w:val="0"/>
          <w:trHeight w:val="28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13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IMDMS</w:t>
            </w:r>
          </w:p>
        </w:tc>
        <w:tc>
          <w:tcPr>
            <w:tcBorders>
              <w:bottom w:color="000000" w:space="0" w:sz="4" w:val="single"/>
            </w:tcBorders>
          </w:tcPr>
          <w:p w:rsidR="00000000" w:rsidDel="00000000" w:rsidP="00000000" w:rsidRDefault="00000000" w:rsidRPr="00000000" w14:paraId="00000139">
            <w:pPr>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Internal Meeting and Document Management System</w:t>
            </w:r>
          </w:p>
        </w:tc>
      </w:tr>
      <w:tr>
        <w:trPr>
          <w:cantSplit w:val="0"/>
          <w:trHeight w:val="285" w:hRule="atLeast"/>
          <w:tblHeader w:val="0"/>
        </w:trPr>
        <w:tc>
          <w:tcPr>
            <w:tcBorders>
              <w:left w:color="000000" w:space="0" w:sz="4" w:val="single"/>
              <w:right w:color="000000" w:space="0" w:sz="4" w:val="single"/>
            </w:tcBorders>
          </w:tcPr>
          <w:p w:rsidR="00000000" w:rsidDel="00000000" w:rsidP="00000000" w:rsidRDefault="00000000" w:rsidRPr="00000000" w14:paraId="0000013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AF</w:t>
            </w:r>
          </w:p>
        </w:tc>
        <w:tc>
          <w:tcPr/>
          <w:p w:rsidR="00000000" w:rsidDel="00000000" w:rsidP="00000000" w:rsidRDefault="00000000" w:rsidRPr="00000000" w14:paraId="0000013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Alternative Flow</w:t>
            </w:r>
          </w:p>
        </w:tc>
      </w:tr>
      <w:tr>
        <w:trPr>
          <w:cantSplit w:val="0"/>
          <w:trHeight w:val="285" w:hRule="atLeast"/>
          <w:tblHeader w:val="0"/>
        </w:trPr>
        <w:tc>
          <w:tcPr>
            <w:tcBorders>
              <w:left w:color="000000" w:space="0" w:sz="4" w:val="single"/>
              <w:right w:color="000000" w:space="0" w:sz="4" w:val="single"/>
            </w:tcBorders>
          </w:tcPr>
          <w:p w:rsidR="00000000" w:rsidDel="00000000" w:rsidP="00000000" w:rsidRDefault="00000000" w:rsidRPr="00000000" w14:paraId="0000013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w:t>
            </w:r>
          </w:p>
        </w:tc>
        <w:tc>
          <w:tcPr/>
          <w:p w:rsidR="00000000" w:rsidDel="00000000" w:rsidP="00000000" w:rsidRDefault="00000000" w:rsidRPr="00000000" w14:paraId="0000013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Exception</w:t>
            </w:r>
          </w:p>
        </w:tc>
      </w:tr>
      <w:tr>
        <w:trPr>
          <w:cantSplit w:val="0"/>
          <w:trHeight w:val="285" w:hRule="atLeast"/>
          <w:tblHeader w:val="0"/>
        </w:trPr>
        <w:tc>
          <w:tcPr>
            <w:tcBorders>
              <w:left w:color="000000" w:space="0" w:sz="4" w:val="single"/>
              <w:right w:color="000000" w:space="0" w:sz="4" w:val="single"/>
            </w:tcBorders>
          </w:tcPr>
          <w:p w:rsidR="00000000" w:rsidDel="00000000" w:rsidP="00000000" w:rsidRDefault="00000000" w:rsidRPr="00000000" w14:paraId="0000013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BF</w:t>
            </w:r>
          </w:p>
        </w:tc>
        <w:tc>
          <w:tcPr/>
          <w:p w:rsidR="00000000" w:rsidDel="00000000" w:rsidP="00000000" w:rsidRDefault="00000000" w:rsidRPr="00000000" w14:paraId="0000013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Business Flow</w:t>
            </w:r>
          </w:p>
        </w:tc>
      </w:tr>
      <w:tr>
        <w:trPr>
          <w:cantSplit w:val="0"/>
          <w:trHeight w:val="285" w:hRule="atLeast"/>
          <w:tblHeader w:val="0"/>
        </w:trPr>
        <w:tc>
          <w:tcPr>
            <w:tcBorders>
              <w:left w:color="000000" w:space="0" w:sz="4" w:val="single"/>
              <w:right w:color="000000" w:space="0" w:sz="4" w:val="single"/>
            </w:tcBorders>
          </w:tcPr>
          <w:p w:rsidR="00000000" w:rsidDel="00000000" w:rsidP="00000000" w:rsidRDefault="00000000" w:rsidRPr="00000000" w14:paraId="0000014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w:t>
            </w:r>
          </w:p>
        </w:tc>
        <w:tc>
          <w:tcPr/>
          <w:p w:rsidR="00000000" w:rsidDel="00000000" w:rsidP="00000000" w:rsidRDefault="00000000" w:rsidRPr="00000000" w14:paraId="0000014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Business Rule</w:t>
            </w:r>
          </w:p>
        </w:tc>
      </w:tr>
      <w:tr>
        <w:trPr>
          <w:cantSplit w:val="0"/>
          <w:trHeight w:val="28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14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w:t>
            </w:r>
          </w:p>
        </w:tc>
        <w:tc>
          <w:tcPr>
            <w:tcBorders>
              <w:bottom w:color="000000" w:space="0" w:sz="4" w:val="single"/>
            </w:tcBorders>
          </w:tcPr>
          <w:p w:rsidR="00000000" w:rsidDel="00000000" w:rsidP="00000000" w:rsidRDefault="00000000" w:rsidRPr="00000000" w14:paraId="0000014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Message</w:t>
            </w:r>
          </w:p>
        </w:tc>
      </w:tr>
    </w:tbl>
    <w:p w:rsidR="00000000" w:rsidDel="00000000" w:rsidP="00000000" w:rsidRDefault="00000000" w:rsidRPr="00000000" w14:paraId="00000144">
      <w:pPr>
        <w:pStyle w:val="Heading1"/>
        <w:rPr/>
      </w:pPr>
      <w:bookmarkStart w:colFirst="0" w:colLast="0" w:name="_heading=h.pfjc87lgcf8g" w:id="3"/>
      <w:bookmarkEnd w:id="3"/>
      <w:r w:rsidDel="00000000" w:rsidR="00000000" w:rsidRPr="00000000">
        <w:rPr>
          <w:rtl w:val="0"/>
        </w:rPr>
        <w:t xml:space="preserve">I. Overall Requirements</w:t>
      </w:r>
    </w:p>
    <w:p w:rsidR="00000000" w:rsidDel="00000000" w:rsidP="00000000" w:rsidRDefault="00000000" w:rsidRPr="00000000" w14:paraId="00000145">
      <w:pPr>
        <w:pStyle w:val="Heading2"/>
        <w:rPr/>
      </w:pPr>
      <w:bookmarkStart w:colFirst="0" w:colLast="0" w:name="_heading=h.atyybnf2bkgm" w:id="4"/>
      <w:bookmarkEnd w:id="4"/>
      <w:r w:rsidDel="00000000" w:rsidR="00000000" w:rsidRPr="00000000">
        <w:rPr>
          <w:rtl w:val="0"/>
        </w:rPr>
        <w:t xml:space="preserve">1. Context Diagram</w:t>
      </w:r>
    </w:p>
    <w:p w:rsidR="00000000" w:rsidDel="00000000" w:rsidP="00000000" w:rsidRDefault="00000000" w:rsidRPr="00000000" w14:paraId="0000014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r w:rsidDel="00000000" w:rsidR="00000000" w:rsidRPr="00000000">
        <w:rPr>
          <w:rtl w:val="0"/>
        </w:rPr>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ind w:left="720" w:hanging="360"/>
        <w:rPr/>
      </w:pPr>
      <w:r w:rsidDel="00000000" w:rsidR="00000000" w:rsidRPr="00000000">
        <w:rPr>
          <w:rFonts w:ascii="Times New Roman" w:cs="Times New Roman" w:eastAsia="Times New Roman" w:hAnsi="Times New Roman"/>
          <w:b w:val="1"/>
          <w:bCs w:val="1"/>
          <w:color w:val="000000"/>
          <w:rtl w:val="0"/>
        </w:rPr>
        <w:t xml:space="preserve">Google Identity Provider</w:t>
      </w:r>
      <w:r w:rsidDel="00000000" w:rsidR="00000000" w:rsidRPr="00000000">
        <w:rPr>
          <w:rFonts w:ascii="Times New Roman" w:cs="Times New Roman" w:eastAsia="Times New Roman" w:hAnsi="Times New Roman"/>
          <w:color w:val="000000"/>
          <w:rtl w:val="0"/>
        </w:rPr>
        <w:t xml:space="preserve"> supports Google-based sign-in and provides verified identity information for users accessing TrustCabinet.</w:t>
      </w:r>
      <w:r w:rsidDel="00000000" w:rsidR="00000000" w:rsidRPr="00000000">
        <w:rPr>
          <w:rtl w:val="0"/>
        </w:rPr>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ind w:left="720" w:hanging="360"/>
        <w:rPr/>
      </w:pPr>
      <w:r w:rsidDel="00000000" w:rsidR="00000000" w:rsidRPr="00000000">
        <w:rPr>
          <w:rFonts w:ascii="Times New Roman" w:cs="Times New Roman" w:eastAsia="Times New Roman" w:hAnsi="Times New Roman"/>
          <w:color w:val="000000"/>
          <w:rtl w:val="0"/>
        </w:rPr>
        <w:t xml:space="preserve">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r w:rsidDel="00000000" w:rsidR="00000000" w:rsidRPr="00000000">
        <w:rPr>
          <w:rtl w:val="0"/>
        </w:rPr>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ind w:left="720" w:hanging="360"/>
        <w:rPr/>
      </w:pPr>
      <w:r w:rsidDel="00000000" w:rsidR="00000000" w:rsidRPr="00000000">
        <w:rPr>
          <w:rFonts w:ascii="Times New Roman" w:cs="Times New Roman" w:eastAsia="Times New Roman" w:hAnsi="Times New Roman"/>
          <w:b w:val="1"/>
          <w:bCs w:val="1"/>
          <w:color w:val="000000"/>
          <w:rtl w:val="0"/>
        </w:rPr>
        <w:t xml:space="preserve">Email / SMTP Service</w:t>
      </w:r>
      <w:r w:rsidDel="00000000" w:rsidR="00000000" w:rsidRPr="00000000">
        <w:rPr>
          <w:rFonts w:ascii="Times New Roman" w:cs="Times New Roman" w:eastAsia="Times New Roman" w:hAnsi="Times New Roman"/>
          <w:color w:val="000000"/>
          <w:rtl w:val="0"/>
        </w:rPr>
        <w:t xml:space="preserve"> handles outbound email delivery, including password-reset messages, meeting invitations, and other meeting-related communications.</w:t>
      </w: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rsidR="00000000" w:rsidDel="00000000" w:rsidP="00000000" w:rsidRDefault="00000000" w:rsidRPr="00000000" w14:paraId="0000014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42305" cy="4403090"/>
            <wp:effectExtent b="0" l="0" r="0" t="0"/>
            <wp:docPr id="2133590040" name="image33.png"/>
            <a:graphic>
              <a:graphicData uri="http://schemas.openxmlformats.org/drawingml/2006/picture">
                <pic:pic>
                  <pic:nvPicPr>
                    <pic:cNvPr id="0" name="image33.png"/>
                    <pic:cNvPicPr preferRelativeResize="0"/>
                  </pic:nvPicPr>
                  <pic:blipFill>
                    <a:blip r:embed="rId8"/>
                    <a:srcRect b="0" l="0" r="0" t="0"/>
                    <a:stretch>
                      <a:fillRect/>
                    </a:stretch>
                  </pic:blipFill>
                  <pic:spPr>
                    <a:xfrm>
                      <a:off x="0" y="0"/>
                      <a:ext cx="5742305" cy="440309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Style w:val="Heading2"/>
        <w:rPr>
          <w:b w:val="0"/>
          <w:bCs w:val="0"/>
          <w:i w:val="1"/>
          <w:iCs w:val="1"/>
          <w:color w:val="0000ff"/>
          <w:sz w:val="22"/>
          <w:szCs w:val="22"/>
        </w:rPr>
      </w:pPr>
      <w:bookmarkStart w:colFirst="0" w:colLast="0" w:name="_heading=h.diyz9ocw5ak5" w:id="5"/>
      <w:bookmarkEnd w:id="5"/>
      <w:r w:rsidDel="00000000" w:rsidR="00000000" w:rsidRPr="00000000">
        <w:rPr>
          <w:rtl w:val="0"/>
        </w:rPr>
        <w:t xml:space="preserve">2. Main Business Flow</w:t>
      </w:r>
      <w:r w:rsidDel="00000000" w:rsidR="00000000" w:rsidRPr="00000000">
        <w:rPr>
          <w:rtl w:val="0"/>
        </w:rPr>
      </w:r>
    </w:p>
    <w:p w:rsidR="00000000" w:rsidDel="00000000" w:rsidP="00000000" w:rsidRDefault="00000000" w:rsidRPr="00000000" w14:paraId="0000014E">
      <w:pPr>
        <w:pStyle w:val="Heading3"/>
        <w:rPr/>
      </w:pPr>
      <w:bookmarkStart w:colFirst="0" w:colLast="0" w:name="_heading=h.6564zrcvah8h" w:id="6"/>
      <w:bookmarkEnd w:id="6"/>
      <w:r w:rsidDel="00000000" w:rsidR="00000000" w:rsidRPr="00000000">
        <w:rPr>
          <w:rtl w:val="0"/>
        </w:rPr>
        <w:t xml:space="preserve">2.1 System Access &amp; Administration (BF-01)</w:t>
      </w:r>
    </w:p>
    <w:p w:rsidR="00000000" w:rsidDel="00000000" w:rsidP="00000000" w:rsidRDefault="00000000" w:rsidRPr="00000000" w14:paraId="0000014F">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Trigger</w:t>
      </w:r>
      <w:r w:rsidDel="00000000" w:rsidR="00000000" w:rsidRPr="00000000">
        <w:rPr>
          <w:rFonts w:ascii="Times New Roman" w:cs="Times New Roman" w:eastAsia="Times New Roman" w:hAnsi="Times New Roman"/>
          <w:color w:val="333333"/>
          <w:rtl w:val="0"/>
        </w:rPr>
        <w:t xml:space="preserve">: An internal staff member needs to be granted access to TrustCabinet, or needs their existing access changed.</w:t>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End condition</w:t>
      </w:r>
      <w:r w:rsidDel="00000000" w:rsidR="00000000" w:rsidRPr="00000000">
        <w:rPr>
          <w:rFonts w:ascii="Times New Roman" w:cs="Times New Roman" w:eastAsia="Times New Roman" w:hAnsi="Times New Roman"/>
          <w:color w:val="333333"/>
          <w:rtl w:val="0"/>
        </w:rPr>
        <w:t xml:space="preserve">: The user has a valid account with the appropriate system role and permissions and can access the functions they are allowed to use.</w:t>
      </w:r>
    </w:p>
    <w:p w:rsidR="00000000" w:rsidDel="00000000" w:rsidP="00000000" w:rsidRDefault="00000000" w:rsidRPr="00000000" w14:paraId="0000015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60720" cy="5189409"/>
            <wp:effectExtent b="0" l="0" r="0" t="0"/>
            <wp:docPr id="2133590039"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5760720" cy="5189409"/>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pStyle w:val="Heading3"/>
        <w:rPr/>
      </w:pPr>
      <w:bookmarkStart w:colFirst="0" w:colLast="0" w:name="_heading=h.ir3bm0k3m101" w:id="7"/>
      <w:bookmarkEnd w:id="7"/>
      <w:r w:rsidDel="00000000" w:rsidR="00000000" w:rsidRPr="00000000">
        <w:rPr>
          <w:rtl w:val="0"/>
        </w:rPr>
        <w:t xml:space="preserve">2.2 Meeting Preparation, Approval &amp; Participant Coordination (BF-02)</w:t>
      </w:r>
    </w:p>
    <w:p w:rsidR="00000000" w:rsidDel="00000000" w:rsidP="00000000" w:rsidRDefault="00000000" w:rsidRPr="00000000" w14:paraId="00000154">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Trigger</w:t>
      </w:r>
      <w:r w:rsidDel="00000000" w:rsidR="00000000" w:rsidRPr="00000000">
        <w:rPr>
          <w:rFonts w:ascii="Times New Roman" w:cs="Times New Roman" w:eastAsia="Times New Roman" w:hAnsi="Times New Roman"/>
          <w:color w:val="333333"/>
          <w:rtl w:val="0"/>
        </w:rPr>
        <w:t xml:space="preserve">: A Meeting Organizer identifies the need to hold a new meeting.</w:t>
      </w:r>
    </w:p>
    <w:p w:rsidR="00000000" w:rsidDel="00000000" w:rsidP="00000000" w:rsidRDefault="00000000" w:rsidRPr="00000000" w14:paraId="00000155">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End condition</w:t>
      </w:r>
      <w:r w:rsidDel="00000000" w:rsidR="00000000" w:rsidRPr="00000000">
        <w:rPr>
          <w:rFonts w:ascii="Times New Roman" w:cs="Times New Roman" w:eastAsia="Times New Roman" w:hAnsi="Times New Roman"/>
          <w:color w:val="333333"/>
          <w:rtl w:val="0"/>
        </w:rPr>
        <w:t xml:space="preserve">: The meeting is Published, invitations have been issued, invitees can respond, and the meeting is ready to be conducted.</w:t>
      </w:r>
    </w:p>
    <w:p w:rsidR="00000000" w:rsidDel="00000000" w:rsidP="00000000" w:rsidRDefault="00000000" w:rsidRPr="00000000" w14:paraId="0000015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39130" cy="5800725"/>
            <wp:effectExtent b="0" l="0" r="0" t="0"/>
            <wp:docPr id="2133590042" name="image38.png"/>
            <a:graphic>
              <a:graphicData uri="http://schemas.openxmlformats.org/drawingml/2006/picture">
                <pic:pic>
                  <pic:nvPicPr>
                    <pic:cNvPr id="0" name="image38.png"/>
                    <pic:cNvPicPr preferRelativeResize="0"/>
                  </pic:nvPicPr>
                  <pic:blipFill>
                    <a:blip r:embed="rId10"/>
                    <a:srcRect b="0" l="0" r="0" t="0"/>
                    <a:stretch>
                      <a:fillRect/>
                    </a:stretch>
                  </pic:blipFill>
                  <pic:spPr>
                    <a:xfrm>
                      <a:off x="0" y="0"/>
                      <a:ext cx="5739130" cy="580072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pStyle w:val="Heading3"/>
        <w:rPr/>
      </w:pPr>
      <w:bookmarkStart w:colFirst="0" w:colLast="0" w:name="_heading=h.9wt696e3kepr" w:id="8"/>
      <w:bookmarkEnd w:id="8"/>
      <w:r w:rsidDel="00000000" w:rsidR="00000000" w:rsidRPr="00000000">
        <w:rPr>
          <w:rtl w:val="0"/>
        </w:rPr>
        <w:t xml:space="preserve">2.3 Meeting Execution &amp; Decision Making (BF-03)</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Trigger</w:t>
      </w:r>
      <w:r w:rsidDel="00000000" w:rsidR="00000000" w:rsidRPr="00000000">
        <w:rPr>
          <w:rFonts w:ascii="Times New Roman" w:cs="Times New Roman" w:eastAsia="Times New Roman" w:hAnsi="Times New Roman"/>
          <w:color w:val="333333"/>
          <w:rtl w:val="0"/>
        </w:rPr>
        <w:t xml:space="preserve">: The Chair decides to start a meeting that is in Published status.</w:t>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End condition</w:t>
      </w:r>
      <w:r w:rsidDel="00000000" w:rsidR="00000000" w:rsidRPr="00000000">
        <w:rPr>
          <w:rFonts w:ascii="Times New Roman" w:cs="Times New Roman" w:eastAsia="Times New Roman" w:hAnsi="Times New Roman"/>
          <w:color w:val="333333"/>
          <w:rtl w:val="0"/>
        </w:rPr>
        <w:t xml:space="preserve">: The meeting is Ended; its agenda outcomes and meeting-level voting results and decisions have been recorded.</w:t>
      </w:r>
    </w:p>
    <w:p w:rsidR="00000000" w:rsidDel="00000000" w:rsidP="00000000" w:rsidRDefault="00000000" w:rsidRPr="00000000" w14:paraId="0000015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60720" cy="5963206"/>
            <wp:effectExtent b="0" l="0" r="0" t="0"/>
            <wp:docPr descr="Updated BF-03 conceptual activity flow based on latest PO-approved BF; conditional branches described in annotations." id="2133590041" name="image36.png"/>
            <a:graphic>
              <a:graphicData uri="http://schemas.openxmlformats.org/drawingml/2006/picture">
                <pic:pic>
                  <pic:nvPicPr>
                    <pic:cNvPr descr="Updated BF-03 conceptual activity flow based on latest PO-approved BF; conditional branches described in annotations." id="0" name="image36.png"/>
                    <pic:cNvPicPr preferRelativeResize="0"/>
                  </pic:nvPicPr>
                  <pic:blipFill>
                    <a:blip r:embed="rId11"/>
                    <a:srcRect b="0" l="0" r="0" t="0"/>
                    <a:stretch>
                      <a:fillRect/>
                    </a:stretch>
                  </pic:blipFill>
                  <pic:spPr>
                    <a:xfrm>
                      <a:off x="0" y="0"/>
                      <a:ext cx="5760720" cy="5963206"/>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pStyle w:val="Heading3"/>
        <w:rPr/>
      </w:pPr>
      <w:bookmarkStart w:colFirst="0" w:colLast="0" w:name="_heading=h.qcov2dhnsrh0" w:id="9"/>
      <w:bookmarkEnd w:id="9"/>
      <w:r w:rsidDel="00000000" w:rsidR="00000000" w:rsidRPr="00000000">
        <w:rPr>
          <w:rtl w:val="0"/>
        </w:rPr>
        <w:t xml:space="preserve">2.4 Post-Meeting Processing &amp; Formal Records (BF-04)</w:t>
      </w:r>
    </w:p>
    <w:p w:rsidR="00000000" w:rsidDel="00000000" w:rsidP="00000000" w:rsidRDefault="00000000" w:rsidRPr="00000000" w14:paraId="0000015E">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Trigger</w:t>
      </w:r>
      <w:r w:rsidDel="00000000" w:rsidR="00000000" w:rsidRPr="00000000">
        <w:rPr>
          <w:rFonts w:ascii="Times New Roman" w:cs="Times New Roman" w:eastAsia="Times New Roman" w:hAnsi="Times New Roman"/>
          <w:color w:val="333333"/>
          <w:rtl w:val="0"/>
        </w:rPr>
        <w:t xml:space="preserve">: A meeting has Ended and its post-meeting records need to be processed.</w:t>
      </w:r>
    </w:p>
    <w:p w:rsidR="00000000" w:rsidDel="00000000" w:rsidP="00000000" w:rsidRDefault="00000000" w:rsidRPr="00000000" w14:paraId="0000015F">
      <w:pPr>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bCs w:val="1"/>
          <w:i w:val="1"/>
          <w:iCs w:val="1"/>
          <w:color w:val="333333"/>
          <w:rtl w:val="0"/>
        </w:rPr>
        <w:t xml:space="preserve">End condition</w:t>
      </w:r>
      <w:r w:rsidDel="00000000" w:rsidR="00000000" w:rsidRPr="00000000">
        <w:rPr>
          <w:rFonts w:ascii="Times New Roman" w:cs="Times New Roman" w:eastAsia="Times New Roman" w:hAnsi="Times New Roman"/>
          <w:color w:val="333333"/>
          <w:rtl w:val="0"/>
        </w:rPr>
        <w:t xml:space="preserve">: The meeting has formal minutes that have completed signing, finalization and sealing, and the meeting records can be accessed according to permissions.</w:t>
      </w:r>
    </w:p>
    <w:p w:rsidR="00000000" w:rsidDel="00000000" w:rsidP="00000000" w:rsidRDefault="00000000" w:rsidRPr="00000000" w14:paraId="0000016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60720" cy="7582418"/>
            <wp:effectExtent b="0" l="0" r="0" t="0"/>
            <wp:docPr descr="Updated BF-04 conceptual activity flow based on latest PO-approved BF; conditional branches described in annotations." id="2133590046" name="image44.png"/>
            <a:graphic>
              <a:graphicData uri="http://schemas.openxmlformats.org/drawingml/2006/picture">
                <pic:pic>
                  <pic:nvPicPr>
                    <pic:cNvPr descr="Updated BF-04 conceptual activity flow based on latest PO-approved BF; conditional branches described in annotations." id="0" name="image44.png"/>
                    <pic:cNvPicPr preferRelativeResize="0"/>
                  </pic:nvPicPr>
                  <pic:blipFill>
                    <a:blip r:embed="rId12"/>
                    <a:srcRect b="0" l="0" r="0" t="0"/>
                    <a:stretch>
                      <a:fillRect/>
                    </a:stretch>
                  </pic:blipFill>
                  <pic:spPr>
                    <a:xfrm>
                      <a:off x="0" y="0"/>
                      <a:ext cx="5760720" cy="7582418"/>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pStyle w:val="Heading2"/>
        <w:rPr/>
      </w:pPr>
      <w:bookmarkStart w:colFirst="0" w:colLast="0" w:name="_heading=h.qnlgiqo67g0o" w:id="10"/>
      <w:bookmarkEnd w:id="10"/>
      <w:r w:rsidDel="00000000" w:rsidR="00000000" w:rsidRPr="00000000">
        <w:rPr>
          <w:rtl w:val="0"/>
        </w:rPr>
        <w:t xml:space="preserve">3. Conceptual Data Model</w:t>
      </w:r>
    </w:p>
    <w:p w:rsidR="00000000" w:rsidDel="00000000" w:rsidP="00000000" w:rsidRDefault="00000000" w:rsidRPr="00000000" w14:paraId="00000163">
      <w:pPr>
        <w:pStyle w:val="Heading3"/>
        <w:rPr/>
      </w:pPr>
      <w:bookmarkStart w:colFirst="0" w:colLast="0" w:name="_heading=h.1i1s9rom3313" w:id="11"/>
      <w:bookmarkEnd w:id="11"/>
      <w:r w:rsidDel="00000000" w:rsidR="00000000" w:rsidRPr="00000000">
        <w:rPr>
          <w:rtl w:val="0"/>
        </w:rPr>
        <w:t xml:space="preserve">3.1 Entity Relationship Diagram</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Conceptual ERD for the independent Meeting model. Vote belongs directly to Meeting; Agenda Item also belongs directly to Meeting. Cardinalities shown are logical business relationships and should be confirmed against the final database design.</w:t>
      </w:r>
      <w:r w:rsidDel="00000000" w:rsidR="00000000" w:rsidRPr="00000000">
        <w:rPr>
          <w:rtl w:val="0"/>
        </w:rPr>
      </w:r>
    </w:p>
    <w:p w:rsidR="00000000" w:rsidDel="00000000" w:rsidP="00000000" w:rsidRDefault="00000000" w:rsidRPr="00000000" w14:paraId="00000165">
      <w:pPr>
        <w:spacing w:after="12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3618810"/>
            <wp:effectExtent b="0" l="0" r="0" t="0"/>
            <wp:docPr descr="Entity Relationship Diagram of TrustCabinet" id="2133590045" name="image58.png"/>
            <a:graphic>
              <a:graphicData uri="http://schemas.openxmlformats.org/drawingml/2006/picture">
                <pic:pic>
                  <pic:nvPicPr>
                    <pic:cNvPr descr="Entity Relationship Diagram of TrustCabinet" id="0" name="image58.png"/>
                    <pic:cNvPicPr preferRelativeResize="0"/>
                  </pic:nvPicPr>
                  <pic:blipFill>
                    <a:blip r:embed="rId13"/>
                    <a:srcRect b="0" l="0" r="0" t="0"/>
                    <a:stretch>
                      <a:fillRect/>
                    </a:stretch>
                  </pic:blipFill>
                  <pic:spPr>
                    <a:xfrm>
                      <a:off x="0" y="0"/>
                      <a:ext cx="5746750" cy="361881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spacing w:before="120" w:line="240" w:lineRule="auto"/>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7">
      <w:pPr>
        <w:pStyle w:val="Heading3"/>
        <w:rPr/>
      </w:pPr>
      <w:bookmarkStart w:colFirst="0" w:colLast="0" w:name="_heading=h.a42z94j3o9h" w:id="12"/>
      <w:bookmarkEnd w:id="12"/>
      <w:r w:rsidDel="00000000" w:rsidR="00000000" w:rsidRPr="00000000">
        <w:rPr>
          <w:rtl w:val="0"/>
        </w:rPr>
        <w:t xml:space="preserve">3.2 Entity Descriptions</w:t>
      </w:r>
    </w:p>
    <w:p w:rsidR="00000000" w:rsidDel="00000000" w:rsidP="00000000" w:rsidRDefault="00000000" w:rsidRPr="00000000" w14:paraId="00000168">
      <w:pPr>
        <w:spacing w:after="120" w:before="6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section describes each table of the data model shown in the Entity Relationship Diagram above. Key: PK = primary key, FK = foreign key, UK = unique key. Enumerated fields list their allowed values in the Description column.</w:t>
      </w:r>
    </w:p>
    <w:p w:rsidR="00000000" w:rsidDel="00000000" w:rsidP="00000000" w:rsidRDefault="00000000" w:rsidRPr="00000000" w14:paraId="00000169">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 User</w:t>
      </w:r>
    </w:p>
    <w:p w:rsidR="00000000" w:rsidDel="00000000" w:rsidP="00000000" w:rsidRDefault="00000000" w:rsidRPr="00000000" w14:paraId="0000016A">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Internal account of an organization member. A user signs in with email and password, with Google, or both; the account is deactivated rather than deleted so historical records stay attributable.</w:t>
      </w:r>
    </w:p>
    <w:tbl>
      <w:tblPr>
        <w:tblStyle w:val="Table3"/>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6B">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6C">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6D">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6E">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6F">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70">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user account.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FullName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Full display name of the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Email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citext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Sign-in email address; unique and compared case-insensitively.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PasswordHash</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Salted hash of the password (the plain password is never stored). Null for an account that only signs in with Google.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GoogleSubjectId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Google account subject identifier of a linked Google account; unique when present. Null when no Google account is linked.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RoleId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System role assigned to the user (references Role).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IsActive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bool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True while the account is active; a deactivated account cannot sign in or use authenticated functions.</w:t>
            </w:r>
          </w:p>
        </w:tc>
      </w:tr>
    </w:tbl>
    <w:p w:rsidR="00000000" w:rsidDel="00000000" w:rsidP="00000000" w:rsidRDefault="00000000" w:rsidRPr="00000000" w14:paraId="0000019B">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 Role</w:t>
      </w:r>
    </w:p>
    <w:p w:rsidR="00000000" w:rsidDel="00000000" w:rsidP="00000000" w:rsidRDefault="00000000" w:rsidRPr="00000000" w14:paraId="0000019C">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Named system role that bundles a set of capabilities and is assigned to users. Built-in roles ship with the system; additional roles can be created by the System Admin.</w:t>
      </w:r>
    </w:p>
    <w:tbl>
      <w:tblPr>
        <w:tblStyle w:val="Table4"/>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9D">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9E">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9F">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A0">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A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A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role.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Name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citext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Role name; unique and compared case-insensitively.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Free-text description of the role.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IsBuiltIn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bool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True for a built-in role, which cannot be renamed or deleted (its capabilities can still be configured).</w:t>
            </w:r>
          </w:p>
        </w:tc>
      </w:tr>
    </w:tbl>
    <w:p w:rsidR="00000000" w:rsidDel="00000000" w:rsidP="00000000" w:rsidRDefault="00000000" w:rsidRPr="00000000" w14:paraId="000001BB">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3: RoleCapability</w:t>
      </w:r>
    </w:p>
    <w:p w:rsidR="00000000" w:rsidDel="00000000" w:rsidP="00000000" w:rsidRDefault="00000000" w:rsidRPr="00000000" w14:paraId="000001BC">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Role and permission matrix: each row grants one capability to one role. Rows are removed together with their role.</w:t>
      </w:r>
    </w:p>
    <w:tbl>
      <w:tblPr>
        <w:tblStyle w:val="Table5"/>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BD">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BE">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BF">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C0">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C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C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RoleId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 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Role that holds the capability (references Role); part of the composite primary key.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Capability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Code of the system capability granted to the role; part of the composite primary key.</w:t>
            </w:r>
          </w:p>
        </w:tc>
      </w:tr>
    </w:tbl>
    <w:p w:rsidR="00000000" w:rsidDel="00000000" w:rsidP="00000000" w:rsidRDefault="00000000" w:rsidRPr="00000000" w14:paraId="000001CF">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4: AuditLogEntry</w:t>
      </w:r>
    </w:p>
    <w:p w:rsidR="00000000" w:rsidDel="00000000" w:rsidP="00000000" w:rsidRDefault="00000000" w:rsidRPr="00000000" w14:paraId="000001D0">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Append-only business audit trail of significant actions such as sign-in, meeting lifecycle changes, access to confidential documents and permission changes. Rows are never updated or deleted.</w:t>
      </w:r>
    </w:p>
    <w:tbl>
      <w:tblPr>
        <w:tblStyle w:val="Table6"/>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D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D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D3">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D4">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D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1D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audit entry.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ActorId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performed the action (references User). Null when there is no signed-in actor, for example a failed sign-in.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Stable code of the action performed, for example meeting.published.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ObjectType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Type of the affected object, for example Meeting, Document or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ObjectId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Identifier of the affected object.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IpAddress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IP address the request came from.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Details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json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Additional information about the action, stored as JSON.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OccurredAt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action occurred.</w:t>
            </w:r>
          </w:p>
        </w:tc>
      </w:tr>
    </w:tbl>
    <w:p w:rsidR="00000000" w:rsidDel="00000000" w:rsidP="00000000" w:rsidRDefault="00000000" w:rsidRPr="00000000" w14:paraId="00000207">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5: Meeting</w:t>
      </w:r>
    </w:p>
    <w:p w:rsidR="00000000" w:rsidDel="00000000" w:rsidP="00000000" w:rsidRDefault="00000000" w:rsidRPr="00000000" w14:paraId="00000208">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Central entity of the system: one independent meeting with its schedule, mode, sensitivity and lifecycle. The meeting status decides who may edit it, when voting can open and when minutes can be produced.</w:t>
      </w:r>
    </w:p>
    <w:tbl>
      <w:tblPr>
        <w:tblStyle w:val="Table7"/>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09">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0A">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0B">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0C">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0D">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0E">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Title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title; titles may repeat.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Description of the meeting purpose and content.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Lifecycle status. Values: Draft, WaitingApproval, Rejected, Approved, Published, InProgress, Ended.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Confidentiality level of the meeting and its records. Values: Normal, Internal, Confidential, Secret.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Mode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How the meeting is held. Values: InPerson, Online, Hybrid.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Location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Room name or address where the meeting is held in person.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OnlineLink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Link to the online meeting room; used for Online and Hybrid meetings.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PlannedStartTime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Planned start date and time.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PlannedEndTime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Planned end date and time; must be later than PlannedStartTime.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ActualStartedAt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Chair actually started the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ActualEndedAt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meeting actually ended.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CreatedById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Organizer who created the meeting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AssignedApproverId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Approver assigned to review the meeting in the current approval cycle (references User).</w:t>
            </w:r>
          </w:p>
        </w:tc>
      </w:tr>
    </w:tbl>
    <w:p w:rsidR="00000000" w:rsidDel="00000000" w:rsidP="00000000" w:rsidRDefault="00000000" w:rsidRPr="00000000" w14:paraId="00000263">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6: MeetingStatusHistory</w:t>
      </w:r>
    </w:p>
    <w:p w:rsidR="00000000" w:rsidDel="00000000" w:rsidP="00000000" w:rsidRDefault="00000000" w:rsidRPr="00000000" w14:paraId="00000264">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Append-only history of every status transition of a meeting: who changed it, when and why. Used to show the meeting timeline and as audit evidence.</w:t>
      </w:r>
    </w:p>
    <w:tbl>
      <w:tblPr>
        <w:tblStyle w:val="Table8"/>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6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6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67">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68">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69">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6A">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history record.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whose status changed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FromStatus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 before the transition. Null for the record that represents creation of the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ToStatus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 after the transition.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ActorId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performed the transition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Reason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Reason given for the transition; required when a meeting is rejected.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OccurredAt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of the transition.</w:t>
            </w:r>
          </w:p>
        </w:tc>
      </w:tr>
    </w:tbl>
    <w:p w:rsidR="00000000" w:rsidDel="00000000" w:rsidP="00000000" w:rsidRDefault="00000000" w:rsidRPr="00000000" w14:paraId="00000295">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7: MeetingParticipant</w:t>
      </w:r>
    </w:p>
    <w:p w:rsidR="00000000" w:rsidDel="00000000" w:rsidP="00000000" w:rsidRDefault="00000000" w:rsidRPr="00000000" w14:paraId="00000296">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Internal user assigned to a meeting, together with the meeting role, the invitation response and the actual attendance. Removed participants are kept for history.</w:t>
      </w:r>
    </w:p>
    <w:tbl>
      <w:tblPr>
        <w:tblStyle w:val="Table9"/>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9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9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99">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9A">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9B">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9C">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participant record.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user is assigned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Internal user assigned to the meeting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MeetingRole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Role of the user in this meeting, independent of the system role. Values: Chair, Secretary, Member.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InvitationResponse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Answer to the meeting invitation. Values: Pending, Accepted, Declined.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RespondedAt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B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participant responded to the invitation.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Attendance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Actual attendance recorded for the meeting. Values: Unknown, Present, Absent, Excused, Delegated.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DelegatedToUserId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attends on behalf of the participant when Attendance is Delegated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AssignmentStatus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Whether the participant is still assigned to the meeting. Values: Current, Removed.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RemovedAt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participant was removed from the meeting.</w:t>
            </w:r>
          </w:p>
        </w:tc>
      </w:tr>
    </w:tbl>
    <w:p w:rsidR="00000000" w:rsidDel="00000000" w:rsidP="00000000" w:rsidRDefault="00000000" w:rsidRPr="00000000" w14:paraId="000002D9">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8: MeetingGuestInvitation</w:t>
      </w:r>
    </w:p>
    <w:p w:rsidR="00000000" w:rsidDel="00000000" w:rsidP="00000000" w:rsidRDefault="00000000" w:rsidRPr="00000000" w14:paraId="000002DA">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Invitation that lets an external Guest without an internal account join a meeting through a secure invitation link.</w:t>
      </w:r>
    </w:p>
    <w:tbl>
      <w:tblPr>
        <w:tblStyle w:val="Table10"/>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DB">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DC">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DD">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DE">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DF">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2E0">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guest invitation.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guest is invited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GuestName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Display name of the guest.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GuestEmail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citext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Email address the invitation is sent to; compared case-insensitively.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InvitationResponse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Guest's answer to the invitation.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RespondedAt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guest responded.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InvitationStatus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Current state of the invitation link (for example active, expired or revoked).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TokenHash</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Hash of the invitation token carried in the link; the plain token is never stored.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ExpiresAt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after which the invitation link can no longer be used.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VerifiedAt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guest verified the invitation.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RevokedAt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1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invitation was revoked.</w:t>
            </w:r>
          </w:p>
        </w:tc>
      </w:tr>
    </w:tbl>
    <w:p w:rsidR="00000000" w:rsidDel="00000000" w:rsidP="00000000" w:rsidRDefault="00000000" w:rsidRPr="00000000" w14:paraId="00000323">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9: AgendaItem</w:t>
      </w:r>
    </w:p>
    <w:p w:rsidR="00000000" w:rsidDel="00000000" w:rsidP="00000000" w:rsidRDefault="00000000" w:rsidRPr="00000000" w14:paraId="00000324">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One item on the agenda of a meeting. The Chair runs the meeting item by item; documents, votes, notes and speaking requests may refer to an agenda item.</w:t>
      </w:r>
    </w:p>
    <w:tbl>
      <w:tblPr>
        <w:tblStyle w:val="Table11"/>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7">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8">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9">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2A">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2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agenda item.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agenda item belongs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Position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Order of the item on the agenda, starting at 1; unique within the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Title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3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Title of the agenda item.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Detailed description of the agenda item.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PlannedDurationMinutes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Planned duration of the item in minutes.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4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PresenterId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Internal user who presents the item (references User). Null when the presenter has no account.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PresenterName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Display name of the presenter, used when the presenter is not an internal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5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Progress of the item during the meeting. Values: Pending, InProgress, Done.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ActualStartedAt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Chair opened the item.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ActualEndedAt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6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item was completed.</w:t>
            </w:r>
          </w:p>
        </w:tc>
      </w:tr>
    </w:tbl>
    <w:p w:rsidR="00000000" w:rsidDel="00000000" w:rsidP="00000000" w:rsidRDefault="00000000" w:rsidRPr="00000000" w14:paraId="0000036D">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10: SpeakingRequest</w:t>
      </w:r>
    </w:p>
    <w:p w:rsidR="00000000" w:rsidDel="00000000" w:rsidP="00000000" w:rsidRDefault="00000000" w:rsidRPr="00000000" w14:paraId="0000036E">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Request from a participant to speak during the meeting, and how the Chair handled it. Kept after the meeting so the minutes can report who spoke and for how long.</w:t>
      </w:r>
    </w:p>
    <w:tbl>
      <w:tblPr>
        <w:tblStyle w:val="Table12"/>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6F">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70">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71">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72">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73">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74">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speaking request.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7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in which the request was raised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AgendaItemId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 item under discussion when the request was raised (references AgendaItem).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Participant who asked to speak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RequestedAt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8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request was raised.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QueuePosition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Position in the speaking queue; defaults to request order and may be reordered by the Chair.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Processing state of the request. Values: Queued, Invited, Speaking, Finished, Cancelled.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9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StartedAt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participant started speaking.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EndedAt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A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participant finished speaking.</w:t>
            </w:r>
          </w:p>
        </w:tc>
      </w:tr>
    </w:tbl>
    <w:p w:rsidR="00000000" w:rsidDel="00000000" w:rsidP="00000000" w:rsidRDefault="00000000" w:rsidRPr="00000000" w14:paraId="000003AB">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11: MeetingNote</w:t>
      </w:r>
    </w:p>
    <w:p w:rsidR="00000000" w:rsidDel="00000000" w:rsidP="00000000" w:rsidRDefault="00000000" w:rsidRPr="00000000" w14:paraId="000003AC">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Running notes taken during the meeting, either for the meeting as a whole or for one agenda item.</w:t>
      </w:r>
    </w:p>
    <w:tbl>
      <w:tblPr>
        <w:tblStyle w:val="Table13"/>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AD">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AE">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AF">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B0">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B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B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note.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note belongs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B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AgendaItemId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 item the note refers to (references AgendaItem). Null for a note about the whole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AuthorId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wrote the note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Body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C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 of the note.</w:t>
            </w:r>
          </w:p>
        </w:tc>
      </w:tr>
    </w:tbl>
    <w:p w:rsidR="00000000" w:rsidDel="00000000" w:rsidP="00000000" w:rsidRDefault="00000000" w:rsidRPr="00000000" w14:paraId="000003D1">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12: CallSession</w:t>
      </w:r>
    </w:p>
    <w:p w:rsidR="00000000" w:rsidDel="00000000" w:rsidP="00000000" w:rsidRDefault="00000000" w:rsidRPr="00000000" w14:paraId="000003D2">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Online call: either a direct call between users or the online room of a meeting. Only call metadata is stored; audio and video are not stored.</w:t>
      </w:r>
    </w:p>
    <w:tbl>
      <w:tblPr>
        <w:tblStyle w:val="Table14"/>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D3">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D4">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D5">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D6">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D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3D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call.</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D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Kind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Type of call. Values: Direct, MeetingRoom.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room belongs to (references Meeting). Null for a direct call.</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E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State of the call. Values: Ringing, Active, Ended, Missed.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StartedById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started the call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StartedAt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call started.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EndedAt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F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call ended.</w:t>
            </w:r>
          </w:p>
        </w:tc>
      </w:tr>
    </w:tbl>
    <w:p w:rsidR="00000000" w:rsidDel="00000000" w:rsidP="00000000" w:rsidRDefault="00000000" w:rsidRPr="00000000" w14:paraId="00000403">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13: CallParticipant</w:t>
      </w:r>
    </w:p>
    <w:p w:rsidR="00000000" w:rsidDel="00000000" w:rsidP="00000000" w:rsidRDefault="00000000" w:rsidRPr="00000000" w14:paraId="00000404">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One connection of a user or guest to a call. Leaving and rejoining creates a new row, so the connected time of each person can be calculated.</w:t>
      </w:r>
    </w:p>
    <w:tbl>
      <w:tblPr>
        <w:tblStyle w:val="Table15"/>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0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0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07">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08">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09">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0A">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0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call participation.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CallSessionId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Call the participant joined (references CallSession).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Internal user who joined (references User). Null when the participant is a guest.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GuestInvitationId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1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Guest invitation used to join (references MeetingGuestInvitation). Null when the participant is an internal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JoinedAt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participant joined.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LeftAt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participant left.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2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Declined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bool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True when the user declined a direct call instead of joining.</w:t>
            </w:r>
          </w:p>
        </w:tc>
      </w:tr>
    </w:tbl>
    <w:p w:rsidR="00000000" w:rsidDel="00000000" w:rsidP="00000000" w:rsidRDefault="00000000" w:rsidRPr="00000000" w14:paraId="00000435">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14: VotingSession</w:t>
      </w:r>
    </w:p>
    <w:p w:rsidR="00000000" w:rsidDel="00000000" w:rsidP="00000000" w:rsidRDefault="00000000" w:rsidRPr="00000000" w14:paraId="00000436">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One question put to a vote within a meeting, optionally linked to an agenda item. Covers both live voting during the meeting and voting with a deadline.</w:t>
      </w:r>
    </w:p>
    <w:tbl>
      <w:tblPr>
        <w:tblStyle w:val="Table16"/>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3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3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39">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3A">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3B">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3C">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3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voting session.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vote belongs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AgendaItemId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 item the vote decides (references AgendaItem). Null when the vote is not tied to an item.</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4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Title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Question or title of the vote.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IsAnonymous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bool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True for a secret ballot: no record links a voter to the option chosen.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5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State of the vote. Values: Draft, Open, Closed.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OpenedAt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voting opened.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ClosedAt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voting closed.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EligibleCount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6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Number of eligible voters, fixed when the vote opens so the result stays reproducible.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Conclusion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Conclusion recorded by the Chair after the vote closes. Values: Passed, NotPassed, Deferred. Null until concluded.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ConclusionNote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Explanatory note for the conclusion.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7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ConcludedById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Chair who recorded the conclusion (references User).</w:t>
            </w:r>
          </w:p>
        </w:tc>
      </w:tr>
    </w:tbl>
    <w:p w:rsidR="00000000" w:rsidDel="00000000" w:rsidP="00000000" w:rsidRDefault="00000000" w:rsidRPr="00000000" w14:paraId="00000485">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15: VotingOption</w:t>
      </w:r>
    </w:p>
    <w:p w:rsidR="00000000" w:rsidDel="00000000" w:rsidP="00000000" w:rsidRDefault="00000000" w:rsidRPr="00000000" w14:paraId="00000486">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One answer that voters can choose in a voting session.</w:t>
      </w:r>
    </w:p>
    <w:tbl>
      <w:tblPr>
        <w:tblStyle w:val="Table17"/>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8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8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89">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8A">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8B">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8C">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8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option.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VotingSessionId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Voting session the option belongs to (references VotingSession).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Position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Display order of the option, starting at 1; unique within the voting session.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9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Label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Text of the option shown to voters.</w:t>
            </w:r>
          </w:p>
        </w:tc>
      </w:tr>
    </w:tbl>
    <w:p w:rsidR="00000000" w:rsidDel="00000000" w:rsidP="00000000" w:rsidRDefault="00000000" w:rsidRPr="00000000" w14:paraId="000004A5">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16: VoteReceipt</w:t>
      </w:r>
    </w:p>
    <w:p w:rsidR="00000000" w:rsidDel="00000000" w:rsidP="00000000" w:rsidRDefault="00000000" w:rsidRPr="00000000" w14:paraId="000004A6">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Records that a user has voted in a voting session, never what they chose. Enforces one vote per eligible voter per session.</w:t>
      </w:r>
    </w:p>
    <w:tbl>
      <w:tblPr>
        <w:tblStyle w:val="Table18"/>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A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A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A9">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AA">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AB">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AC">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A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receipt.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VotingSessionId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Voting session voted in (references VotingSession).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voted (references User); unique together with VotingSessionId.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B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CastAt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vote was cast.</w:t>
            </w:r>
          </w:p>
        </w:tc>
      </w:tr>
    </w:tbl>
    <w:p w:rsidR="00000000" w:rsidDel="00000000" w:rsidP="00000000" w:rsidRDefault="00000000" w:rsidRPr="00000000" w14:paraId="000004C5">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17: VoteChoice</w:t>
      </w:r>
    </w:p>
    <w:p w:rsidR="00000000" w:rsidDel="00000000" w:rsidP="00000000" w:rsidRDefault="00000000" w:rsidRPr="00000000" w14:paraId="000004C6">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option actually chosen in a vote; these rows are counted to produce the result.</w:t>
      </w:r>
    </w:p>
    <w:tbl>
      <w:tblPr>
        <w:tblStyle w:val="Table19"/>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C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C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C9">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CA">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CB">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CC">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C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choice.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VotingSessionId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Voting session the choice belongs to (references VotingSession).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VotingOptionId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Option chosen (references VotingOption).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D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made the choice (references User). Always null in an anonymous voting session.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CastAt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E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choice was cast.</w:t>
            </w:r>
          </w:p>
        </w:tc>
      </w:tr>
    </w:tbl>
    <w:p w:rsidR="00000000" w:rsidDel="00000000" w:rsidP="00000000" w:rsidRDefault="00000000" w:rsidRPr="00000000" w14:paraId="000004EB">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18: Document</w:t>
      </w:r>
    </w:p>
    <w:p w:rsidR="00000000" w:rsidDel="00000000" w:rsidP="00000000" w:rsidRDefault="00000000" w:rsidRPr="00000000" w14:paraId="000004EC">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Document in a user's personal library. The file content is kept in versions; uploading a replacement adds a new version instead of overwriting.</w:t>
      </w:r>
    </w:p>
    <w:tbl>
      <w:tblPr>
        <w:tblStyle w:val="Table20"/>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ED">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EE">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EF">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F0">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F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4F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document.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OwnerId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owns the document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4F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Title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Title of the document.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Category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Category of the document. Values: Material, Draft, Administrative, Other.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CurrentVersionId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0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Version shown by default (references DocumentVersion).</w:t>
            </w:r>
          </w:p>
        </w:tc>
      </w:tr>
    </w:tbl>
    <w:p w:rsidR="00000000" w:rsidDel="00000000" w:rsidP="00000000" w:rsidRDefault="00000000" w:rsidRPr="00000000" w14:paraId="00000511">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19: DocumentVersion</w:t>
      </w:r>
    </w:p>
    <w:p w:rsidR="00000000" w:rsidDel="00000000" w:rsidP="00000000" w:rsidRDefault="00000000" w:rsidRPr="00000000" w14:paraId="00000512">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One uploaded file of a document. Versions are never edited or deleted.</w:t>
      </w:r>
    </w:p>
    <w:tbl>
      <w:tblPr>
        <w:tblStyle w:val="Table21"/>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13">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14">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15">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16">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1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1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version.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1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DocumentId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Document the version belongs to (references Document).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VersionNumber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Version number, starting at 1; unique within the document.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FileName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2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Original file name, shown to users and used when downloading.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StoragePath</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Location of the file in the document store.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File type detected from the file content.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ByteSize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3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bigint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File size in bytes.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ContentSha256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SHA-256 hash of the stored file, used to detect changes to the file.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UploadedById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4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uploaded the version (references User).</w:t>
            </w:r>
          </w:p>
        </w:tc>
      </w:tr>
    </w:tbl>
    <w:p w:rsidR="00000000" w:rsidDel="00000000" w:rsidP="00000000" w:rsidRDefault="00000000" w:rsidRPr="00000000" w14:paraId="0000054F">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20: MeetingDocument</w:t>
      </w:r>
    </w:p>
    <w:p w:rsidR="00000000" w:rsidDel="00000000" w:rsidP="00000000" w:rsidRDefault="00000000" w:rsidRPr="00000000" w14:paraId="00000550">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Attaches a specific version of a document to a meeting, optionally to one agenda item, so participants see the exact version that was shared.</w:t>
      </w:r>
    </w:p>
    <w:tbl>
      <w:tblPr>
        <w:tblStyle w:val="Table22"/>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5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5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53">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54">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5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5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meeting document.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5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document is attached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DocumentId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Document attached (references Document).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DocumentVersionId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Version of the document pinned to the meeting (references DocumentVersion).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6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AgendaItemId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Agenda item the document supports (references AgendaItem). Null when it applies to the whole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AddedById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attached the document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AddedAt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7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document was attached.</w:t>
            </w:r>
          </w:p>
        </w:tc>
      </w:tr>
    </w:tbl>
    <w:p w:rsidR="00000000" w:rsidDel="00000000" w:rsidP="00000000" w:rsidRDefault="00000000" w:rsidRPr="00000000" w14:paraId="00000581">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21: DocumentComment</w:t>
      </w:r>
    </w:p>
    <w:p w:rsidR="00000000" w:rsidDel="00000000" w:rsidP="00000000" w:rsidRDefault="00000000" w:rsidRPr="00000000" w14:paraId="00000582">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Comment left by a participant on a meeting document. Comments are threaded: a reply refers to its parent comment.</w:t>
      </w:r>
    </w:p>
    <w:tbl>
      <w:tblPr>
        <w:tblStyle w:val="Table23"/>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83">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84">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85">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86">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87">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88">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comment.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8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MeetingDocumentId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document commented on (references MeetingDocument).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ParentCommentId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Comment being replied to (references DocumentComment). Null for a top-level comment.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AuthorId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9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wrote the comment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PageNumber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Page of the document the comment refers to, when known.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Body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 of the comment.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IsResolved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A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bool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True when the comment has been resolved.</w:t>
            </w:r>
          </w:p>
        </w:tc>
      </w:tr>
    </w:tbl>
    <w:p w:rsidR="00000000" w:rsidDel="00000000" w:rsidP="00000000" w:rsidRDefault="00000000" w:rsidRPr="00000000" w14:paraId="000005B3">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22: Recording</w:t>
      </w:r>
    </w:p>
    <w:p w:rsidR="00000000" w:rsidDel="00000000" w:rsidP="00000000" w:rsidRDefault="00000000" w:rsidRPr="00000000" w14:paraId="000005B4">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Audio file of a meeting uploaded by a participant after the meeting; the system does not record meetings itself. Consent and retention fields support personal data obligations.</w:t>
      </w:r>
    </w:p>
    <w:tbl>
      <w:tblPr>
        <w:tblStyle w:val="Table24"/>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B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B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B7">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B8">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B9">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BA">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B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recording.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recording belongs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UploadedById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uploaded the file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Source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C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How the recording entered the system. Values: Upload.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State of the recording file. Values: Pending, Available, Failed, Deleted.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StoragePath</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Location of the audio file in storage.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D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DurationMs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bigint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Duration of the audio in milliseconds.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ConsentObtainedAt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participants' consent to the recording was confirmed.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ConsentPurpose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E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Stated purpose of the recording, as shown to participants.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RetainUntil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file is due to be erased. Null when retention has not been decided.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DeletedAt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5F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audio file was erased; the row is kept as evidence.</w:t>
            </w:r>
          </w:p>
        </w:tc>
      </w:tr>
    </w:tbl>
    <w:p w:rsidR="00000000" w:rsidDel="00000000" w:rsidP="00000000" w:rsidRDefault="00000000" w:rsidRPr="00000000" w14:paraId="000005FD">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23: Transcript</w:t>
      </w:r>
    </w:p>
    <w:p w:rsidR="00000000" w:rsidDel="00000000" w:rsidP="00000000" w:rsidRDefault="00000000" w:rsidRPr="00000000" w14:paraId="000005FE">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Speech-to-text result with speaker separation for one recording. Processing runs in the background, so its state and error are stored.</w:t>
      </w:r>
    </w:p>
    <w:tbl>
      <w:tblPr>
        <w:tblStyle w:val="Table25"/>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5FF">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00">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01">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02">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03">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04">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transcript.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RecordingId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 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0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Recording transcribed (references Recording); unique, one transcript per recording.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Processing state. Values: Pending, Processing, Completed, Failed.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Provider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Service or model that produced the transcript.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Language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1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Language of the transcript (Vietnamese in version 1).</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ProgressPercent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Processing progress from 0 to 100.</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ErrorMessage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2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Reason for failure, shown to the user with the option to retry.</w:t>
            </w:r>
          </w:p>
        </w:tc>
      </w:tr>
    </w:tbl>
    <w:p w:rsidR="00000000" w:rsidDel="00000000" w:rsidP="00000000" w:rsidRDefault="00000000" w:rsidRPr="00000000" w14:paraId="0000062F">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24: TranscriptSegment</w:t>
      </w:r>
    </w:p>
    <w:p w:rsidR="00000000" w:rsidDel="00000000" w:rsidP="00000000" w:rsidRDefault="00000000" w:rsidRPr="00000000" w14:paraId="00000630">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One stretch of speech in a transcript, with timestamps and speaker label, in the form "Speaker A says / Speaker B says". No voiceprint is stored.</w:t>
      </w:r>
    </w:p>
    <w:tbl>
      <w:tblPr>
        <w:tblStyle w:val="Table26"/>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3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3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33">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34">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3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3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segment.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TranscriptId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3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Transcript the segment belongs to (references Transcript).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Position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Order of the segment within the transcript; unique within the transcript.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StartMs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bigint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Start offset of the segment in the recording, in milliseconds.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4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EndMs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bigint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End offset of the segment in the recording, in milliseconds.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Text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Transcribed text of the segment.</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SpeakerLabel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5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Speaker label assigned by speaker separation within this recording, for example Speaker 1.</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SpeakerUserId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Internal user mapped to the speaker label by hand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EditedById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6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corrected the transcribed text (references User).</w:t>
            </w:r>
          </w:p>
        </w:tc>
      </w:tr>
    </w:tbl>
    <w:p w:rsidR="00000000" w:rsidDel="00000000" w:rsidP="00000000" w:rsidRDefault="00000000" w:rsidRPr="00000000" w14:paraId="0000066D">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25: MeetingSummary</w:t>
      </w:r>
    </w:p>
    <w:p w:rsidR="00000000" w:rsidDel="00000000" w:rsidP="00000000" w:rsidRDefault="00000000" w:rsidRPr="00000000" w14:paraId="0000066E">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AI-generated summary of a meeting, produced from the transcript after the meeting ends. The Secretary reviews and approves it before it is published or used for the minutes.</w:t>
      </w:r>
    </w:p>
    <w:tbl>
      <w:tblPr>
        <w:tblStyle w:val="Table27"/>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6F">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70">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71">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72">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73">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74">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summary.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 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7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summarized (references Meeting); unique, one summary per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 of the summary.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Model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AI model that generated the summary.</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8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Review state of the summary. Values: Draft, Approved, Published.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GeneratedAt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summary was generated.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ApprovedById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Secretary who approved the summary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9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ApprovedAt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summary was approved.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PublishedAt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A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summary was published to participants.</w:t>
            </w:r>
          </w:p>
        </w:tc>
      </w:tr>
    </w:tbl>
    <w:p w:rsidR="00000000" w:rsidDel="00000000" w:rsidP="00000000" w:rsidRDefault="00000000" w:rsidRPr="00000000" w14:paraId="000006AB">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26: MeetingMinutes</w:t>
      </w:r>
    </w:p>
    <w:p w:rsidR="00000000" w:rsidDel="00000000" w:rsidP="00000000" w:rsidRDefault="00000000" w:rsidRPr="00000000" w14:paraId="000006AC">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Formal minutes of a meeting, compiled from the approved summary, decisions and vote results. Each correction creates a new revision; a sealed revision is locked and never edited.</w:t>
      </w:r>
    </w:p>
    <w:tbl>
      <w:tblPr>
        <w:tblStyle w:val="Table28"/>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AD">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AE">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AF">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B0">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B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B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minutes revision.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minutes belong to (references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B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RevisionNumber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Revision number, starting at 1; unique within the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SupersedesId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Previous revision that this revision replaces (references MeetingMinutes). Null for the first revision.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C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 of the minutes.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enum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Signing state of the revision. Values: Draft, PendingSignature, RevisionRequested, Sealed, Superseded.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CreatedById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prepared the revision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RevisionNote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D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Explanation of what was changed in this revision.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SealedById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sealed the minutes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SealedAt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E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minutes were sealed; once set, the revision is locked.</w:t>
            </w:r>
          </w:p>
        </w:tc>
      </w:tr>
    </w:tbl>
    <w:p w:rsidR="00000000" w:rsidDel="00000000" w:rsidP="00000000" w:rsidRDefault="00000000" w:rsidRPr="00000000" w14:paraId="000006EF">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27: MinutesSignature</w:t>
      </w:r>
    </w:p>
    <w:p w:rsidR="00000000" w:rsidDel="00000000" w:rsidP="00000000" w:rsidRDefault="00000000" w:rsidRPr="00000000" w14:paraId="000006F0">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Digital signature of one signer on a minutes revision. The stored hash proves the content has not changed since signing.</w:t>
      </w:r>
    </w:p>
    <w:tbl>
      <w:tblPr>
        <w:tblStyle w:val="Table29"/>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F1">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F2">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F3">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F4">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F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6F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signature.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MinutesId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6F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Minutes revision signed (references MeetingMinutes).</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who signed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of signing.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0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ContentSha256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SHA-256 hash of the minutes content at signing time.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Signature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Signature value.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PublicKey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1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Public key of the signer, used to verify the signature.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InvalidatedAt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signature became invalid, for example when a revision is requested.</w:t>
            </w:r>
          </w:p>
        </w:tc>
      </w:tr>
    </w:tbl>
    <w:p w:rsidR="00000000" w:rsidDel="00000000" w:rsidP="00000000" w:rsidRDefault="00000000" w:rsidRPr="00000000" w14:paraId="00000727">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28: Notification</w:t>
      </w:r>
    </w:p>
    <w:p w:rsidR="00000000" w:rsidDel="00000000" w:rsidP="00000000" w:rsidRDefault="00000000" w:rsidRPr="00000000" w14:paraId="00000728">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In-app notification delivered to one user; opening it navigates to the related resource.</w:t>
      </w:r>
    </w:p>
    <w:tbl>
      <w:tblPr>
        <w:tblStyle w:val="Table30"/>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29">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2A">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2B">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2C">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2D">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2E">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2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1">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2">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notification.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7">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8">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Recipient of the notification (references User).</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3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the notification is about (references Meeting). Null when not related to a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TargetType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Type of the resource opened from the notification.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TargetId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Identifier of the resource opened from the notification.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ReadAt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4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notification was read. Null while unread.</w:t>
            </w:r>
          </w:p>
        </w:tc>
      </w:tr>
    </w:tbl>
    <w:p w:rsidR="00000000" w:rsidDel="00000000" w:rsidP="00000000" w:rsidRDefault="00000000" w:rsidRPr="00000000" w14:paraId="00000753">
      <w:pPr>
        <w:keepNext w:val="1"/>
        <w:spacing w:after="60" w:before="200"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Entity 29: EmailMessage</w:t>
      </w:r>
    </w:p>
    <w:p w:rsidR="00000000" w:rsidDel="00000000" w:rsidP="00000000" w:rsidRDefault="00000000" w:rsidRPr="00000000" w14:paraId="00000754">
      <w:pPr>
        <w:keepNext w:val="1"/>
        <w:spacing w:after="8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Outgoing email kept in a queue so it can be sent in the background, retried on failure and traced later.</w:t>
      </w:r>
    </w:p>
    <w:tbl>
      <w:tblPr>
        <w:tblStyle w:val="Table31"/>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
        <w:gridCol w:w="1800"/>
        <w:gridCol w:w="1150"/>
        <w:gridCol w:w="650"/>
        <w:gridCol w:w="1050"/>
        <w:gridCol w:w="4249"/>
        <w:tblGridChange w:id="0">
          <w:tblGrid>
            <w:gridCol w:w="450"/>
            <w:gridCol w:w="1800"/>
            <w:gridCol w:w="1150"/>
            <w:gridCol w:w="650"/>
            <w:gridCol w:w="1050"/>
            <w:gridCol w:w="4249"/>
          </w:tblGrid>
        </w:tblGridChange>
      </w:tblGrid>
      <w:tr>
        <w:trPr>
          <w:cantSplit w:val="1"/>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55">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56">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Field</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57">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Data Type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58">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Key</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59">
            <w:pPr>
              <w:spacing w:after="20" w:before="2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Nullable</w:t>
            </w:r>
          </w:p>
        </w:tc>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75A">
            <w:pPr>
              <w:spacing w:after="20" w:before="2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D">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E">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5F">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0">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Unique identifier of the email message.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3">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uuid</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4">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5">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Yes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6">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that caused the email (references Meeting). Null when not related to a meeting.</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DeduplicationKey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9">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A">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UK</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B">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C">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Key of the business event that created the message; unique, so the same event never sends twice.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Status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6F">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string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0">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1">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2">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Delivery state of the message (for example queued, processing, sent or failed).</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3">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4">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RetryCount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5">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6">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7">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8">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Number of send attempts made.</w:t>
            </w:r>
          </w:p>
        </w:tc>
      </w:tr>
      <w:tr>
        <w:trPr>
          <w:cantSplit w:val="1"/>
          <w:trHeight w:val="27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9">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A">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CreatedAt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B">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timestamptz</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C">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D">
            <w:pPr>
              <w:spacing w:after="20" w:before="2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7E">
            <w:pPr>
              <w:spacing w:after="20" w:before="2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 and time the message was queued.</w:t>
            </w:r>
          </w:p>
        </w:tc>
      </w:tr>
    </w:tbl>
    <w:p w:rsidR="00000000" w:rsidDel="00000000" w:rsidP="00000000" w:rsidRDefault="00000000" w:rsidRPr="00000000" w14:paraId="0000077F">
      <w:pPr>
        <w:spacing w:after="0" w:line="24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780">
      <w:pPr>
        <w:pStyle w:val="Heading3"/>
        <w:rPr/>
      </w:pPr>
      <w:bookmarkStart w:colFirst="0" w:colLast="0" w:name="_heading=h.88jdtcrxnclh" w:id="13"/>
      <w:bookmarkEnd w:id="13"/>
      <w:r w:rsidDel="00000000" w:rsidR="00000000" w:rsidRPr="00000000">
        <w:rPr>
          <w:rtl w:val="0"/>
        </w:rPr>
        <w:t xml:space="preserve">3.3 Data Business Rules</w:t>
      </w:r>
    </w:p>
    <w:p w:rsidR="00000000" w:rsidDel="00000000" w:rsidP="00000000" w:rsidRDefault="00000000" w:rsidRPr="00000000" w14:paraId="0000078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i w:val="1"/>
          <w:iCs w:val="1"/>
          <w:color w:val="0000ff"/>
        </w:rPr>
      </w:pPr>
      <w:r w:rsidDel="00000000" w:rsidR="00000000" w:rsidRPr="00000000">
        <w:rPr>
          <w:rtl w:val="0"/>
        </w:rPr>
      </w:r>
    </w:p>
    <w:tbl>
      <w:tblPr>
        <w:tblStyle w:val="Table32"/>
        <w:tblW w:w="9361.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0"/>
        <w:gridCol w:w="4921"/>
        <w:gridCol w:w="2420"/>
        <w:tblGridChange w:id="0">
          <w:tblGrid>
            <w:gridCol w:w="2020"/>
            <w:gridCol w:w="4921"/>
            <w:gridCol w:w="2420"/>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78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Rule</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78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78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Enforced 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8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Unique username</w:t>
            </w:r>
          </w:p>
        </w:tc>
        <w:tc>
          <w:tcPr>
            <w:tcBorders>
              <w:bottom w:color="000000" w:space="0" w:sz="4" w:val="single"/>
              <w:right w:color="000000" w:space="0" w:sz="4" w:val="single"/>
            </w:tcBorders>
          </w:tcPr>
          <w:p w:rsidR="00000000" w:rsidDel="00000000" w:rsidP="00000000" w:rsidRDefault="00000000" w:rsidRPr="00000000" w14:paraId="0000078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 username identifies at most one internal user account.</w:t>
            </w:r>
          </w:p>
        </w:tc>
        <w:tc>
          <w:tcPr>
            <w:tcBorders>
              <w:bottom w:color="000000" w:space="0" w:sz="4" w:val="single"/>
              <w:right w:color="000000" w:space="0" w:sz="4" w:val="single"/>
            </w:tcBorders>
          </w:tcPr>
          <w:p w:rsidR="00000000" w:rsidDel="00000000" w:rsidP="00000000" w:rsidRDefault="00000000" w:rsidRPr="00000000" w14:paraId="0000078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Account creation/change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8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Unique email</w:t>
            </w:r>
          </w:p>
        </w:tc>
        <w:tc>
          <w:tcPr>
            <w:tcBorders>
              <w:bottom w:color="000000" w:space="0" w:sz="4" w:val="single"/>
              <w:right w:color="000000" w:space="0" w:sz="4" w:val="single"/>
            </w:tcBorders>
          </w:tcPr>
          <w:p w:rsidR="00000000" w:rsidDel="00000000" w:rsidP="00000000" w:rsidRDefault="00000000" w:rsidRPr="00000000" w14:paraId="0000078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An internal email address identifies at most one account.</w:t>
            </w:r>
          </w:p>
        </w:tc>
        <w:tc>
          <w:tcPr>
            <w:tcBorders>
              <w:bottom w:color="000000" w:space="0" w:sz="4" w:val="single"/>
              <w:right w:color="000000" w:space="0" w:sz="4" w:val="single"/>
            </w:tcBorders>
          </w:tcPr>
          <w:p w:rsidR="00000000" w:rsidDel="00000000" w:rsidP="00000000" w:rsidRDefault="00000000" w:rsidRPr="00000000" w14:paraId="0000078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Account creation/change</w:t>
            </w:r>
          </w:p>
        </w:tc>
      </w:tr>
      <w:tr>
        <w:trPr>
          <w:cantSplit w:val="0"/>
          <w:trHeight w:val="78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8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Meeting schedule</w:t>
            </w:r>
          </w:p>
        </w:tc>
        <w:tc>
          <w:tcPr>
            <w:tcBorders>
              <w:bottom w:color="000000" w:space="0" w:sz="4" w:val="single"/>
              <w:right w:color="000000" w:space="0" w:sz="4" w:val="single"/>
            </w:tcBorders>
          </w:tcPr>
          <w:p w:rsidR="00000000" w:rsidDel="00000000" w:rsidP="00000000" w:rsidRDefault="00000000" w:rsidRPr="00000000" w14:paraId="0000078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Each Meeting has planned start and end times; planned end follows planned start.</w:t>
            </w:r>
          </w:p>
        </w:tc>
        <w:tc>
          <w:tcPr>
            <w:tcBorders>
              <w:bottom w:color="000000" w:space="0" w:sz="4" w:val="single"/>
              <w:right w:color="000000" w:space="0" w:sz="4" w:val="single"/>
            </w:tcBorders>
          </w:tcPr>
          <w:p w:rsidR="00000000" w:rsidDel="00000000" w:rsidP="00000000" w:rsidRDefault="00000000" w:rsidRPr="00000000" w14:paraId="0000078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Meeting creation/update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8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Single meeting lifecycle</w:t>
            </w:r>
          </w:p>
        </w:tc>
        <w:tc>
          <w:tcPr>
            <w:tcBorders>
              <w:bottom w:color="000000" w:space="0" w:sz="4" w:val="single"/>
              <w:right w:color="000000" w:space="0" w:sz="4" w:val="single"/>
            </w:tcBorders>
          </w:tcPr>
          <w:p w:rsidR="00000000" w:rsidDel="00000000" w:rsidP="00000000" w:rsidRDefault="00000000" w:rsidRPr="00000000" w14:paraId="0000078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 Meeting has exactly one lifecycle. No Meeting Session entity or nested session lifecycle exists.</w:t>
            </w:r>
          </w:p>
        </w:tc>
        <w:tc>
          <w:tcPr>
            <w:tcBorders>
              <w:bottom w:color="000000" w:space="0" w:sz="4" w:val="single"/>
              <w:right w:color="000000" w:space="0" w:sz="4" w:val="single"/>
            </w:tcBorders>
          </w:tcPr>
          <w:p w:rsidR="00000000" w:rsidDel="00000000" w:rsidP="00000000" w:rsidRDefault="00000000" w:rsidRPr="00000000" w14:paraId="0000079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Meeting lifecycle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Agenda ownership</w:t>
            </w:r>
          </w:p>
        </w:tc>
        <w:tc>
          <w:tcPr>
            <w:tcBorders>
              <w:bottom w:color="000000" w:space="0" w:sz="4" w:val="single"/>
              <w:right w:color="000000" w:space="0" w:sz="4" w:val="single"/>
            </w:tcBorders>
          </w:tcPr>
          <w:p w:rsidR="00000000" w:rsidDel="00000000" w:rsidP="00000000" w:rsidRDefault="00000000" w:rsidRPr="00000000" w14:paraId="0000079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Each Agenda Item belongs to exactly one Meeting. Reordering is within that Meeting.</w:t>
            </w:r>
          </w:p>
        </w:tc>
        <w:tc>
          <w:tcPr>
            <w:tcBorders>
              <w:bottom w:color="000000" w:space="0" w:sz="4" w:val="single"/>
              <w:right w:color="000000" w:space="0" w:sz="4" w:val="single"/>
            </w:tcBorders>
          </w:tcPr>
          <w:p w:rsidR="00000000" w:rsidDel="00000000" w:rsidP="00000000" w:rsidRDefault="00000000" w:rsidRPr="00000000" w14:paraId="0000079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Agenda management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Vote ownership</w:t>
            </w:r>
          </w:p>
        </w:tc>
        <w:tc>
          <w:tcPr>
            <w:tcBorders>
              <w:bottom w:color="000000" w:space="0" w:sz="4" w:val="single"/>
              <w:right w:color="000000" w:space="0" w:sz="4" w:val="single"/>
            </w:tcBorders>
          </w:tcPr>
          <w:p w:rsidR="00000000" w:rsidDel="00000000" w:rsidP="00000000" w:rsidRDefault="00000000" w:rsidRPr="00000000" w14:paraId="0000079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Each Vote belongs directly to one Meeting and does not require an Agenda Item.</w:t>
            </w:r>
          </w:p>
        </w:tc>
        <w:tc>
          <w:tcPr>
            <w:tcBorders>
              <w:bottom w:color="000000" w:space="0" w:sz="4" w:val="single"/>
              <w:right w:color="000000" w:space="0" w:sz="4" w:val="single"/>
            </w:tcBorders>
          </w:tcPr>
          <w:p w:rsidR="00000000" w:rsidDel="00000000" w:rsidP="00000000" w:rsidRDefault="00000000" w:rsidRPr="00000000" w14:paraId="0000079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Voting management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Vote conclusion ownership</w:t>
            </w:r>
          </w:p>
        </w:tc>
        <w:tc>
          <w:tcPr>
            <w:tcBorders>
              <w:bottom w:color="000000" w:space="0" w:sz="4" w:val="single"/>
              <w:right w:color="000000" w:space="0" w:sz="4" w:val="single"/>
            </w:tcBorders>
          </w:tcPr>
          <w:p w:rsidR="00000000" w:rsidDel="00000000" w:rsidP="00000000" w:rsidRDefault="00000000" w:rsidRPr="00000000" w14:paraId="0000079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 Vote belongs to one Meeting, whose Minutes incorporate vote tallies and the Chair’s conclusions.</w:t>
            </w:r>
          </w:p>
        </w:tc>
        <w:tc>
          <w:tcPr>
            <w:tcBorders>
              <w:bottom w:color="000000" w:space="0" w:sz="4" w:val="single"/>
              <w:right w:color="000000" w:space="0" w:sz="4" w:val="single"/>
            </w:tcBorders>
          </w:tcPr>
          <w:p w:rsidR="00000000" w:rsidDel="00000000" w:rsidP="00000000" w:rsidRDefault="00000000" w:rsidRPr="00000000" w14:paraId="0000079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Vote Conclusion creation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Minutes scope</w:t>
            </w:r>
          </w:p>
        </w:tc>
        <w:tc>
          <w:tcPr>
            <w:tcBorders>
              <w:bottom w:color="000000" w:space="0" w:sz="4" w:val="single"/>
              <w:right w:color="000000" w:space="0" w:sz="4" w:val="single"/>
            </w:tcBorders>
          </w:tcPr>
          <w:p w:rsidR="00000000" w:rsidDel="00000000" w:rsidP="00000000" w:rsidRDefault="00000000" w:rsidRPr="00000000" w14:paraId="0000079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Each Meeting has its own Minutes process with versioned signing and revision history.</w:t>
            </w:r>
          </w:p>
        </w:tc>
        <w:tc>
          <w:tcPr>
            <w:tcBorders>
              <w:bottom w:color="000000" w:space="0" w:sz="4" w:val="single"/>
              <w:right w:color="000000" w:space="0" w:sz="4" w:val="single"/>
            </w:tcBorders>
          </w:tcPr>
          <w:p w:rsidR="00000000" w:rsidDel="00000000" w:rsidP="00000000" w:rsidRDefault="00000000" w:rsidRPr="00000000" w14:paraId="0000079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Minutes governance</w:t>
            </w:r>
          </w:p>
        </w:tc>
      </w:tr>
      <w:tr>
        <w:trPr>
          <w:cantSplit w:val="0"/>
          <w:trHeight w:val="78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79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Meeting audit trail</w:t>
            </w:r>
          </w:p>
        </w:tc>
        <w:tc>
          <w:tcPr>
            <w:tcBorders>
              <w:bottom w:color="000000" w:space="0" w:sz="4" w:val="single"/>
              <w:right w:color="000000" w:space="0" w:sz="4" w:val="single"/>
            </w:tcBorders>
          </w:tcPr>
          <w:p w:rsidR="00000000" w:rsidDel="00000000" w:rsidP="00000000" w:rsidRDefault="00000000" w:rsidRPr="00000000" w14:paraId="0000079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Meeting lifecycle, approval, publication and permitted schedule changes remain traceable.</w:t>
            </w:r>
          </w:p>
        </w:tc>
        <w:tc>
          <w:tcPr>
            <w:tcBorders>
              <w:bottom w:color="000000" w:space="0" w:sz="4" w:val="single"/>
              <w:right w:color="000000" w:space="0" w:sz="4" w:val="single"/>
            </w:tcBorders>
          </w:tcPr>
          <w:p w:rsidR="00000000" w:rsidDel="00000000" w:rsidP="00000000" w:rsidRDefault="00000000" w:rsidRPr="00000000" w14:paraId="0000079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Meeting audit</w:t>
            </w:r>
          </w:p>
        </w:tc>
      </w:tr>
    </w:tbl>
    <w:p w:rsidR="00000000" w:rsidDel="00000000" w:rsidP="00000000" w:rsidRDefault="00000000" w:rsidRPr="00000000" w14:paraId="000007A0">
      <w:pPr>
        <w:pStyle w:val="Heading2"/>
        <w:rPr/>
      </w:pPr>
      <w:bookmarkStart w:colFirst="0" w:colLast="0" w:name="_heading=h.oikd6owa4h2c" w:id="14"/>
      <w:bookmarkEnd w:id="14"/>
      <w:r w:rsidDel="00000000" w:rsidR="00000000" w:rsidRPr="00000000">
        <w:rPr>
          <w:rtl w:val="0"/>
        </w:rPr>
        <w:t xml:space="preserve">4. User Requirements</w:t>
      </w:r>
    </w:p>
    <w:p w:rsidR="00000000" w:rsidDel="00000000" w:rsidP="00000000" w:rsidRDefault="00000000" w:rsidRPr="00000000" w14:paraId="000007A1">
      <w:pPr>
        <w:pStyle w:val="Heading3"/>
        <w:rPr/>
      </w:pPr>
      <w:bookmarkStart w:colFirst="0" w:colLast="0" w:name="_heading=h.davhm15ot2sz" w:id="15"/>
      <w:bookmarkEnd w:id="15"/>
      <w:r w:rsidDel="00000000" w:rsidR="00000000" w:rsidRPr="00000000">
        <w:rPr>
          <w:rtl w:val="0"/>
        </w:rPr>
        <w:t xml:space="preserve">4.1 Actors and External Systems</w:t>
      </w:r>
    </w:p>
    <w:p w:rsidR="00000000" w:rsidDel="00000000" w:rsidP="00000000" w:rsidRDefault="00000000" w:rsidRPr="00000000" w14:paraId="000007A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bl>
      <w:tblPr>
        <w:tblStyle w:val="Table33"/>
        <w:tblW w:w="8925.0" w:type="dxa"/>
        <w:jc w:val="left"/>
        <w:tblInd w:w="-7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0"/>
        <w:gridCol w:w="1630"/>
        <w:gridCol w:w="6795"/>
        <w:tblGridChange w:id="0">
          <w:tblGrid>
            <w:gridCol w:w="500"/>
            <w:gridCol w:w="1630"/>
            <w:gridCol w:w="6795"/>
          </w:tblGrid>
        </w:tblGridChange>
      </w:tblGrid>
      <w:tr>
        <w:trPr>
          <w:cantSplit w:val="0"/>
          <w:trHeight w:val="67"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7A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7A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7A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Guest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Organizer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system-authorized user responsible for creating, updating, submitting, organizing, and publishing meetings under their management.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Approver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system-authorized user who may be assigned to review a specific meeting approval request and decide whether to approve or reject it. An approval permission alone does not grant access to all meetings.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System Admin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administrator responsible for managing user accounts, roles, permissions and system-wide configuration, including viewing relevant business and security audit events.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Chair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user assigned to chair a meeting, start/end it, control agenda execution, open/close Votes and record their conclusions, and moderate authorized meeting-room interactions.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Secretary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Participant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7B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trPr>
          <w:cantSplit w:val="0"/>
          <w:tblHeader w:val="0"/>
        </w:trPr>
        <w:tc>
          <w:tcPr/>
          <w:p w:rsidR="00000000" w:rsidDel="00000000" w:rsidP="00000000" w:rsidRDefault="00000000" w:rsidRPr="00000000" w14:paraId="000007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7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Identity Provider</w:t>
            </w:r>
          </w:p>
        </w:tc>
        <w:tc>
          <w:tcPr/>
          <w:p w:rsidR="00000000" w:rsidDel="00000000" w:rsidP="00000000" w:rsidRDefault="00000000" w:rsidRPr="00000000" w14:paraId="000007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external identity provider used for Google-based authentication and verified identity data exchange. It participates primarily in UC-02 Sign in with Google and supports the authentication flow shown in the context diagram.</w:t>
            </w:r>
          </w:p>
        </w:tc>
      </w:tr>
      <w:tr>
        <w:trPr>
          <w:cantSplit w:val="0"/>
          <w:tblHeader w:val="0"/>
        </w:trPr>
        <w:tc>
          <w:tcPr/>
          <w:p w:rsidR="00000000" w:rsidDel="00000000" w:rsidP="00000000" w:rsidRDefault="00000000" w:rsidRPr="00000000" w14:paraId="000007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p w:rsidR="00000000" w:rsidDel="00000000" w:rsidP="00000000" w:rsidRDefault="00000000" w:rsidRPr="00000000" w14:paraId="000007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 Speech Processing Provider</w:t>
            </w:r>
          </w:p>
        </w:tc>
        <w:tc>
          <w:tcPr/>
          <w:p w:rsidR="00000000" w:rsidDel="00000000" w:rsidP="00000000" w:rsidRDefault="00000000" w:rsidRPr="00000000" w14:paraId="000007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trPr>
          <w:cantSplit w:val="0"/>
          <w:tblHeader w:val="0"/>
        </w:trPr>
        <w:tc>
          <w:tcPr/>
          <w:p w:rsidR="00000000" w:rsidDel="00000000" w:rsidP="00000000" w:rsidRDefault="00000000" w:rsidRPr="00000000" w14:paraId="000007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p w:rsidR="00000000" w:rsidDel="00000000" w:rsidP="00000000" w:rsidRDefault="00000000" w:rsidRPr="00000000" w14:paraId="000007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SMTP Service</w:t>
            </w:r>
          </w:p>
        </w:tc>
        <w:tc>
          <w:tcPr/>
          <w:p w:rsidR="00000000" w:rsidDel="00000000" w:rsidP="00000000" w:rsidRDefault="00000000" w:rsidRPr="00000000" w14:paraId="000007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rsidR="00000000" w:rsidDel="00000000" w:rsidP="00000000" w:rsidRDefault="00000000" w:rsidRPr="00000000" w14:paraId="000007C4">
      <w:pPr>
        <w:pStyle w:val="Heading3"/>
        <w:rPr/>
      </w:pPr>
      <w:bookmarkStart w:colFirst="0" w:colLast="0" w:name="_heading=h.t5lqg4l31agu" w:id="16"/>
      <w:bookmarkEnd w:id="16"/>
      <w:r w:rsidDel="00000000" w:rsidR="00000000" w:rsidRPr="00000000">
        <w:rPr>
          <w:rtl w:val="0"/>
        </w:rPr>
        <w:t xml:space="preserve">4.2 Use Cases (UC)</w:t>
      </w:r>
    </w:p>
    <w:p w:rsidR="00000000" w:rsidDel="00000000" w:rsidP="00000000" w:rsidRDefault="00000000" w:rsidRPr="00000000" w14:paraId="000007C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bl>
      <w:tblPr>
        <w:tblStyle w:val="Table34"/>
        <w:tblW w:w="8928.0" w:type="dxa"/>
        <w:jc w:val="left"/>
        <w:tblInd w:w="-7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2399"/>
        <w:gridCol w:w="2201"/>
        <w:gridCol w:w="3228"/>
        <w:tblGridChange w:id="0">
          <w:tblGrid>
            <w:gridCol w:w="1100"/>
            <w:gridCol w:w="2399"/>
            <w:gridCol w:w="2201"/>
            <w:gridCol w:w="3228"/>
          </w:tblGrid>
        </w:tblGridChange>
      </w:tblGrid>
      <w:tr>
        <w:trPr>
          <w:cantSplit w:val="0"/>
          <w:trHeight w:val="270" w:hRule="atLeast"/>
          <w:tblHeader w:val="1"/>
        </w:trPr>
        <w:tc>
          <w:tcPr>
            <w:shd w:fill="ffe8e1" w:val="clear"/>
          </w:tcPr>
          <w:p w:rsidR="00000000" w:rsidDel="00000000" w:rsidP="00000000" w:rsidRDefault="00000000" w:rsidRPr="00000000" w14:paraId="000007C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4"/>
                <w:szCs w:val="24"/>
                <w:rtl w:val="0"/>
              </w:rPr>
              <w:t xml:space="preserve">ID</w:t>
            </w:r>
            <w:r w:rsidDel="00000000" w:rsidR="00000000" w:rsidRPr="00000000">
              <w:rPr>
                <w:rtl w:val="0"/>
              </w:rPr>
            </w:r>
          </w:p>
        </w:tc>
        <w:tc>
          <w:tcPr>
            <w:shd w:fill="ffe8e1" w:val="clear"/>
            <w:vAlign w:val="bottom"/>
          </w:tcPr>
          <w:p w:rsidR="00000000" w:rsidDel="00000000" w:rsidP="00000000" w:rsidRDefault="00000000" w:rsidRPr="00000000" w14:paraId="000007C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4"/>
                <w:szCs w:val="24"/>
                <w:rtl w:val="0"/>
              </w:rPr>
              <w:t xml:space="preserve">Use Case</w:t>
            </w:r>
            <w:r w:rsidDel="00000000" w:rsidR="00000000" w:rsidRPr="00000000">
              <w:rPr>
                <w:rtl w:val="0"/>
              </w:rPr>
            </w:r>
          </w:p>
        </w:tc>
        <w:tc>
          <w:tcPr>
            <w:shd w:fill="ffe8e1" w:val="clear"/>
            <w:vAlign w:val="bottom"/>
          </w:tcPr>
          <w:p w:rsidR="00000000" w:rsidDel="00000000" w:rsidP="00000000" w:rsidRDefault="00000000" w:rsidRPr="00000000" w14:paraId="000007C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4"/>
                <w:szCs w:val="24"/>
                <w:rtl w:val="0"/>
              </w:rPr>
              <w:t xml:space="preserve">Feature</w:t>
            </w:r>
            <w:r w:rsidDel="00000000" w:rsidR="00000000" w:rsidRPr="00000000">
              <w:rPr>
                <w:rtl w:val="0"/>
              </w:rPr>
            </w:r>
          </w:p>
        </w:tc>
        <w:tc>
          <w:tcPr>
            <w:shd w:fill="ffe8e1" w:val="clear"/>
          </w:tcPr>
          <w:p w:rsidR="00000000" w:rsidDel="00000000" w:rsidP="00000000" w:rsidRDefault="00000000" w:rsidRPr="00000000" w14:paraId="000007C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4"/>
                <w:szCs w:val="24"/>
                <w:rtl w:val="0"/>
              </w:rPr>
              <w:t xml:space="preserve">Use Case Description</w:t>
            </w:r>
            <w:r w:rsidDel="00000000" w:rsidR="00000000" w:rsidRPr="00000000">
              <w:rPr>
                <w:rtl w:val="0"/>
              </w:rPr>
            </w:r>
          </w:p>
        </w:tc>
      </w:tr>
      <w:tr>
        <w:trPr>
          <w:cantSplit w:val="0"/>
          <w:tblHeader w:val="0"/>
        </w:trPr>
        <w:tc>
          <w:tcPr/>
          <w:p w:rsidR="00000000" w:rsidDel="00000000" w:rsidP="00000000" w:rsidRDefault="00000000" w:rsidRPr="00000000" w14:paraId="000007C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UC-01</w:t>
            </w:r>
            <w:r w:rsidDel="00000000" w:rsidR="00000000" w:rsidRPr="00000000">
              <w:rPr>
                <w:rtl w:val="0"/>
              </w:rPr>
            </w:r>
          </w:p>
        </w:tc>
        <w:tc>
          <w:tcPr/>
          <w:p w:rsidR="00000000" w:rsidDel="00000000" w:rsidP="00000000" w:rsidRDefault="00000000" w:rsidRPr="00000000" w14:paraId="000007C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Sign in with Email and Password</w:t>
            </w:r>
            <w:r w:rsidDel="00000000" w:rsidR="00000000" w:rsidRPr="00000000">
              <w:rPr>
                <w:rtl w:val="0"/>
              </w:rPr>
            </w:r>
          </w:p>
        </w:tc>
        <w:tc>
          <w:tcPr/>
          <w:p w:rsidR="00000000" w:rsidDel="00000000" w:rsidP="00000000" w:rsidRDefault="00000000" w:rsidRPr="00000000" w14:paraId="000007C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Authentication &amp; Account Security</w:t>
            </w:r>
            <w:r w:rsidDel="00000000" w:rsidR="00000000" w:rsidRPr="00000000">
              <w:rPr>
                <w:rtl w:val="0"/>
              </w:rPr>
            </w:r>
          </w:p>
        </w:tc>
        <w:tc>
          <w:tcPr/>
          <w:p w:rsidR="00000000" w:rsidDel="00000000" w:rsidP="00000000" w:rsidRDefault="00000000" w:rsidRPr="00000000" w14:paraId="000007C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Authenticate users using their registered email and password.</w:t>
            </w:r>
            <w:r w:rsidDel="00000000" w:rsidR="00000000" w:rsidRPr="00000000">
              <w:rPr>
                <w:rtl w:val="0"/>
              </w:rPr>
            </w:r>
          </w:p>
        </w:tc>
      </w:tr>
      <w:tr>
        <w:trPr>
          <w:cantSplit w:val="0"/>
          <w:tblHeader w:val="0"/>
        </w:trPr>
        <w:tc>
          <w:tcPr/>
          <w:p w:rsidR="00000000" w:rsidDel="00000000" w:rsidP="00000000" w:rsidRDefault="00000000" w:rsidRPr="00000000" w14:paraId="000007C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UC-02</w:t>
            </w:r>
            <w:r w:rsidDel="00000000" w:rsidR="00000000" w:rsidRPr="00000000">
              <w:rPr>
                <w:rtl w:val="0"/>
              </w:rPr>
            </w:r>
          </w:p>
        </w:tc>
        <w:tc>
          <w:tcPr/>
          <w:p w:rsidR="00000000" w:rsidDel="00000000" w:rsidP="00000000" w:rsidRDefault="00000000" w:rsidRPr="00000000" w14:paraId="000007C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Sign in with Google</w:t>
            </w:r>
            <w:r w:rsidDel="00000000" w:rsidR="00000000" w:rsidRPr="00000000">
              <w:rPr>
                <w:rtl w:val="0"/>
              </w:rPr>
            </w:r>
          </w:p>
        </w:tc>
        <w:tc>
          <w:tcPr/>
          <w:p w:rsidR="00000000" w:rsidDel="00000000" w:rsidP="00000000" w:rsidRDefault="00000000" w:rsidRPr="00000000" w14:paraId="000007D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Authentication &amp; Account Security</w:t>
            </w:r>
            <w:r w:rsidDel="00000000" w:rsidR="00000000" w:rsidRPr="00000000">
              <w:rPr>
                <w:rtl w:val="0"/>
              </w:rPr>
            </w:r>
          </w:p>
        </w:tc>
        <w:tc>
          <w:tcPr/>
          <w:p w:rsidR="00000000" w:rsidDel="00000000" w:rsidP="00000000" w:rsidRDefault="00000000" w:rsidRPr="00000000" w14:paraId="000007D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Authenticate users using their authorized Google account.</w:t>
            </w:r>
            <w:r w:rsidDel="00000000" w:rsidR="00000000" w:rsidRPr="00000000">
              <w:rPr>
                <w:rtl w:val="0"/>
              </w:rPr>
            </w:r>
          </w:p>
        </w:tc>
      </w:tr>
      <w:tr>
        <w:trPr>
          <w:cantSplit w:val="0"/>
          <w:tblHeader w:val="0"/>
        </w:trPr>
        <w:tc>
          <w:tcPr/>
          <w:p w:rsidR="00000000" w:rsidDel="00000000" w:rsidP="00000000" w:rsidRDefault="00000000" w:rsidRPr="00000000" w14:paraId="000007D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UC-03</w:t>
            </w:r>
            <w:r w:rsidDel="00000000" w:rsidR="00000000" w:rsidRPr="00000000">
              <w:rPr>
                <w:rtl w:val="0"/>
              </w:rPr>
            </w:r>
          </w:p>
        </w:tc>
        <w:tc>
          <w:tcPr/>
          <w:p w:rsidR="00000000" w:rsidDel="00000000" w:rsidP="00000000" w:rsidRDefault="00000000" w:rsidRPr="00000000" w14:paraId="000007D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Sign Out</w:t>
            </w:r>
            <w:r w:rsidDel="00000000" w:rsidR="00000000" w:rsidRPr="00000000">
              <w:rPr>
                <w:rtl w:val="0"/>
              </w:rPr>
            </w:r>
          </w:p>
        </w:tc>
        <w:tc>
          <w:tcPr/>
          <w:p w:rsidR="00000000" w:rsidDel="00000000" w:rsidP="00000000" w:rsidRDefault="00000000" w:rsidRPr="00000000" w14:paraId="000007D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Authentication &amp; Account Security</w:t>
            </w:r>
            <w:r w:rsidDel="00000000" w:rsidR="00000000" w:rsidRPr="00000000">
              <w:rPr>
                <w:rtl w:val="0"/>
              </w:rPr>
            </w:r>
          </w:p>
        </w:tc>
        <w:tc>
          <w:tcPr/>
          <w:p w:rsidR="00000000" w:rsidDel="00000000" w:rsidP="00000000" w:rsidRDefault="00000000" w:rsidRPr="00000000" w14:paraId="000007D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End the user's current authenticated session.</w:t>
            </w:r>
            <w:r w:rsidDel="00000000" w:rsidR="00000000" w:rsidRPr="00000000">
              <w:rPr>
                <w:rtl w:val="0"/>
              </w:rPr>
            </w:r>
          </w:p>
        </w:tc>
      </w:tr>
      <w:tr>
        <w:trPr>
          <w:cantSplit w:val="0"/>
          <w:tblHeader w:val="0"/>
        </w:trPr>
        <w:tc>
          <w:tcPr/>
          <w:p w:rsidR="00000000" w:rsidDel="00000000" w:rsidP="00000000" w:rsidRDefault="00000000" w:rsidRPr="00000000" w14:paraId="000007D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UC-04</w:t>
            </w:r>
            <w:r w:rsidDel="00000000" w:rsidR="00000000" w:rsidRPr="00000000">
              <w:rPr>
                <w:rtl w:val="0"/>
              </w:rPr>
            </w:r>
          </w:p>
        </w:tc>
        <w:tc>
          <w:tcPr/>
          <w:p w:rsidR="00000000" w:rsidDel="00000000" w:rsidP="00000000" w:rsidRDefault="00000000" w:rsidRPr="00000000" w14:paraId="000007D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Access Meeting via Guest Invitation</w:t>
            </w:r>
            <w:r w:rsidDel="00000000" w:rsidR="00000000" w:rsidRPr="00000000">
              <w:rPr>
                <w:rtl w:val="0"/>
              </w:rPr>
            </w:r>
          </w:p>
        </w:tc>
        <w:tc>
          <w:tcPr/>
          <w:p w:rsidR="00000000" w:rsidDel="00000000" w:rsidP="00000000" w:rsidRDefault="00000000" w:rsidRPr="00000000" w14:paraId="000007D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Authentication &amp; Account Security</w:t>
            </w:r>
            <w:r w:rsidDel="00000000" w:rsidR="00000000" w:rsidRPr="00000000">
              <w:rPr>
                <w:rtl w:val="0"/>
              </w:rPr>
            </w:r>
          </w:p>
        </w:tc>
        <w:tc>
          <w:tcPr/>
          <w:p w:rsidR="00000000" w:rsidDel="00000000" w:rsidP="00000000" w:rsidRDefault="00000000" w:rsidRPr="00000000" w14:paraId="000007D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7D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UC-05</w:t>
            </w:r>
            <w:r w:rsidDel="00000000" w:rsidR="00000000" w:rsidRPr="00000000">
              <w:rPr>
                <w:rtl w:val="0"/>
              </w:rPr>
            </w:r>
          </w:p>
        </w:tc>
        <w:tc>
          <w:tcPr/>
          <w:p w:rsidR="00000000" w:rsidDel="00000000" w:rsidP="00000000" w:rsidRDefault="00000000" w:rsidRPr="00000000" w14:paraId="000007D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User Accounts</w:t>
            </w:r>
            <w:r w:rsidDel="00000000" w:rsidR="00000000" w:rsidRPr="00000000">
              <w:rPr>
                <w:rtl w:val="0"/>
              </w:rPr>
            </w:r>
          </w:p>
        </w:tc>
        <w:tc>
          <w:tcPr/>
          <w:p w:rsidR="00000000" w:rsidDel="00000000" w:rsidP="00000000" w:rsidRDefault="00000000" w:rsidRPr="00000000" w14:paraId="000007D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User &amp; Profile Management</w:t>
            </w:r>
            <w:r w:rsidDel="00000000" w:rsidR="00000000" w:rsidRPr="00000000">
              <w:rPr>
                <w:rtl w:val="0"/>
              </w:rPr>
            </w:r>
          </w:p>
        </w:tc>
        <w:tc>
          <w:tcPr/>
          <w:p w:rsidR="00000000" w:rsidDel="00000000" w:rsidP="00000000" w:rsidRDefault="00000000" w:rsidRPr="00000000" w14:paraId="000007D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search, and filter user accounts in the system.</w:t>
            </w:r>
            <w:r w:rsidDel="00000000" w:rsidR="00000000" w:rsidRPr="00000000">
              <w:rPr>
                <w:rtl w:val="0"/>
              </w:rPr>
            </w:r>
          </w:p>
        </w:tc>
      </w:tr>
      <w:tr>
        <w:trPr>
          <w:cantSplit w:val="0"/>
          <w:tblHeader w:val="0"/>
        </w:trPr>
        <w:tc>
          <w:tcPr/>
          <w:p w:rsidR="00000000" w:rsidDel="00000000" w:rsidP="00000000" w:rsidRDefault="00000000" w:rsidRPr="00000000" w14:paraId="000007D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UC-06</w:t>
            </w:r>
            <w:r w:rsidDel="00000000" w:rsidR="00000000" w:rsidRPr="00000000">
              <w:rPr>
                <w:rtl w:val="0"/>
              </w:rPr>
            </w:r>
          </w:p>
        </w:tc>
        <w:tc>
          <w:tcPr/>
          <w:p w:rsidR="00000000" w:rsidDel="00000000" w:rsidP="00000000" w:rsidRDefault="00000000" w:rsidRPr="00000000" w14:paraId="000007D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Manage User Accounts</w:t>
            </w:r>
            <w:r w:rsidDel="00000000" w:rsidR="00000000" w:rsidRPr="00000000">
              <w:rPr>
                <w:rtl w:val="0"/>
              </w:rPr>
            </w:r>
          </w:p>
        </w:tc>
        <w:tc>
          <w:tcPr/>
          <w:p w:rsidR="00000000" w:rsidDel="00000000" w:rsidP="00000000" w:rsidRDefault="00000000" w:rsidRPr="00000000" w14:paraId="000007E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User &amp; Profile Management</w:t>
            </w:r>
            <w:r w:rsidDel="00000000" w:rsidR="00000000" w:rsidRPr="00000000">
              <w:rPr>
                <w:rtl w:val="0"/>
              </w:rPr>
            </w:r>
          </w:p>
        </w:tc>
        <w:tc>
          <w:tcPr/>
          <w:p w:rsidR="00000000" w:rsidDel="00000000" w:rsidP="00000000" w:rsidRDefault="00000000" w:rsidRPr="00000000" w14:paraId="000007E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Create, update, deactivate, or reactivate user accounts; the operation is specified in UC-06a–UC-06c.</w:t>
            </w:r>
            <w:r w:rsidDel="00000000" w:rsidR="00000000" w:rsidRPr="00000000">
              <w:rPr>
                <w:rtl w:val="0"/>
              </w:rPr>
            </w:r>
          </w:p>
        </w:tc>
      </w:tr>
      <w:tr>
        <w:trPr>
          <w:cantSplit w:val="0"/>
          <w:tblHeader w:val="0"/>
        </w:trPr>
        <w:tc>
          <w:tcPr/>
          <w:p w:rsidR="00000000" w:rsidDel="00000000" w:rsidP="00000000" w:rsidRDefault="00000000" w:rsidRPr="00000000" w14:paraId="000007E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UC-07</w:t>
            </w:r>
            <w:r w:rsidDel="00000000" w:rsidR="00000000" w:rsidRPr="00000000">
              <w:rPr>
                <w:rtl w:val="0"/>
              </w:rPr>
            </w:r>
          </w:p>
        </w:tc>
        <w:tc>
          <w:tcPr/>
          <w:p w:rsidR="00000000" w:rsidDel="00000000" w:rsidP="00000000" w:rsidRDefault="00000000" w:rsidRPr="00000000" w14:paraId="000007E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Reset User Password</w:t>
            </w:r>
            <w:r w:rsidDel="00000000" w:rsidR="00000000" w:rsidRPr="00000000">
              <w:rPr>
                <w:rtl w:val="0"/>
              </w:rPr>
            </w:r>
          </w:p>
        </w:tc>
        <w:tc>
          <w:tcPr/>
          <w:p w:rsidR="00000000" w:rsidDel="00000000" w:rsidP="00000000" w:rsidRDefault="00000000" w:rsidRPr="00000000" w14:paraId="000007E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User &amp; Profile Management</w:t>
            </w:r>
            <w:r w:rsidDel="00000000" w:rsidR="00000000" w:rsidRPr="00000000">
              <w:rPr>
                <w:rtl w:val="0"/>
              </w:rPr>
            </w:r>
          </w:p>
        </w:tc>
        <w:tc>
          <w:tcPr/>
          <w:p w:rsidR="00000000" w:rsidDel="00000000" w:rsidP="00000000" w:rsidRDefault="00000000" w:rsidRPr="00000000" w14:paraId="000007E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Initiate a password reset for an eligible user account.</w:t>
            </w:r>
            <w:r w:rsidDel="00000000" w:rsidR="00000000" w:rsidRPr="00000000">
              <w:rPr>
                <w:rtl w:val="0"/>
              </w:rPr>
            </w:r>
          </w:p>
        </w:tc>
      </w:tr>
      <w:tr>
        <w:trPr>
          <w:cantSplit w:val="0"/>
          <w:tblHeader w:val="0"/>
        </w:trPr>
        <w:tc>
          <w:tcPr/>
          <w:p w:rsidR="00000000" w:rsidDel="00000000" w:rsidP="00000000" w:rsidRDefault="00000000" w:rsidRPr="00000000" w14:paraId="000007E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UC-08</w:t>
            </w:r>
            <w:r w:rsidDel="00000000" w:rsidR="00000000" w:rsidRPr="00000000">
              <w:rPr>
                <w:rtl w:val="0"/>
              </w:rPr>
            </w:r>
          </w:p>
        </w:tc>
        <w:tc>
          <w:tcPr/>
          <w:p w:rsidR="00000000" w:rsidDel="00000000" w:rsidP="00000000" w:rsidRDefault="00000000" w:rsidRPr="00000000" w14:paraId="000007E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Assign System Role to User</w:t>
            </w:r>
            <w:r w:rsidDel="00000000" w:rsidR="00000000" w:rsidRPr="00000000">
              <w:rPr>
                <w:rtl w:val="0"/>
              </w:rPr>
            </w:r>
          </w:p>
        </w:tc>
        <w:tc>
          <w:tcPr/>
          <w:p w:rsidR="00000000" w:rsidDel="00000000" w:rsidP="00000000" w:rsidRDefault="00000000" w:rsidRPr="00000000" w14:paraId="000007E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User &amp; Profile Management</w:t>
            </w:r>
            <w:r w:rsidDel="00000000" w:rsidR="00000000" w:rsidRPr="00000000">
              <w:rPr>
                <w:rtl w:val="0"/>
              </w:rPr>
            </w:r>
          </w:p>
        </w:tc>
        <w:tc>
          <w:tcPr/>
          <w:p w:rsidR="00000000" w:rsidDel="00000000" w:rsidP="00000000" w:rsidRDefault="00000000" w:rsidRPr="00000000" w14:paraId="000007E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Assign or change the system role of a user account.</w:t>
            </w:r>
            <w:r w:rsidDel="00000000" w:rsidR="00000000" w:rsidRPr="00000000">
              <w:rPr>
                <w:rtl w:val="0"/>
              </w:rPr>
            </w:r>
          </w:p>
        </w:tc>
      </w:tr>
      <w:tr>
        <w:trPr>
          <w:cantSplit w:val="0"/>
          <w:tblHeader w:val="0"/>
        </w:trPr>
        <w:tc>
          <w:tcPr/>
          <w:p w:rsidR="00000000" w:rsidDel="00000000" w:rsidP="00000000" w:rsidRDefault="00000000" w:rsidRPr="00000000" w14:paraId="000007E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UC-09</w:t>
            </w:r>
            <w:r w:rsidDel="00000000" w:rsidR="00000000" w:rsidRPr="00000000">
              <w:rPr>
                <w:rtl w:val="0"/>
              </w:rPr>
            </w:r>
          </w:p>
        </w:tc>
        <w:tc>
          <w:tcPr/>
          <w:p w:rsidR="00000000" w:rsidDel="00000000" w:rsidP="00000000" w:rsidRDefault="00000000" w:rsidRPr="00000000" w14:paraId="000007E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Unlock User Account</w:t>
            </w:r>
            <w:r w:rsidDel="00000000" w:rsidR="00000000" w:rsidRPr="00000000">
              <w:rPr>
                <w:rtl w:val="0"/>
              </w:rPr>
            </w:r>
          </w:p>
        </w:tc>
        <w:tc>
          <w:tcPr/>
          <w:p w:rsidR="00000000" w:rsidDel="00000000" w:rsidP="00000000" w:rsidRDefault="00000000" w:rsidRPr="00000000" w14:paraId="000007E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User &amp; Profile Management</w:t>
            </w:r>
            <w:r w:rsidDel="00000000" w:rsidR="00000000" w:rsidRPr="00000000">
              <w:rPr>
                <w:rtl w:val="0"/>
              </w:rPr>
            </w:r>
          </w:p>
        </w:tc>
        <w:tc>
          <w:tcPr/>
          <w:p w:rsidR="00000000" w:rsidDel="00000000" w:rsidP="00000000" w:rsidRDefault="00000000" w:rsidRPr="00000000" w14:paraId="000007E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7E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UC-10</w:t>
            </w:r>
            <w:r w:rsidDel="00000000" w:rsidR="00000000" w:rsidRPr="00000000">
              <w:rPr>
                <w:rtl w:val="0"/>
              </w:rPr>
            </w:r>
          </w:p>
        </w:tc>
        <w:tc>
          <w:tcPr/>
          <w:p w:rsidR="00000000" w:rsidDel="00000000" w:rsidP="00000000" w:rsidRDefault="00000000" w:rsidRPr="00000000" w14:paraId="000007E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Role &amp; Permission Matrix</w:t>
            </w:r>
            <w:r w:rsidDel="00000000" w:rsidR="00000000" w:rsidRPr="00000000">
              <w:rPr>
                <w:rtl w:val="0"/>
              </w:rPr>
            </w:r>
          </w:p>
        </w:tc>
        <w:tc>
          <w:tcPr/>
          <w:p w:rsidR="00000000" w:rsidDel="00000000" w:rsidP="00000000" w:rsidRDefault="00000000" w:rsidRPr="00000000" w14:paraId="000007F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Role-Based Access Control</w:t>
            </w:r>
            <w:r w:rsidDel="00000000" w:rsidR="00000000" w:rsidRPr="00000000">
              <w:rPr>
                <w:rtl w:val="0"/>
              </w:rPr>
            </w:r>
          </w:p>
        </w:tc>
        <w:tc>
          <w:tcPr/>
          <w:p w:rsidR="00000000" w:rsidDel="00000000" w:rsidP="00000000" w:rsidRDefault="00000000" w:rsidRPr="00000000" w14:paraId="000007F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system roles and their assigned permissions.</w:t>
            </w:r>
            <w:r w:rsidDel="00000000" w:rsidR="00000000" w:rsidRPr="00000000">
              <w:rPr>
                <w:rtl w:val="0"/>
              </w:rPr>
            </w:r>
          </w:p>
        </w:tc>
      </w:tr>
      <w:tr>
        <w:trPr>
          <w:cantSplit w:val="0"/>
          <w:tblHeader w:val="0"/>
        </w:trPr>
        <w:tc>
          <w:tcPr/>
          <w:p w:rsidR="00000000" w:rsidDel="00000000" w:rsidP="00000000" w:rsidRDefault="00000000" w:rsidRPr="00000000" w14:paraId="000007F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UC-11</w:t>
            </w:r>
            <w:r w:rsidDel="00000000" w:rsidR="00000000" w:rsidRPr="00000000">
              <w:rPr>
                <w:rtl w:val="0"/>
              </w:rPr>
            </w:r>
          </w:p>
        </w:tc>
        <w:tc>
          <w:tcPr/>
          <w:p w:rsidR="00000000" w:rsidDel="00000000" w:rsidP="00000000" w:rsidRDefault="00000000" w:rsidRPr="00000000" w14:paraId="000007F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Configure Role Permissions</w:t>
            </w:r>
            <w:r w:rsidDel="00000000" w:rsidR="00000000" w:rsidRPr="00000000">
              <w:rPr>
                <w:rtl w:val="0"/>
              </w:rPr>
            </w:r>
          </w:p>
        </w:tc>
        <w:tc>
          <w:tcPr/>
          <w:p w:rsidR="00000000" w:rsidDel="00000000" w:rsidP="00000000" w:rsidRDefault="00000000" w:rsidRPr="00000000" w14:paraId="000007F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Role-Based Access Control</w:t>
            </w:r>
            <w:r w:rsidDel="00000000" w:rsidR="00000000" w:rsidRPr="00000000">
              <w:rPr>
                <w:rtl w:val="0"/>
              </w:rPr>
            </w:r>
          </w:p>
        </w:tc>
        <w:tc>
          <w:tcPr/>
          <w:p w:rsidR="00000000" w:rsidDel="00000000" w:rsidP="00000000" w:rsidRDefault="00000000" w:rsidRPr="00000000" w14:paraId="000007F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Configure permissions assigned to a system role.</w:t>
            </w:r>
            <w:r w:rsidDel="00000000" w:rsidR="00000000" w:rsidRPr="00000000">
              <w:rPr>
                <w:rtl w:val="0"/>
              </w:rPr>
            </w:r>
          </w:p>
        </w:tc>
      </w:tr>
      <w:tr>
        <w:trPr>
          <w:cantSplit w:val="0"/>
          <w:tblHeader w:val="0"/>
        </w:trPr>
        <w:tc>
          <w:tcPr/>
          <w:p w:rsidR="00000000" w:rsidDel="00000000" w:rsidP="00000000" w:rsidRDefault="00000000" w:rsidRPr="00000000" w14:paraId="000007F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UC-12</w:t>
            </w:r>
            <w:r w:rsidDel="00000000" w:rsidR="00000000" w:rsidRPr="00000000">
              <w:rPr>
                <w:rtl w:val="0"/>
              </w:rPr>
            </w:r>
          </w:p>
        </w:tc>
        <w:tc>
          <w:tcPr/>
          <w:p w:rsidR="00000000" w:rsidDel="00000000" w:rsidP="00000000" w:rsidRDefault="00000000" w:rsidRPr="00000000" w14:paraId="000007F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Manage Roles</w:t>
            </w:r>
            <w:r w:rsidDel="00000000" w:rsidR="00000000" w:rsidRPr="00000000">
              <w:rPr>
                <w:rtl w:val="0"/>
              </w:rPr>
            </w:r>
          </w:p>
        </w:tc>
        <w:tc>
          <w:tcPr/>
          <w:p w:rsidR="00000000" w:rsidDel="00000000" w:rsidP="00000000" w:rsidRDefault="00000000" w:rsidRPr="00000000" w14:paraId="000007F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Role-Based Access Control</w:t>
            </w:r>
            <w:r w:rsidDel="00000000" w:rsidR="00000000" w:rsidRPr="00000000">
              <w:rPr>
                <w:rtl w:val="0"/>
              </w:rPr>
            </w:r>
          </w:p>
        </w:tc>
        <w:tc>
          <w:tcPr/>
          <w:p w:rsidR="00000000" w:rsidDel="00000000" w:rsidP="00000000" w:rsidRDefault="00000000" w:rsidRPr="00000000" w14:paraId="000007F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Create, update, or delete custom roles; see the detailed UC-12a–UC-12c specifications.</w:t>
            </w:r>
            <w:r w:rsidDel="00000000" w:rsidR="00000000" w:rsidRPr="00000000">
              <w:rPr>
                <w:rtl w:val="0"/>
              </w:rPr>
            </w:r>
          </w:p>
        </w:tc>
      </w:tr>
      <w:tr>
        <w:trPr>
          <w:cantSplit w:val="0"/>
          <w:tblHeader w:val="0"/>
        </w:trPr>
        <w:tc>
          <w:tcPr/>
          <w:p w:rsidR="00000000" w:rsidDel="00000000" w:rsidP="00000000" w:rsidRDefault="00000000" w:rsidRPr="00000000" w14:paraId="000007F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UC-13</w:t>
            </w:r>
            <w:r w:rsidDel="00000000" w:rsidR="00000000" w:rsidRPr="00000000">
              <w:rPr>
                <w:rtl w:val="0"/>
              </w:rPr>
            </w:r>
          </w:p>
        </w:tc>
        <w:tc>
          <w:tcPr/>
          <w:p w:rsidR="00000000" w:rsidDel="00000000" w:rsidP="00000000" w:rsidRDefault="00000000" w:rsidRPr="00000000" w14:paraId="000007F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Audit Log</w:t>
            </w:r>
            <w:r w:rsidDel="00000000" w:rsidR="00000000" w:rsidRPr="00000000">
              <w:rPr>
                <w:rtl w:val="0"/>
              </w:rPr>
            </w:r>
          </w:p>
        </w:tc>
        <w:tc>
          <w:tcPr/>
          <w:p w:rsidR="00000000" w:rsidDel="00000000" w:rsidP="00000000" w:rsidRDefault="00000000" w:rsidRPr="00000000" w14:paraId="000007F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Role-Based Access Control</w:t>
            </w:r>
            <w:r w:rsidDel="00000000" w:rsidR="00000000" w:rsidRPr="00000000">
              <w:rPr>
                <w:rtl w:val="0"/>
              </w:rPr>
            </w:r>
          </w:p>
        </w:tc>
        <w:tc>
          <w:tcPr/>
          <w:p w:rsidR="00000000" w:rsidDel="00000000" w:rsidP="00000000" w:rsidRDefault="00000000" w:rsidRPr="00000000" w14:paraId="000007F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7F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UC-14</w:t>
            </w:r>
            <w:r w:rsidDel="00000000" w:rsidR="00000000" w:rsidRPr="00000000">
              <w:rPr>
                <w:rtl w:val="0"/>
              </w:rPr>
            </w:r>
          </w:p>
        </w:tc>
        <w:tc>
          <w:tcPr/>
          <w:p w:rsidR="00000000" w:rsidDel="00000000" w:rsidP="00000000" w:rsidRDefault="00000000" w:rsidRPr="00000000" w14:paraId="000007F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Create Meeting</w:t>
            </w:r>
            <w:r w:rsidDel="00000000" w:rsidR="00000000" w:rsidRPr="00000000">
              <w:rPr>
                <w:rtl w:val="0"/>
              </w:rPr>
            </w:r>
          </w:p>
        </w:tc>
        <w:tc>
          <w:tcPr/>
          <w:p w:rsidR="00000000" w:rsidDel="00000000" w:rsidP="00000000" w:rsidRDefault="00000000" w:rsidRPr="00000000" w14:paraId="0000080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0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Create one independent Meeting with its planned start and end times, mode, location, confidentiality and other required details.</w:t>
            </w:r>
            <w:r w:rsidDel="00000000" w:rsidR="00000000" w:rsidRPr="00000000">
              <w:rPr>
                <w:rtl w:val="0"/>
              </w:rPr>
            </w:r>
          </w:p>
        </w:tc>
      </w:tr>
      <w:tr>
        <w:trPr>
          <w:cantSplit w:val="0"/>
          <w:tblHeader w:val="0"/>
        </w:trPr>
        <w:tc>
          <w:tcPr/>
          <w:p w:rsidR="00000000" w:rsidDel="00000000" w:rsidP="00000000" w:rsidRDefault="00000000" w:rsidRPr="00000000" w14:paraId="0000080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UC-15</w:t>
            </w:r>
            <w:r w:rsidDel="00000000" w:rsidR="00000000" w:rsidRPr="00000000">
              <w:rPr>
                <w:rtl w:val="0"/>
              </w:rPr>
            </w:r>
          </w:p>
        </w:tc>
        <w:tc>
          <w:tcPr/>
          <w:p w:rsidR="00000000" w:rsidDel="00000000" w:rsidP="00000000" w:rsidRDefault="00000000" w:rsidRPr="00000000" w14:paraId="0000080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Update Meeting</w:t>
            </w:r>
            <w:r w:rsidDel="00000000" w:rsidR="00000000" w:rsidRPr="00000000">
              <w:rPr>
                <w:rtl w:val="0"/>
              </w:rPr>
            </w:r>
          </w:p>
        </w:tc>
        <w:tc>
          <w:tcPr/>
          <w:p w:rsidR="00000000" w:rsidDel="00000000" w:rsidP="00000000" w:rsidRDefault="00000000" w:rsidRPr="00000000" w14:paraId="0000080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0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Update Meeting information while Draft/Rejected, or reschedule a Published Meeting before it begins when authorized.</w:t>
            </w:r>
            <w:r w:rsidDel="00000000" w:rsidR="00000000" w:rsidRPr="00000000">
              <w:rPr>
                <w:rtl w:val="0"/>
              </w:rPr>
            </w:r>
          </w:p>
        </w:tc>
      </w:tr>
      <w:tr>
        <w:trPr>
          <w:cantSplit w:val="0"/>
          <w:tblHeader w:val="0"/>
        </w:trPr>
        <w:tc>
          <w:tcPr/>
          <w:p w:rsidR="00000000" w:rsidDel="00000000" w:rsidP="00000000" w:rsidRDefault="00000000" w:rsidRPr="00000000" w14:paraId="0000080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UC-16</w:t>
            </w:r>
            <w:r w:rsidDel="00000000" w:rsidR="00000000" w:rsidRPr="00000000">
              <w:rPr>
                <w:rtl w:val="0"/>
              </w:rPr>
            </w:r>
          </w:p>
        </w:tc>
        <w:tc>
          <w:tcPr/>
          <w:p w:rsidR="00000000" w:rsidDel="00000000" w:rsidP="00000000" w:rsidRDefault="00000000" w:rsidRPr="00000000" w14:paraId="0000080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Details</w:t>
            </w:r>
            <w:r w:rsidDel="00000000" w:rsidR="00000000" w:rsidRPr="00000000">
              <w:rPr>
                <w:rtl w:val="0"/>
              </w:rPr>
            </w:r>
          </w:p>
        </w:tc>
        <w:tc>
          <w:tcPr/>
          <w:p w:rsidR="00000000" w:rsidDel="00000000" w:rsidP="00000000" w:rsidRDefault="00000000" w:rsidRPr="00000000" w14:paraId="0000080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0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authorized Meeting details, including planned schedule, actual start/end times and Meeting lifecycle status.</w:t>
            </w:r>
            <w:r w:rsidDel="00000000" w:rsidR="00000000" w:rsidRPr="00000000">
              <w:rPr>
                <w:rtl w:val="0"/>
              </w:rPr>
            </w:r>
          </w:p>
        </w:tc>
      </w:tr>
      <w:tr>
        <w:trPr>
          <w:cantSplit w:val="0"/>
          <w:tblHeader w:val="0"/>
        </w:trPr>
        <w:tc>
          <w:tcPr/>
          <w:p w:rsidR="00000000" w:rsidDel="00000000" w:rsidP="00000000" w:rsidRDefault="00000000" w:rsidRPr="00000000" w14:paraId="000008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UC-17</w:t>
            </w:r>
            <w:r w:rsidDel="00000000" w:rsidR="00000000" w:rsidRPr="00000000">
              <w:rPr>
                <w:rtl w:val="0"/>
              </w:rPr>
            </w:r>
          </w:p>
        </w:tc>
        <w:tc>
          <w:tcPr/>
          <w:p w:rsidR="00000000" w:rsidDel="00000000" w:rsidP="00000000" w:rsidRDefault="00000000" w:rsidRPr="00000000" w14:paraId="0000080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List</w:t>
            </w:r>
            <w:r w:rsidDel="00000000" w:rsidR="00000000" w:rsidRPr="00000000">
              <w:rPr>
                <w:rtl w:val="0"/>
              </w:rPr>
            </w:r>
          </w:p>
        </w:tc>
        <w:tc>
          <w:tcPr/>
          <w:p w:rsidR="00000000" w:rsidDel="00000000" w:rsidP="00000000" w:rsidRDefault="00000000" w:rsidRPr="00000000" w14:paraId="0000080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0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search and filter Meetings by their own schedule, status, name and confidentiality level.</w:t>
            </w:r>
            <w:r w:rsidDel="00000000" w:rsidR="00000000" w:rsidRPr="00000000">
              <w:rPr>
                <w:rtl w:val="0"/>
              </w:rPr>
            </w:r>
          </w:p>
        </w:tc>
      </w:tr>
      <w:tr>
        <w:trPr>
          <w:cantSplit w:val="0"/>
          <w:tblHeader w:val="0"/>
        </w:trPr>
        <w:tc>
          <w:tcPr/>
          <w:p w:rsidR="00000000" w:rsidDel="00000000" w:rsidP="00000000" w:rsidRDefault="00000000" w:rsidRPr="00000000" w14:paraId="0000080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UC-18</w:t>
            </w:r>
            <w:r w:rsidDel="00000000" w:rsidR="00000000" w:rsidRPr="00000000">
              <w:rPr>
                <w:rtl w:val="0"/>
              </w:rPr>
            </w:r>
          </w:p>
        </w:tc>
        <w:tc>
          <w:tcPr/>
          <w:p w:rsidR="00000000" w:rsidDel="00000000" w:rsidP="00000000" w:rsidRDefault="00000000" w:rsidRPr="00000000" w14:paraId="0000080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Submit Meeting for Approval</w:t>
            </w:r>
            <w:r w:rsidDel="00000000" w:rsidR="00000000" w:rsidRPr="00000000">
              <w:rPr>
                <w:rtl w:val="0"/>
              </w:rPr>
            </w:r>
          </w:p>
        </w:tc>
        <w:tc>
          <w:tcPr/>
          <w:p w:rsidR="00000000" w:rsidDel="00000000" w:rsidP="00000000" w:rsidRDefault="00000000" w:rsidRPr="00000000" w14:paraId="0000081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1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Submit a Draft or Rejected Meeting with a valid planned schedule for approval.</w:t>
            </w:r>
            <w:r w:rsidDel="00000000" w:rsidR="00000000" w:rsidRPr="00000000">
              <w:rPr>
                <w:rtl w:val="0"/>
              </w:rPr>
            </w:r>
          </w:p>
        </w:tc>
      </w:tr>
      <w:tr>
        <w:trPr>
          <w:cantSplit w:val="0"/>
          <w:tblHeader w:val="0"/>
        </w:trPr>
        <w:tc>
          <w:tcPr/>
          <w:p w:rsidR="00000000" w:rsidDel="00000000" w:rsidP="00000000" w:rsidRDefault="00000000" w:rsidRPr="00000000" w14:paraId="0000081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UC-19</w:t>
            </w:r>
            <w:r w:rsidDel="00000000" w:rsidR="00000000" w:rsidRPr="00000000">
              <w:rPr>
                <w:rtl w:val="0"/>
              </w:rPr>
            </w:r>
          </w:p>
        </w:tc>
        <w:tc>
          <w:tcPr/>
          <w:p w:rsidR="00000000" w:rsidDel="00000000" w:rsidP="00000000" w:rsidRDefault="00000000" w:rsidRPr="00000000" w14:paraId="0000081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Review Meeting Approval</w:t>
            </w:r>
            <w:r w:rsidDel="00000000" w:rsidR="00000000" w:rsidRPr="00000000">
              <w:rPr>
                <w:rtl w:val="0"/>
              </w:rPr>
            </w:r>
          </w:p>
        </w:tc>
        <w:tc>
          <w:tcPr/>
          <w:p w:rsidR="00000000" w:rsidDel="00000000" w:rsidP="00000000" w:rsidRDefault="00000000" w:rsidRPr="00000000" w14:paraId="0000081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1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Approve or reject an assigned meeting approval request.</w:t>
            </w:r>
            <w:r w:rsidDel="00000000" w:rsidR="00000000" w:rsidRPr="00000000">
              <w:rPr>
                <w:rtl w:val="0"/>
              </w:rPr>
            </w:r>
          </w:p>
        </w:tc>
      </w:tr>
      <w:tr>
        <w:trPr>
          <w:cantSplit w:val="0"/>
          <w:tblHeader w:val="0"/>
        </w:trPr>
        <w:tc>
          <w:tcPr/>
          <w:p w:rsidR="00000000" w:rsidDel="00000000" w:rsidP="00000000" w:rsidRDefault="00000000" w:rsidRPr="00000000" w14:paraId="0000081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UC-20</w:t>
            </w:r>
            <w:r w:rsidDel="00000000" w:rsidR="00000000" w:rsidRPr="00000000">
              <w:rPr>
                <w:rtl w:val="0"/>
              </w:rPr>
            </w:r>
          </w:p>
        </w:tc>
        <w:tc>
          <w:tcPr/>
          <w:p w:rsidR="00000000" w:rsidDel="00000000" w:rsidP="00000000" w:rsidRDefault="00000000" w:rsidRPr="00000000" w14:paraId="0000081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Publish Meeting</w:t>
            </w:r>
            <w:r w:rsidDel="00000000" w:rsidR="00000000" w:rsidRPr="00000000">
              <w:rPr>
                <w:rtl w:val="0"/>
              </w:rPr>
            </w:r>
          </w:p>
        </w:tc>
        <w:tc>
          <w:tcPr/>
          <w:p w:rsidR="00000000" w:rsidDel="00000000" w:rsidP="00000000" w:rsidRDefault="00000000" w:rsidRPr="00000000" w14:paraId="0000081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1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Publish an Approved Meeting with valid planned time and required Chair/Secretary assignments, and initiate invitations.</w:t>
            </w:r>
            <w:r w:rsidDel="00000000" w:rsidR="00000000" w:rsidRPr="00000000">
              <w:rPr>
                <w:rtl w:val="0"/>
              </w:rPr>
            </w:r>
          </w:p>
        </w:tc>
      </w:tr>
      <w:tr>
        <w:trPr>
          <w:cantSplit w:val="0"/>
          <w:tblHeader w:val="0"/>
        </w:trPr>
        <w:tc>
          <w:tcPr/>
          <w:p w:rsidR="00000000" w:rsidDel="00000000" w:rsidP="00000000" w:rsidRDefault="00000000" w:rsidRPr="00000000" w14:paraId="0000081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UC-21</w:t>
            </w:r>
            <w:r w:rsidDel="00000000" w:rsidR="00000000" w:rsidRPr="00000000">
              <w:rPr>
                <w:rtl w:val="0"/>
              </w:rPr>
            </w:r>
          </w:p>
        </w:tc>
        <w:tc>
          <w:tcPr/>
          <w:p w:rsidR="00000000" w:rsidDel="00000000" w:rsidP="00000000" w:rsidRDefault="00000000" w:rsidRPr="00000000" w14:paraId="0000081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Start Meeting</w:t>
            </w:r>
            <w:r w:rsidDel="00000000" w:rsidR="00000000" w:rsidRPr="00000000">
              <w:rPr>
                <w:rtl w:val="0"/>
              </w:rPr>
            </w:r>
          </w:p>
        </w:tc>
        <w:tc>
          <w:tcPr/>
          <w:p w:rsidR="00000000" w:rsidDel="00000000" w:rsidP="00000000" w:rsidRDefault="00000000" w:rsidRPr="00000000" w14:paraId="000008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1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Start a Published Meeting and record actual start time.</w:t>
            </w:r>
            <w:r w:rsidDel="00000000" w:rsidR="00000000" w:rsidRPr="00000000">
              <w:rPr>
                <w:rtl w:val="0"/>
              </w:rPr>
            </w:r>
          </w:p>
        </w:tc>
      </w:tr>
      <w:tr>
        <w:trPr>
          <w:cantSplit w:val="0"/>
          <w:tblHeader w:val="0"/>
        </w:trPr>
        <w:tc>
          <w:tcPr/>
          <w:p w:rsidR="00000000" w:rsidDel="00000000" w:rsidP="00000000" w:rsidRDefault="00000000" w:rsidRPr="00000000" w14:paraId="0000081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UC-22</w:t>
            </w:r>
            <w:r w:rsidDel="00000000" w:rsidR="00000000" w:rsidRPr="00000000">
              <w:rPr>
                <w:rtl w:val="0"/>
              </w:rPr>
            </w:r>
          </w:p>
        </w:tc>
        <w:tc>
          <w:tcPr/>
          <w:p w:rsidR="00000000" w:rsidDel="00000000" w:rsidP="00000000" w:rsidRDefault="00000000" w:rsidRPr="00000000" w14:paraId="0000081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End Meeting</w:t>
            </w:r>
            <w:r w:rsidDel="00000000" w:rsidR="00000000" w:rsidRPr="00000000">
              <w:rPr>
                <w:rtl w:val="0"/>
              </w:rPr>
            </w:r>
          </w:p>
        </w:tc>
        <w:tc>
          <w:tcPr/>
          <w:p w:rsidR="00000000" w:rsidDel="00000000" w:rsidP="00000000" w:rsidRDefault="00000000" w:rsidRPr="00000000" w14:paraId="0000082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Management</w:t>
            </w:r>
            <w:r w:rsidDel="00000000" w:rsidR="00000000" w:rsidRPr="00000000">
              <w:rPr>
                <w:rtl w:val="0"/>
              </w:rPr>
            </w:r>
          </w:p>
        </w:tc>
        <w:tc>
          <w:tcPr/>
          <w:p w:rsidR="00000000" w:rsidDel="00000000" w:rsidP="00000000" w:rsidRDefault="00000000" w:rsidRPr="00000000" w14:paraId="0000082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End an InProgress Meeting and record actual end time.</w:t>
            </w:r>
            <w:r w:rsidDel="00000000" w:rsidR="00000000" w:rsidRPr="00000000">
              <w:rPr>
                <w:rtl w:val="0"/>
              </w:rPr>
            </w:r>
          </w:p>
        </w:tc>
      </w:tr>
      <w:tr>
        <w:trPr>
          <w:cantSplit w:val="0"/>
          <w:tblHeader w:val="0"/>
        </w:trPr>
        <w:tc>
          <w:tcPr/>
          <w:p w:rsidR="00000000" w:rsidDel="00000000" w:rsidP="00000000" w:rsidRDefault="00000000" w:rsidRPr="00000000" w14:paraId="0000082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UC-23</w:t>
            </w:r>
            <w:r w:rsidDel="00000000" w:rsidR="00000000" w:rsidRPr="00000000">
              <w:rPr>
                <w:rtl w:val="0"/>
              </w:rPr>
            </w:r>
          </w:p>
        </w:tc>
        <w:tc>
          <w:tcPr/>
          <w:p w:rsidR="00000000" w:rsidDel="00000000" w:rsidP="00000000" w:rsidRDefault="00000000" w:rsidRPr="00000000" w14:paraId="0000082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Manage Agenda Items</w:t>
            </w:r>
            <w:r w:rsidDel="00000000" w:rsidR="00000000" w:rsidRPr="00000000">
              <w:rPr>
                <w:rtl w:val="0"/>
              </w:rPr>
            </w:r>
          </w:p>
        </w:tc>
        <w:tc>
          <w:tcPr/>
          <w:p w:rsidR="00000000" w:rsidDel="00000000" w:rsidP="00000000" w:rsidRDefault="00000000" w:rsidRPr="00000000" w14:paraId="0000082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Agenda Management</w:t>
            </w:r>
            <w:r w:rsidDel="00000000" w:rsidR="00000000" w:rsidRPr="00000000">
              <w:rPr>
                <w:rtl w:val="0"/>
              </w:rPr>
            </w:r>
          </w:p>
        </w:tc>
        <w:tc>
          <w:tcPr/>
          <w:p w:rsidR="00000000" w:rsidDel="00000000" w:rsidP="00000000" w:rsidRDefault="00000000" w:rsidRPr="00000000" w14:paraId="0000082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Pr>
                <w:rFonts w:ascii="Times New Roman" w:cs="Times New Roman" w:eastAsia="Times New Roman" w:hAnsi="Times New Roman"/>
                <w:color w:val="000000"/>
              </w:rPr>
              <w:t xml:space="preserve">Manage Agenda planning as Secretary: add Pending Items at the end; edit all permitted Pending fields but only Title/Description after start; delete only Pending and reorder only existing Pending positions.</w:t>
            </w:r>
          </w:p>
        </w:tc>
      </w:tr>
      <w:tr>
        <w:trPr>
          <w:cantSplit w:val="0"/>
          <w:tblHeader w:val="0"/>
        </w:trPr>
        <w:tc>
          <w:tcPr/>
          <w:p w:rsidR="00000000" w:rsidDel="00000000" w:rsidP="00000000" w:rsidRDefault="00000000" w:rsidRPr="00000000" w14:paraId="0000082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UC-24</w:t>
            </w:r>
            <w:r w:rsidDel="00000000" w:rsidR="00000000" w:rsidRPr="00000000">
              <w:rPr>
                <w:rtl w:val="0"/>
              </w:rPr>
            </w:r>
          </w:p>
        </w:tc>
        <w:tc>
          <w:tcPr/>
          <w:p w:rsidR="00000000" w:rsidDel="00000000" w:rsidP="00000000" w:rsidRDefault="00000000" w:rsidRPr="00000000" w14:paraId="0000082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Set Current Agenda Item</w:t>
            </w:r>
            <w:r w:rsidDel="00000000" w:rsidR="00000000" w:rsidRPr="00000000">
              <w:rPr>
                <w:rtl w:val="0"/>
              </w:rPr>
            </w:r>
          </w:p>
        </w:tc>
        <w:tc>
          <w:tcPr/>
          <w:p w:rsidR="00000000" w:rsidDel="00000000" w:rsidP="00000000" w:rsidRDefault="00000000" w:rsidRPr="00000000" w14:paraId="0000082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Agenda Management</w:t>
            </w:r>
            <w:r w:rsidDel="00000000" w:rsidR="00000000" w:rsidRPr="00000000">
              <w:rPr>
                <w:rtl w:val="0"/>
              </w:rPr>
            </w:r>
          </w:p>
        </w:tc>
        <w:tc>
          <w:tcPr/>
          <w:p w:rsidR="00000000" w:rsidDel="00000000" w:rsidP="00000000" w:rsidRDefault="00000000" w:rsidRPr="00000000" w14:paraId="0000082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Pr>
                <w:rFonts w:ascii="Times New Roman" w:cs="Times New Roman" w:eastAsia="Times New Roman" w:hAnsi="Times New Roman"/>
                <w:color w:val="000000"/>
              </w:rPr>
              <w:t xml:space="preserve">Chair starts the first Pending Item in the current order when no Item is InProgress.</w:t>
            </w:r>
          </w:p>
        </w:tc>
      </w:tr>
      <w:tr>
        <w:trPr>
          <w:cantSplit w:val="0"/>
          <w:tblHeader w:val="0"/>
        </w:trPr>
        <w:tc>
          <w:tcPr/>
          <w:p w:rsidR="00000000" w:rsidDel="00000000" w:rsidP="00000000" w:rsidRDefault="00000000" w:rsidRPr="00000000" w14:paraId="0000082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UC-25</w:t>
            </w:r>
            <w:r w:rsidDel="00000000" w:rsidR="00000000" w:rsidRPr="00000000">
              <w:rPr>
                <w:rtl w:val="0"/>
              </w:rPr>
            </w:r>
          </w:p>
        </w:tc>
        <w:tc>
          <w:tcPr/>
          <w:p w:rsidR="00000000" w:rsidDel="00000000" w:rsidP="00000000" w:rsidRDefault="00000000" w:rsidRPr="00000000" w14:paraId="0000082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Complete Agenda Item</w:t>
            </w:r>
            <w:r w:rsidDel="00000000" w:rsidR="00000000" w:rsidRPr="00000000">
              <w:rPr>
                <w:rtl w:val="0"/>
              </w:rPr>
            </w:r>
          </w:p>
        </w:tc>
        <w:tc>
          <w:tcPr/>
          <w:p w:rsidR="00000000" w:rsidDel="00000000" w:rsidP="00000000" w:rsidRDefault="00000000" w:rsidRPr="00000000" w14:paraId="0000082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Agenda Management</w:t>
            </w:r>
            <w:r w:rsidDel="00000000" w:rsidR="00000000" w:rsidRPr="00000000">
              <w:rPr>
                <w:rtl w:val="0"/>
              </w:rPr>
            </w:r>
          </w:p>
        </w:tc>
        <w:tc>
          <w:tcPr/>
          <w:p w:rsidR="00000000" w:rsidDel="00000000" w:rsidP="00000000" w:rsidRDefault="00000000" w:rsidRPr="00000000" w14:paraId="0000082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Pr>
                <w:rFonts w:ascii="Times New Roman" w:cs="Times New Roman" w:eastAsia="Times New Roman" w:hAnsi="Times New Roman"/>
                <w:color w:val="000000"/>
              </w:rPr>
              <w:t xml:space="preserve">Chair completes the current Item regardless of Planned Duration, records actual duration and does not automatically start the next Item.</w:t>
            </w:r>
          </w:p>
        </w:tc>
      </w:tr>
      <w:tr>
        <w:trPr>
          <w:cantSplit w:val="0"/>
          <w:tblHeader w:val="0"/>
        </w:trPr>
        <w:tc>
          <w:tcPr/>
          <w:p w:rsidR="00000000" w:rsidDel="00000000" w:rsidP="00000000" w:rsidRDefault="00000000" w:rsidRPr="00000000" w14:paraId="0000082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UC-26</w:t>
            </w:r>
            <w:r w:rsidDel="00000000" w:rsidR="00000000" w:rsidRPr="00000000">
              <w:rPr>
                <w:rtl w:val="0"/>
              </w:rPr>
            </w:r>
          </w:p>
        </w:tc>
        <w:tc>
          <w:tcPr/>
          <w:p w:rsidR="00000000" w:rsidDel="00000000" w:rsidP="00000000" w:rsidRDefault="00000000" w:rsidRPr="00000000" w14:paraId="0000082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Agenda</w:t>
            </w:r>
            <w:r w:rsidDel="00000000" w:rsidR="00000000" w:rsidRPr="00000000">
              <w:rPr>
                <w:rtl w:val="0"/>
              </w:rPr>
            </w:r>
          </w:p>
        </w:tc>
        <w:tc>
          <w:tcPr/>
          <w:p w:rsidR="00000000" w:rsidDel="00000000" w:rsidP="00000000" w:rsidRDefault="00000000" w:rsidRPr="00000000" w14:paraId="0000083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Agenda Management</w:t>
            </w:r>
            <w:r w:rsidDel="00000000" w:rsidR="00000000" w:rsidRPr="00000000">
              <w:rPr>
                <w:rtl w:val="0"/>
              </w:rPr>
            </w:r>
          </w:p>
        </w:tc>
        <w:tc>
          <w:tcPr/>
          <w:p w:rsidR="00000000" w:rsidDel="00000000" w:rsidP="00000000" w:rsidRDefault="00000000" w:rsidRPr="00000000" w14:paraId="0000083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Pr>
                <w:rFonts w:ascii="Times New Roman" w:cs="Times New Roman" w:eastAsia="Times New Roman" w:hAnsi="Times New Roman"/>
                <w:color w:val="000000"/>
              </w:rPr>
              <w:t xml:space="preserve">Authorized viewers see the complete Agenda and automatically receive its successfully saved changes.</w:t>
            </w:r>
          </w:p>
        </w:tc>
      </w:tr>
      <w:tr>
        <w:trPr>
          <w:cantSplit w:val="0"/>
          <w:tblHeader w:val="0"/>
        </w:trPr>
        <w:tc>
          <w:tcPr/>
          <w:p w:rsidR="00000000" w:rsidDel="00000000" w:rsidP="00000000" w:rsidRDefault="00000000" w:rsidRPr="00000000" w14:paraId="0000083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UC-27</w:t>
            </w:r>
            <w:r w:rsidDel="00000000" w:rsidR="00000000" w:rsidRPr="00000000">
              <w:rPr>
                <w:rtl w:val="0"/>
              </w:rPr>
            </w:r>
          </w:p>
        </w:tc>
        <w:tc>
          <w:tcPr/>
          <w:p w:rsidR="00000000" w:rsidDel="00000000" w:rsidP="00000000" w:rsidRDefault="00000000" w:rsidRPr="00000000" w14:paraId="0000083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Participants</w:t>
            </w:r>
            <w:r w:rsidDel="00000000" w:rsidR="00000000" w:rsidRPr="00000000">
              <w:rPr>
                <w:rtl w:val="0"/>
              </w:rPr>
            </w:r>
          </w:p>
        </w:tc>
        <w:tc>
          <w:tcPr/>
          <w:p w:rsidR="00000000" w:rsidDel="00000000" w:rsidP="00000000" w:rsidRDefault="00000000" w:rsidRPr="00000000" w14:paraId="0000083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Participant Management</w:t>
            </w:r>
            <w:r w:rsidDel="00000000" w:rsidR="00000000" w:rsidRPr="00000000">
              <w:rPr>
                <w:rtl w:val="0"/>
              </w:rPr>
            </w:r>
          </w:p>
        </w:tc>
        <w:tc>
          <w:tcPr/>
          <w:p w:rsidR="00000000" w:rsidDel="00000000" w:rsidP="00000000" w:rsidRDefault="00000000" w:rsidRPr="00000000" w14:paraId="0000083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the current internal participants and external Guests associated with a meeting, together with their meeting-specific role or guest access type.</w:t>
            </w:r>
            <w:r w:rsidDel="00000000" w:rsidR="00000000" w:rsidRPr="00000000">
              <w:rPr>
                <w:rtl w:val="0"/>
              </w:rPr>
            </w:r>
          </w:p>
        </w:tc>
      </w:tr>
      <w:tr>
        <w:trPr>
          <w:cantSplit w:val="0"/>
          <w:tblHeader w:val="0"/>
        </w:trPr>
        <w:tc>
          <w:tcPr/>
          <w:p w:rsidR="00000000" w:rsidDel="00000000" w:rsidP="00000000" w:rsidRDefault="00000000" w:rsidRPr="00000000" w14:paraId="0000083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UC-28</w:t>
            </w:r>
            <w:r w:rsidDel="00000000" w:rsidR="00000000" w:rsidRPr="00000000">
              <w:rPr>
                <w:rtl w:val="0"/>
              </w:rPr>
            </w:r>
          </w:p>
        </w:tc>
        <w:tc>
          <w:tcPr/>
          <w:p w:rsidR="00000000" w:rsidDel="00000000" w:rsidP="00000000" w:rsidRDefault="00000000" w:rsidRPr="00000000" w14:paraId="0000083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Manage Meeting Participants</w:t>
            </w:r>
            <w:r w:rsidDel="00000000" w:rsidR="00000000" w:rsidRPr="00000000">
              <w:rPr>
                <w:rtl w:val="0"/>
              </w:rPr>
            </w:r>
          </w:p>
        </w:tc>
        <w:tc>
          <w:tcPr/>
          <w:p w:rsidR="00000000" w:rsidDel="00000000" w:rsidP="00000000" w:rsidRDefault="00000000" w:rsidRPr="00000000" w14:paraId="0000083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Participant Management</w:t>
            </w:r>
            <w:r w:rsidDel="00000000" w:rsidR="00000000" w:rsidRPr="00000000">
              <w:rPr>
                <w:rtl w:val="0"/>
              </w:rPr>
            </w:r>
          </w:p>
        </w:tc>
        <w:tc>
          <w:tcPr/>
          <w:p w:rsidR="00000000" w:rsidDel="00000000" w:rsidP="00000000" w:rsidRDefault="00000000" w:rsidRPr="00000000" w14:paraId="0000083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Add participants, assign/change meeting roles, or remove participants; see UC-28a–UC-28c.</w:t>
            </w:r>
            <w:r w:rsidDel="00000000" w:rsidR="00000000" w:rsidRPr="00000000">
              <w:rPr>
                <w:rtl w:val="0"/>
              </w:rPr>
            </w:r>
          </w:p>
        </w:tc>
      </w:tr>
      <w:tr>
        <w:trPr>
          <w:cantSplit w:val="0"/>
          <w:tblHeader w:val="0"/>
        </w:trPr>
        <w:tc>
          <w:tcPr/>
          <w:p w:rsidR="00000000" w:rsidDel="00000000" w:rsidP="00000000" w:rsidRDefault="00000000" w:rsidRPr="00000000" w14:paraId="0000083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UC-29</w:t>
            </w:r>
            <w:r w:rsidDel="00000000" w:rsidR="00000000" w:rsidRPr="00000000">
              <w:rPr>
                <w:rtl w:val="0"/>
              </w:rPr>
            </w:r>
          </w:p>
        </w:tc>
        <w:tc>
          <w:tcPr/>
          <w:p w:rsidR="00000000" w:rsidDel="00000000" w:rsidP="00000000" w:rsidRDefault="00000000" w:rsidRPr="00000000" w14:paraId="0000083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Respond to Meeting Invitation</w:t>
            </w:r>
            <w:r w:rsidDel="00000000" w:rsidR="00000000" w:rsidRPr="00000000">
              <w:rPr>
                <w:rtl w:val="0"/>
              </w:rPr>
            </w:r>
          </w:p>
        </w:tc>
        <w:tc>
          <w:tcPr/>
          <w:p w:rsidR="00000000" w:rsidDel="00000000" w:rsidP="00000000" w:rsidRDefault="00000000" w:rsidRPr="00000000" w14:paraId="0000083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Participant Management</w:t>
            </w:r>
            <w:r w:rsidDel="00000000" w:rsidR="00000000" w:rsidRPr="00000000">
              <w:rPr>
                <w:rtl w:val="0"/>
              </w:rPr>
            </w:r>
          </w:p>
        </w:tc>
        <w:tc>
          <w:tcPr/>
          <w:p w:rsidR="00000000" w:rsidDel="00000000" w:rsidP="00000000" w:rsidRDefault="00000000" w:rsidRPr="00000000" w14:paraId="0000083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Allow an invited internal participant or external Guest to accept or decline their own Meeting invitation, and change a previous response while responses are allowed.</w:t>
            </w:r>
            <w:r w:rsidDel="00000000" w:rsidR="00000000" w:rsidRPr="00000000">
              <w:rPr>
                <w:rtl w:val="0"/>
              </w:rPr>
            </w:r>
          </w:p>
        </w:tc>
      </w:tr>
      <w:tr>
        <w:trPr>
          <w:cantSplit w:val="0"/>
          <w:tblHeader w:val="0"/>
        </w:trPr>
        <w:tc>
          <w:tcPr/>
          <w:p w:rsidR="00000000" w:rsidDel="00000000" w:rsidP="00000000" w:rsidRDefault="00000000" w:rsidRPr="00000000" w14:paraId="0000083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UC-30</w:t>
            </w:r>
            <w:r w:rsidDel="00000000" w:rsidR="00000000" w:rsidRPr="00000000">
              <w:rPr>
                <w:rtl w:val="0"/>
              </w:rPr>
            </w:r>
          </w:p>
        </w:tc>
        <w:tc>
          <w:tcPr/>
          <w:p w:rsidR="00000000" w:rsidDel="00000000" w:rsidP="00000000" w:rsidRDefault="00000000" w:rsidRPr="00000000" w14:paraId="0000083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Participant Response Status</w:t>
            </w:r>
            <w:r w:rsidDel="00000000" w:rsidR="00000000" w:rsidRPr="00000000">
              <w:rPr>
                <w:rtl w:val="0"/>
              </w:rPr>
            </w:r>
          </w:p>
        </w:tc>
        <w:tc>
          <w:tcPr/>
          <w:p w:rsidR="00000000" w:rsidDel="00000000" w:rsidP="00000000" w:rsidRDefault="00000000" w:rsidRPr="00000000" w14:paraId="0000084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Participant Management</w:t>
            </w:r>
            <w:r w:rsidDel="00000000" w:rsidR="00000000" w:rsidRPr="00000000">
              <w:rPr>
                <w:rtl w:val="0"/>
              </w:rPr>
            </w:r>
          </w:p>
        </w:tc>
        <w:tc>
          <w:tcPr/>
          <w:p w:rsidR="00000000" w:rsidDel="00000000" w:rsidP="00000000" w:rsidRDefault="00000000" w:rsidRPr="00000000" w14:paraId="0000084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the latest invitation response of current internal participants and external Guests and a response-status summary.</w:t>
            </w:r>
            <w:r w:rsidDel="00000000" w:rsidR="00000000" w:rsidRPr="00000000">
              <w:rPr>
                <w:rtl w:val="0"/>
              </w:rPr>
            </w:r>
          </w:p>
        </w:tc>
      </w:tr>
      <w:tr>
        <w:trPr>
          <w:cantSplit w:val="0"/>
          <w:tblHeader w:val="0"/>
        </w:trPr>
        <w:tc>
          <w:tcPr/>
          <w:p w:rsidR="00000000" w:rsidDel="00000000" w:rsidP="00000000" w:rsidRDefault="00000000" w:rsidRPr="00000000" w14:paraId="0000084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UC-31</w:t>
            </w:r>
            <w:r w:rsidDel="00000000" w:rsidR="00000000" w:rsidRPr="00000000">
              <w:rPr>
                <w:rtl w:val="0"/>
              </w:rPr>
            </w:r>
          </w:p>
        </w:tc>
        <w:tc>
          <w:tcPr/>
          <w:p w:rsidR="00000000" w:rsidDel="00000000" w:rsidP="00000000" w:rsidRDefault="00000000" w:rsidRPr="00000000" w14:paraId="0000084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Record Attendance</w:t>
            </w:r>
            <w:r w:rsidDel="00000000" w:rsidR="00000000" w:rsidRPr="00000000">
              <w:rPr>
                <w:rtl w:val="0"/>
              </w:rPr>
            </w:r>
          </w:p>
        </w:tc>
        <w:tc>
          <w:tcPr/>
          <w:p w:rsidR="00000000" w:rsidDel="00000000" w:rsidP="00000000" w:rsidRDefault="00000000" w:rsidRPr="00000000" w14:paraId="0000084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Participant Management</w:t>
            </w:r>
            <w:r w:rsidDel="00000000" w:rsidR="00000000" w:rsidRPr="00000000">
              <w:rPr>
                <w:rtl w:val="0"/>
              </w:rPr>
            </w:r>
          </w:p>
        </w:tc>
        <w:tc>
          <w:tcPr/>
          <w:p w:rsidR="00000000" w:rsidDel="00000000" w:rsidP="00000000" w:rsidRDefault="00000000" w:rsidRPr="00000000" w14:paraId="0000084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4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UC-32</w:t>
            </w:r>
            <w:r w:rsidDel="00000000" w:rsidR="00000000" w:rsidRPr="00000000">
              <w:rPr>
                <w:rtl w:val="0"/>
              </w:rPr>
            </w:r>
          </w:p>
        </w:tc>
        <w:tc>
          <w:tcPr/>
          <w:p w:rsidR="00000000" w:rsidDel="00000000" w:rsidP="00000000" w:rsidRDefault="00000000" w:rsidRPr="00000000" w14:paraId="0000084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Documents</w:t>
            </w:r>
            <w:r w:rsidDel="00000000" w:rsidR="00000000" w:rsidRPr="00000000">
              <w:rPr>
                <w:rtl w:val="0"/>
              </w:rPr>
            </w:r>
          </w:p>
        </w:tc>
        <w:tc>
          <w:tcPr/>
          <w:p w:rsidR="00000000" w:rsidDel="00000000" w:rsidP="00000000" w:rsidRDefault="00000000" w:rsidRPr="00000000" w14:paraId="0000084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Personal Document Library &amp; Meeting Document Management</w:t>
            </w:r>
            <w:r w:rsidDel="00000000" w:rsidR="00000000" w:rsidRPr="00000000">
              <w:rPr>
                <w:rtl w:val="0"/>
              </w:rPr>
            </w:r>
          </w:p>
        </w:tc>
        <w:tc>
          <w:tcPr/>
          <w:p w:rsidR="00000000" w:rsidDel="00000000" w:rsidP="00000000" w:rsidRDefault="00000000" w:rsidRPr="00000000" w14:paraId="0000084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Documents, their version history, and document previews; see UC-32a–UC-32c.</w:t>
            </w:r>
            <w:r w:rsidDel="00000000" w:rsidR="00000000" w:rsidRPr="00000000">
              <w:rPr>
                <w:rtl w:val="0"/>
              </w:rPr>
            </w:r>
          </w:p>
        </w:tc>
      </w:tr>
      <w:tr>
        <w:trPr>
          <w:cantSplit w:val="0"/>
          <w:tblHeader w:val="0"/>
        </w:trPr>
        <w:tc>
          <w:tcPr/>
          <w:p w:rsidR="00000000" w:rsidDel="00000000" w:rsidP="00000000" w:rsidRDefault="00000000" w:rsidRPr="00000000" w14:paraId="0000084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UC-33</w:t>
            </w:r>
            <w:r w:rsidDel="00000000" w:rsidR="00000000" w:rsidRPr="00000000">
              <w:rPr>
                <w:rtl w:val="0"/>
              </w:rPr>
            </w:r>
          </w:p>
        </w:tc>
        <w:tc>
          <w:tcPr/>
          <w:p w:rsidR="00000000" w:rsidDel="00000000" w:rsidP="00000000" w:rsidRDefault="00000000" w:rsidRPr="00000000" w14:paraId="0000084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Manage Meeting Documents</w:t>
            </w:r>
            <w:r w:rsidDel="00000000" w:rsidR="00000000" w:rsidRPr="00000000">
              <w:rPr>
                <w:rtl w:val="0"/>
              </w:rPr>
            </w:r>
          </w:p>
        </w:tc>
        <w:tc>
          <w:tcPr/>
          <w:p w:rsidR="00000000" w:rsidDel="00000000" w:rsidP="00000000" w:rsidRDefault="00000000" w:rsidRPr="00000000" w14:paraId="0000084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Personal Document Library &amp; Meeting Document Management</w:t>
            </w:r>
            <w:r w:rsidDel="00000000" w:rsidR="00000000" w:rsidRPr="00000000">
              <w:rPr>
                <w:rtl w:val="0"/>
              </w:rPr>
            </w:r>
          </w:p>
        </w:tc>
        <w:tc>
          <w:tcPr/>
          <w:p w:rsidR="00000000" w:rsidDel="00000000" w:rsidP="00000000" w:rsidRDefault="00000000" w:rsidRPr="00000000" w14:paraId="0000084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Add a document to a Meeting or add a new Meeting document version; see UC-33a–UC-33b.</w:t>
            </w:r>
            <w:r w:rsidDel="00000000" w:rsidR="00000000" w:rsidRPr="00000000">
              <w:rPr>
                <w:rtl w:val="0"/>
              </w:rPr>
            </w:r>
          </w:p>
        </w:tc>
      </w:tr>
      <w:tr>
        <w:trPr>
          <w:cantSplit w:val="0"/>
          <w:tblHeader w:val="0"/>
        </w:trPr>
        <w:tc>
          <w:tcPr/>
          <w:p w:rsidR="00000000" w:rsidDel="00000000" w:rsidP="00000000" w:rsidRDefault="00000000" w:rsidRPr="00000000" w14:paraId="0000084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UC-34</w:t>
            </w:r>
            <w:r w:rsidDel="00000000" w:rsidR="00000000" w:rsidRPr="00000000">
              <w:rPr>
                <w:rtl w:val="0"/>
              </w:rPr>
            </w:r>
          </w:p>
        </w:tc>
        <w:tc>
          <w:tcPr/>
          <w:p w:rsidR="00000000" w:rsidDel="00000000" w:rsidP="00000000" w:rsidRDefault="00000000" w:rsidRPr="00000000" w14:paraId="0000084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Personal Document Library</w:t>
            </w:r>
            <w:r w:rsidDel="00000000" w:rsidR="00000000" w:rsidRPr="00000000">
              <w:rPr>
                <w:rtl w:val="0"/>
              </w:rPr>
            </w:r>
          </w:p>
        </w:tc>
        <w:tc>
          <w:tcPr/>
          <w:p w:rsidR="00000000" w:rsidDel="00000000" w:rsidP="00000000" w:rsidRDefault="00000000" w:rsidRPr="00000000" w14:paraId="0000085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Personal Document Library &amp; Meeting Document Management</w:t>
            </w:r>
            <w:r w:rsidDel="00000000" w:rsidR="00000000" w:rsidRPr="00000000">
              <w:rPr>
                <w:rtl w:val="0"/>
              </w:rPr>
            </w:r>
          </w:p>
        </w:tc>
        <w:tc>
          <w:tcPr/>
          <w:p w:rsidR="00000000" w:rsidDel="00000000" w:rsidP="00000000" w:rsidRDefault="00000000" w:rsidRPr="00000000" w14:paraId="0000085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5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UC-35</w:t>
            </w:r>
            <w:r w:rsidDel="00000000" w:rsidR="00000000" w:rsidRPr="00000000">
              <w:rPr>
                <w:rtl w:val="0"/>
              </w:rPr>
            </w:r>
          </w:p>
        </w:tc>
        <w:tc>
          <w:tcPr/>
          <w:p w:rsidR="00000000" w:rsidDel="00000000" w:rsidP="00000000" w:rsidRDefault="00000000" w:rsidRPr="00000000" w14:paraId="0000085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Comment on Meeting Document</w:t>
            </w:r>
            <w:r w:rsidDel="00000000" w:rsidR="00000000" w:rsidRPr="00000000">
              <w:rPr>
                <w:rtl w:val="0"/>
              </w:rPr>
            </w:r>
          </w:p>
        </w:tc>
        <w:tc>
          <w:tcPr/>
          <w:p w:rsidR="00000000" w:rsidDel="00000000" w:rsidP="00000000" w:rsidRDefault="00000000" w:rsidRPr="00000000" w14:paraId="0000085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Personal Document Library &amp; Meeting Document Management</w:t>
            </w:r>
            <w:r w:rsidDel="00000000" w:rsidR="00000000" w:rsidRPr="00000000">
              <w:rPr>
                <w:rtl w:val="0"/>
              </w:rPr>
            </w:r>
          </w:p>
        </w:tc>
        <w:tc>
          <w:tcPr/>
          <w:p w:rsidR="00000000" w:rsidDel="00000000" w:rsidP="00000000" w:rsidRDefault="00000000" w:rsidRPr="00000000" w14:paraId="0000085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5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UC-36</w:t>
            </w:r>
            <w:r w:rsidDel="00000000" w:rsidR="00000000" w:rsidRPr="00000000">
              <w:rPr>
                <w:rtl w:val="0"/>
              </w:rPr>
            </w:r>
          </w:p>
        </w:tc>
        <w:tc>
          <w:tcPr/>
          <w:p w:rsidR="00000000" w:rsidDel="00000000" w:rsidP="00000000" w:rsidRDefault="00000000" w:rsidRPr="00000000" w14:paraId="0000085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Upload Document to Personal Library</w:t>
            </w:r>
            <w:r w:rsidDel="00000000" w:rsidR="00000000" w:rsidRPr="00000000">
              <w:rPr>
                <w:rtl w:val="0"/>
              </w:rPr>
            </w:r>
          </w:p>
        </w:tc>
        <w:tc>
          <w:tcPr/>
          <w:p w:rsidR="00000000" w:rsidDel="00000000" w:rsidP="00000000" w:rsidRDefault="00000000" w:rsidRPr="00000000" w14:paraId="0000085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Personal Document Library &amp; Meeting Document Management</w:t>
            </w:r>
            <w:r w:rsidDel="00000000" w:rsidR="00000000" w:rsidRPr="00000000">
              <w:rPr>
                <w:rtl w:val="0"/>
              </w:rPr>
            </w:r>
          </w:p>
        </w:tc>
        <w:tc>
          <w:tcPr/>
          <w:p w:rsidR="00000000" w:rsidDel="00000000" w:rsidP="00000000" w:rsidRDefault="00000000" w:rsidRPr="00000000" w14:paraId="0000085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5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UC-37</w:t>
            </w:r>
            <w:r w:rsidDel="00000000" w:rsidR="00000000" w:rsidRPr="00000000">
              <w:rPr>
                <w:rtl w:val="0"/>
              </w:rPr>
            </w:r>
          </w:p>
        </w:tc>
        <w:tc>
          <w:tcPr/>
          <w:p w:rsidR="00000000" w:rsidDel="00000000" w:rsidP="00000000" w:rsidRDefault="00000000" w:rsidRPr="00000000" w14:paraId="0000085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Join Meeting Room</w:t>
            </w:r>
            <w:r w:rsidDel="00000000" w:rsidR="00000000" w:rsidRPr="00000000">
              <w:rPr>
                <w:rtl w:val="0"/>
              </w:rPr>
            </w:r>
          </w:p>
        </w:tc>
        <w:tc>
          <w:tcPr/>
          <w:p w:rsidR="00000000" w:rsidDel="00000000" w:rsidP="00000000" w:rsidRDefault="00000000" w:rsidRPr="00000000" w14:paraId="0000085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Online Meeting Room Management</w:t>
            </w:r>
            <w:r w:rsidDel="00000000" w:rsidR="00000000" w:rsidRPr="00000000">
              <w:rPr>
                <w:rtl w:val="0"/>
              </w:rPr>
            </w:r>
          </w:p>
        </w:tc>
        <w:tc>
          <w:tcPr/>
          <w:p w:rsidR="00000000" w:rsidDel="00000000" w:rsidP="00000000" w:rsidRDefault="00000000" w:rsidRPr="00000000" w14:paraId="0000085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Join the online room of an authorized Online or Hybrid meeting; an external Guest may join through a verified meeting-specific guest invitation without an internal account login.</w:t>
            </w:r>
            <w:r w:rsidDel="00000000" w:rsidR="00000000" w:rsidRPr="00000000">
              <w:rPr>
                <w:rtl w:val="0"/>
              </w:rPr>
            </w:r>
          </w:p>
        </w:tc>
      </w:tr>
      <w:tr>
        <w:trPr>
          <w:cantSplit w:val="0"/>
          <w:tblHeader w:val="0"/>
        </w:trPr>
        <w:tc>
          <w:tcPr/>
          <w:p w:rsidR="00000000" w:rsidDel="00000000" w:rsidP="00000000" w:rsidRDefault="00000000" w:rsidRPr="00000000" w14:paraId="0000085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UC-38</w:t>
            </w:r>
            <w:r w:rsidDel="00000000" w:rsidR="00000000" w:rsidRPr="00000000">
              <w:rPr>
                <w:rtl w:val="0"/>
              </w:rPr>
            </w:r>
          </w:p>
        </w:tc>
        <w:tc>
          <w:tcPr/>
          <w:p w:rsidR="00000000" w:rsidDel="00000000" w:rsidP="00000000" w:rsidRDefault="00000000" w:rsidRPr="00000000" w14:paraId="0000085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Leave Meeting Room</w:t>
            </w:r>
            <w:r w:rsidDel="00000000" w:rsidR="00000000" w:rsidRPr="00000000">
              <w:rPr>
                <w:rtl w:val="0"/>
              </w:rPr>
            </w:r>
          </w:p>
        </w:tc>
        <w:tc>
          <w:tcPr/>
          <w:p w:rsidR="00000000" w:rsidDel="00000000" w:rsidP="00000000" w:rsidRDefault="00000000" w:rsidRPr="00000000" w14:paraId="0000086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Online Meeting Room Management</w:t>
            </w:r>
            <w:r w:rsidDel="00000000" w:rsidR="00000000" w:rsidRPr="00000000">
              <w:rPr>
                <w:rtl w:val="0"/>
              </w:rPr>
            </w:r>
          </w:p>
        </w:tc>
        <w:tc>
          <w:tcPr/>
          <w:p w:rsidR="00000000" w:rsidDel="00000000" w:rsidP="00000000" w:rsidRDefault="00000000" w:rsidRPr="00000000" w14:paraId="0000086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Leave the online meeting room without changing the Meeting lifecycle.</w:t>
            </w:r>
            <w:r w:rsidDel="00000000" w:rsidR="00000000" w:rsidRPr="00000000">
              <w:rPr>
                <w:rtl w:val="0"/>
              </w:rPr>
            </w:r>
          </w:p>
        </w:tc>
      </w:tr>
      <w:tr>
        <w:trPr>
          <w:cantSplit w:val="0"/>
          <w:tblHeader w:val="0"/>
        </w:trPr>
        <w:tc>
          <w:tcPr/>
          <w:p w:rsidR="00000000" w:rsidDel="00000000" w:rsidP="00000000" w:rsidRDefault="00000000" w:rsidRPr="00000000" w14:paraId="0000086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UC-39</w:t>
            </w:r>
            <w:r w:rsidDel="00000000" w:rsidR="00000000" w:rsidRPr="00000000">
              <w:rPr>
                <w:rtl w:val="0"/>
              </w:rPr>
            </w:r>
          </w:p>
        </w:tc>
        <w:tc>
          <w:tcPr/>
          <w:p w:rsidR="00000000" w:rsidDel="00000000" w:rsidP="00000000" w:rsidRDefault="00000000" w:rsidRPr="00000000" w14:paraId="0000086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Manage Meeting Room Controls</w:t>
            </w:r>
            <w:r w:rsidDel="00000000" w:rsidR="00000000" w:rsidRPr="00000000">
              <w:rPr>
                <w:rtl w:val="0"/>
              </w:rPr>
            </w:r>
          </w:p>
        </w:tc>
        <w:tc>
          <w:tcPr/>
          <w:p w:rsidR="00000000" w:rsidDel="00000000" w:rsidP="00000000" w:rsidRDefault="00000000" w:rsidRPr="00000000" w14:paraId="0000086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Online Meeting Room Management</w:t>
            </w:r>
            <w:r w:rsidDel="00000000" w:rsidR="00000000" w:rsidRPr="00000000">
              <w:rPr>
                <w:rtl w:val="0"/>
              </w:rPr>
            </w:r>
          </w:p>
        </w:tc>
        <w:tc>
          <w:tcPr/>
          <w:p w:rsidR="00000000" w:rsidDel="00000000" w:rsidP="00000000" w:rsidRDefault="00000000" w:rsidRPr="00000000" w14:paraId="0000086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Control microphone, camera, and screen sharing within the Meeting Room; see UC-39a–UC-39c.</w:t>
            </w:r>
            <w:r w:rsidDel="00000000" w:rsidR="00000000" w:rsidRPr="00000000">
              <w:rPr>
                <w:rtl w:val="0"/>
              </w:rPr>
            </w:r>
          </w:p>
        </w:tc>
      </w:tr>
      <w:tr>
        <w:trPr>
          <w:cantSplit w:val="0"/>
          <w:tblHeader w:val="0"/>
        </w:trPr>
        <w:tc>
          <w:tcPr/>
          <w:p w:rsidR="00000000" w:rsidDel="00000000" w:rsidP="00000000" w:rsidRDefault="00000000" w:rsidRPr="00000000" w14:paraId="0000086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UC-40</w:t>
            </w:r>
            <w:r w:rsidDel="00000000" w:rsidR="00000000" w:rsidRPr="00000000">
              <w:rPr>
                <w:rtl w:val="0"/>
              </w:rPr>
            </w:r>
          </w:p>
        </w:tc>
        <w:tc>
          <w:tcPr/>
          <w:p w:rsidR="00000000" w:rsidDel="00000000" w:rsidP="00000000" w:rsidRDefault="00000000" w:rsidRPr="00000000" w14:paraId="0000086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Room Participants</w:t>
            </w:r>
            <w:r w:rsidDel="00000000" w:rsidR="00000000" w:rsidRPr="00000000">
              <w:rPr>
                <w:rtl w:val="0"/>
              </w:rPr>
            </w:r>
          </w:p>
        </w:tc>
        <w:tc>
          <w:tcPr/>
          <w:p w:rsidR="00000000" w:rsidDel="00000000" w:rsidP="00000000" w:rsidRDefault="00000000" w:rsidRPr="00000000" w14:paraId="0000086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Online Meeting Room Management</w:t>
            </w:r>
            <w:r w:rsidDel="00000000" w:rsidR="00000000" w:rsidRPr="00000000">
              <w:rPr>
                <w:rtl w:val="0"/>
              </w:rPr>
            </w:r>
          </w:p>
        </w:tc>
        <w:tc>
          <w:tcPr/>
          <w:p w:rsidR="00000000" w:rsidDel="00000000" w:rsidP="00000000" w:rsidRDefault="00000000" w:rsidRPr="00000000" w14:paraId="0000086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the users currently connected to the online meeting room and their current room presence.</w:t>
            </w:r>
            <w:r w:rsidDel="00000000" w:rsidR="00000000" w:rsidRPr="00000000">
              <w:rPr>
                <w:rtl w:val="0"/>
              </w:rPr>
            </w:r>
          </w:p>
        </w:tc>
      </w:tr>
      <w:tr>
        <w:trPr>
          <w:cantSplit w:val="0"/>
          <w:tblHeader w:val="0"/>
        </w:trPr>
        <w:tc>
          <w:tcPr/>
          <w:p w:rsidR="00000000" w:rsidDel="00000000" w:rsidP="00000000" w:rsidRDefault="00000000" w:rsidRPr="00000000" w14:paraId="0000086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UC-41</w:t>
            </w:r>
            <w:r w:rsidDel="00000000" w:rsidR="00000000" w:rsidRPr="00000000">
              <w:rPr>
                <w:rtl w:val="0"/>
              </w:rPr>
            </w:r>
          </w:p>
        </w:tc>
        <w:tc>
          <w:tcPr/>
          <w:p w:rsidR="00000000" w:rsidDel="00000000" w:rsidP="00000000" w:rsidRDefault="00000000" w:rsidRPr="00000000" w14:paraId="0000086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Moderate Meeting Room</w:t>
            </w:r>
            <w:r w:rsidDel="00000000" w:rsidR="00000000" w:rsidRPr="00000000">
              <w:rPr>
                <w:rtl w:val="0"/>
              </w:rPr>
            </w:r>
          </w:p>
        </w:tc>
        <w:tc>
          <w:tcPr/>
          <w:p w:rsidR="00000000" w:rsidDel="00000000" w:rsidP="00000000" w:rsidRDefault="00000000" w:rsidRPr="00000000" w14:paraId="0000086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Online Meeting Room Management</w:t>
            </w:r>
            <w:r w:rsidDel="00000000" w:rsidR="00000000" w:rsidRPr="00000000">
              <w:rPr>
                <w:rtl w:val="0"/>
              </w:rPr>
            </w:r>
          </w:p>
        </w:tc>
        <w:tc>
          <w:tcPr/>
          <w:p w:rsidR="00000000" w:rsidDel="00000000" w:rsidP="00000000" w:rsidRDefault="00000000" w:rsidRPr="00000000" w14:paraId="0000086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Allow the assigned Chair to perform permitted moderation actions on users currently in the meeting room.</w:t>
            </w:r>
            <w:r w:rsidDel="00000000" w:rsidR="00000000" w:rsidRPr="00000000">
              <w:rPr>
                <w:rtl w:val="0"/>
              </w:rPr>
            </w:r>
          </w:p>
        </w:tc>
      </w:tr>
      <w:tr>
        <w:trPr>
          <w:cantSplit w:val="0"/>
          <w:tblHeader w:val="0"/>
        </w:trPr>
        <w:tc>
          <w:tcPr/>
          <w:p w:rsidR="00000000" w:rsidDel="00000000" w:rsidP="00000000" w:rsidRDefault="00000000" w:rsidRPr="00000000" w14:paraId="0000086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UC-42</w:t>
            </w:r>
            <w:r w:rsidDel="00000000" w:rsidR="00000000" w:rsidRPr="00000000">
              <w:rPr>
                <w:rtl w:val="0"/>
              </w:rPr>
            </w:r>
          </w:p>
        </w:tc>
        <w:tc>
          <w:tcPr/>
          <w:p w:rsidR="00000000" w:rsidDel="00000000" w:rsidP="00000000" w:rsidRDefault="00000000" w:rsidRPr="00000000" w14:paraId="0000086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Use In-room Chat</w:t>
            </w:r>
            <w:r w:rsidDel="00000000" w:rsidR="00000000" w:rsidRPr="00000000">
              <w:rPr>
                <w:rtl w:val="0"/>
              </w:rPr>
            </w:r>
          </w:p>
        </w:tc>
        <w:tc>
          <w:tcPr/>
          <w:p w:rsidR="00000000" w:rsidDel="00000000" w:rsidP="00000000" w:rsidRDefault="00000000" w:rsidRPr="00000000" w14:paraId="0000087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Online Meeting Room Management</w:t>
            </w:r>
            <w:r w:rsidDel="00000000" w:rsidR="00000000" w:rsidRPr="00000000">
              <w:rPr>
                <w:rtl w:val="0"/>
              </w:rPr>
            </w:r>
          </w:p>
        </w:tc>
        <w:tc>
          <w:tcPr/>
          <w:p w:rsidR="00000000" w:rsidDel="00000000" w:rsidP="00000000" w:rsidRDefault="00000000" w:rsidRPr="00000000" w14:paraId="0000087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Exchange text messages with authorized users currently connected to the online meeting room.</w:t>
            </w:r>
            <w:r w:rsidDel="00000000" w:rsidR="00000000" w:rsidRPr="00000000">
              <w:rPr>
                <w:rtl w:val="0"/>
              </w:rPr>
            </w:r>
          </w:p>
        </w:tc>
      </w:tr>
      <w:tr>
        <w:trPr>
          <w:cantSplit w:val="0"/>
          <w:tblHeader w:val="0"/>
        </w:trPr>
        <w:tc>
          <w:tcPr/>
          <w:p w:rsidR="00000000" w:rsidDel="00000000" w:rsidP="00000000" w:rsidRDefault="00000000" w:rsidRPr="00000000" w14:paraId="0000087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UC-43</w:t>
            </w:r>
            <w:r w:rsidDel="00000000" w:rsidR="00000000" w:rsidRPr="00000000">
              <w:rPr>
                <w:rtl w:val="0"/>
              </w:rPr>
            </w:r>
          </w:p>
        </w:tc>
        <w:tc>
          <w:tcPr/>
          <w:p w:rsidR="00000000" w:rsidDel="00000000" w:rsidP="00000000" w:rsidRDefault="00000000" w:rsidRPr="00000000" w14:paraId="0000087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&amp; Play Meeting Audio</w:t>
            </w:r>
            <w:r w:rsidDel="00000000" w:rsidR="00000000" w:rsidRPr="00000000">
              <w:rPr>
                <w:rtl w:val="0"/>
              </w:rPr>
            </w:r>
          </w:p>
        </w:tc>
        <w:tc>
          <w:tcPr/>
          <w:p w:rsidR="00000000" w:rsidDel="00000000" w:rsidP="00000000" w:rsidRDefault="00000000" w:rsidRPr="00000000" w14:paraId="0000087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Audio Upload &amp; Media Library</w:t>
            </w:r>
            <w:r w:rsidDel="00000000" w:rsidR="00000000" w:rsidRPr="00000000">
              <w:rPr>
                <w:rtl w:val="0"/>
              </w:rPr>
            </w:r>
          </w:p>
        </w:tc>
        <w:tc>
          <w:tcPr/>
          <w:p w:rsidR="00000000" w:rsidDel="00000000" w:rsidP="00000000" w:rsidRDefault="00000000" w:rsidRPr="00000000" w14:paraId="0000087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the Meeting media library and play Meeting audio; see UC-43a–UC-43b.</w:t>
            </w:r>
            <w:r w:rsidDel="00000000" w:rsidR="00000000" w:rsidRPr="00000000">
              <w:rPr>
                <w:rtl w:val="0"/>
              </w:rPr>
            </w:r>
          </w:p>
        </w:tc>
      </w:tr>
      <w:tr>
        <w:trPr>
          <w:cantSplit w:val="0"/>
          <w:tblHeader w:val="0"/>
        </w:trPr>
        <w:tc>
          <w:tcPr/>
          <w:p w:rsidR="00000000" w:rsidDel="00000000" w:rsidP="00000000" w:rsidRDefault="00000000" w:rsidRPr="00000000" w14:paraId="0000087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UC-44</w:t>
            </w:r>
            <w:r w:rsidDel="00000000" w:rsidR="00000000" w:rsidRPr="00000000">
              <w:rPr>
                <w:rtl w:val="0"/>
              </w:rPr>
            </w:r>
          </w:p>
        </w:tc>
        <w:tc>
          <w:tcPr/>
          <w:p w:rsidR="00000000" w:rsidDel="00000000" w:rsidP="00000000" w:rsidRDefault="00000000" w:rsidRPr="00000000" w14:paraId="0000087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Upload Meeting Audio</w:t>
            </w:r>
            <w:r w:rsidDel="00000000" w:rsidR="00000000" w:rsidRPr="00000000">
              <w:rPr>
                <w:rtl w:val="0"/>
              </w:rPr>
            </w:r>
          </w:p>
        </w:tc>
        <w:tc>
          <w:tcPr/>
          <w:p w:rsidR="00000000" w:rsidDel="00000000" w:rsidP="00000000" w:rsidRDefault="00000000" w:rsidRPr="00000000" w14:paraId="0000087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Audio Upload &amp; Media Library</w:t>
            </w:r>
            <w:r w:rsidDel="00000000" w:rsidR="00000000" w:rsidRPr="00000000">
              <w:rPr>
                <w:rtl w:val="0"/>
              </w:rPr>
            </w:r>
          </w:p>
        </w:tc>
        <w:tc>
          <w:tcPr/>
          <w:p w:rsidR="00000000" w:rsidDel="00000000" w:rsidP="00000000" w:rsidRDefault="00000000" w:rsidRPr="00000000" w14:paraId="0000087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7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UC-45</w:t>
            </w:r>
            <w:r w:rsidDel="00000000" w:rsidR="00000000" w:rsidRPr="00000000">
              <w:rPr>
                <w:rtl w:val="0"/>
              </w:rPr>
            </w:r>
          </w:p>
        </w:tc>
        <w:tc>
          <w:tcPr/>
          <w:p w:rsidR="00000000" w:rsidDel="00000000" w:rsidP="00000000" w:rsidRDefault="00000000" w:rsidRPr="00000000" w14:paraId="0000087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Speaker-Attributed Transcript</w:t>
            </w:r>
            <w:r w:rsidDel="00000000" w:rsidR="00000000" w:rsidRPr="00000000">
              <w:rPr>
                <w:rtl w:val="0"/>
              </w:rPr>
            </w:r>
          </w:p>
        </w:tc>
        <w:tc>
          <w:tcPr/>
          <w:p w:rsidR="00000000" w:rsidDel="00000000" w:rsidP="00000000" w:rsidRDefault="00000000" w:rsidRPr="00000000" w14:paraId="0000087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Speaker-Attributed Transcription &amp; Meeting Summary</w:t>
            </w:r>
            <w:r w:rsidDel="00000000" w:rsidR="00000000" w:rsidRPr="00000000">
              <w:rPr>
                <w:rtl w:val="0"/>
              </w:rPr>
            </w:r>
          </w:p>
        </w:tc>
        <w:tc>
          <w:tcPr/>
          <w:p w:rsidR="00000000" w:rsidDel="00000000" w:rsidP="00000000" w:rsidRDefault="00000000" w:rsidRPr="00000000" w14:paraId="0000087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7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UC-46</w:t>
            </w:r>
            <w:r w:rsidDel="00000000" w:rsidR="00000000" w:rsidRPr="00000000">
              <w:rPr>
                <w:rtl w:val="0"/>
              </w:rPr>
            </w:r>
          </w:p>
        </w:tc>
        <w:tc>
          <w:tcPr/>
          <w:p w:rsidR="00000000" w:rsidDel="00000000" w:rsidP="00000000" w:rsidRDefault="00000000" w:rsidRPr="00000000" w14:paraId="0000087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Edit Transcript &amp; Speaker Attribution</w:t>
            </w:r>
            <w:r w:rsidDel="00000000" w:rsidR="00000000" w:rsidRPr="00000000">
              <w:rPr>
                <w:rtl w:val="0"/>
              </w:rPr>
            </w:r>
          </w:p>
        </w:tc>
        <w:tc>
          <w:tcPr/>
          <w:p w:rsidR="00000000" w:rsidDel="00000000" w:rsidP="00000000" w:rsidRDefault="00000000" w:rsidRPr="00000000" w14:paraId="0000088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Speaker-Attributed Transcription &amp; Meeting Summary</w:t>
            </w:r>
            <w:r w:rsidDel="00000000" w:rsidR="00000000" w:rsidRPr="00000000">
              <w:rPr>
                <w:rtl w:val="0"/>
              </w:rPr>
            </w:r>
          </w:p>
        </w:tc>
        <w:tc>
          <w:tcPr/>
          <w:p w:rsidR="00000000" w:rsidDel="00000000" w:rsidP="00000000" w:rsidRDefault="00000000" w:rsidRPr="00000000" w14:paraId="0000088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8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UC-47</w:t>
            </w:r>
            <w:r w:rsidDel="00000000" w:rsidR="00000000" w:rsidRPr="00000000">
              <w:rPr>
                <w:rtl w:val="0"/>
              </w:rPr>
            </w:r>
          </w:p>
        </w:tc>
        <w:tc>
          <w:tcPr/>
          <w:p w:rsidR="00000000" w:rsidDel="00000000" w:rsidP="00000000" w:rsidRDefault="00000000" w:rsidRPr="00000000" w14:paraId="0000088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Generate / Regenerate Meeting Summary</w:t>
            </w:r>
            <w:r w:rsidDel="00000000" w:rsidR="00000000" w:rsidRPr="00000000">
              <w:rPr>
                <w:rtl w:val="0"/>
              </w:rPr>
            </w:r>
          </w:p>
        </w:tc>
        <w:tc>
          <w:tcPr/>
          <w:p w:rsidR="00000000" w:rsidDel="00000000" w:rsidP="00000000" w:rsidRDefault="00000000" w:rsidRPr="00000000" w14:paraId="0000088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Speaker-Attributed Transcription &amp; Meeting Summary</w:t>
            </w:r>
            <w:r w:rsidDel="00000000" w:rsidR="00000000" w:rsidRPr="00000000">
              <w:rPr>
                <w:rtl w:val="0"/>
              </w:rPr>
            </w:r>
          </w:p>
        </w:tc>
        <w:tc>
          <w:tcPr/>
          <w:p w:rsidR="00000000" w:rsidDel="00000000" w:rsidP="00000000" w:rsidRDefault="00000000" w:rsidRPr="00000000" w14:paraId="0000088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8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UC-48</w:t>
            </w:r>
            <w:r w:rsidDel="00000000" w:rsidR="00000000" w:rsidRPr="00000000">
              <w:rPr>
                <w:rtl w:val="0"/>
              </w:rPr>
            </w:r>
          </w:p>
        </w:tc>
        <w:tc>
          <w:tcPr/>
          <w:p w:rsidR="00000000" w:rsidDel="00000000" w:rsidP="00000000" w:rsidRDefault="00000000" w:rsidRPr="00000000" w14:paraId="0000088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Summary</w:t>
            </w:r>
            <w:r w:rsidDel="00000000" w:rsidR="00000000" w:rsidRPr="00000000">
              <w:rPr>
                <w:rtl w:val="0"/>
              </w:rPr>
            </w:r>
          </w:p>
        </w:tc>
        <w:tc>
          <w:tcPr/>
          <w:p w:rsidR="00000000" w:rsidDel="00000000" w:rsidP="00000000" w:rsidRDefault="00000000" w:rsidRPr="00000000" w14:paraId="0000088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Speaker-Attributed Transcription &amp; Meeting Summary</w:t>
            </w:r>
            <w:r w:rsidDel="00000000" w:rsidR="00000000" w:rsidRPr="00000000">
              <w:rPr>
                <w:rtl w:val="0"/>
              </w:rPr>
            </w:r>
          </w:p>
        </w:tc>
        <w:tc>
          <w:tcPr/>
          <w:p w:rsidR="00000000" w:rsidDel="00000000" w:rsidP="00000000" w:rsidRDefault="00000000" w:rsidRPr="00000000" w14:paraId="0000088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8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UC-49</w:t>
            </w:r>
            <w:r w:rsidDel="00000000" w:rsidR="00000000" w:rsidRPr="00000000">
              <w:rPr>
                <w:rtl w:val="0"/>
              </w:rPr>
            </w:r>
          </w:p>
        </w:tc>
        <w:tc>
          <w:tcPr/>
          <w:p w:rsidR="00000000" w:rsidDel="00000000" w:rsidP="00000000" w:rsidRDefault="00000000" w:rsidRPr="00000000" w14:paraId="0000088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Edit Meeting Summary</w:t>
            </w:r>
            <w:r w:rsidDel="00000000" w:rsidR="00000000" w:rsidRPr="00000000">
              <w:rPr>
                <w:rtl w:val="0"/>
              </w:rPr>
            </w:r>
          </w:p>
        </w:tc>
        <w:tc>
          <w:tcPr/>
          <w:p w:rsidR="00000000" w:rsidDel="00000000" w:rsidP="00000000" w:rsidRDefault="00000000" w:rsidRPr="00000000" w14:paraId="0000088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Speaker-Attributed Transcription &amp; Meeting Summary</w:t>
            </w:r>
            <w:r w:rsidDel="00000000" w:rsidR="00000000" w:rsidRPr="00000000">
              <w:rPr>
                <w:rtl w:val="0"/>
              </w:rPr>
            </w:r>
          </w:p>
        </w:tc>
        <w:tc>
          <w:tcPr/>
          <w:p w:rsidR="00000000" w:rsidDel="00000000" w:rsidP="00000000" w:rsidRDefault="00000000" w:rsidRPr="00000000" w14:paraId="0000088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8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UC-50</w:t>
            </w:r>
            <w:r w:rsidDel="00000000" w:rsidR="00000000" w:rsidRPr="00000000">
              <w:rPr>
                <w:rtl w:val="0"/>
              </w:rPr>
            </w:r>
          </w:p>
        </w:tc>
        <w:tc>
          <w:tcPr/>
          <w:p w:rsidR="00000000" w:rsidDel="00000000" w:rsidP="00000000" w:rsidRDefault="00000000" w:rsidRPr="00000000" w14:paraId="0000088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Approve Meeting Summary</w:t>
            </w:r>
            <w:r w:rsidDel="00000000" w:rsidR="00000000" w:rsidRPr="00000000">
              <w:rPr>
                <w:rtl w:val="0"/>
              </w:rPr>
            </w:r>
          </w:p>
        </w:tc>
        <w:tc>
          <w:tcPr/>
          <w:p w:rsidR="00000000" w:rsidDel="00000000" w:rsidP="00000000" w:rsidRDefault="00000000" w:rsidRPr="00000000" w14:paraId="0000089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Speaker-Attributed Transcription &amp; Meeting Summary</w:t>
            </w:r>
            <w:r w:rsidDel="00000000" w:rsidR="00000000" w:rsidRPr="00000000">
              <w:rPr>
                <w:rtl w:val="0"/>
              </w:rPr>
            </w:r>
          </w:p>
        </w:tc>
        <w:tc>
          <w:tcPr/>
          <w:p w:rsidR="00000000" w:rsidDel="00000000" w:rsidP="00000000" w:rsidRDefault="00000000" w:rsidRPr="00000000" w14:paraId="0000089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9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UC-51</w:t>
            </w:r>
            <w:r w:rsidDel="00000000" w:rsidR="00000000" w:rsidRPr="00000000">
              <w:rPr>
                <w:rtl w:val="0"/>
              </w:rPr>
            </w:r>
          </w:p>
        </w:tc>
        <w:tc>
          <w:tcPr/>
          <w:p w:rsidR="00000000" w:rsidDel="00000000" w:rsidP="00000000" w:rsidRDefault="00000000" w:rsidRPr="00000000" w14:paraId="0000089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Publish Meeting Summary</w:t>
            </w:r>
            <w:r w:rsidDel="00000000" w:rsidR="00000000" w:rsidRPr="00000000">
              <w:rPr>
                <w:rtl w:val="0"/>
              </w:rPr>
            </w:r>
          </w:p>
        </w:tc>
        <w:tc>
          <w:tcPr/>
          <w:p w:rsidR="00000000" w:rsidDel="00000000" w:rsidP="00000000" w:rsidRDefault="00000000" w:rsidRPr="00000000" w14:paraId="0000089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Speaker-Attributed Transcription &amp; Meeting Summary</w:t>
            </w:r>
            <w:r w:rsidDel="00000000" w:rsidR="00000000" w:rsidRPr="00000000">
              <w:rPr>
                <w:rtl w:val="0"/>
              </w:rPr>
            </w:r>
          </w:p>
        </w:tc>
        <w:tc>
          <w:tcPr/>
          <w:p w:rsidR="00000000" w:rsidDel="00000000" w:rsidP="00000000" w:rsidRDefault="00000000" w:rsidRPr="00000000" w14:paraId="0000089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9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UC-52</w:t>
            </w:r>
            <w:r w:rsidDel="00000000" w:rsidR="00000000" w:rsidRPr="00000000">
              <w:rPr>
                <w:rtl w:val="0"/>
              </w:rPr>
            </w:r>
          </w:p>
        </w:tc>
        <w:tc>
          <w:tcPr/>
          <w:p w:rsidR="00000000" w:rsidDel="00000000" w:rsidP="00000000" w:rsidRDefault="00000000" w:rsidRPr="00000000" w14:paraId="0000089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Votes</w:t>
            </w:r>
            <w:r w:rsidDel="00000000" w:rsidR="00000000" w:rsidRPr="00000000">
              <w:rPr>
                <w:rtl w:val="0"/>
              </w:rPr>
            </w:r>
          </w:p>
        </w:tc>
        <w:tc>
          <w:tcPr/>
          <w:p w:rsidR="00000000" w:rsidDel="00000000" w:rsidP="00000000" w:rsidRDefault="00000000" w:rsidRPr="00000000" w14:paraId="0000089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Voting Management</w:t>
            </w:r>
            <w:r w:rsidDel="00000000" w:rsidR="00000000" w:rsidRPr="00000000">
              <w:rPr>
                <w:rtl w:val="0"/>
              </w:rPr>
            </w:r>
          </w:p>
        </w:tc>
        <w:tc>
          <w:tcPr/>
          <w:p w:rsidR="00000000" w:rsidDel="00000000" w:rsidP="00000000" w:rsidRDefault="00000000" w:rsidRPr="00000000" w14:paraId="0000089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votes and their current status/results; see UC-52a–UC-52b.</w:t>
            </w:r>
            <w:r w:rsidDel="00000000" w:rsidR="00000000" w:rsidRPr="00000000">
              <w:rPr>
                <w:rtl w:val="0"/>
              </w:rPr>
            </w:r>
          </w:p>
        </w:tc>
      </w:tr>
      <w:tr>
        <w:trPr>
          <w:cantSplit w:val="0"/>
          <w:tblHeader w:val="0"/>
        </w:trPr>
        <w:tc>
          <w:tcPr/>
          <w:p w:rsidR="00000000" w:rsidDel="00000000" w:rsidP="00000000" w:rsidRDefault="00000000" w:rsidRPr="00000000" w14:paraId="0000089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UC-53</w:t>
            </w:r>
            <w:r w:rsidDel="00000000" w:rsidR="00000000" w:rsidRPr="00000000">
              <w:rPr>
                <w:rtl w:val="0"/>
              </w:rPr>
            </w:r>
          </w:p>
        </w:tc>
        <w:tc>
          <w:tcPr/>
          <w:p w:rsidR="00000000" w:rsidDel="00000000" w:rsidP="00000000" w:rsidRDefault="00000000" w:rsidRPr="00000000" w14:paraId="0000089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Create / Configure Vote</w:t>
            </w:r>
            <w:r w:rsidDel="00000000" w:rsidR="00000000" w:rsidRPr="00000000">
              <w:rPr>
                <w:rtl w:val="0"/>
              </w:rPr>
            </w:r>
          </w:p>
        </w:tc>
        <w:tc>
          <w:tcPr/>
          <w:p w:rsidR="00000000" w:rsidDel="00000000" w:rsidP="00000000" w:rsidRDefault="00000000" w:rsidRPr="00000000" w14:paraId="0000089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Voting Management</w:t>
            </w:r>
            <w:r w:rsidDel="00000000" w:rsidR="00000000" w:rsidRPr="00000000">
              <w:rPr>
                <w:rtl w:val="0"/>
              </w:rPr>
            </w:r>
          </w:p>
        </w:tc>
        <w:tc>
          <w:tcPr/>
          <w:p w:rsidR="00000000" w:rsidDel="00000000" w:rsidP="00000000" w:rsidRDefault="00000000" w:rsidRPr="00000000" w14:paraId="0000089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Allow the Chair to create and configure a Vote directly under a Meeting while it is InProgress, without vote tally or deadline.</w:t>
            </w:r>
            <w:r w:rsidDel="00000000" w:rsidR="00000000" w:rsidRPr="00000000">
              <w:rPr>
                <w:rtl w:val="0"/>
              </w:rPr>
            </w:r>
          </w:p>
        </w:tc>
      </w:tr>
      <w:tr>
        <w:trPr>
          <w:cantSplit w:val="0"/>
          <w:tblHeader w:val="0"/>
        </w:trPr>
        <w:tc>
          <w:tcPr/>
          <w:p w:rsidR="00000000" w:rsidDel="00000000" w:rsidP="00000000" w:rsidRDefault="00000000" w:rsidRPr="00000000" w14:paraId="0000089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UC-54</w:t>
            </w:r>
            <w:r w:rsidDel="00000000" w:rsidR="00000000" w:rsidRPr="00000000">
              <w:rPr>
                <w:rtl w:val="0"/>
              </w:rPr>
            </w:r>
          </w:p>
        </w:tc>
        <w:tc>
          <w:tcPr/>
          <w:p w:rsidR="00000000" w:rsidDel="00000000" w:rsidP="00000000" w:rsidRDefault="00000000" w:rsidRPr="00000000" w14:paraId="0000089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Open Vote</w:t>
            </w:r>
            <w:r w:rsidDel="00000000" w:rsidR="00000000" w:rsidRPr="00000000">
              <w:rPr>
                <w:rtl w:val="0"/>
              </w:rPr>
            </w:r>
          </w:p>
        </w:tc>
        <w:tc>
          <w:tcPr/>
          <w:p w:rsidR="00000000" w:rsidDel="00000000" w:rsidP="00000000" w:rsidRDefault="00000000" w:rsidRPr="00000000" w14:paraId="000008A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Voting Management</w:t>
            </w:r>
            <w:r w:rsidDel="00000000" w:rsidR="00000000" w:rsidRPr="00000000">
              <w:rPr>
                <w:rtl w:val="0"/>
              </w:rPr>
            </w:r>
          </w:p>
        </w:tc>
        <w:tc>
          <w:tcPr/>
          <w:p w:rsidR="00000000" w:rsidDel="00000000" w:rsidP="00000000" w:rsidRDefault="00000000" w:rsidRPr="00000000" w14:paraId="000008A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Allow the Chair to open a configured vote while the Meeting is InProgress.</w:t>
            </w:r>
            <w:r w:rsidDel="00000000" w:rsidR="00000000" w:rsidRPr="00000000">
              <w:rPr>
                <w:rtl w:val="0"/>
              </w:rPr>
            </w:r>
          </w:p>
        </w:tc>
      </w:tr>
      <w:tr>
        <w:trPr>
          <w:cantSplit w:val="0"/>
          <w:tblHeader w:val="0"/>
        </w:trPr>
        <w:tc>
          <w:tcPr/>
          <w:p w:rsidR="00000000" w:rsidDel="00000000" w:rsidP="00000000" w:rsidRDefault="00000000" w:rsidRPr="00000000" w14:paraId="000008A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UC-55</w:t>
            </w:r>
            <w:r w:rsidDel="00000000" w:rsidR="00000000" w:rsidRPr="00000000">
              <w:rPr>
                <w:rtl w:val="0"/>
              </w:rPr>
            </w:r>
          </w:p>
        </w:tc>
        <w:tc>
          <w:tcPr/>
          <w:p w:rsidR="00000000" w:rsidDel="00000000" w:rsidP="00000000" w:rsidRDefault="00000000" w:rsidRPr="00000000" w14:paraId="000008A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Cast Vote</w:t>
            </w:r>
            <w:r w:rsidDel="00000000" w:rsidR="00000000" w:rsidRPr="00000000">
              <w:rPr>
                <w:rtl w:val="0"/>
              </w:rPr>
            </w:r>
          </w:p>
        </w:tc>
        <w:tc>
          <w:tcPr/>
          <w:p w:rsidR="00000000" w:rsidDel="00000000" w:rsidP="00000000" w:rsidRDefault="00000000" w:rsidRPr="00000000" w14:paraId="000008A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Voting Management</w:t>
            </w:r>
            <w:r w:rsidDel="00000000" w:rsidR="00000000" w:rsidRPr="00000000">
              <w:rPr>
                <w:rtl w:val="0"/>
              </w:rPr>
            </w:r>
          </w:p>
        </w:tc>
        <w:tc>
          <w:tcPr/>
          <w:p w:rsidR="00000000" w:rsidDel="00000000" w:rsidP="00000000" w:rsidRDefault="00000000" w:rsidRPr="00000000" w14:paraId="000008A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Cast an eligible vote for a Vote belonging to the Meeting.</w:t>
            </w:r>
            <w:r w:rsidDel="00000000" w:rsidR="00000000" w:rsidRPr="00000000">
              <w:rPr>
                <w:rtl w:val="0"/>
              </w:rPr>
            </w:r>
          </w:p>
        </w:tc>
      </w:tr>
      <w:tr>
        <w:trPr>
          <w:cantSplit w:val="0"/>
          <w:tblHeader w:val="0"/>
        </w:trPr>
        <w:tc>
          <w:tcPr/>
          <w:p w:rsidR="00000000" w:rsidDel="00000000" w:rsidP="00000000" w:rsidRDefault="00000000" w:rsidRPr="00000000" w14:paraId="000008A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UC-56</w:t>
            </w:r>
            <w:r w:rsidDel="00000000" w:rsidR="00000000" w:rsidRPr="00000000">
              <w:rPr>
                <w:rtl w:val="0"/>
              </w:rPr>
            </w:r>
          </w:p>
        </w:tc>
        <w:tc>
          <w:tcPr/>
          <w:p w:rsidR="00000000" w:rsidDel="00000000" w:rsidP="00000000" w:rsidRDefault="00000000" w:rsidRPr="00000000" w14:paraId="000008A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Close Vote</w:t>
            </w:r>
            <w:r w:rsidDel="00000000" w:rsidR="00000000" w:rsidRPr="00000000">
              <w:rPr>
                <w:rtl w:val="0"/>
              </w:rPr>
            </w:r>
          </w:p>
        </w:tc>
        <w:tc>
          <w:tcPr/>
          <w:p w:rsidR="00000000" w:rsidDel="00000000" w:rsidP="00000000" w:rsidRDefault="00000000" w:rsidRPr="00000000" w14:paraId="000008A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Voting Management</w:t>
            </w:r>
            <w:r w:rsidDel="00000000" w:rsidR="00000000" w:rsidRPr="00000000">
              <w:rPr>
                <w:rtl w:val="0"/>
              </w:rPr>
            </w:r>
          </w:p>
        </w:tc>
        <w:tc>
          <w:tcPr/>
          <w:p w:rsidR="00000000" w:rsidDel="00000000" w:rsidP="00000000" w:rsidRDefault="00000000" w:rsidRPr="00000000" w14:paraId="000008A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Close an open Vote belonging to the Meeting.</w:t>
            </w:r>
            <w:r w:rsidDel="00000000" w:rsidR="00000000" w:rsidRPr="00000000">
              <w:rPr>
                <w:rtl w:val="0"/>
              </w:rPr>
            </w:r>
          </w:p>
        </w:tc>
      </w:tr>
      <w:tr>
        <w:trPr>
          <w:cantSplit w:val="0"/>
          <w:tblHeader w:val="0"/>
        </w:trPr>
        <w:tc>
          <w:tcPr/>
          <w:p w:rsidR="00000000" w:rsidDel="00000000" w:rsidP="00000000" w:rsidRDefault="00000000" w:rsidRPr="00000000" w14:paraId="000008A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UC-57</w:t>
            </w:r>
            <w:r w:rsidDel="00000000" w:rsidR="00000000" w:rsidRPr="00000000">
              <w:rPr>
                <w:rtl w:val="0"/>
              </w:rPr>
            </w:r>
          </w:p>
        </w:tc>
        <w:tc>
          <w:tcPr/>
          <w:p w:rsidR="00000000" w:rsidDel="00000000" w:rsidP="00000000" w:rsidRDefault="00000000" w:rsidRPr="00000000" w14:paraId="000008A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Record Vote Conclusion</w:t>
            </w:r>
            <w:r w:rsidDel="00000000" w:rsidR="00000000" w:rsidRPr="00000000">
              <w:rPr>
                <w:rtl w:val="0"/>
              </w:rPr>
            </w:r>
          </w:p>
        </w:tc>
        <w:tc>
          <w:tcPr/>
          <w:p w:rsidR="00000000" w:rsidDel="00000000" w:rsidP="00000000" w:rsidRDefault="00000000" w:rsidRPr="00000000" w14:paraId="000008A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Voting Management</w:t>
            </w:r>
            <w:r w:rsidDel="00000000" w:rsidR="00000000" w:rsidRPr="00000000">
              <w:rPr>
                <w:rtl w:val="0"/>
              </w:rPr>
            </w:r>
          </w:p>
        </w:tc>
        <w:tc>
          <w:tcPr/>
          <w:p w:rsidR="00000000" w:rsidDel="00000000" w:rsidP="00000000" w:rsidRDefault="00000000" w:rsidRPr="00000000" w14:paraId="000008A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Allow the Chair to record Passed, NotPassed or Deferred after a Vote closes.</w:t>
            </w:r>
            <w:r w:rsidDel="00000000" w:rsidR="00000000" w:rsidRPr="00000000">
              <w:rPr>
                <w:rtl w:val="0"/>
              </w:rPr>
            </w:r>
          </w:p>
        </w:tc>
      </w:tr>
      <w:tr>
        <w:trPr>
          <w:cantSplit w:val="0"/>
          <w:tblHeader w:val="0"/>
        </w:trPr>
        <w:tc>
          <w:tcPr/>
          <w:p w:rsidR="00000000" w:rsidDel="00000000" w:rsidP="00000000" w:rsidRDefault="00000000" w:rsidRPr="00000000" w14:paraId="000008A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UC-58</w:t>
            </w:r>
            <w:r w:rsidDel="00000000" w:rsidR="00000000" w:rsidRPr="00000000">
              <w:rPr>
                <w:rtl w:val="0"/>
              </w:rPr>
            </w:r>
          </w:p>
        </w:tc>
        <w:tc>
          <w:tcPr/>
          <w:p w:rsidR="00000000" w:rsidDel="00000000" w:rsidP="00000000" w:rsidRDefault="00000000" w:rsidRPr="00000000" w14:paraId="000008A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Meeting Minutes</w:t>
            </w:r>
            <w:r w:rsidDel="00000000" w:rsidR="00000000" w:rsidRPr="00000000">
              <w:rPr>
                <w:rtl w:val="0"/>
              </w:rPr>
            </w:r>
          </w:p>
        </w:tc>
        <w:tc>
          <w:tcPr/>
          <w:p w:rsidR="00000000" w:rsidDel="00000000" w:rsidP="00000000" w:rsidRDefault="00000000" w:rsidRPr="00000000" w14:paraId="000008B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B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the current Meeting Minutes and permitted signing status.</w:t>
            </w:r>
            <w:r w:rsidDel="00000000" w:rsidR="00000000" w:rsidRPr="00000000">
              <w:rPr>
                <w:rtl w:val="0"/>
              </w:rPr>
            </w:r>
          </w:p>
        </w:tc>
      </w:tr>
      <w:tr>
        <w:trPr>
          <w:cantSplit w:val="0"/>
          <w:tblHeader w:val="0"/>
        </w:trPr>
        <w:tc>
          <w:tcPr/>
          <w:p w:rsidR="00000000" w:rsidDel="00000000" w:rsidP="00000000" w:rsidRDefault="00000000" w:rsidRPr="00000000" w14:paraId="000008B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UC-59</w:t>
            </w:r>
            <w:r w:rsidDel="00000000" w:rsidR="00000000" w:rsidRPr="00000000">
              <w:rPr>
                <w:rtl w:val="0"/>
              </w:rPr>
            </w:r>
          </w:p>
        </w:tc>
        <w:tc>
          <w:tcPr/>
          <w:p w:rsidR="00000000" w:rsidDel="00000000" w:rsidP="00000000" w:rsidRDefault="00000000" w:rsidRPr="00000000" w14:paraId="000008B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Generate Meeting Minutes</w:t>
            </w:r>
            <w:r w:rsidDel="00000000" w:rsidR="00000000" w:rsidRPr="00000000">
              <w:rPr>
                <w:rtl w:val="0"/>
              </w:rPr>
            </w:r>
          </w:p>
        </w:tc>
        <w:tc>
          <w:tcPr/>
          <w:p w:rsidR="00000000" w:rsidDel="00000000" w:rsidP="00000000" w:rsidRDefault="00000000" w:rsidRPr="00000000" w14:paraId="000008B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B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Generate draft Meeting Minutes from the approved summary, attendance, agenda and vote results with conclusions recorded by the Chair.</w:t>
            </w:r>
            <w:r w:rsidDel="00000000" w:rsidR="00000000" w:rsidRPr="00000000">
              <w:rPr>
                <w:rtl w:val="0"/>
              </w:rPr>
            </w:r>
          </w:p>
        </w:tc>
      </w:tr>
      <w:tr>
        <w:trPr>
          <w:cantSplit w:val="0"/>
          <w:tblHeader w:val="0"/>
        </w:trPr>
        <w:tc>
          <w:tcPr/>
          <w:p w:rsidR="00000000" w:rsidDel="00000000" w:rsidP="00000000" w:rsidRDefault="00000000" w:rsidRPr="00000000" w14:paraId="000008B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UC-60</w:t>
            </w:r>
            <w:r w:rsidDel="00000000" w:rsidR="00000000" w:rsidRPr="00000000">
              <w:rPr>
                <w:rtl w:val="0"/>
              </w:rPr>
            </w:r>
          </w:p>
        </w:tc>
        <w:tc>
          <w:tcPr/>
          <w:p w:rsidR="00000000" w:rsidDel="00000000" w:rsidP="00000000" w:rsidRDefault="00000000" w:rsidRPr="00000000" w14:paraId="000008B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Edit Meeting Minutes</w:t>
            </w:r>
            <w:r w:rsidDel="00000000" w:rsidR="00000000" w:rsidRPr="00000000">
              <w:rPr>
                <w:rtl w:val="0"/>
              </w:rPr>
            </w:r>
          </w:p>
        </w:tc>
        <w:tc>
          <w:tcPr/>
          <w:p w:rsidR="00000000" w:rsidDel="00000000" w:rsidP="00000000" w:rsidRDefault="00000000" w:rsidRPr="00000000" w14:paraId="000008B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B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B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UC-61</w:t>
            </w:r>
            <w:r w:rsidDel="00000000" w:rsidR="00000000" w:rsidRPr="00000000">
              <w:rPr>
                <w:rtl w:val="0"/>
              </w:rPr>
            </w:r>
          </w:p>
        </w:tc>
        <w:tc>
          <w:tcPr/>
          <w:p w:rsidR="00000000" w:rsidDel="00000000" w:rsidP="00000000" w:rsidRDefault="00000000" w:rsidRPr="00000000" w14:paraId="000008B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Submit Meeting Minutes for Signing</w:t>
            </w:r>
            <w:r w:rsidDel="00000000" w:rsidR="00000000" w:rsidRPr="00000000">
              <w:rPr>
                <w:rtl w:val="0"/>
              </w:rPr>
            </w:r>
          </w:p>
        </w:tc>
        <w:tc>
          <w:tcPr/>
          <w:p w:rsidR="00000000" w:rsidDel="00000000" w:rsidP="00000000" w:rsidRDefault="00000000" w:rsidRPr="00000000" w14:paraId="000008B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B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B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UC-62</w:t>
            </w:r>
            <w:r w:rsidDel="00000000" w:rsidR="00000000" w:rsidRPr="00000000">
              <w:rPr>
                <w:rtl w:val="0"/>
              </w:rPr>
            </w:r>
          </w:p>
        </w:tc>
        <w:tc>
          <w:tcPr/>
          <w:p w:rsidR="00000000" w:rsidDel="00000000" w:rsidP="00000000" w:rsidRDefault="00000000" w:rsidRPr="00000000" w14:paraId="000008B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Sign Meeting Minutes</w:t>
            </w:r>
            <w:r w:rsidDel="00000000" w:rsidR="00000000" w:rsidRPr="00000000">
              <w:rPr>
                <w:rtl w:val="0"/>
              </w:rPr>
            </w:r>
          </w:p>
        </w:tc>
        <w:tc>
          <w:tcPr/>
          <w:p w:rsidR="00000000" w:rsidDel="00000000" w:rsidP="00000000" w:rsidRDefault="00000000" w:rsidRPr="00000000" w14:paraId="000008C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C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C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UC-63</w:t>
            </w:r>
            <w:r w:rsidDel="00000000" w:rsidR="00000000" w:rsidRPr="00000000">
              <w:rPr>
                <w:rtl w:val="0"/>
              </w:rPr>
            </w:r>
          </w:p>
        </w:tc>
        <w:tc>
          <w:tcPr/>
          <w:p w:rsidR="00000000" w:rsidDel="00000000" w:rsidP="00000000" w:rsidRDefault="00000000" w:rsidRPr="00000000" w14:paraId="000008C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Signature Status &amp; Audit Trail</w:t>
            </w:r>
            <w:r w:rsidDel="00000000" w:rsidR="00000000" w:rsidRPr="00000000">
              <w:rPr>
                <w:rtl w:val="0"/>
              </w:rPr>
            </w:r>
          </w:p>
        </w:tc>
        <w:tc>
          <w:tcPr/>
          <w:p w:rsidR="00000000" w:rsidDel="00000000" w:rsidP="00000000" w:rsidRDefault="00000000" w:rsidRPr="00000000" w14:paraId="000008C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C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C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UC-64</w:t>
            </w:r>
            <w:r w:rsidDel="00000000" w:rsidR="00000000" w:rsidRPr="00000000">
              <w:rPr>
                <w:rtl w:val="0"/>
              </w:rPr>
            </w:r>
          </w:p>
        </w:tc>
        <w:tc>
          <w:tcPr/>
          <w:p w:rsidR="00000000" w:rsidDel="00000000" w:rsidP="00000000" w:rsidRDefault="00000000" w:rsidRPr="00000000" w14:paraId="000008C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Finalize Meeting Minutes</w:t>
            </w:r>
            <w:r w:rsidDel="00000000" w:rsidR="00000000" w:rsidRPr="00000000">
              <w:rPr>
                <w:rtl w:val="0"/>
              </w:rPr>
            </w:r>
          </w:p>
        </w:tc>
        <w:tc>
          <w:tcPr/>
          <w:p w:rsidR="00000000" w:rsidDel="00000000" w:rsidP="00000000" w:rsidRDefault="00000000" w:rsidRPr="00000000" w14:paraId="000008C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C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C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UC-65</w:t>
            </w:r>
            <w:r w:rsidDel="00000000" w:rsidR="00000000" w:rsidRPr="00000000">
              <w:rPr>
                <w:rtl w:val="0"/>
              </w:rPr>
            </w:r>
          </w:p>
        </w:tc>
        <w:tc>
          <w:tcPr/>
          <w:p w:rsidR="00000000" w:rsidDel="00000000" w:rsidP="00000000" w:rsidRDefault="00000000" w:rsidRPr="00000000" w14:paraId="000008C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Request Revision of Meeting Minutes</w:t>
            </w:r>
            <w:r w:rsidDel="00000000" w:rsidR="00000000" w:rsidRPr="00000000">
              <w:rPr>
                <w:rtl w:val="0"/>
              </w:rPr>
            </w:r>
          </w:p>
        </w:tc>
        <w:tc>
          <w:tcPr/>
          <w:p w:rsidR="00000000" w:rsidDel="00000000" w:rsidP="00000000" w:rsidRDefault="00000000" w:rsidRPr="00000000" w14:paraId="000008C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Meeting Minutes &amp; Digital Signing</w:t>
            </w:r>
            <w:r w:rsidDel="00000000" w:rsidR="00000000" w:rsidRPr="00000000">
              <w:rPr>
                <w:rtl w:val="0"/>
              </w:rPr>
            </w:r>
          </w:p>
        </w:tc>
        <w:tc>
          <w:tcPr/>
          <w:p w:rsidR="00000000" w:rsidDel="00000000" w:rsidP="00000000" w:rsidRDefault="00000000" w:rsidRPr="00000000" w14:paraId="000008C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C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UC-66</w:t>
            </w:r>
            <w:r w:rsidDel="00000000" w:rsidR="00000000" w:rsidRPr="00000000">
              <w:rPr>
                <w:rtl w:val="0"/>
              </w:rPr>
            </w:r>
          </w:p>
        </w:tc>
        <w:tc>
          <w:tcPr/>
          <w:p w:rsidR="00000000" w:rsidDel="00000000" w:rsidP="00000000" w:rsidRDefault="00000000" w:rsidRPr="00000000" w14:paraId="000008C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Notifications</w:t>
            </w:r>
            <w:r w:rsidDel="00000000" w:rsidR="00000000" w:rsidRPr="00000000">
              <w:rPr>
                <w:rtl w:val="0"/>
              </w:rPr>
            </w:r>
          </w:p>
        </w:tc>
        <w:tc>
          <w:tcPr/>
          <w:p w:rsidR="00000000" w:rsidDel="00000000" w:rsidP="00000000" w:rsidRDefault="00000000" w:rsidRPr="00000000" w14:paraId="000008D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Email &amp; In-App Notification</w:t>
            </w:r>
            <w:r w:rsidDel="00000000" w:rsidR="00000000" w:rsidRPr="00000000">
              <w:rPr>
                <w:rtl w:val="0"/>
              </w:rPr>
            </w:r>
          </w:p>
        </w:tc>
        <w:tc>
          <w:tcPr/>
          <w:p w:rsidR="00000000" w:rsidDel="00000000" w:rsidP="00000000" w:rsidRDefault="00000000" w:rsidRPr="00000000" w14:paraId="000008D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personal notifications and the unread notification count.</w:t>
            </w:r>
            <w:r w:rsidDel="00000000" w:rsidR="00000000" w:rsidRPr="00000000">
              <w:rPr>
                <w:rtl w:val="0"/>
              </w:rPr>
            </w:r>
          </w:p>
        </w:tc>
      </w:tr>
      <w:tr>
        <w:trPr>
          <w:cantSplit w:val="0"/>
          <w:tblHeader w:val="0"/>
        </w:trPr>
        <w:tc>
          <w:tcPr/>
          <w:p w:rsidR="00000000" w:rsidDel="00000000" w:rsidP="00000000" w:rsidRDefault="00000000" w:rsidRPr="00000000" w14:paraId="000008D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UC-67</w:t>
            </w:r>
            <w:r w:rsidDel="00000000" w:rsidR="00000000" w:rsidRPr="00000000">
              <w:rPr>
                <w:rtl w:val="0"/>
              </w:rPr>
            </w:r>
          </w:p>
        </w:tc>
        <w:tc>
          <w:tcPr/>
          <w:p w:rsidR="00000000" w:rsidDel="00000000" w:rsidP="00000000" w:rsidRDefault="00000000" w:rsidRPr="00000000" w14:paraId="000008D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Mark Notifications as Read</w:t>
            </w:r>
            <w:r w:rsidDel="00000000" w:rsidR="00000000" w:rsidRPr="00000000">
              <w:rPr>
                <w:rtl w:val="0"/>
              </w:rPr>
            </w:r>
          </w:p>
        </w:tc>
        <w:tc>
          <w:tcPr/>
          <w:p w:rsidR="00000000" w:rsidDel="00000000" w:rsidP="00000000" w:rsidRDefault="00000000" w:rsidRPr="00000000" w14:paraId="000008D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Email &amp; In-App Notification</w:t>
            </w:r>
            <w:r w:rsidDel="00000000" w:rsidR="00000000" w:rsidRPr="00000000">
              <w:rPr>
                <w:rtl w:val="0"/>
              </w:rPr>
            </w:r>
          </w:p>
        </w:tc>
        <w:tc>
          <w:tcPr/>
          <w:p w:rsidR="00000000" w:rsidDel="00000000" w:rsidP="00000000" w:rsidRDefault="00000000" w:rsidRPr="00000000" w14:paraId="000008D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Mark one notification or all unread notifications as read; see UC-67a–UC-67b.</w:t>
            </w:r>
            <w:r w:rsidDel="00000000" w:rsidR="00000000" w:rsidRPr="00000000">
              <w:rPr>
                <w:rtl w:val="0"/>
              </w:rPr>
            </w:r>
          </w:p>
        </w:tc>
      </w:tr>
      <w:tr>
        <w:trPr>
          <w:cantSplit w:val="0"/>
          <w:tblHeader w:val="0"/>
        </w:trPr>
        <w:tc>
          <w:tcPr/>
          <w:p w:rsidR="00000000" w:rsidDel="00000000" w:rsidP="00000000" w:rsidRDefault="00000000" w:rsidRPr="00000000" w14:paraId="000008D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UC-68</w:t>
            </w:r>
            <w:r w:rsidDel="00000000" w:rsidR="00000000" w:rsidRPr="00000000">
              <w:rPr>
                <w:rtl w:val="0"/>
              </w:rPr>
            </w:r>
          </w:p>
        </w:tc>
        <w:tc>
          <w:tcPr/>
          <w:p w:rsidR="00000000" w:rsidDel="00000000" w:rsidP="00000000" w:rsidRDefault="00000000" w:rsidRPr="00000000" w14:paraId="000008D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Open Notification Target</w:t>
            </w:r>
            <w:r w:rsidDel="00000000" w:rsidR="00000000" w:rsidRPr="00000000">
              <w:rPr>
                <w:rtl w:val="0"/>
              </w:rPr>
            </w:r>
          </w:p>
        </w:tc>
        <w:tc>
          <w:tcPr/>
          <w:p w:rsidR="00000000" w:rsidDel="00000000" w:rsidP="00000000" w:rsidRDefault="00000000" w:rsidRPr="00000000" w14:paraId="000008D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Email &amp; In-App Notification</w:t>
            </w:r>
            <w:r w:rsidDel="00000000" w:rsidR="00000000" w:rsidRPr="00000000">
              <w:rPr>
                <w:rtl w:val="0"/>
              </w:rPr>
            </w:r>
          </w:p>
        </w:tc>
        <w:tc>
          <w:tcPr/>
          <w:p w:rsidR="00000000" w:rsidDel="00000000" w:rsidP="00000000" w:rsidRDefault="00000000" w:rsidRPr="00000000" w14:paraId="000008D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Open the meeting linked to a selected notification.</w:t>
            </w:r>
            <w:r w:rsidDel="00000000" w:rsidR="00000000" w:rsidRPr="00000000">
              <w:rPr>
                <w:rtl w:val="0"/>
              </w:rPr>
            </w:r>
          </w:p>
        </w:tc>
      </w:tr>
      <w:tr>
        <w:trPr>
          <w:cantSplit w:val="0"/>
          <w:tblHeader w:val="0"/>
        </w:trPr>
        <w:tc>
          <w:tcPr/>
          <w:p w:rsidR="00000000" w:rsidDel="00000000" w:rsidP="00000000" w:rsidRDefault="00000000" w:rsidRPr="00000000" w14:paraId="000008D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UC-69</w:t>
            </w:r>
            <w:r w:rsidDel="00000000" w:rsidR="00000000" w:rsidRPr="00000000">
              <w:rPr>
                <w:rtl w:val="0"/>
              </w:rPr>
            </w:r>
          </w:p>
        </w:tc>
        <w:tc>
          <w:tcPr/>
          <w:p w:rsidR="00000000" w:rsidDel="00000000" w:rsidP="00000000" w:rsidRDefault="00000000" w:rsidRPr="00000000" w14:paraId="000008D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Personal Dashboard &amp; Meeting Workspace</w:t>
            </w:r>
            <w:r w:rsidDel="00000000" w:rsidR="00000000" w:rsidRPr="00000000">
              <w:rPr>
                <w:rtl w:val="0"/>
              </w:rPr>
            </w:r>
          </w:p>
        </w:tc>
        <w:tc>
          <w:tcPr/>
          <w:p w:rsidR="00000000" w:rsidDel="00000000" w:rsidP="00000000" w:rsidRDefault="00000000" w:rsidRPr="00000000" w14:paraId="000008D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Personal Dashboard &amp; Meeting Workspace</w:t>
            </w:r>
            <w:r w:rsidDel="00000000" w:rsidR="00000000" w:rsidRPr="00000000">
              <w:rPr>
                <w:rtl w:val="0"/>
              </w:rPr>
            </w:r>
          </w:p>
        </w:tc>
        <w:tc>
          <w:tcPr/>
          <w:p w:rsidR="00000000" w:rsidDel="00000000" w:rsidP="00000000" w:rsidRDefault="00000000" w:rsidRPr="00000000" w14:paraId="000008D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Placeholder only - detailed Use Case Specification will be elaborated in the iteration that delivers this feature.</w:t>
            </w:r>
            <w:r w:rsidDel="00000000" w:rsidR="00000000" w:rsidRPr="00000000">
              <w:rPr>
                <w:rtl w:val="0"/>
              </w:rPr>
            </w:r>
          </w:p>
        </w:tc>
      </w:tr>
      <w:tr>
        <w:trPr>
          <w:cantSplit w:val="0"/>
          <w:tblHeader w:val="0"/>
        </w:trPr>
        <w:tc>
          <w:tcPr/>
          <w:p w:rsidR="00000000" w:rsidDel="00000000" w:rsidP="00000000" w:rsidRDefault="00000000" w:rsidRPr="00000000" w14:paraId="000008D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UC-70</w:t>
            </w:r>
            <w:r w:rsidDel="00000000" w:rsidR="00000000" w:rsidRPr="00000000">
              <w:rPr>
                <w:rtl w:val="0"/>
              </w:rPr>
            </w:r>
          </w:p>
        </w:tc>
        <w:tc>
          <w:tcPr/>
          <w:p w:rsidR="00000000" w:rsidDel="00000000" w:rsidP="00000000" w:rsidRDefault="00000000" w:rsidRPr="00000000" w14:paraId="000008D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&amp; Export Reports</w:t>
            </w:r>
            <w:r w:rsidDel="00000000" w:rsidR="00000000" w:rsidRPr="00000000">
              <w:rPr>
                <w:rtl w:val="0"/>
              </w:rPr>
            </w:r>
          </w:p>
        </w:tc>
        <w:tc>
          <w:tcPr/>
          <w:p w:rsidR="00000000" w:rsidDel="00000000" w:rsidP="00000000" w:rsidRDefault="00000000" w:rsidRPr="00000000" w14:paraId="000008E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Reporting &amp; Statistics</w:t>
            </w:r>
            <w:r w:rsidDel="00000000" w:rsidR="00000000" w:rsidRPr="00000000">
              <w:rPr>
                <w:rtl w:val="0"/>
              </w:rPr>
            </w:r>
          </w:p>
        </w:tc>
        <w:tc>
          <w:tcPr/>
          <w:p w:rsidR="00000000" w:rsidDel="00000000" w:rsidP="00000000" w:rsidRDefault="00000000" w:rsidRPr="00000000" w14:paraId="000008E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View reporting statistics and export the corresponding report; see UC-70a–UC-70b.</w:t>
            </w:r>
            <w:r w:rsidDel="00000000" w:rsidR="00000000" w:rsidRPr="00000000">
              <w:rPr>
                <w:rtl w:val="0"/>
              </w:rPr>
            </w:r>
          </w:p>
        </w:tc>
      </w:tr>
    </w:tbl>
    <w:p w:rsidR="00000000" w:rsidDel="00000000" w:rsidP="00000000" w:rsidRDefault="00000000" w:rsidRPr="00000000" w14:paraId="000008E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8E3">
      <w:pPr>
        <w:pStyle w:val="Heading3"/>
        <w:rPr/>
      </w:pPr>
      <w:bookmarkStart w:colFirst="0" w:colLast="0" w:name="_heading=h.gadocs3ypzd" w:id="17"/>
      <w:bookmarkEnd w:id="17"/>
      <w:r w:rsidDel="00000000" w:rsidR="00000000" w:rsidRPr="00000000">
        <w:rPr>
          <w:rtl w:val="0"/>
        </w:rPr>
        <w:t xml:space="preserve">4.3 Use Case Diagrams</w:t>
      </w:r>
    </w:p>
    <w:p w:rsidR="00000000" w:rsidDel="00000000" w:rsidP="00000000" w:rsidRDefault="00000000" w:rsidRPr="00000000" w14:paraId="000008E4">
      <w:pPr>
        <w:pStyle w:val="Heading4"/>
        <w:rPr/>
      </w:pPr>
      <w:r w:rsidDel="00000000" w:rsidR="00000000" w:rsidRPr="00000000">
        <w:rPr>
          <w:rtl w:val="0"/>
        </w:rPr>
        <w:t xml:space="preserve">4.3.1 UCs for System Admin</w:t>
      </w:r>
    </w:p>
    <w:p w:rsidR="00000000" w:rsidDel="00000000" w:rsidP="00000000" w:rsidRDefault="00000000" w:rsidRPr="00000000" w14:paraId="000008E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rsidR="00000000" w:rsidDel="00000000" w:rsidP="00000000" w:rsidRDefault="00000000" w:rsidRPr="00000000" w14:paraId="000008E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5394537"/>
            <wp:effectExtent b="0" l="0" r="0" t="0"/>
            <wp:docPr id="2133590051" name="image41.png"/>
            <a:graphic>
              <a:graphicData uri="http://schemas.openxmlformats.org/drawingml/2006/picture">
                <pic:pic>
                  <pic:nvPicPr>
                    <pic:cNvPr id="0" name="image41.png"/>
                    <pic:cNvPicPr preferRelativeResize="0"/>
                  </pic:nvPicPr>
                  <pic:blipFill>
                    <a:blip r:embed="rId14"/>
                    <a:srcRect b="0" l="0" r="0" t="0"/>
                    <a:stretch>
                      <a:fillRect/>
                    </a:stretch>
                  </pic:blipFill>
                  <pic:spPr>
                    <a:xfrm>
                      <a:off x="0" y="0"/>
                      <a:ext cx="5669280" cy="5394537"/>
                    </a:xfrm>
                    <a:prstGeom prst="rect"/>
                    <a:ln/>
                  </pic:spPr>
                </pic:pic>
              </a:graphicData>
            </a:graphic>
          </wp:inline>
        </w:drawing>
      </w:r>
      <w:r w:rsidDel="00000000" w:rsidR="00000000" w:rsidRPr="00000000">
        <w:rPr>
          <w:rtl w:val="0"/>
        </w:rPr>
      </w:r>
    </w:p>
    <w:p w:rsidR="00000000" w:rsidDel="00000000" w:rsidP="00000000" w:rsidRDefault="00000000" w:rsidRPr="00000000" w14:paraId="000008E7">
      <w:pPr>
        <w:pStyle w:val="Heading4"/>
        <w:rPr/>
      </w:pPr>
      <w:r w:rsidDel="00000000" w:rsidR="00000000" w:rsidRPr="00000000">
        <w:rPr>
          <w:rtl w:val="0"/>
        </w:rPr>
        <w:t xml:space="preserve">4.3.2 UCs for Meeting Organizer</w:t>
      </w:r>
    </w:p>
    <w:p w:rsidR="00000000" w:rsidDel="00000000" w:rsidP="00000000" w:rsidRDefault="00000000" w:rsidRPr="00000000" w14:paraId="000008E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Organizer creates and updates meetings, submits them for approval and publishes approved meetings, adds participants and Guests, and attaches meeting documents and new versions. The Organizer can also view meeting records, comment on documents, use the online room (controls, room participants, in-room chat, leave room), and view reports, notifications and the personal workspace.</w:t>
      </w:r>
    </w:p>
    <w:p w:rsidR="00000000" w:rsidDel="00000000" w:rsidP="00000000" w:rsidRDefault="00000000" w:rsidRPr="00000000" w14:paraId="000008E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46750" cy="5307330"/>
            <wp:effectExtent b="0" l="0" r="0" t="0"/>
            <wp:docPr id="2133590049" name="image45.png"/>
            <a:graphic>
              <a:graphicData uri="http://schemas.openxmlformats.org/drawingml/2006/picture">
                <pic:pic>
                  <pic:nvPicPr>
                    <pic:cNvPr id="0" name="image45.png"/>
                    <pic:cNvPicPr preferRelativeResize="0"/>
                  </pic:nvPicPr>
                  <pic:blipFill>
                    <a:blip r:embed="rId15"/>
                    <a:srcRect b="0" l="0" r="0" t="0"/>
                    <a:stretch>
                      <a:fillRect/>
                    </a:stretch>
                  </pic:blipFill>
                  <pic:spPr>
                    <a:xfrm>
                      <a:off x="0" y="0"/>
                      <a:ext cx="5746750" cy="5307330"/>
                    </a:xfrm>
                    <a:prstGeom prst="rect"/>
                    <a:ln/>
                  </pic:spPr>
                </pic:pic>
              </a:graphicData>
            </a:graphic>
          </wp:inline>
        </w:drawing>
      </w:r>
      <w:r w:rsidDel="00000000" w:rsidR="00000000" w:rsidRPr="00000000">
        <w:rPr>
          <w:rtl w:val="0"/>
        </w:rPr>
      </w:r>
    </w:p>
    <w:p w:rsidR="00000000" w:rsidDel="00000000" w:rsidP="00000000" w:rsidRDefault="00000000" w:rsidRPr="00000000" w14:paraId="000008EA">
      <w:pPr>
        <w:pStyle w:val="Heading4"/>
        <w:rPr/>
      </w:pPr>
      <w:r w:rsidDel="00000000" w:rsidR="00000000" w:rsidRPr="00000000">
        <w:rPr>
          <w:rtl w:val="0"/>
        </w:rPr>
        <w:t xml:space="preserve">4.3.3 UCs for Meeting Approver</w:t>
      </w:r>
    </w:p>
    <w:p w:rsidR="00000000" w:rsidDel="00000000" w:rsidP="00000000" w:rsidRDefault="00000000" w:rsidRPr="00000000" w14:paraId="000008E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rsidR="00000000" w:rsidDel="00000000" w:rsidP="00000000" w:rsidRDefault="00000000" w:rsidRPr="00000000" w14:paraId="000008E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746750" cy="6236335"/>
            <wp:effectExtent b="0" l="0" r="0" t="0"/>
            <wp:docPr id="2133590056" name="image55.png"/>
            <a:graphic>
              <a:graphicData uri="http://schemas.openxmlformats.org/drawingml/2006/picture">
                <pic:pic>
                  <pic:nvPicPr>
                    <pic:cNvPr id="0" name="image55.png"/>
                    <pic:cNvPicPr preferRelativeResize="0"/>
                  </pic:nvPicPr>
                  <pic:blipFill>
                    <a:blip r:embed="rId16"/>
                    <a:srcRect b="0" l="0" r="0" t="0"/>
                    <a:stretch>
                      <a:fillRect/>
                    </a:stretch>
                  </pic:blipFill>
                  <pic:spPr>
                    <a:xfrm>
                      <a:off x="0" y="0"/>
                      <a:ext cx="5746750" cy="6236335"/>
                    </a:xfrm>
                    <a:prstGeom prst="rect"/>
                    <a:ln/>
                  </pic:spPr>
                </pic:pic>
              </a:graphicData>
            </a:graphic>
          </wp:inline>
        </w:drawing>
      </w:r>
      <w:r w:rsidDel="00000000" w:rsidR="00000000" w:rsidRPr="00000000">
        <w:rPr>
          <w:rtl w:val="0"/>
        </w:rPr>
      </w:r>
    </w:p>
    <w:p w:rsidR="00000000" w:rsidDel="00000000" w:rsidP="00000000" w:rsidRDefault="00000000" w:rsidRPr="00000000" w14:paraId="000008ED">
      <w:pPr>
        <w:pStyle w:val="Heading4"/>
        <w:rPr/>
      </w:pPr>
      <w:r w:rsidDel="00000000" w:rsidR="00000000" w:rsidRPr="00000000">
        <w:rPr>
          <w:rtl w:val="0"/>
        </w:rPr>
        <w:t xml:space="preserve">4.3.4 UCs for Chair</w:t>
      </w:r>
    </w:p>
    <w:p w:rsidR="00000000" w:rsidDel="00000000" w:rsidP="00000000" w:rsidRDefault="00000000" w:rsidRPr="00000000" w14:paraId="000008E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Chair responds to the invitation, starts and ends the meeting, steers the agenda (set current / complete item), joins and moderates the online room, and creates, opens and closes votes and records each vote's conclusion. The Chair also comments on meeting documents, signs or requests revision of the minutes, and can view all records of the chaired meeting. The current assigned Chair may cast a vote (UC-55) while the Meeting is InProgress and the Vote is Open, under BR-160 and BR-165.</w:t>
      </w:r>
    </w:p>
    <w:p w:rsidR="00000000" w:rsidDel="00000000" w:rsidP="00000000" w:rsidRDefault="00000000" w:rsidRPr="00000000" w14:paraId="000008EF">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4663555"/>
            <wp:effectExtent b="0" l="0" r="0" t="0"/>
            <wp:docPr id="2133590052" name="image49.png"/>
            <a:graphic>
              <a:graphicData uri="http://schemas.openxmlformats.org/drawingml/2006/picture">
                <pic:pic>
                  <pic:nvPicPr>
                    <pic:cNvPr id="0" name="image49.png"/>
                    <pic:cNvPicPr preferRelativeResize="0"/>
                  </pic:nvPicPr>
                  <pic:blipFill>
                    <a:blip r:embed="rId17"/>
                    <a:srcRect b="0" l="0" r="0" t="0"/>
                    <a:stretch>
                      <a:fillRect/>
                    </a:stretch>
                  </pic:blipFill>
                  <pic:spPr>
                    <a:xfrm>
                      <a:off x="0" y="0"/>
                      <a:ext cx="5669280" cy="4663555"/>
                    </a:xfrm>
                    <a:prstGeom prst="rect"/>
                    <a:ln/>
                  </pic:spPr>
                </pic:pic>
              </a:graphicData>
            </a:graphic>
          </wp:inline>
        </w:drawing>
      </w:r>
      <w:r w:rsidDel="00000000" w:rsidR="00000000" w:rsidRPr="00000000">
        <w:rPr>
          <w:rtl w:val="0"/>
        </w:rPr>
      </w:r>
    </w:p>
    <w:p w:rsidR="00000000" w:rsidDel="00000000" w:rsidP="00000000" w:rsidRDefault="00000000" w:rsidRPr="00000000" w14:paraId="000008F0">
      <w:pPr>
        <w:pStyle w:val="Heading4"/>
        <w:rPr/>
      </w:pPr>
      <w:r w:rsidDel="00000000" w:rsidR="00000000" w:rsidRPr="00000000">
        <w:rPr>
          <w:rtl w:val="0"/>
        </w:rPr>
        <w:t xml:space="preserve">4.3.5 UCs for Secretary</w:t>
      </w:r>
    </w:p>
    <w:p w:rsidR="00000000" w:rsidDel="00000000" w:rsidP="00000000" w:rsidRDefault="00000000" w:rsidRPr="00000000" w14:paraId="000008F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rsidR="00000000" w:rsidDel="00000000" w:rsidP="00000000" w:rsidRDefault="00000000" w:rsidRPr="00000000" w14:paraId="000008F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5932073"/>
            <wp:effectExtent b="0" l="0" r="0" t="0"/>
            <wp:docPr id="2133590054" name="image56.png"/>
            <a:graphic>
              <a:graphicData uri="http://schemas.openxmlformats.org/drawingml/2006/picture">
                <pic:pic>
                  <pic:nvPicPr>
                    <pic:cNvPr id="0" name="image56.png"/>
                    <pic:cNvPicPr preferRelativeResize="0"/>
                  </pic:nvPicPr>
                  <pic:blipFill>
                    <a:blip r:embed="rId18"/>
                    <a:srcRect b="0" l="0" r="0" t="0"/>
                    <a:stretch>
                      <a:fillRect/>
                    </a:stretch>
                  </pic:blipFill>
                  <pic:spPr>
                    <a:xfrm>
                      <a:off x="0" y="0"/>
                      <a:ext cx="5669280" cy="5932073"/>
                    </a:xfrm>
                    <a:prstGeom prst="rect"/>
                    <a:ln/>
                  </pic:spPr>
                </pic:pic>
              </a:graphicData>
            </a:graphic>
          </wp:inline>
        </w:drawing>
      </w:r>
      <w:r w:rsidDel="00000000" w:rsidR="00000000" w:rsidRPr="00000000">
        <w:rPr>
          <w:rtl w:val="0"/>
        </w:rPr>
      </w:r>
    </w:p>
    <w:p w:rsidR="00000000" w:rsidDel="00000000" w:rsidP="00000000" w:rsidRDefault="00000000" w:rsidRPr="00000000" w14:paraId="000008F3">
      <w:pPr>
        <w:pStyle w:val="Heading4"/>
        <w:rPr/>
      </w:pPr>
      <w:r w:rsidDel="00000000" w:rsidR="00000000" w:rsidRPr="00000000">
        <w:rPr>
          <w:rtl w:val="0"/>
        </w:rPr>
        <w:t xml:space="preserve">4.3.6 UCs for Participant</w:t>
      </w:r>
    </w:p>
    <w:p w:rsidR="00000000" w:rsidDel="00000000" w:rsidP="00000000" w:rsidRDefault="00000000" w:rsidRPr="00000000" w14:paraId="000008F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rsidR="00000000" w:rsidDel="00000000" w:rsidP="00000000" w:rsidRDefault="00000000" w:rsidRPr="00000000" w14:paraId="000008F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4429501"/>
            <wp:effectExtent b="0" l="0" r="0" t="0"/>
            <wp:docPr id="2133590057" name="image51.png"/>
            <a:graphic>
              <a:graphicData uri="http://schemas.openxmlformats.org/drawingml/2006/picture">
                <pic:pic>
                  <pic:nvPicPr>
                    <pic:cNvPr id="0" name="image51.png"/>
                    <pic:cNvPicPr preferRelativeResize="0"/>
                  </pic:nvPicPr>
                  <pic:blipFill>
                    <a:blip r:embed="rId19"/>
                    <a:srcRect b="0" l="0" r="0" t="0"/>
                    <a:stretch>
                      <a:fillRect/>
                    </a:stretch>
                  </pic:blipFill>
                  <pic:spPr>
                    <a:xfrm>
                      <a:off x="0" y="0"/>
                      <a:ext cx="5669280" cy="4429501"/>
                    </a:xfrm>
                    <a:prstGeom prst="rect"/>
                    <a:ln/>
                  </pic:spPr>
                </pic:pic>
              </a:graphicData>
            </a:graphic>
          </wp:inline>
        </w:drawing>
      </w:r>
      <w:r w:rsidDel="00000000" w:rsidR="00000000" w:rsidRPr="00000000">
        <w:rPr>
          <w:rtl w:val="0"/>
        </w:rPr>
      </w:r>
    </w:p>
    <w:p w:rsidR="00000000" w:rsidDel="00000000" w:rsidP="00000000" w:rsidRDefault="00000000" w:rsidRPr="00000000" w14:paraId="000008F6">
      <w:pPr>
        <w:pStyle w:val="Heading4"/>
        <w:rPr/>
      </w:pPr>
      <w:r w:rsidDel="00000000" w:rsidR="00000000" w:rsidRPr="00000000">
        <w:rPr>
          <w:rtl w:val="0"/>
        </w:rPr>
        <w:t xml:space="preserve">4.3.7 UCs for Guest</w:t>
      </w:r>
    </w:p>
    <w:p w:rsidR="00000000" w:rsidDel="00000000" w:rsidP="00000000" w:rsidRDefault="00000000" w:rsidRPr="00000000" w14:paraId="000008F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Guest is an external invitee without an internal account who accesses a specific meeting through an emailed invitation verified by a one-time code. Within that verified Guest session the Guest can respond to the invitation, view documents shared with Guests, and join and take part in the online meeting room.</w:t>
      </w:r>
    </w:p>
    <w:p w:rsidR="00000000" w:rsidDel="00000000" w:rsidP="00000000" w:rsidRDefault="00000000" w:rsidRPr="00000000" w14:paraId="000008F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5137540"/>
            <wp:effectExtent b="0" l="0" r="0" t="0"/>
            <wp:docPr id="2133590059" name="image53.png"/>
            <a:graphic>
              <a:graphicData uri="http://schemas.openxmlformats.org/drawingml/2006/picture">
                <pic:pic>
                  <pic:nvPicPr>
                    <pic:cNvPr id="0" name="image53.png"/>
                    <pic:cNvPicPr preferRelativeResize="0"/>
                  </pic:nvPicPr>
                  <pic:blipFill>
                    <a:blip r:embed="rId20"/>
                    <a:srcRect b="0" l="0" r="0" t="0"/>
                    <a:stretch>
                      <a:fillRect/>
                    </a:stretch>
                  </pic:blipFill>
                  <pic:spPr>
                    <a:xfrm>
                      <a:off x="0" y="0"/>
                      <a:ext cx="5669280" cy="5137540"/>
                    </a:xfrm>
                    <a:prstGeom prst="rect"/>
                    <a:ln/>
                  </pic:spPr>
                </pic:pic>
              </a:graphicData>
            </a:graphic>
          </wp:inline>
        </w:drawing>
      </w:r>
      <w:r w:rsidDel="00000000" w:rsidR="00000000" w:rsidRPr="00000000">
        <w:rPr>
          <w:rtl w:val="0"/>
        </w:rPr>
      </w:r>
    </w:p>
    <w:p w:rsidR="00000000" w:rsidDel="00000000" w:rsidP="00000000" w:rsidRDefault="00000000" w:rsidRPr="00000000" w14:paraId="000008F9">
      <w:pPr>
        <w:pStyle w:val="Heading3"/>
        <w:rPr/>
      </w:pPr>
      <w:bookmarkStart w:colFirst="0" w:colLast="0" w:name="_heading=h.9f5ggk64rioi" w:id="18"/>
      <w:bookmarkEnd w:id="18"/>
      <w:r w:rsidDel="00000000" w:rsidR="00000000" w:rsidRPr="00000000">
        <w:rPr>
          <w:rtl w:val="0"/>
        </w:rPr>
        <w:t xml:space="preserve">4.4 Permission Matrix</w:t>
      </w:r>
    </w:p>
    <w:p w:rsidR="00000000" w:rsidDel="00000000" w:rsidP="00000000" w:rsidRDefault="00000000" w:rsidRPr="00000000" w14:paraId="000008F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Full = unrestricted  ·  Restricted = conditions apply (see footnotes)  ·  No = denied</w:t>
      </w:r>
    </w:p>
    <w:tbl>
      <w:tblPr>
        <w:tblStyle w:val="Table35"/>
        <w:tblW w:w="9267.000000000002"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50"/>
        <w:gridCol w:w="1500"/>
        <w:gridCol w:w="931"/>
        <w:gridCol w:w="931"/>
        <w:gridCol w:w="931"/>
        <w:gridCol w:w="931"/>
        <w:gridCol w:w="931"/>
        <w:gridCol w:w="931"/>
        <w:gridCol w:w="931"/>
        <w:tblGridChange w:id="0">
          <w:tblGrid>
            <w:gridCol w:w="1250"/>
            <w:gridCol w:w="1500"/>
            <w:gridCol w:w="931"/>
            <w:gridCol w:w="931"/>
            <w:gridCol w:w="931"/>
            <w:gridCol w:w="931"/>
            <w:gridCol w:w="931"/>
            <w:gridCol w:w="931"/>
            <w:gridCol w:w="931"/>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8F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Entity</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8F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Action</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8F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System Admin</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8F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Meeting Organizer</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8F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Meeting Approver</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90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Chair</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90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Secretary</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90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Participant</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090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16"/>
                <w:szCs w:val="16"/>
                <w:rtl w:val="0"/>
              </w:rPr>
              <w:t xml:space="preserve">Guest</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0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User account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 search</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0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User account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Create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0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1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User account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Update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1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1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User account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Deactivate / Reactivate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2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User account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Reset password</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2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3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User account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Unlock</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3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User account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Assign system role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3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4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Role &amp; permission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matrix</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4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Role &amp; permission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Configure permissions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4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5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Role &amp; permission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Create role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5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Role &amp; permission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5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Update role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6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Role &amp; permission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Delete role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6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7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Audit log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7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Authentication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Sign in (email / Google) / Sign out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7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8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Authentication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Access meeting via Guest invitation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8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Create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8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9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Update / Reschedule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9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list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9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A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details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A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A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Submit for approval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B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Approve / Reject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⁴</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B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C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Publish</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⁵</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C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Start / End</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C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⁶</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D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Agenda item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D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Agenda item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Create / Update / Delete / Reorder</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D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E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Agenda item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Set current / Complete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E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Participant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E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participants &amp; response status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9F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Participant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Add participant / Invite Guest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9F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0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Participant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Assign / Change meeting role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0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Participant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Remove participant / Revoke Guest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0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1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Invitation response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Respond (accept / decline)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¹⁰</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¹⁰</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¹⁰</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¹¹</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1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Attendance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Record</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1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 (InProgress only)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2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Personal document library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2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Personal document library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Upload</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2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3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 document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list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3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¹³</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3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 document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Add document / Add new version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4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 document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Preview / View version history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4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5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Meeting document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Comment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5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Audio recording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media library / Play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5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6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Audio recording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Upload</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6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Transcript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 Edit (speaker attribution)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6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7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Summary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Generate / Regenerate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7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Summary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7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 Edit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8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Summary</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Approve / Publish</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8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9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Vote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Create / Configure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9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Vote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Open / Close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9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A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Vote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Cast (in-meeting)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¹⁴</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¹⁴</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¹⁴</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A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Vote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votes / status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A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B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Vote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Record vote conclusion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B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BD">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Vote</w:t>
            </w:r>
          </w:p>
        </w:tc>
        <w:tc>
          <w:tcPr>
            <w:tcBorders>
              <w:bottom w:color="000000" w:space="0" w:sz="4" w:val="single"/>
              <w:right w:color="000000" w:space="0" w:sz="4" w:val="single"/>
            </w:tcBorders>
            <w:vAlign w:val="center"/>
          </w:tcPr>
          <w:p w:rsidR="00000000" w:rsidDel="00000000" w:rsidP="00000000" w:rsidRDefault="00000000" w:rsidRPr="00000000" w14:paraId="00000AB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View vote conclusion</w:t>
            </w:r>
          </w:p>
        </w:tc>
        <w:tc>
          <w:tcPr>
            <w:tcBorders>
              <w:bottom w:color="000000" w:space="0" w:sz="4" w:val="single"/>
              <w:right w:color="000000" w:space="0" w:sz="4" w:val="single"/>
            </w:tcBorders>
            <w:vAlign w:val="center"/>
          </w:tcPr>
          <w:p w:rsidR="00000000" w:rsidDel="00000000" w:rsidP="00000000" w:rsidRDefault="00000000" w:rsidRPr="00000000" w14:paraId="00000ABF">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Full</w:t>
            </w:r>
          </w:p>
        </w:tc>
        <w:tc>
          <w:tcPr>
            <w:tcBorders>
              <w:bottom w:color="000000" w:space="0" w:sz="4" w:val="single"/>
              <w:right w:color="000000" w:space="0" w:sz="4" w:val="single"/>
            </w:tcBorders>
            <w:vAlign w:val="center"/>
          </w:tcPr>
          <w:p w:rsidR="00000000" w:rsidDel="00000000" w:rsidP="00000000" w:rsidRDefault="00000000" w:rsidRPr="00000000" w14:paraId="00000AC0">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Restricted ³</w:t>
            </w:r>
          </w:p>
        </w:tc>
        <w:tc>
          <w:tcPr>
            <w:tcBorders>
              <w:bottom w:color="000000" w:space="0" w:sz="4" w:val="single"/>
              <w:right w:color="000000" w:space="0" w:sz="4" w:val="single"/>
            </w:tcBorders>
            <w:vAlign w:val="center"/>
          </w:tcPr>
          <w:p w:rsidR="00000000" w:rsidDel="00000000" w:rsidP="00000000" w:rsidRDefault="00000000" w:rsidRPr="00000000" w14:paraId="00000AC1">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Restricted ³</w:t>
            </w:r>
          </w:p>
        </w:tc>
        <w:tc>
          <w:tcPr>
            <w:tcBorders>
              <w:bottom w:color="000000" w:space="0" w:sz="4" w:val="single"/>
              <w:right w:color="000000" w:space="0" w:sz="4" w:val="single"/>
            </w:tcBorders>
            <w:vAlign w:val="center"/>
          </w:tcPr>
          <w:p w:rsidR="00000000" w:rsidDel="00000000" w:rsidP="00000000" w:rsidRDefault="00000000" w:rsidRPr="00000000" w14:paraId="00000AC2">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Restricted ³</w:t>
            </w:r>
          </w:p>
        </w:tc>
        <w:tc>
          <w:tcPr>
            <w:tcBorders>
              <w:bottom w:color="000000" w:space="0" w:sz="4" w:val="single"/>
              <w:right w:color="000000" w:space="0" w:sz="4" w:val="single"/>
            </w:tcBorders>
            <w:vAlign w:val="center"/>
          </w:tcPr>
          <w:p w:rsidR="00000000" w:rsidDel="00000000" w:rsidP="00000000" w:rsidRDefault="00000000" w:rsidRPr="00000000" w14:paraId="00000AC3">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Restricted ³</w:t>
            </w:r>
          </w:p>
        </w:tc>
        <w:tc>
          <w:tcPr>
            <w:tcBorders>
              <w:bottom w:color="000000" w:space="0" w:sz="4" w:val="single"/>
              <w:right w:color="000000" w:space="0" w:sz="4" w:val="single"/>
            </w:tcBorders>
            <w:vAlign w:val="center"/>
          </w:tcPr>
          <w:p w:rsidR="00000000" w:rsidDel="00000000" w:rsidP="00000000" w:rsidRDefault="00000000" w:rsidRPr="00000000" w14:paraId="00000AC4">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Restricted ³</w:t>
            </w:r>
          </w:p>
        </w:tc>
        <w:tc>
          <w:tcPr>
            <w:tcBorders>
              <w:bottom w:color="000000" w:space="0" w:sz="4" w:val="single"/>
              <w:right w:color="000000" w:space="0" w:sz="4" w:val="single"/>
            </w:tcBorders>
            <w:vAlign w:val="center"/>
          </w:tcPr>
          <w:p w:rsidR="00000000" w:rsidDel="00000000" w:rsidP="00000000" w:rsidRDefault="00000000" w:rsidRPr="00000000" w14:paraId="00000AC5">
            <w:pPr>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w:t>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C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Minutes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C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C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Minutes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Generate / Edit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¹⁵</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D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Minutes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Submit for signing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¹⁵</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D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E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Minutes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Sign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¹⁶</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¹⁶</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¹⁶</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E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Minutes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Request revision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E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¹⁶</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¹⁶</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¹⁶</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F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Minutes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signature status &amp; audit trail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³</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AF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Minutes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Finalize / Seal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AF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¹⁷</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0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Notification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0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Notification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0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Mark as read / Mark all / Open target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1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Dashboard</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personal dashboard &amp; workspace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¹²</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1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2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Report &amp; statistics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2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Report &amp; statistics</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Export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Full</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2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¹⁸</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3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Online meeting room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Join</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¹¹</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3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Online meeting room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Leave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3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¹¹</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4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Online meeting room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Microphone / Camera / Screen sharing</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¹¹</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4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Online meeting room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View room participants / In-room chat</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4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¹¹</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B5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Online meeting room</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Moderate</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Restricted ¹⁹</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0B5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16"/>
                <w:szCs w:val="16"/>
                <w:rtl w:val="0"/>
              </w:rPr>
              <w:t xml:space="preserve">No</w:t>
            </w:r>
            <w:r w:rsidDel="00000000" w:rsidR="00000000" w:rsidRPr="00000000">
              <w:rPr>
                <w:rtl w:val="0"/>
              </w:rPr>
            </w:r>
          </w:p>
        </w:tc>
      </w:tr>
    </w:tbl>
    <w:p w:rsidR="00000000" w:rsidDel="00000000" w:rsidP="00000000" w:rsidRDefault="00000000" w:rsidRPr="00000000" w14:paraId="00000B5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Notes:</w:t>
      </w:r>
      <w:r w:rsidDel="00000000" w:rsidR="00000000" w:rsidRPr="00000000">
        <w:rPr>
          <w:rtl w:val="0"/>
        </w:rPr>
      </w:r>
    </w:p>
    <w:p w:rsidR="00000000" w:rsidDel="00000000" w:rsidP="00000000" w:rsidRDefault="00000000" w:rsidRPr="00000000" w14:paraId="00000B60">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 Only custom roles; built-in system roles cannot be modified or deleted, and a role can be deleted only when no user is assigned to it.</w:t>
      </w:r>
      <w:r w:rsidDel="00000000" w:rsidR="00000000" w:rsidRPr="00000000">
        <w:rPr>
          <w:rtl w:val="0"/>
        </w:rPr>
      </w:r>
    </w:p>
    <w:p w:rsidR="00000000" w:rsidDel="00000000" w:rsidP="00000000" w:rsidRDefault="00000000" w:rsidRPr="00000000" w14:paraId="00000B61">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r w:rsidDel="00000000" w:rsidR="00000000" w:rsidRPr="00000000">
        <w:rPr>
          <w:rtl w:val="0"/>
        </w:rPr>
      </w:r>
    </w:p>
    <w:p w:rsidR="00000000" w:rsidDel="00000000" w:rsidP="00000000" w:rsidRDefault="00000000" w:rsidRPr="00000000" w14:paraId="00000B6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r w:rsidDel="00000000" w:rsidR="00000000" w:rsidRPr="00000000">
        <w:rPr>
          <w:rtl w:val="0"/>
        </w:rPr>
      </w:r>
    </w:p>
    <w:p w:rsidR="00000000" w:rsidDel="00000000" w:rsidP="00000000" w:rsidRDefault="00000000" w:rsidRPr="00000000" w14:paraId="00000B6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⁴ Only approval requests assigned to the user while the meeting is Pending Approval.</w:t>
      </w:r>
      <w:r w:rsidDel="00000000" w:rsidR="00000000" w:rsidRPr="00000000">
        <w:rPr>
          <w:rtl w:val="0"/>
        </w:rPr>
      </w:r>
    </w:p>
    <w:p w:rsidR="00000000" w:rsidDel="00000000" w:rsidP="00000000" w:rsidRDefault="00000000" w:rsidRPr="00000000" w14:paraId="00000B64">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⁵ Only meetings the user created that have been Approved.</w:t>
      </w:r>
      <w:r w:rsidDel="00000000" w:rsidR="00000000" w:rsidRPr="00000000">
        <w:rPr>
          <w:rtl w:val="0"/>
        </w:rPr>
      </w:r>
    </w:p>
    <w:p w:rsidR="00000000" w:rsidDel="00000000" w:rsidP="00000000" w:rsidRDefault="00000000" w:rsidRPr="00000000" w14:paraId="00000B65">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⁶ Only in the meeting the user chairs and only when the lifecycle state allows it (start a Published meeting and end an InProgress meeting).</w:t>
      </w:r>
      <w:r w:rsidDel="00000000" w:rsidR="00000000" w:rsidRPr="00000000">
        <w:rPr>
          <w:rtl w:val="0"/>
        </w:rPr>
      </w:r>
    </w:p>
    <w:p w:rsidR="00000000" w:rsidDel="00000000" w:rsidP="00000000" w:rsidRDefault="00000000" w:rsidRPr="00000000" w14:paraId="00000B66">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B67">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r w:rsidDel="00000000" w:rsidR="00000000" w:rsidRPr="00000000">
        <w:rPr>
          <w:rtl w:val="0"/>
        </w:rPr>
      </w:r>
    </w:p>
    <w:p w:rsidR="00000000" w:rsidDel="00000000" w:rsidP="00000000" w:rsidRDefault="00000000" w:rsidRPr="00000000" w14:paraId="00000B6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⁹ Only the active assigned Chair may set or complete the current Agenda Item while the Meeting is InProgress; at most one Item may be InProgress.</w:t>
      </w:r>
      <w:r w:rsidDel="00000000" w:rsidR="00000000" w:rsidRPr="00000000">
        <w:rPr>
          <w:rtl w:val="0"/>
        </w:rPr>
      </w:r>
    </w:p>
    <w:p w:rsidR="00000000" w:rsidDel="00000000" w:rsidP="00000000" w:rsidRDefault="00000000" w:rsidRPr="00000000" w14:paraId="00000B69">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¹⁰ Only the user's own invitation, while the meeting is still open for responses.</w:t>
      </w:r>
      <w:r w:rsidDel="00000000" w:rsidR="00000000" w:rsidRPr="00000000">
        <w:rPr>
          <w:rtl w:val="0"/>
        </w:rPr>
      </w:r>
    </w:p>
    <w:p w:rsidR="00000000" w:rsidDel="00000000" w:rsidP="00000000" w:rsidRDefault="00000000" w:rsidRPr="00000000" w14:paraId="00000B6A">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¹¹ Only within a valid meeting-scoped Guest session, established by email-code verification (UC-04), for the meeting the Guest was invited to.</w:t>
      </w:r>
      <w:r w:rsidDel="00000000" w:rsidR="00000000" w:rsidRPr="00000000">
        <w:rPr>
          <w:rtl w:val="0"/>
        </w:rPr>
      </w:r>
    </w:p>
    <w:p w:rsidR="00000000" w:rsidDel="00000000" w:rsidP="00000000" w:rsidRDefault="00000000" w:rsidRPr="00000000" w14:paraId="00000B6B">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¹² Only the user's own items (own notifications, own personal documents, own dashboard).</w:t>
      </w:r>
      <w:r w:rsidDel="00000000" w:rsidR="00000000" w:rsidRPr="00000000">
        <w:rPr>
          <w:rtl w:val="0"/>
        </w:rPr>
      </w:r>
    </w:p>
    <w:p w:rsidR="00000000" w:rsidDel="00000000" w:rsidP="00000000" w:rsidRDefault="00000000" w:rsidRPr="00000000" w14:paraId="00000B6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¹³ Only documents of the invited meeting that are explicitly shared with Guests, within a verified Guest session.</w:t>
      </w:r>
      <w:r w:rsidDel="00000000" w:rsidR="00000000" w:rsidRPr="00000000">
        <w:rPr>
          <w:rtl w:val="0"/>
        </w:rPr>
      </w:r>
    </w:p>
    <w:p w:rsidR="00000000" w:rsidDel="00000000" w:rsidP="00000000" w:rsidRDefault="00000000" w:rsidRPr="00000000" w14:paraId="00000B6D">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¹⁴ Only the current assigned Chair, Secretary and Members, and only while their Meeting is InProgress and its Vote is Open (BR-160, BR-165). Guest is excluded.</w:t>
      </w:r>
      <w:r w:rsidDel="00000000" w:rsidR="00000000" w:rsidRPr="00000000">
        <w:rPr>
          <w:rtl w:val="0"/>
        </w:rPr>
      </w:r>
    </w:p>
    <w:p w:rsidR="00000000" w:rsidDel="00000000" w:rsidP="00000000" w:rsidRDefault="00000000" w:rsidRPr="00000000" w14:paraId="00000B6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¹⁵ Only in the assigned meeting while the minutes are in Draft or Revision Requested status.</w:t>
      </w:r>
      <w:r w:rsidDel="00000000" w:rsidR="00000000" w:rsidRPr="00000000">
        <w:rPr>
          <w:rtl w:val="0"/>
        </w:rPr>
      </w:r>
    </w:p>
    <w:p w:rsidR="00000000" w:rsidDel="00000000" w:rsidP="00000000" w:rsidRDefault="00000000" w:rsidRPr="00000000" w14:paraId="00000B6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¹⁶ Only users designated as signers of the minutes, and only while the minutes are pending signature.</w:t>
      </w:r>
      <w:r w:rsidDel="00000000" w:rsidR="00000000" w:rsidRPr="00000000">
        <w:rPr>
          <w:rtl w:val="0"/>
        </w:rPr>
      </w:r>
    </w:p>
    <w:p w:rsidR="00000000" w:rsidDel="00000000" w:rsidP="00000000" w:rsidRDefault="00000000" w:rsidRPr="00000000" w14:paraId="00000B70">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¹⁷ Only after all designated signers have signed the minutes.</w:t>
      </w:r>
      <w:r w:rsidDel="00000000" w:rsidR="00000000" w:rsidRPr="00000000">
        <w:rPr>
          <w:rtl w:val="0"/>
        </w:rPr>
      </w:r>
    </w:p>
    <w:p w:rsidR="00000000" w:rsidDel="00000000" w:rsidP="00000000" w:rsidRDefault="00000000" w:rsidRPr="00000000" w14:paraId="00000B71">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¹⁸ Statistics and exports are limited to meetings within the user's own scope; System Admin sees system-wide data.</w:t>
      </w:r>
      <w:r w:rsidDel="00000000" w:rsidR="00000000" w:rsidRPr="00000000">
        <w:rPr>
          <w:rtl w:val="0"/>
        </w:rPr>
      </w:r>
    </w:p>
    <w:p w:rsidR="00000000" w:rsidDel="00000000" w:rsidP="00000000" w:rsidRDefault="00000000" w:rsidRPr="00000000" w14:paraId="00000B7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¹⁹ Join requires a valid current participant assignment for an Online or Hybrid Meeting whose lifecycle permits room entry (UC-37). Organizer or Approver status alone does not grant room entry. Leave, controls, room participants and chat require a connected authorized user.</w:t>
      </w:r>
      <w:r w:rsidDel="00000000" w:rsidR="00000000" w:rsidRPr="00000000">
        <w:rPr>
          <w:rtl w:val="0"/>
        </w:rPr>
      </w:r>
    </w:p>
    <w:p w:rsidR="00000000" w:rsidDel="00000000" w:rsidP="00000000" w:rsidRDefault="00000000" w:rsidRPr="00000000" w14:paraId="00000B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B74">
      <w:pPr>
        <w:pStyle w:val="Heading2"/>
        <w:rPr>
          <w:b w:val="0"/>
          <w:bCs w:val="0"/>
          <w:i w:val="1"/>
          <w:iCs w:val="1"/>
          <w:color w:val="0000ff"/>
          <w:sz w:val="22"/>
          <w:szCs w:val="22"/>
        </w:rPr>
      </w:pPr>
      <w:bookmarkStart w:colFirst="0" w:colLast="0" w:name="_heading=h.hsuez3chh6c6" w:id="19"/>
      <w:bookmarkEnd w:id="19"/>
      <w:r w:rsidDel="00000000" w:rsidR="00000000" w:rsidRPr="00000000">
        <w:rPr>
          <w:rtl w:val="0"/>
        </w:rPr>
        <w:t xml:space="preserve">5. System Functionalities</w:t>
      </w:r>
      <w:r w:rsidDel="00000000" w:rsidR="00000000" w:rsidRPr="00000000">
        <w:rPr>
          <w:rtl w:val="0"/>
        </w:rPr>
      </w:r>
    </w:p>
    <w:p w:rsidR="00000000" w:rsidDel="00000000" w:rsidP="00000000" w:rsidRDefault="00000000" w:rsidRPr="00000000" w14:paraId="00000B75">
      <w:pPr>
        <w:pStyle w:val="Heading3"/>
        <w:rPr/>
      </w:pPr>
      <w:bookmarkStart w:colFirst="0" w:colLast="0" w:name="_heading=h.6gyl7mw5elex" w:id="20"/>
      <w:bookmarkEnd w:id="20"/>
      <w:r w:rsidDel="00000000" w:rsidR="00000000" w:rsidRPr="00000000">
        <w:rPr>
          <w:rtl w:val="0"/>
        </w:rPr>
        <w:t xml:space="preserve">5.1 Screen Inventory</w:t>
      </w:r>
    </w:p>
    <w:p w:rsidR="00000000" w:rsidDel="00000000" w:rsidP="00000000" w:rsidRDefault="00000000" w:rsidRPr="00000000" w14:paraId="00000B76">
      <w:pPr>
        <w:pStyle w:val="Heading4"/>
        <w:rPr>
          <w:b w:val="0"/>
          <w:bCs w:val="0"/>
          <w:color w:val="0000ff"/>
        </w:rPr>
      </w:pPr>
      <w:r w:rsidDel="00000000" w:rsidR="00000000" w:rsidRPr="00000000">
        <w:rPr>
          <w:rtl w:val="0"/>
        </w:rPr>
        <w:t xml:space="preserve">a. Screen Flow</w:t>
      </w:r>
      <w:r w:rsidDel="00000000" w:rsidR="00000000" w:rsidRPr="00000000">
        <w:rPr>
          <w:rtl w:val="0"/>
        </w:rPr>
      </w:r>
    </w:p>
    <w:p w:rsidR="00000000" w:rsidDel="00000000" w:rsidP="00000000" w:rsidRDefault="00000000" w:rsidRPr="00000000" w14:paraId="00000B7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B7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34315"/>
            <wp:effectExtent b="0" l="0" r="0" t="0"/>
            <wp:docPr id="2133590061" name="image64.png"/>
            <a:graphic>
              <a:graphicData uri="http://schemas.openxmlformats.org/drawingml/2006/picture">
                <pic:pic>
                  <pic:nvPicPr>
                    <pic:cNvPr id="0" name="image64.png"/>
                    <pic:cNvPicPr preferRelativeResize="0"/>
                  </pic:nvPicPr>
                  <pic:blipFill>
                    <a:blip r:embed="rId21"/>
                    <a:srcRect b="0" l="0" r="0" t="0"/>
                    <a:stretch>
                      <a:fillRect/>
                    </a:stretch>
                  </pic:blipFill>
                  <pic:spPr>
                    <a:xfrm>
                      <a:off x="0" y="0"/>
                      <a:ext cx="5669280" cy="3534315"/>
                    </a:xfrm>
                    <a:prstGeom prst="rect"/>
                    <a:ln/>
                  </pic:spPr>
                </pic:pic>
              </a:graphicData>
            </a:graphic>
          </wp:inline>
        </w:drawing>
      </w:r>
      <w:r w:rsidDel="00000000" w:rsidR="00000000" w:rsidRPr="00000000">
        <w:rPr>
          <w:rtl w:val="0"/>
        </w:rPr>
      </w:r>
    </w:p>
    <w:p w:rsidR="00000000" w:rsidDel="00000000" w:rsidP="00000000" w:rsidRDefault="00000000" w:rsidRPr="00000000" w14:paraId="00000B79">
      <w:pPr>
        <w:pStyle w:val="Heading4"/>
        <w:rPr>
          <w:b w:val="0"/>
          <w:bCs w:val="0"/>
          <w:color w:val="0000ff"/>
        </w:rPr>
      </w:pPr>
      <w:r w:rsidDel="00000000" w:rsidR="00000000" w:rsidRPr="00000000">
        <w:rPr>
          <w:rtl w:val="0"/>
        </w:rPr>
        <w:t xml:space="preserve">b. Screen List</w:t>
      </w:r>
      <w:r w:rsidDel="00000000" w:rsidR="00000000" w:rsidRPr="00000000">
        <w:rPr>
          <w:rtl w:val="0"/>
        </w:rPr>
      </w:r>
    </w:p>
    <w:tbl>
      <w:tblPr>
        <w:tblStyle w:val="Table36"/>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0"/>
        <w:gridCol w:w="2100"/>
        <w:gridCol w:w="1950"/>
        <w:gridCol w:w="4568"/>
        <w:tblGridChange w:id="0">
          <w:tblGrid>
            <w:gridCol w:w="650"/>
            <w:gridCol w:w="2100"/>
            <w:gridCol w:w="1950"/>
            <w:gridCol w:w="45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B7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B7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Screen Name</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B7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Feature</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B7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7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w:t>
            </w:r>
          </w:p>
        </w:tc>
        <w:tc>
          <w:tcPr>
            <w:tcBorders>
              <w:bottom w:color="000000" w:space="0" w:sz="4" w:val="single"/>
              <w:right w:color="000000" w:space="0" w:sz="4" w:val="single"/>
            </w:tcBorders>
          </w:tcPr>
          <w:p w:rsidR="00000000" w:rsidDel="00000000" w:rsidP="00000000" w:rsidRDefault="00000000" w:rsidRPr="00000000" w14:paraId="00000B7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 In</w:t>
            </w:r>
          </w:p>
        </w:tc>
        <w:tc>
          <w:tcPr>
            <w:tcBorders>
              <w:bottom w:color="000000" w:space="0" w:sz="4" w:val="single"/>
              <w:right w:color="000000" w:space="0" w:sz="4" w:val="single"/>
            </w:tcBorders>
          </w:tcPr>
          <w:p w:rsidR="00000000" w:rsidDel="00000000" w:rsidP="00000000" w:rsidRDefault="00000000" w:rsidRPr="00000000" w14:paraId="00000B8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FE-01 Authentication &amp; Account Security</w:t>
            </w:r>
          </w:p>
        </w:tc>
        <w:tc>
          <w:tcPr>
            <w:tcBorders>
              <w:bottom w:color="000000" w:space="0" w:sz="4" w:val="single"/>
              <w:right w:color="000000" w:space="0" w:sz="4" w:val="single"/>
            </w:tcBorders>
          </w:tcPr>
          <w:p w:rsidR="00000000" w:rsidDel="00000000" w:rsidP="00000000" w:rsidRDefault="00000000" w:rsidRPr="00000000" w14:paraId="00000B8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every internal user (System Admin, Meeting Organizer, Meeting Approver, Chair, Secretary, Participant) to sign in with email and password or Google, see the redirect reason and sign-in errors, and sign out.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8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1.2</w:t>
            </w:r>
          </w:p>
        </w:tc>
        <w:tc>
          <w:tcPr>
            <w:tcBorders>
              <w:bottom w:color="000000" w:space="0" w:sz="4" w:val="single"/>
              <w:right w:color="000000" w:space="0" w:sz="4" w:val="single"/>
            </w:tcBorders>
          </w:tcPr>
          <w:p w:rsidR="00000000" w:rsidDel="00000000" w:rsidP="00000000" w:rsidRDefault="00000000" w:rsidRPr="00000000" w14:paraId="00000B8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Reset Password</w:t>
            </w:r>
          </w:p>
        </w:tc>
        <w:tc>
          <w:tcPr>
            <w:tcBorders>
              <w:bottom w:color="000000" w:space="0" w:sz="4" w:val="single"/>
              <w:right w:color="000000" w:space="0" w:sz="4" w:val="single"/>
            </w:tcBorders>
          </w:tcPr>
          <w:p w:rsidR="00000000" w:rsidDel="00000000" w:rsidP="00000000" w:rsidRDefault="00000000" w:rsidRPr="00000000" w14:paraId="00000B8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FE-01 Authentication &amp; Account Security</w:t>
            </w:r>
          </w:p>
        </w:tc>
        <w:tc>
          <w:tcPr>
            <w:tcBorders>
              <w:bottom w:color="000000" w:space="0" w:sz="4" w:val="single"/>
              <w:right w:color="000000" w:space="0" w:sz="4" w:val="single"/>
            </w:tcBorders>
          </w:tcPr>
          <w:p w:rsidR="00000000" w:rsidDel="00000000" w:rsidP="00000000" w:rsidRDefault="00000000" w:rsidRPr="00000000" w14:paraId="00000B8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account owner who opened the one-time, 60-minute reset link emailed by the System Admin to set a new password, which signs out all devices; invalid links show an error page.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8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1.3</w:t>
            </w:r>
          </w:p>
        </w:tc>
        <w:tc>
          <w:tcPr>
            <w:tcBorders>
              <w:bottom w:color="000000" w:space="0" w:sz="4" w:val="single"/>
              <w:right w:color="000000" w:space="0" w:sz="4" w:val="single"/>
            </w:tcBorders>
          </w:tcPr>
          <w:p w:rsidR="00000000" w:rsidDel="00000000" w:rsidP="00000000" w:rsidRDefault="00000000" w:rsidRPr="00000000" w14:paraId="00000B8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Guest Verification</w:t>
            </w:r>
          </w:p>
        </w:tc>
        <w:tc>
          <w:tcPr>
            <w:tcBorders>
              <w:bottom w:color="000000" w:space="0" w:sz="4" w:val="single"/>
              <w:right w:color="000000" w:space="0" w:sz="4" w:val="single"/>
            </w:tcBorders>
          </w:tcPr>
          <w:p w:rsidR="00000000" w:rsidDel="00000000" w:rsidP="00000000" w:rsidRDefault="00000000" w:rsidRPr="00000000" w14:paraId="00000B8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FE-01 Authentication &amp; Account Security</w:t>
            </w:r>
          </w:p>
        </w:tc>
        <w:tc>
          <w:tcPr>
            <w:tcBorders>
              <w:bottom w:color="000000" w:space="0" w:sz="4" w:val="single"/>
              <w:right w:color="000000" w:space="0" w:sz="4" w:val="single"/>
            </w:tcBorders>
          </w:tcPr>
          <w:p w:rsidR="00000000" w:rsidDel="00000000" w:rsidP="00000000" w:rsidRDefault="00000000" w:rsidRPr="00000000" w14:paraId="00000B8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 external Guest without an internal account to verify the invited email with a 6-digit one-time code before responding to the invitation, viewing documents shared with guests or joining the room.</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8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2.1</w:t>
            </w:r>
          </w:p>
        </w:tc>
        <w:tc>
          <w:tcPr>
            <w:tcBorders>
              <w:bottom w:color="000000" w:space="0" w:sz="4" w:val="single"/>
              <w:right w:color="000000" w:space="0" w:sz="4" w:val="single"/>
            </w:tcBorders>
          </w:tcPr>
          <w:p w:rsidR="00000000" w:rsidDel="00000000" w:rsidP="00000000" w:rsidRDefault="00000000" w:rsidRPr="00000000" w14:paraId="00000B8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User &amp; Permission List</w:t>
            </w:r>
          </w:p>
        </w:tc>
        <w:tc>
          <w:tcPr>
            <w:tcBorders>
              <w:bottom w:color="000000" w:space="0" w:sz="4" w:val="single"/>
              <w:right w:color="000000" w:space="0" w:sz="4" w:val="single"/>
            </w:tcBorders>
          </w:tcPr>
          <w:p w:rsidR="00000000" w:rsidDel="00000000" w:rsidP="00000000" w:rsidRDefault="00000000" w:rsidRPr="00000000" w14:paraId="00000B8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FE-02 User &amp; Profile Management</w:t>
            </w:r>
          </w:p>
        </w:tc>
        <w:tc>
          <w:tcPr>
            <w:tcBorders>
              <w:bottom w:color="000000" w:space="0" w:sz="4" w:val="single"/>
              <w:right w:color="000000" w:space="0" w:sz="4" w:val="single"/>
            </w:tcBorders>
          </w:tcPr>
          <w:p w:rsidR="00000000" w:rsidDel="00000000" w:rsidP="00000000" w:rsidRDefault="00000000" w:rsidRPr="00000000" w14:paraId="00000B8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System Admin to search and filter user accounts by role and status, create accounts, and edit, deactivate/reactivate or send a password reset link to each account.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8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2.2</w:t>
            </w:r>
          </w:p>
        </w:tc>
        <w:tc>
          <w:tcPr>
            <w:tcBorders>
              <w:bottom w:color="000000" w:space="0" w:sz="4" w:val="single"/>
              <w:right w:color="000000" w:space="0" w:sz="4" w:val="single"/>
            </w:tcBorders>
          </w:tcPr>
          <w:p w:rsidR="00000000" w:rsidDel="00000000" w:rsidP="00000000" w:rsidRDefault="00000000" w:rsidRPr="00000000" w14:paraId="00000B8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Create / Edit User Account Dialog</w:t>
            </w:r>
          </w:p>
        </w:tc>
        <w:tc>
          <w:tcPr>
            <w:tcBorders>
              <w:bottom w:color="000000" w:space="0" w:sz="4" w:val="single"/>
              <w:right w:color="000000" w:space="0" w:sz="4" w:val="single"/>
            </w:tcBorders>
          </w:tcPr>
          <w:p w:rsidR="00000000" w:rsidDel="00000000" w:rsidP="00000000" w:rsidRDefault="00000000" w:rsidRPr="00000000" w14:paraId="00000B9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FE-02 User &amp; Profile Management</w:t>
            </w:r>
          </w:p>
        </w:tc>
        <w:tc>
          <w:tcPr>
            <w:tcBorders>
              <w:bottom w:color="000000" w:space="0" w:sz="4" w:val="single"/>
              <w:right w:color="000000" w:space="0" w:sz="4" w:val="single"/>
            </w:tcBorders>
          </w:tcPr>
          <w:p w:rsidR="00000000" w:rsidDel="00000000" w:rsidP="00000000" w:rsidRDefault="00000000" w:rsidRPr="00000000" w14:paraId="00000B9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System Admin to create a new account with full name, email, a generated initial password and system role, or edit an existing account’s full name, email and system role.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9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2.3</w:t>
            </w:r>
          </w:p>
        </w:tc>
        <w:tc>
          <w:tcPr>
            <w:tcBorders>
              <w:bottom w:color="000000" w:space="0" w:sz="4" w:val="single"/>
              <w:right w:color="000000" w:space="0" w:sz="4" w:val="single"/>
            </w:tcBorders>
          </w:tcPr>
          <w:p w:rsidR="00000000" w:rsidDel="00000000" w:rsidP="00000000" w:rsidRDefault="00000000" w:rsidRPr="00000000" w14:paraId="00000B9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Send Password Reset Link Dialog</w:t>
            </w:r>
          </w:p>
        </w:tc>
        <w:tc>
          <w:tcPr>
            <w:tcBorders>
              <w:bottom w:color="000000" w:space="0" w:sz="4" w:val="single"/>
              <w:right w:color="000000" w:space="0" w:sz="4" w:val="single"/>
            </w:tcBorders>
          </w:tcPr>
          <w:p w:rsidR="00000000" w:rsidDel="00000000" w:rsidP="00000000" w:rsidRDefault="00000000" w:rsidRPr="00000000" w14:paraId="00000B9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FE-02 User &amp; Profile Management</w:t>
            </w:r>
          </w:p>
        </w:tc>
        <w:tc>
          <w:tcPr>
            <w:tcBorders>
              <w:bottom w:color="000000" w:space="0" w:sz="4" w:val="single"/>
              <w:right w:color="000000" w:space="0" w:sz="4" w:val="single"/>
            </w:tcBorders>
          </w:tcPr>
          <w:p w:rsidR="00000000" w:rsidDel="00000000" w:rsidP="00000000" w:rsidRDefault="00000000" w:rsidRPr="00000000" w14:paraId="00000B9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System Admin to confirm sending a one-time, 60-minute password reset link to a user’s registered email; the same dialog style confirms deactivating an account.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9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3.1</w:t>
            </w:r>
          </w:p>
        </w:tc>
        <w:tc>
          <w:tcPr>
            <w:tcBorders>
              <w:bottom w:color="000000" w:space="0" w:sz="4" w:val="single"/>
              <w:right w:color="000000" w:space="0" w:sz="4" w:val="single"/>
            </w:tcBorders>
          </w:tcPr>
          <w:p w:rsidR="00000000" w:rsidDel="00000000" w:rsidP="00000000" w:rsidRDefault="00000000" w:rsidRPr="00000000" w14:paraId="00000B9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Role List</w:t>
            </w:r>
          </w:p>
        </w:tc>
        <w:tc>
          <w:tcPr>
            <w:tcBorders>
              <w:bottom w:color="000000" w:space="0" w:sz="4" w:val="single"/>
              <w:right w:color="000000" w:space="0" w:sz="4" w:val="single"/>
            </w:tcBorders>
          </w:tcPr>
          <w:p w:rsidR="00000000" w:rsidDel="00000000" w:rsidP="00000000" w:rsidRDefault="00000000" w:rsidRPr="00000000" w14:paraId="00000B9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FE-03 Role-Based Access Control</w:t>
            </w:r>
          </w:p>
        </w:tc>
        <w:tc>
          <w:tcPr>
            <w:tcBorders>
              <w:bottom w:color="000000" w:space="0" w:sz="4" w:val="single"/>
              <w:right w:color="000000" w:space="0" w:sz="4" w:val="single"/>
            </w:tcBorders>
          </w:tcPr>
          <w:p w:rsidR="00000000" w:rsidDel="00000000" w:rsidP="00000000" w:rsidRDefault="00000000" w:rsidRPr="00000000" w14:paraId="00000B9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System Admin to view roles with their account counts and to create, edit and delete custom roles (name, description, initial permissions), with Default roles protected from change.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9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3.2</w:t>
            </w:r>
          </w:p>
        </w:tc>
        <w:tc>
          <w:tcPr>
            <w:tcBorders>
              <w:bottom w:color="000000" w:space="0" w:sz="4" w:val="single"/>
              <w:right w:color="000000" w:space="0" w:sz="4" w:val="single"/>
            </w:tcBorders>
          </w:tcPr>
          <w:p w:rsidR="00000000" w:rsidDel="00000000" w:rsidP="00000000" w:rsidRDefault="00000000" w:rsidRPr="00000000" w14:paraId="00000B9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Permission Matrix</w:t>
            </w:r>
          </w:p>
        </w:tc>
        <w:tc>
          <w:tcPr>
            <w:tcBorders>
              <w:bottom w:color="000000" w:space="0" w:sz="4" w:val="single"/>
              <w:right w:color="000000" w:space="0" w:sz="4" w:val="single"/>
            </w:tcBorders>
          </w:tcPr>
          <w:p w:rsidR="00000000" w:rsidDel="00000000" w:rsidP="00000000" w:rsidRDefault="00000000" w:rsidRPr="00000000" w14:paraId="00000B9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FE-03 Role-Based Access Control</w:t>
            </w:r>
          </w:p>
        </w:tc>
        <w:tc>
          <w:tcPr>
            <w:tcBorders>
              <w:bottom w:color="000000" w:space="0" w:sz="4" w:val="single"/>
              <w:right w:color="000000" w:space="0" w:sz="4" w:val="single"/>
            </w:tcBorders>
          </w:tcPr>
          <w:p w:rsidR="00000000" w:rsidDel="00000000" w:rsidP="00000000" w:rsidRDefault="00000000" w:rsidRPr="00000000" w14:paraId="00000B9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System Admin to view and grant or revoke permissions for each role in a role-by-permission matrix and to save or undo the changes row by row.</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9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3.3</w:t>
            </w:r>
          </w:p>
        </w:tc>
        <w:tc>
          <w:tcPr>
            <w:tcBorders>
              <w:bottom w:color="000000" w:space="0" w:sz="4" w:val="single"/>
              <w:right w:color="000000" w:space="0" w:sz="4" w:val="single"/>
            </w:tcBorders>
          </w:tcPr>
          <w:p w:rsidR="00000000" w:rsidDel="00000000" w:rsidP="00000000" w:rsidRDefault="00000000" w:rsidRPr="00000000" w14:paraId="00000B9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System Audit Log</w:t>
            </w:r>
          </w:p>
        </w:tc>
        <w:tc>
          <w:tcPr>
            <w:tcBorders>
              <w:bottom w:color="000000" w:space="0" w:sz="4" w:val="single"/>
              <w:right w:color="000000" w:space="0" w:sz="4" w:val="single"/>
            </w:tcBorders>
          </w:tcPr>
          <w:p w:rsidR="00000000" w:rsidDel="00000000" w:rsidP="00000000" w:rsidRDefault="00000000" w:rsidRPr="00000000" w14:paraId="00000BA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FE-03 Role-Based Access Control</w:t>
            </w:r>
          </w:p>
        </w:tc>
        <w:tc>
          <w:tcPr>
            <w:tcBorders>
              <w:bottom w:color="000000" w:space="0" w:sz="4" w:val="single"/>
              <w:right w:color="000000" w:space="0" w:sz="4" w:val="single"/>
            </w:tcBorders>
          </w:tcPr>
          <w:p w:rsidR="00000000" w:rsidDel="00000000" w:rsidP="00000000" w:rsidRDefault="00000000" w:rsidRPr="00000000" w14:paraId="00000BA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System Admin to view, filter, search and export to CSV the read-only log of business and security events, and open the before/after details of each change.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A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4.1</w:t>
            </w:r>
          </w:p>
        </w:tc>
        <w:tc>
          <w:tcPr>
            <w:tcBorders>
              <w:bottom w:color="000000" w:space="0" w:sz="4" w:val="single"/>
              <w:right w:color="000000" w:space="0" w:sz="4" w:val="single"/>
            </w:tcBorders>
          </w:tcPr>
          <w:p w:rsidR="00000000" w:rsidDel="00000000" w:rsidP="00000000" w:rsidRDefault="00000000" w:rsidRPr="00000000" w14:paraId="00000BA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Calendar – Calendar View</w:t>
            </w:r>
          </w:p>
        </w:tc>
        <w:tc>
          <w:tcPr>
            <w:tcBorders>
              <w:bottom w:color="000000" w:space="0" w:sz="4" w:val="single"/>
              <w:right w:color="000000" w:space="0" w:sz="4" w:val="single"/>
            </w:tcBorders>
          </w:tcPr>
          <w:p w:rsidR="00000000" w:rsidDel="00000000" w:rsidP="00000000" w:rsidRDefault="00000000" w:rsidRPr="00000000" w14:paraId="00000BA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A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any internal user related to a meeting to browse accessible Meetings on a weekly day/hour grid, placed by their planned start and end time and coloured by status, and open one.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A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4.2</w:t>
            </w:r>
          </w:p>
        </w:tc>
        <w:tc>
          <w:tcPr>
            <w:tcBorders>
              <w:bottom w:color="000000" w:space="0" w:sz="4" w:val="single"/>
              <w:right w:color="000000" w:space="0" w:sz="4" w:val="single"/>
            </w:tcBorders>
          </w:tcPr>
          <w:p w:rsidR="00000000" w:rsidDel="00000000" w:rsidP="00000000" w:rsidRDefault="00000000" w:rsidRPr="00000000" w14:paraId="00000BA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Calendar – List View</w:t>
            </w:r>
          </w:p>
        </w:tc>
        <w:tc>
          <w:tcPr>
            <w:tcBorders>
              <w:bottom w:color="000000" w:space="0" w:sz="4" w:val="single"/>
              <w:right w:color="000000" w:space="0" w:sz="4" w:val="single"/>
            </w:tcBorders>
          </w:tcPr>
          <w:p w:rsidR="00000000" w:rsidDel="00000000" w:rsidP="00000000" w:rsidRDefault="00000000" w:rsidRPr="00000000" w14:paraId="00000BA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A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any internal user related to a meeting to view the accessible Meetings of a week as cards grouped by day, with planned time, mode, location, status and confidentiality level, and open one.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A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4.3</w:t>
            </w:r>
          </w:p>
        </w:tc>
        <w:tc>
          <w:tcPr>
            <w:tcBorders>
              <w:bottom w:color="000000" w:space="0" w:sz="4" w:val="single"/>
              <w:right w:color="000000" w:space="0" w:sz="4" w:val="single"/>
            </w:tcBorders>
          </w:tcPr>
          <w:p w:rsidR="00000000" w:rsidDel="00000000" w:rsidP="00000000" w:rsidRDefault="00000000" w:rsidRPr="00000000" w14:paraId="00000BA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List</w:t>
            </w:r>
          </w:p>
        </w:tc>
        <w:tc>
          <w:tcPr>
            <w:tcBorders>
              <w:bottom w:color="000000" w:space="0" w:sz="4" w:val="single"/>
              <w:right w:color="000000" w:space="0" w:sz="4" w:val="single"/>
            </w:tcBorders>
          </w:tcPr>
          <w:p w:rsidR="00000000" w:rsidDel="00000000" w:rsidP="00000000" w:rsidRDefault="00000000" w:rsidRPr="00000000" w14:paraId="00000BA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A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any internal user related to a meeting to view, search, filter by status and month, and page through the Meetings s/he organizes, is invited to or must approve, and open a Meeting.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A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4.4</w:t>
            </w:r>
          </w:p>
        </w:tc>
        <w:tc>
          <w:tcPr>
            <w:tcBorders>
              <w:bottom w:color="000000" w:space="0" w:sz="4" w:val="single"/>
              <w:right w:color="000000" w:space="0" w:sz="4" w:val="single"/>
            </w:tcBorders>
          </w:tcPr>
          <w:p w:rsidR="00000000" w:rsidDel="00000000" w:rsidP="00000000" w:rsidRDefault="00000000" w:rsidRPr="00000000" w14:paraId="00000BA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Create / Edit Meeting</w:t>
            </w:r>
          </w:p>
        </w:tc>
        <w:tc>
          <w:tcPr>
            <w:tcBorders>
              <w:bottom w:color="000000" w:space="0" w:sz="4" w:val="single"/>
              <w:right w:color="000000" w:space="0" w:sz="4" w:val="single"/>
            </w:tcBorders>
          </w:tcPr>
          <w:p w:rsidR="00000000" w:rsidDel="00000000" w:rsidP="00000000" w:rsidRDefault="00000000" w:rsidRPr="00000000" w14:paraId="00000BB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B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Meeting Organizer to create a Draft Meeting with its name, description, planned date and start/end time, mode, confidentiality level, location and optional online link, or edit a Draft or Rejected Meeting.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B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4.5</w:t>
            </w:r>
          </w:p>
        </w:tc>
        <w:tc>
          <w:tcPr>
            <w:tcBorders>
              <w:bottom w:color="000000" w:space="0" w:sz="4" w:val="single"/>
              <w:right w:color="000000" w:space="0" w:sz="4" w:val="single"/>
            </w:tcBorders>
          </w:tcPr>
          <w:p w:rsidR="00000000" w:rsidDel="00000000" w:rsidP="00000000" w:rsidRDefault="00000000" w:rsidRPr="00000000" w14:paraId="00000BB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Detail – General Information</w:t>
            </w:r>
          </w:p>
        </w:tc>
        <w:tc>
          <w:tcPr>
            <w:tcBorders>
              <w:bottom w:color="000000" w:space="0" w:sz="4" w:val="single"/>
              <w:right w:color="000000" w:space="0" w:sz="4" w:val="single"/>
            </w:tcBorders>
          </w:tcPr>
          <w:p w:rsidR="00000000" w:rsidDel="00000000" w:rsidP="00000000" w:rsidRDefault="00000000" w:rsidRPr="00000000" w14:paraId="00000BB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B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any internal user related to a meeting to view its schedule, mode, location, online link, confidentiality, organizer, approver, description, lifecycle progress, readiness checklist and status history, and run the status-dependent actions.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B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4.6</w:t>
            </w:r>
          </w:p>
        </w:tc>
        <w:tc>
          <w:tcPr>
            <w:tcBorders>
              <w:bottom w:color="000000" w:space="0" w:sz="4" w:val="single"/>
              <w:right w:color="000000" w:space="0" w:sz="4" w:val="single"/>
            </w:tcBorders>
          </w:tcPr>
          <w:p w:rsidR="00000000" w:rsidDel="00000000" w:rsidP="00000000" w:rsidRDefault="00000000" w:rsidRPr="00000000" w14:paraId="00000BB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Submit Meeting for Approval</w:t>
            </w:r>
          </w:p>
        </w:tc>
        <w:tc>
          <w:tcPr>
            <w:tcBorders>
              <w:bottom w:color="000000" w:space="0" w:sz="4" w:val="single"/>
              <w:right w:color="000000" w:space="0" w:sz="4" w:val="single"/>
            </w:tcBorders>
          </w:tcPr>
          <w:p w:rsidR="00000000" w:rsidDel="00000000" w:rsidP="00000000" w:rsidRDefault="00000000" w:rsidRPr="00000000" w14:paraId="00000BB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B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Meeting Organizer to submit a complete Draft Meeting, or resubmit a Rejected one, by choosing an eligible Meeting Approver and adding an optional message, after which the Meeting is locked.</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B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4.7</w:t>
            </w:r>
          </w:p>
        </w:tc>
        <w:tc>
          <w:tcPr>
            <w:tcBorders>
              <w:bottom w:color="000000" w:space="0" w:sz="4" w:val="single"/>
              <w:right w:color="000000" w:space="0" w:sz="4" w:val="single"/>
            </w:tcBorders>
          </w:tcPr>
          <w:p w:rsidR="00000000" w:rsidDel="00000000" w:rsidP="00000000" w:rsidRDefault="00000000" w:rsidRPr="00000000" w14:paraId="00000BB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Approve / Reject Meeting</w:t>
            </w:r>
          </w:p>
        </w:tc>
        <w:tc>
          <w:tcPr>
            <w:tcBorders>
              <w:bottom w:color="000000" w:space="0" w:sz="4" w:val="single"/>
              <w:right w:color="000000" w:space="0" w:sz="4" w:val="single"/>
            </w:tcBorders>
          </w:tcPr>
          <w:p w:rsidR="00000000" w:rsidDel="00000000" w:rsidP="00000000" w:rsidRDefault="00000000" w:rsidRPr="00000000" w14:paraId="00000BB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B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assigned Meeting Approver to review a Pending Approval Meeting read-only and approve it, or reject it with a mandatory reason that is sent to the Meeting Organizer.</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B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4.8</w:t>
            </w:r>
          </w:p>
        </w:tc>
        <w:tc>
          <w:tcPr>
            <w:tcBorders>
              <w:bottom w:color="000000" w:space="0" w:sz="4" w:val="single"/>
              <w:right w:color="000000" w:space="0" w:sz="4" w:val="single"/>
            </w:tcBorders>
          </w:tcPr>
          <w:p w:rsidR="00000000" w:rsidDel="00000000" w:rsidP="00000000" w:rsidRDefault="00000000" w:rsidRPr="00000000" w14:paraId="00000BB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Publish Meeting</w:t>
            </w:r>
          </w:p>
        </w:tc>
        <w:tc>
          <w:tcPr>
            <w:tcBorders>
              <w:bottom w:color="000000" w:space="0" w:sz="4" w:val="single"/>
              <w:right w:color="000000" w:space="0" w:sz="4" w:val="single"/>
            </w:tcBorders>
          </w:tcPr>
          <w:p w:rsidR="00000000" w:rsidDel="00000000" w:rsidP="00000000" w:rsidRDefault="00000000" w:rsidRPr="00000000" w14:paraId="00000BC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C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Meeting Organizer to publish an Approved Meeting after checking that an active Chair and Secretary are assigned, which sends invitations to internal participants and external Guests.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C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4.9</w:t>
            </w:r>
          </w:p>
        </w:tc>
        <w:tc>
          <w:tcPr>
            <w:tcBorders>
              <w:bottom w:color="000000" w:space="0" w:sz="4" w:val="single"/>
              <w:right w:color="000000" w:space="0" w:sz="4" w:val="single"/>
            </w:tcBorders>
          </w:tcPr>
          <w:p w:rsidR="00000000" w:rsidDel="00000000" w:rsidP="00000000" w:rsidRDefault="00000000" w:rsidRPr="00000000" w14:paraId="00000BC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Reschedule Meeting</w:t>
            </w:r>
          </w:p>
        </w:tc>
        <w:tc>
          <w:tcPr>
            <w:tcBorders>
              <w:bottom w:color="000000" w:space="0" w:sz="4" w:val="single"/>
              <w:right w:color="000000" w:space="0" w:sz="4" w:val="single"/>
            </w:tcBorders>
          </w:tcPr>
          <w:p w:rsidR="00000000" w:rsidDel="00000000" w:rsidP="00000000" w:rsidRDefault="00000000" w:rsidRPr="00000000" w14:paraId="00000BC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FE-04 Meeting Management</w:t>
            </w:r>
          </w:p>
        </w:tc>
        <w:tc>
          <w:tcPr>
            <w:tcBorders>
              <w:bottom w:color="000000" w:space="0" w:sz="4" w:val="single"/>
              <w:right w:color="000000" w:space="0" w:sz="4" w:val="single"/>
            </w:tcBorders>
          </w:tcPr>
          <w:p w:rsidR="00000000" w:rsidDel="00000000" w:rsidP="00000000" w:rsidRDefault="00000000" w:rsidRPr="00000000" w14:paraId="00000BC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Meeting Organizer to reschedule a Published Meeting that has not started by changing only its date, time, location and online link, and notify all invitees; the Chair can start the Meeting here.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C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5.1</w:t>
            </w:r>
          </w:p>
        </w:tc>
        <w:tc>
          <w:tcPr>
            <w:tcBorders>
              <w:bottom w:color="000000" w:space="0" w:sz="4" w:val="single"/>
              <w:right w:color="000000" w:space="0" w:sz="4" w:val="single"/>
            </w:tcBorders>
          </w:tcPr>
          <w:p w:rsidR="00000000" w:rsidDel="00000000" w:rsidP="00000000" w:rsidRDefault="00000000" w:rsidRPr="00000000" w14:paraId="00000BC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Detail – Meeting Content Tab</w:t>
            </w:r>
          </w:p>
        </w:tc>
        <w:tc>
          <w:tcPr>
            <w:tcBorders>
              <w:bottom w:color="000000" w:space="0" w:sz="4" w:val="single"/>
              <w:right w:color="000000" w:space="0" w:sz="4" w:val="single"/>
            </w:tcBorders>
          </w:tcPr>
          <w:p w:rsidR="00000000" w:rsidDel="00000000" w:rsidP="00000000" w:rsidRDefault="00000000" w:rsidRPr="00000000" w14:paraId="00000BC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FE-05 Agenda Management</w:t>
            </w:r>
          </w:p>
        </w:tc>
        <w:tc>
          <w:tcPr>
            <w:tcBorders>
              <w:bottom w:color="000000" w:space="0" w:sz="4" w:val="single"/>
              <w:right w:color="000000" w:space="0" w:sz="4" w:val="single"/>
            </w:tcBorders>
          </w:tcPr>
          <w:p w:rsidR="00000000" w:rsidDel="00000000" w:rsidP="00000000" w:rsidRDefault="00000000" w:rsidRPr="00000000" w14:paraId="00000BC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related to a meeting to view its agenda items with presenter, duration and planned time, and the Secretary to add, edit, delete and reorder items while the meeting is Draft or Rejected.</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C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5.2</w:t>
            </w:r>
          </w:p>
        </w:tc>
        <w:tc>
          <w:tcPr>
            <w:tcBorders>
              <w:bottom w:color="000000" w:space="0" w:sz="4" w:val="single"/>
              <w:right w:color="000000" w:space="0" w:sz="4" w:val="single"/>
            </w:tcBorders>
          </w:tcPr>
          <w:p w:rsidR="00000000" w:rsidDel="00000000" w:rsidP="00000000" w:rsidRDefault="00000000" w:rsidRPr="00000000" w14:paraId="00000BC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Add / Edit Agenda Item Drawer</w:t>
            </w:r>
          </w:p>
        </w:tc>
        <w:tc>
          <w:tcPr>
            <w:tcBorders>
              <w:bottom w:color="000000" w:space="0" w:sz="4" w:val="single"/>
              <w:right w:color="000000" w:space="0" w:sz="4" w:val="single"/>
            </w:tcBorders>
          </w:tcPr>
          <w:p w:rsidR="00000000" w:rsidDel="00000000" w:rsidP="00000000" w:rsidRDefault="00000000" w:rsidRPr="00000000" w14:paraId="00000BC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FE-05 Agenda Management</w:t>
            </w:r>
          </w:p>
        </w:tc>
        <w:tc>
          <w:tcPr>
            <w:tcBorders>
              <w:bottom w:color="000000" w:space="0" w:sz="4" w:val="single"/>
              <w:right w:color="000000" w:space="0" w:sz="4" w:val="single"/>
            </w:tcBorders>
          </w:tcPr>
          <w:p w:rsidR="00000000" w:rsidDel="00000000" w:rsidP="00000000" w:rsidRDefault="00000000" w:rsidRPr="00000000" w14:paraId="00000BC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add or edit an agenda item of a Draft or Rejected meeting with content, presenter, duration, note, a needs-vote flag and documents chosen from the meeting documents.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C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5.3</w:t>
            </w:r>
          </w:p>
        </w:tc>
        <w:tc>
          <w:tcPr>
            <w:tcBorders>
              <w:bottom w:color="000000" w:space="0" w:sz="4" w:val="single"/>
              <w:right w:color="000000" w:space="0" w:sz="4" w:val="single"/>
            </w:tcBorders>
          </w:tcPr>
          <w:p w:rsidR="00000000" w:rsidDel="00000000" w:rsidP="00000000" w:rsidRDefault="00000000" w:rsidRPr="00000000" w14:paraId="00000BC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Facilitation</w:t>
            </w:r>
          </w:p>
        </w:tc>
        <w:tc>
          <w:tcPr>
            <w:tcBorders>
              <w:bottom w:color="000000" w:space="0" w:sz="4" w:val="single"/>
              <w:right w:color="000000" w:space="0" w:sz="4" w:val="single"/>
            </w:tcBorders>
          </w:tcPr>
          <w:p w:rsidR="00000000" w:rsidDel="00000000" w:rsidP="00000000" w:rsidRDefault="00000000" w:rsidRPr="00000000" w14:paraId="00000BD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FE-05 Agenda Management</w:t>
            </w:r>
          </w:p>
        </w:tc>
        <w:tc>
          <w:tcPr>
            <w:tcBorders>
              <w:bottom w:color="000000" w:space="0" w:sz="4" w:val="single"/>
              <w:right w:color="000000" w:space="0" w:sz="4" w:val="single"/>
            </w:tcBorders>
          </w:tcPr>
          <w:p w:rsidR="00000000" w:rsidDel="00000000" w:rsidP="00000000" w:rsidRDefault="00000000" w:rsidRPr="00000000" w14:paraId="00000BD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Chair to run an InProgress meeting: set the current agenda item, complete it with actual times recorded, create a vote for the item, join the online room and end the meeting.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D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6.1</w:t>
            </w:r>
          </w:p>
        </w:tc>
        <w:tc>
          <w:tcPr>
            <w:tcBorders>
              <w:bottom w:color="000000" w:space="0" w:sz="4" w:val="single"/>
              <w:right w:color="000000" w:space="0" w:sz="4" w:val="single"/>
            </w:tcBorders>
          </w:tcPr>
          <w:p w:rsidR="00000000" w:rsidDel="00000000" w:rsidP="00000000" w:rsidRDefault="00000000" w:rsidRPr="00000000" w14:paraId="00000BD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Detail – Participants Tab</w:t>
            </w:r>
          </w:p>
        </w:tc>
        <w:tc>
          <w:tcPr>
            <w:tcBorders>
              <w:bottom w:color="000000" w:space="0" w:sz="4" w:val="single"/>
              <w:right w:color="000000" w:space="0" w:sz="4" w:val="single"/>
            </w:tcBorders>
          </w:tcPr>
          <w:p w:rsidR="00000000" w:rsidDel="00000000" w:rsidP="00000000" w:rsidRDefault="00000000" w:rsidRPr="00000000" w14:paraId="00000BD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FE-06 Meeting Participant Management</w:t>
            </w:r>
          </w:p>
        </w:tc>
        <w:tc>
          <w:tcPr>
            <w:tcBorders>
              <w:bottom w:color="000000" w:space="0" w:sz="4" w:val="single"/>
              <w:right w:color="000000" w:space="0" w:sz="4" w:val="single"/>
            </w:tcBorders>
          </w:tcPr>
          <w:p w:rsidR="00000000" w:rsidDel="00000000" w:rsidP="00000000" w:rsidRDefault="00000000" w:rsidRPr="00000000" w14:paraId="00000BD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view and search a meeting’s internal participants and external Guests, change meeting roles, remove participants or revoke Guest invitations, and open the Add Participant Dialog.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D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6.2</w:t>
            </w:r>
          </w:p>
        </w:tc>
        <w:tc>
          <w:tcPr>
            <w:tcBorders>
              <w:bottom w:color="000000" w:space="0" w:sz="4" w:val="single"/>
              <w:right w:color="000000" w:space="0" w:sz="4" w:val="single"/>
            </w:tcBorders>
          </w:tcPr>
          <w:p w:rsidR="00000000" w:rsidDel="00000000" w:rsidP="00000000" w:rsidRDefault="00000000" w:rsidRPr="00000000" w14:paraId="00000BD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Add Participant Dialog</w:t>
            </w:r>
          </w:p>
        </w:tc>
        <w:tc>
          <w:tcPr>
            <w:tcBorders>
              <w:bottom w:color="000000" w:space="0" w:sz="4" w:val="single"/>
              <w:right w:color="000000" w:space="0" w:sz="4" w:val="single"/>
            </w:tcBorders>
          </w:tcPr>
          <w:p w:rsidR="00000000" w:rsidDel="00000000" w:rsidP="00000000" w:rsidRDefault="00000000" w:rsidRPr="00000000" w14:paraId="00000BD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FE-06 Meeting Participant Management</w:t>
            </w:r>
          </w:p>
        </w:tc>
        <w:tc>
          <w:tcPr>
            <w:tcBorders>
              <w:bottom w:color="000000" w:space="0" w:sz="4" w:val="single"/>
              <w:right w:color="000000" w:space="0" w:sz="4" w:val="single"/>
            </w:tcBorders>
          </w:tcPr>
          <w:p w:rsidR="00000000" w:rsidDel="00000000" w:rsidP="00000000" w:rsidRDefault="00000000" w:rsidRPr="00000000" w14:paraId="00000BD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or the Meeting Organizer adding the first Secretary, to add active internal users with a meeting role or to invite external Guests to a meeting by name and email.</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D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6.3</w:t>
            </w:r>
          </w:p>
        </w:tc>
        <w:tc>
          <w:tcPr>
            <w:tcBorders>
              <w:bottom w:color="000000" w:space="0" w:sz="4" w:val="single"/>
              <w:right w:color="000000" w:space="0" w:sz="4" w:val="single"/>
            </w:tcBorders>
          </w:tcPr>
          <w:p w:rsidR="00000000" w:rsidDel="00000000" w:rsidP="00000000" w:rsidRDefault="00000000" w:rsidRPr="00000000" w14:paraId="00000BD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Attendance Check</w:t>
            </w:r>
          </w:p>
        </w:tc>
        <w:tc>
          <w:tcPr>
            <w:tcBorders>
              <w:bottom w:color="000000" w:space="0" w:sz="4" w:val="single"/>
              <w:right w:color="000000" w:space="0" w:sz="4" w:val="single"/>
            </w:tcBorders>
          </w:tcPr>
          <w:p w:rsidR="00000000" w:rsidDel="00000000" w:rsidP="00000000" w:rsidRDefault="00000000" w:rsidRPr="00000000" w14:paraId="00000BD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FE-06 Meeting Participant Management</w:t>
            </w:r>
          </w:p>
        </w:tc>
        <w:tc>
          <w:tcPr>
            <w:tcBorders>
              <w:bottom w:color="000000" w:space="0" w:sz="4" w:val="single"/>
              <w:right w:color="000000" w:space="0" w:sz="4" w:val="single"/>
            </w:tcBorders>
          </w:tcPr>
          <w:p w:rsidR="00000000" w:rsidDel="00000000" w:rsidP="00000000" w:rsidRDefault="00000000" w:rsidRPr="00000000" w14:paraId="00000BD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record official attendance of an InProgress meeting as Present, Absent or Excused for each participant and Guest, independent of invitation responses, and save it.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D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6.4</w:t>
            </w:r>
          </w:p>
        </w:tc>
        <w:tc>
          <w:tcPr>
            <w:tcBorders>
              <w:bottom w:color="000000" w:space="0" w:sz="4" w:val="single"/>
              <w:right w:color="000000" w:space="0" w:sz="4" w:val="single"/>
            </w:tcBorders>
          </w:tcPr>
          <w:p w:rsidR="00000000" w:rsidDel="00000000" w:rsidP="00000000" w:rsidRDefault="00000000" w:rsidRPr="00000000" w14:paraId="00000BD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Invitation Response</w:t>
            </w:r>
          </w:p>
        </w:tc>
        <w:tc>
          <w:tcPr>
            <w:tcBorders>
              <w:bottom w:color="000000" w:space="0" w:sz="4" w:val="single"/>
              <w:right w:color="000000" w:space="0" w:sz="4" w:val="single"/>
            </w:tcBorders>
          </w:tcPr>
          <w:p w:rsidR="00000000" w:rsidDel="00000000" w:rsidP="00000000" w:rsidRDefault="00000000" w:rsidRPr="00000000" w14:paraId="00000BE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FE-06 Meeting Participant Management</w:t>
            </w:r>
          </w:p>
        </w:tc>
        <w:tc>
          <w:tcPr>
            <w:tcBorders>
              <w:bottom w:color="000000" w:space="0" w:sz="4" w:val="single"/>
              <w:right w:color="000000" w:space="0" w:sz="4" w:val="single"/>
            </w:tcBorders>
          </w:tcPr>
          <w:p w:rsidR="00000000" w:rsidDel="00000000" w:rsidP="00000000" w:rsidRDefault="00000000" w:rsidRPr="00000000" w14:paraId="00000BE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 invited Chair, Secretary, Participant or verified Guest to view the invitation and accept or decline it, and to change the response until the meeting ends.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E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7.1</w:t>
            </w:r>
          </w:p>
        </w:tc>
        <w:tc>
          <w:tcPr>
            <w:tcBorders>
              <w:bottom w:color="000000" w:space="0" w:sz="4" w:val="single"/>
              <w:right w:color="000000" w:space="0" w:sz="4" w:val="single"/>
            </w:tcBorders>
          </w:tcPr>
          <w:p w:rsidR="00000000" w:rsidDel="00000000" w:rsidP="00000000" w:rsidRDefault="00000000" w:rsidRPr="00000000" w14:paraId="00000BE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Document Library – Current Build</w:t>
            </w:r>
          </w:p>
        </w:tc>
        <w:tc>
          <w:tcPr>
            <w:tcBorders>
              <w:bottom w:color="000000" w:space="0" w:sz="4" w:val="single"/>
              <w:right w:color="000000" w:space="0" w:sz="4" w:val="single"/>
            </w:tcBorders>
          </w:tcPr>
          <w:p w:rsidR="00000000" w:rsidDel="00000000" w:rsidP="00000000" w:rsidRDefault="00000000" w:rsidRPr="00000000" w14:paraId="00000BE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FE-07 Personal Document Library &amp; Meeting Document Management</w:t>
            </w:r>
          </w:p>
        </w:tc>
        <w:tc>
          <w:tcPr>
            <w:tcBorders>
              <w:bottom w:color="000000" w:space="0" w:sz="4" w:val="single"/>
              <w:right w:color="000000" w:space="0" w:sz="4" w:val="single"/>
            </w:tcBorders>
          </w:tcPr>
          <w:p w:rsidR="00000000" w:rsidDel="00000000" w:rsidP="00000000" w:rsidRDefault="00000000" w:rsidRPr="00000000" w14:paraId="00000BE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Shows the Document Library page as currently built: a page header and an empty-state panel explaining that the personal library is not active yet until the backend document API is available.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E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7.2</w:t>
            </w:r>
          </w:p>
        </w:tc>
        <w:tc>
          <w:tcPr>
            <w:tcBorders>
              <w:bottom w:color="000000" w:space="0" w:sz="4" w:val="single"/>
              <w:right w:color="000000" w:space="0" w:sz="4" w:val="single"/>
            </w:tcBorders>
          </w:tcPr>
          <w:p w:rsidR="00000000" w:rsidDel="00000000" w:rsidP="00000000" w:rsidRDefault="00000000" w:rsidRPr="00000000" w14:paraId="00000BE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Personal Document Library</w:t>
            </w:r>
          </w:p>
        </w:tc>
        <w:tc>
          <w:tcPr>
            <w:tcBorders>
              <w:bottom w:color="000000" w:space="0" w:sz="4" w:val="single"/>
              <w:right w:color="000000" w:space="0" w:sz="4" w:val="single"/>
            </w:tcBorders>
          </w:tcPr>
          <w:p w:rsidR="00000000" w:rsidDel="00000000" w:rsidP="00000000" w:rsidRDefault="00000000" w:rsidRPr="00000000" w14:paraId="00000BE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FE-07 Personal Document Library &amp; Meeting Document Management</w:t>
            </w:r>
          </w:p>
        </w:tc>
        <w:tc>
          <w:tcPr>
            <w:tcBorders>
              <w:bottom w:color="000000" w:space="0" w:sz="4" w:val="single"/>
              <w:right w:color="000000" w:space="0" w:sz="4" w:val="single"/>
            </w:tcBorders>
          </w:tcPr>
          <w:p w:rsidR="00000000" w:rsidDel="00000000" w:rsidP="00000000" w:rsidRDefault="00000000" w:rsidRPr="00000000" w14:paraId="00000BE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 internal user to browse, search and filter his/her private documents by folder and file type, create folders, upload files and see where each document is used in meetings.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E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7.3</w:t>
            </w:r>
          </w:p>
        </w:tc>
        <w:tc>
          <w:tcPr>
            <w:tcBorders>
              <w:bottom w:color="000000" w:space="0" w:sz="4" w:val="single"/>
              <w:right w:color="000000" w:space="0" w:sz="4" w:val="single"/>
            </w:tcBorders>
          </w:tcPr>
          <w:p w:rsidR="00000000" w:rsidDel="00000000" w:rsidP="00000000" w:rsidRDefault="00000000" w:rsidRPr="00000000" w14:paraId="00000BE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Detail – Documents Tab</w:t>
            </w:r>
          </w:p>
        </w:tc>
        <w:tc>
          <w:tcPr>
            <w:tcBorders>
              <w:bottom w:color="000000" w:space="0" w:sz="4" w:val="single"/>
              <w:right w:color="000000" w:space="0" w:sz="4" w:val="single"/>
            </w:tcBorders>
          </w:tcPr>
          <w:p w:rsidR="00000000" w:rsidDel="00000000" w:rsidP="00000000" w:rsidRDefault="00000000" w:rsidRPr="00000000" w14:paraId="00000BE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FE-07 Personal Document Library &amp; Meeting Document Management</w:t>
            </w:r>
          </w:p>
        </w:tc>
        <w:tc>
          <w:tcPr>
            <w:tcBorders>
              <w:bottom w:color="000000" w:space="0" w:sz="4" w:val="single"/>
              <w:right w:color="000000" w:space="0" w:sz="4" w:val="single"/>
            </w:tcBorders>
          </w:tcPr>
          <w:p w:rsidR="00000000" w:rsidDel="00000000" w:rsidP="00000000" w:rsidRDefault="00000000" w:rsidRPr="00000000" w14:paraId="00000BE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related to a meeting to view its documents, filtered by agenda item, with version, uploader and comment count, and the Meeting Organizer or Secretary to add documents.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E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7.4</w:t>
            </w:r>
          </w:p>
        </w:tc>
        <w:tc>
          <w:tcPr>
            <w:tcBorders>
              <w:bottom w:color="000000" w:space="0" w:sz="4" w:val="single"/>
              <w:right w:color="000000" w:space="0" w:sz="4" w:val="single"/>
            </w:tcBorders>
          </w:tcPr>
          <w:p w:rsidR="00000000" w:rsidDel="00000000" w:rsidP="00000000" w:rsidRDefault="00000000" w:rsidRPr="00000000" w14:paraId="00000BE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Add Document to Meeting Dialog</w:t>
            </w:r>
          </w:p>
        </w:tc>
        <w:tc>
          <w:tcPr>
            <w:tcBorders>
              <w:bottom w:color="000000" w:space="0" w:sz="4" w:val="single"/>
              <w:right w:color="000000" w:space="0" w:sz="4" w:val="single"/>
            </w:tcBorders>
          </w:tcPr>
          <w:p w:rsidR="00000000" w:rsidDel="00000000" w:rsidP="00000000" w:rsidRDefault="00000000" w:rsidRPr="00000000" w14:paraId="00000BF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FE-07 Personal Document Library &amp; Meeting Document Management</w:t>
            </w:r>
          </w:p>
        </w:tc>
        <w:tc>
          <w:tcPr>
            <w:tcBorders>
              <w:bottom w:color="000000" w:space="0" w:sz="4" w:val="single"/>
              <w:right w:color="000000" w:space="0" w:sz="4" w:val="single"/>
            </w:tcBorders>
          </w:tcPr>
          <w:p w:rsidR="00000000" w:rsidDel="00000000" w:rsidP="00000000" w:rsidRDefault="00000000" w:rsidRPr="00000000" w14:paraId="00000BF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Meeting Organizer or Secretary to attach documents to a meeting from the computer or the personal library, link them to an agenda item and choose whether Guests may view them.</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F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7.5</w:t>
            </w:r>
          </w:p>
        </w:tc>
        <w:tc>
          <w:tcPr>
            <w:tcBorders>
              <w:bottom w:color="000000" w:space="0" w:sz="4" w:val="single"/>
              <w:right w:color="000000" w:space="0" w:sz="4" w:val="single"/>
            </w:tcBorders>
          </w:tcPr>
          <w:p w:rsidR="00000000" w:rsidDel="00000000" w:rsidP="00000000" w:rsidRDefault="00000000" w:rsidRPr="00000000" w14:paraId="00000BF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Document Viewer – Preview, Comments &amp; Versions</w:t>
            </w:r>
          </w:p>
        </w:tc>
        <w:tc>
          <w:tcPr>
            <w:tcBorders>
              <w:bottom w:color="000000" w:space="0" w:sz="4" w:val="single"/>
              <w:right w:color="000000" w:space="0" w:sz="4" w:val="single"/>
            </w:tcBorders>
          </w:tcPr>
          <w:p w:rsidR="00000000" w:rsidDel="00000000" w:rsidP="00000000" w:rsidRDefault="00000000" w:rsidRPr="00000000" w14:paraId="00000BF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FE-07 Personal Document Library &amp; Meeting Document Management</w:t>
            </w:r>
          </w:p>
        </w:tc>
        <w:tc>
          <w:tcPr>
            <w:tcBorders>
              <w:bottom w:color="000000" w:space="0" w:sz="4" w:val="single"/>
              <w:right w:color="000000" w:space="0" w:sz="4" w:val="single"/>
            </w:tcBorders>
          </w:tcPr>
          <w:p w:rsidR="00000000" w:rsidDel="00000000" w:rsidP="00000000" w:rsidRDefault="00000000" w:rsidRPr="00000000" w14:paraId="00000BF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related to a meeting to preview a meeting document page by page, read and add comments and view its version history; the Meeting Organizer or Secretary uploads a new version.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F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8.1</w:t>
            </w:r>
          </w:p>
        </w:tc>
        <w:tc>
          <w:tcPr>
            <w:tcBorders>
              <w:bottom w:color="000000" w:space="0" w:sz="4" w:val="single"/>
              <w:right w:color="000000" w:space="0" w:sz="4" w:val="single"/>
            </w:tcBorders>
          </w:tcPr>
          <w:p w:rsidR="00000000" w:rsidDel="00000000" w:rsidP="00000000" w:rsidRDefault="00000000" w:rsidRPr="00000000" w14:paraId="00000BF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Lobby</w:t>
            </w:r>
          </w:p>
        </w:tc>
        <w:tc>
          <w:tcPr>
            <w:tcBorders>
              <w:bottom w:color="000000" w:space="0" w:sz="4" w:val="single"/>
              <w:right w:color="000000" w:space="0" w:sz="4" w:val="single"/>
            </w:tcBorders>
          </w:tcPr>
          <w:p w:rsidR="00000000" w:rsidDel="00000000" w:rsidP="00000000" w:rsidRDefault="00000000" w:rsidRPr="00000000" w14:paraId="00000BF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FE-08 Online Meeting Room Management</w:t>
            </w:r>
          </w:p>
        </w:tc>
        <w:tc>
          <w:tcPr>
            <w:tcBorders>
              <w:bottom w:color="000000" w:space="0" w:sz="4" w:val="single"/>
              <w:right w:color="000000" w:space="0" w:sz="4" w:val="single"/>
            </w:tcBorders>
          </w:tcPr>
          <w:p w:rsidR="00000000" w:rsidDel="00000000" w:rsidP="00000000" w:rsidRDefault="00000000" w:rsidRPr="00000000" w14:paraId="00000BF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Chair, Secretary, Participant or a verified Guest to preview camera and microphone, choose audio and video devices and enter the online room of an Online or Hybrid meeting.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F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8.2</w:t>
            </w:r>
          </w:p>
        </w:tc>
        <w:tc>
          <w:tcPr>
            <w:tcBorders>
              <w:bottom w:color="000000" w:space="0" w:sz="4" w:val="single"/>
              <w:right w:color="000000" w:space="0" w:sz="4" w:val="single"/>
            </w:tcBorders>
          </w:tcPr>
          <w:p w:rsidR="00000000" w:rsidDel="00000000" w:rsidP="00000000" w:rsidRDefault="00000000" w:rsidRPr="00000000" w14:paraId="00000BF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Online Meeting Room – Video Grid</w:t>
            </w:r>
          </w:p>
        </w:tc>
        <w:tc>
          <w:tcPr>
            <w:tcBorders>
              <w:bottom w:color="000000" w:space="0" w:sz="4" w:val="single"/>
              <w:right w:color="000000" w:space="0" w:sz="4" w:val="single"/>
            </w:tcBorders>
          </w:tcPr>
          <w:p w:rsidR="00000000" w:rsidDel="00000000" w:rsidP="00000000" w:rsidRDefault="00000000" w:rsidRPr="00000000" w14:paraId="00000BF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FE-08 Online Meeting Room Management</w:t>
            </w:r>
          </w:p>
        </w:tc>
        <w:tc>
          <w:tcPr>
            <w:tcBorders>
              <w:bottom w:color="000000" w:space="0" w:sz="4" w:val="single"/>
              <w:right w:color="000000" w:space="0" w:sz="4" w:val="single"/>
            </w:tcBorders>
          </w:tcPr>
          <w:p w:rsidR="00000000" w:rsidDel="00000000" w:rsidP="00000000" w:rsidRDefault="00000000" w:rsidRPr="00000000" w14:paraId="00000BF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connected to the online room to see participants in a video grid, see who is speaking, turn their own microphone and camera on or off, raise a hand and leave the room.</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BF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8.3</w:t>
            </w:r>
          </w:p>
        </w:tc>
        <w:tc>
          <w:tcPr>
            <w:tcBorders>
              <w:bottom w:color="000000" w:space="0" w:sz="4" w:val="single"/>
              <w:right w:color="000000" w:space="0" w:sz="4" w:val="single"/>
            </w:tcBorders>
          </w:tcPr>
          <w:p w:rsidR="00000000" w:rsidDel="00000000" w:rsidP="00000000" w:rsidRDefault="00000000" w:rsidRPr="00000000" w14:paraId="00000BF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In-Room Participants &amp; Moderation Panel</w:t>
            </w:r>
          </w:p>
        </w:tc>
        <w:tc>
          <w:tcPr>
            <w:tcBorders>
              <w:bottom w:color="000000" w:space="0" w:sz="4" w:val="single"/>
              <w:right w:color="000000" w:space="0" w:sz="4" w:val="single"/>
            </w:tcBorders>
          </w:tcPr>
          <w:p w:rsidR="00000000" w:rsidDel="00000000" w:rsidP="00000000" w:rsidRDefault="00000000" w:rsidRPr="00000000" w14:paraId="00000C0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FE-08 Online Meeting Room Management</w:t>
            </w:r>
          </w:p>
        </w:tc>
        <w:tc>
          <w:tcPr>
            <w:tcBorders>
              <w:bottom w:color="000000" w:space="0" w:sz="4" w:val="single"/>
              <w:right w:color="000000" w:space="0" w:sz="4" w:val="single"/>
            </w:tcBorders>
          </w:tcPr>
          <w:p w:rsidR="00000000" w:rsidDel="00000000" w:rsidP="00000000" w:rsidRDefault="00000000" w:rsidRPr="00000000" w14:paraId="00000C0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in the online room to view who is connected and their room presence, and allows the Chair to manage the raise-hand queue, invite speakers, mute participants and remove users from the room.</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0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8.4</w:t>
            </w:r>
          </w:p>
        </w:tc>
        <w:tc>
          <w:tcPr>
            <w:tcBorders>
              <w:bottom w:color="000000" w:space="0" w:sz="4" w:val="single"/>
              <w:right w:color="000000" w:space="0" w:sz="4" w:val="single"/>
            </w:tcBorders>
          </w:tcPr>
          <w:p w:rsidR="00000000" w:rsidDel="00000000" w:rsidP="00000000" w:rsidRDefault="00000000" w:rsidRPr="00000000" w14:paraId="00000C0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Screen Sharing &amp; Chat</w:t>
            </w:r>
          </w:p>
        </w:tc>
        <w:tc>
          <w:tcPr>
            <w:tcBorders>
              <w:bottom w:color="000000" w:space="0" w:sz="4" w:val="single"/>
              <w:right w:color="000000" w:space="0" w:sz="4" w:val="single"/>
            </w:tcBorders>
          </w:tcPr>
          <w:p w:rsidR="00000000" w:rsidDel="00000000" w:rsidP="00000000" w:rsidRDefault="00000000" w:rsidRPr="00000000" w14:paraId="00000C0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FE-08 Online Meeting Room Management</w:t>
            </w:r>
          </w:p>
        </w:tc>
        <w:tc>
          <w:tcPr>
            <w:tcBorders>
              <w:bottom w:color="000000" w:space="0" w:sz="4" w:val="single"/>
              <w:right w:color="000000" w:space="0" w:sz="4" w:val="single"/>
            </w:tcBorders>
          </w:tcPr>
          <w:p w:rsidR="00000000" w:rsidDel="00000000" w:rsidP="00000000" w:rsidRDefault="00000000" w:rsidRPr="00000000" w14:paraId="00000C0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connected to the online room to share their screen on the main stage, follow a shared screen and exchange text chat messages with everyone currently in the room.</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0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8.5</w:t>
            </w:r>
          </w:p>
        </w:tc>
        <w:tc>
          <w:tcPr>
            <w:tcBorders>
              <w:bottom w:color="000000" w:space="0" w:sz="4" w:val="single"/>
              <w:right w:color="000000" w:space="0" w:sz="4" w:val="single"/>
            </w:tcBorders>
          </w:tcPr>
          <w:p w:rsidR="00000000" w:rsidDel="00000000" w:rsidP="00000000" w:rsidRDefault="00000000" w:rsidRPr="00000000" w14:paraId="00000C0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In-Room Meeting Panel</w:t>
            </w:r>
          </w:p>
        </w:tc>
        <w:tc>
          <w:tcPr>
            <w:tcBorders>
              <w:bottom w:color="000000" w:space="0" w:sz="4" w:val="single"/>
              <w:right w:color="000000" w:space="0" w:sz="4" w:val="single"/>
            </w:tcBorders>
          </w:tcPr>
          <w:p w:rsidR="00000000" w:rsidDel="00000000" w:rsidP="00000000" w:rsidRDefault="00000000" w:rsidRPr="00000000" w14:paraId="00000C0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FE-08 Online Meeting Room Management</w:t>
            </w:r>
          </w:p>
        </w:tc>
        <w:tc>
          <w:tcPr>
            <w:tcBorders>
              <w:bottom w:color="000000" w:space="0" w:sz="4" w:val="single"/>
              <w:right w:color="000000" w:space="0" w:sz="4" w:val="single"/>
            </w:tcBorders>
          </w:tcPr>
          <w:p w:rsidR="00000000" w:rsidDel="00000000" w:rsidP="00000000" w:rsidRDefault="00000000" w:rsidRPr="00000000" w14:paraId="00000C0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in the online room to follow the meeting agenda, open meeting documents and, for eligible Chair, Secretary and Participants, cast their vote on an open Vote without leaving the room.</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9.1</w:t>
            </w:r>
          </w:p>
        </w:tc>
        <w:tc>
          <w:tcPr>
            <w:tcBorders>
              <w:bottom w:color="000000" w:space="0" w:sz="4" w:val="single"/>
              <w:right w:color="000000" w:space="0" w:sz="4" w:val="single"/>
            </w:tcBorders>
          </w:tcPr>
          <w:p w:rsidR="00000000" w:rsidDel="00000000" w:rsidP="00000000" w:rsidRDefault="00000000" w:rsidRPr="00000000" w14:paraId="00000C0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Detail – Recordings Tab</w:t>
            </w:r>
          </w:p>
        </w:tc>
        <w:tc>
          <w:tcPr>
            <w:tcBorders>
              <w:bottom w:color="000000" w:space="0" w:sz="4" w:val="single"/>
              <w:right w:color="000000" w:space="0" w:sz="4" w:val="single"/>
            </w:tcBorders>
          </w:tcPr>
          <w:p w:rsidR="00000000" w:rsidDel="00000000" w:rsidP="00000000" w:rsidRDefault="00000000" w:rsidRPr="00000000" w14:paraId="00000C0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FE-09 Meeting Audio Upload &amp; Media Library</w:t>
            </w:r>
          </w:p>
        </w:tc>
        <w:tc>
          <w:tcPr>
            <w:tcBorders>
              <w:bottom w:color="000000" w:space="0" w:sz="4" w:val="single"/>
              <w:right w:color="000000" w:space="0" w:sz="4" w:val="single"/>
            </w:tcBorders>
          </w:tcPr>
          <w:p w:rsidR="00000000" w:rsidDel="00000000" w:rsidP="00000000" w:rsidRDefault="00000000" w:rsidRPr="00000000" w14:paraId="00000C0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upload the meeting audio after the meeting has ended, see processing status and uploaded files, review the speaker-attributed transcript and start generating the AI summary.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0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9.2</w:t>
            </w:r>
          </w:p>
        </w:tc>
        <w:tc>
          <w:tcPr>
            <w:tcBorders>
              <w:bottom w:color="000000" w:space="0" w:sz="4" w:val="single"/>
              <w:right w:color="000000" w:space="0" w:sz="4" w:val="single"/>
            </w:tcBorders>
          </w:tcPr>
          <w:p w:rsidR="00000000" w:rsidDel="00000000" w:rsidP="00000000" w:rsidRDefault="00000000" w:rsidRPr="00000000" w14:paraId="00000C0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Upload Audio Dialog</w:t>
            </w:r>
          </w:p>
        </w:tc>
        <w:tc>
          <w:tcPr>
            <w:tcBorders>
              <w:bottom w:color="000000" w:space="0" w:sz="4" w:val="single"/>
              <w:right w:color="000000" w:space="0" w:sz="4" w:val="single"/>
            </w:tcBorders>
          </w:tcPr>
          <w:p w:rsidR="00000000" w:rsidDel="00000000" w:rsidP="00000000" w:rsidRDefault="00000000" w:rsidRPr="00000000" w14:paraId="00000C1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FE-09 Meeting Audio Upload &amp; Media Library</w:t>
            </w:r>
          </w:p>
        </w:tc>
        <w:tc>
          <w:tcPr>
            <w:tcBorders>
              <w:bottom w:color="000000" w:space="0" w:sz="4" w:val="single"/>
              <w:right w:color="000000" w:space="0" w:sz="4" w:val="single"/>
            </w:tcBorders>
          </w:tcPr>
          <w:p w:rsidR="00000000" w:rsidDel="00000000" w:rsidP="00000000" w:rsidRDefault="00000000" w:rsidRPr="00000000" w14:paraId="00000C1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select or drag an MP3, M4A or WAV audio file of up to 500 MB, confirm recording consent and upload it to an Ended meeting for transcription.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1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10.1</w:t>
            </w:r>
          </w:p>
        </w:tc>
        <w:tc>
          <w:tcPr>
            <w:tcBorders>
              <w:bottom w:color="000000" w:space="0" w:sz="4" w:val="single"/>
              <w:right w:color="000000" w:space="0" w:sz="4" w:val="single"/>
            </w:tcBorders>
          </w:tcPr>
          <w:p w:rsidR="00000000" w:rsidDel="00000000" w:rsidP="00000000" w:rsidRDefault="00000000" w:rsidRPr="00000000" w14:paraId="00000C1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Speaker-Attributed Transcript</w:t>
            </w:r>
          </w:p>
        </w:tc>
        <w:tc>
          <w:tcPr>
            <w:tcBorders>
              <w:bottom w:color="000000" w:space="0" w:sz="4" w:val="single"/>
              <w:right w:color="000000" w:space="0" w:sz="4" w:val="single"/>
            </w:tcBorders>
          </w:tcPr>
          <w:p w:rsidR="00000000" w:rsidDel="00000000" w:rsidP="00000000" w:rsidRDefault="00000000" w:rsidRPr="00000000" w14:paraId="00000C1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FE-10 Speaker-Attributed Transcription &amp; Meeting Summary</w:t>
            </w:r>
          </w:p>
        </w:tc>
        <w:tc>
          <w:tcPr>
            <w:tcBorders>
              <w:bottom w:color="000000" w:space="0" w:sz="4" w:val="single"/>
              <w:right w:color="000000" w:space="0" w:sz="4" w:val="single"/>
            </w:tcBorders>
          </w:tcPr>
          <w:p w:rsidR="00000000" w:rsidDel="00000000" w:rsidP="00000000" w:rsidRDefault="00000000" w:rsidRPr="00000000" w14:paraId="00000C1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play the uploaded meeting audio, search and correct the transcript text, and assign unknown voices to meeting attendees before generating the meeting summary.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1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10.2</w:t>
            </w:r>
          </w:p>
        </w:tc>
        <w:tc>
          <w:tcPr>
            <w:tcBorders>
              <w:bottom w:color="000000" w:space="0" w:sz="4" w:val="single"/>
              <w:right w:color="000000" w:space="0" w:sz="4" w:val="single"/>
            </w:tcBorders>
          </w:tcPr>
          <w:p w:rsidR="00000000" w:rsidDel="00000000" w:rsidP="00000000" w:rsidRDefault="00000000" w:rsidRPr="00000000" w14:paraId="00000C1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Summary</w:t>
            </w:r>
          </w:p>
        </w:tc>
        <w:tc>
          <w:tcPr>
            <w:tcBorders>
              <w:bottom w:color="000000" w:space="0" w:sz="4" w:val="single"/>
              <w:right w:color="000000" w:space="0" w:sz="4" w:val="single"/>
            </w:tcBorders>
          </w:tcPr>
          <w:p w:rsidR="00000000" w:rsidDel="00000000" w:rsidP="00000000" w:rsidRDefault="00000000" w:rsidRPr="00000000" w14:paraId="00000C1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FE-10 Speaker-Attributed Transcription &amp; Meeting Summary</w:t>
            </w:r>
          </w:p>
        </w:tc>
        <w:tc>
          <w:tcPr>
            <w:tcBorders>
              <w:bottom w:color="000000" w:space="0" w:sz="4" w:val="single"/>
              <w:right w:color="000000" w:space="0" w:sz="4" w:val="single"/>
            </w:tcBorders>
          </w:tcPr>
          <w:p w:rsidR="00000000" w:rsidDel="00000000" w:rsidP="00000000" w:rsidRDefault="00000000" w:rsidRPr="00000000" w14:paraId="00000C1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review and edit the AI-generated draft summary, regenerate it, approve it and then publish the approved summary to attendees as a separate step.</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1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11.1</w:t>
            </w:r>
          </w:p>
        </w:tc>
        <w:tc>
          <w:tcPr>
            <w:tcBorders>
              <w:bottom w:color="000000" w:space="0" w:sz="4" w:val="single"/>
              <w:right w:color="000000" w:space="0" w:sz="4" w:val="single"/>
            </w:tcBorders>
          </w:tcPr>
          <w:p w:rsidR="00000000" w:rsidDel="00000000" w:rsidP="00000000" w:rsidRDefault="00000000" w:rsidRPr="00000000" w14:paraId="00000C1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Detail – Voting Tab</w:t>
            </w:r>
          </w:p>
        </w:tc>
        <w:tc>
          <w:tcPr>
            <w:tcBorders>
              <w:bottom w:color="000000" w:space="0" w:sz="4" w:val="single"/>
              <w:right w:color="000000" w:space="0" w:sz="4" w:val="single"/>
            </w:tcBorders>
          </w:tcPr>
          <w:p w:rsidR="00000000" w:rsidDel="00000000" w:rsidP="00000000" w:rsidRDefault="00000000" w:rsidRPr="00000000" w14:paraId="00000C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FE-11 Voting Management</w:t>
            </w:r>
          </w:p>
        </w:tc>
        <w:tc>
          <w:tcPr>
            <w:tcBorders>
              <w:bottom w:color="000000" w:space="0" w:sz="4" w:val="single"/>
              <w:right w:color="000000" w:space="0" w:sz="4" w:val="single"/>
            </w:tcBorders>
          </w:tcPr>
          <w:p w:rsidR="00000000" w:rsidDel="00000000" w:rsidP="00000000" w:rsidRDefault="00000000" w:rsidRPr="00000000" w14:paraId="00000C1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Chair to view all Votes of an InProgress Meeting with their status and turnout, create, edit and open draft Votes, and close an open Vote; other involved users view read-only.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1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11.2</w:t>
            </w:r>
          </w:p>
        </w:tc>
        <w:tc>
          <w:tcPr>
            <w:tcBorders>
              <w:bottom w:color="000000" w:space="0" w:sz="4" w:val="single"/>
              <w:right w:color="000000" w:space="0" w:sz="4" w:val="single"/>
            </w:tcBorders>
          </w:tcPr>
          <w:p w:rsidR="00000000" w:rsidDel="00000000" w:rsidP="00000000" w:rsidRDefault="00000000" w:rsidRPr="00000000" w14:paraId="00000C1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Create &amp; Open Vote Dialog</w:t>
            </w:r>
          </w:p>
        </w:tc>
        <w:tc>
          <w:tcPr>
            <w:tcBorders>
              <w:bottom w:color="000000" w:space="0" w:sz="4" w:val="single"/>
              <w:right w:color="000000" w:space="0" w:sz="4" w:val="single"/>
            </w:tcBorders>
          </w:tcPr>
          <w:p w:rsidR="00000000" w:rsidDel="00000000" w:rsidP="00000000" w:rsidRDefault="00000000" w:rsidRPr="00000000" w14:paraId="00000C2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FE-11 Voting Management</w:t>
            </w:r>
          </w:p>
        </w:tc>
        <w:tc>
          <w:tcPr>
            <w:tcBorders>
              <w:bottom w:color="000000" w:space="0" w:sz="4" w:val="single"/>
              <w:right w:color="000000" w:space="0" w:sz="4" w:val="single"/>
            </w:tcBorders>
          </w:tcPr>
          <w:p w:rsidR="00000000" w:rsidDel="00000000" w:rsidP="00000000" w:rsidRDefault="00000000" w:rsidRPr="00000000" w14:paraId="00000C2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Chair to define a Vote for the current Agenda Item of an InProgress Meeting – content, options, ballot type and eligible voters – and save it as a draft or open it immediately.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2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11.3</w:t>
            </w:r>
          </w:p>
        </w:tc>
        <w:tc>
          <w:tcPr>
            <w:tcBorders>
              <w:bottom w:color="000000" w:space="0" w:sz="4" w:val="single"/>
              <w:right w:color="000000" w:space="0" w:sz="4" w:val="single"/>
            </w:tcBorders>
          </w:tcPr>
          <w:p w:rsidR="00000000" w:rsidDel="00000000" w:rsidP="00000000" w:rsidRDefault="00000000" w:rsidRPr="00000000" w14:paraId="00000C2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Cast Vote</w:t>
            </w:r>
          </w:p>
        </w:tc>
        <w:tc>
          <w:tcPr>
            <w:tcBorders>
              <w:bottom w:color="000000" w:space="0" w:sz="4" w:val="single"/>
              <w:right w:color="000000" w:space="0" w:sz="4" w:val="single"/>
            </w:tcBorders>
          </w:tcPr>
          <w:p w:rsidR="00000000" w:rsidDel="00000000" w:rsidP="00000000" w:rsidRDefault="00000000" w:rsidRPr="00000000" w14:paraId="00000C2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FE-11 Voting Management</w:t>
            </w:r>
          </w:p>
        </w:tc>
        <w:tc>
          <w:tcPr>
            <w:tcBorders>
              <w:bottom w:color="000000" w:space="0" w:sz="4" w:val="single"/>
              <w:right w:color="000000" w:space="0" w:sz="4" w:val="single"/>
            </w:tcBorders>
          </w:tcPr>
          <w:p w:rsidR="00000000" w:rsidDel="00000000" w:rsidP="00000000" w:rsidRDefault="00000000" w:rsidRPr="00000000" w14:paraId="00000C2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 eligible Chair, Secretary or Participant to view an open Vote of the InProgress Meeting, choose one option and submit a single ballot that cannot be changed afterwards.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2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11.4</w:t>
            </w:r>
          </w:p>
        </w:tc>
        <w:tc>
          <w:tcPr>
            <w:tcBorders>
              <w:bottom w:color="000000" w:space="0" w:sz="4" w:val="single"/>
              <w:right w:color="000000" w:space="0" w:sz="4" w:val="single"/>
            </w:tcBorders>
          </w:tcPr>
          <w:p w:rsidR="00000000" w:rsidDel="00000000" w:rsidP="00000000" w:rsidRDefault="00000000" w:rsidRPr="00000000" w14:paraId="00000C2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Vote Result &amp; Conclusion</w:t>
            </w:r>
          </w:p>
        </w:tc>
        <w:tc>
          <w:tcPr>
            <w:tcBorders>
              <w:bottom w:color="000000" w:space="0" w:sz="4" w:val="single"/>
              <w:right w:color="000000" w:space="0" w:sz="4" w:val="single"/>
            </w:tcBorders>
          </w:tcPr>
          <w:p w:rsidR="00000000" w:rsidDel="00000000" w:rsidP="00000000" w:rsidRDefault="00000000" w:rsidRPr="00000000" w14:paraId="00000C2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FE-11 Voting Management</w:t>
            </w:r>
          </w:p>
        </w:tc>
        <w:tc>
          <w:tcPr>
            <w:tcBorders>
              <w:bottom w:color="000000" w:space="0" w:sz="4" w:val="single"/>
              <w:right w:color="000000" w:space="0" w:sz="4" w:val="single"/>
            </w:tcBorders>
          </w:tcPr>
          <w:p w:rsidR="00000000" w:rsidDel="00000000" w:rsidP="00000000" w:rsidRDefault="00000000" w:rsidRPr="00000000" w14:paraId="00000C2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Chair to view the tallied result of a closed Vote, including public ballots, and record its conclusion – Passed, NotPassed or Deferred – with a note carried into the minutes.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2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12.1</w:t>
            </w:r>
          </w:p>
        </w:tc>
        <w:tc>
          <w:tcPr>
            <w:tcBorders>
              <w:bottom w:color="000000" w:space="0" w:sz="4" w:val="single"/>
              <w:right w:color="000000" w:space="0" w:sz="4" w:val="single"/>
            </w:tcBorders>
          </w:tcPr>
          <w:p w:rsidR="00000000" w:rsidDel="00000000" w:rsidP="00000000" w:rsidRDefault="00000000" w:rsidRPr="00000000" w14:paraId="00000C2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Minutes Editor</w:t>
            </w:r>
          </w:p>
        </w:tc>
        <w:tc>
          <w:tcPr>
            <w:tcBorders>
              <w:bottom w:color="000000" w:space="0" w:sz="4" w:val="single"/>
              <w:right w:color="000000" w:space="0" w:sz="4" w:val="single"/>
            </w:tcBorders>
          </w:tcPr>
          <w:p w:rsidR="00000000" w:rsidDel="00000000" w:rsidP="00000000" w:rsidRDefault="00000000" w:rsidRPr="00000000" w14:paraId="00000C2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FE-12 Meeting Minutes &amp; Digital Signing</w:t>
            </w:r>
          </w:p>
        </w:tc>
        <w:tc>
          <w:tcPr>
            <w:tcBorders>
              <w:bottom w:color="000000" w:space="0" w:sz="4" w:val="single"/>
              <w:right w:color="000000" w:space="0" w:sz="4" w:val="single"/>
            </w:tcBorders>
          </w:tcPr>
          <w:p w:rsidR="00000000" w:rsidDel="00000000" w:rsidP="00000000" w:rsidRDefault="00000000" w:rsidRPr="00000000" w14:paraId="00000C2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generate draft minutes of an Ended Meeting from meeting information, attendance, the published summary and vote conclusions, edit the text, and submit it for signing.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2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12.2</w:t>
            </w:r>
          </w:p>
        </w:tc>
        <w:tc>
          <w:tcPr>
            <w:tcBorders>
              <w:bottom w:color="000000" w:space="0" w:sz="4" w:val="single"/>
              <w:right w:color="000000" w:space="0" w:sz="4" w:val="single"/>
            </w:tcBorders>
          </w:tcPr>
          <w:p w:rsidR="00000000" w:rsidDel="00000000" w:rsidP="00000000" w:rsidRDefault="00000000" w:rsidRPr="00000000" w14:paraId="00000C2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 Minutes Dialog</w:t>
            </w:r>
          </w:p>
        </w:tc>
        <w:tc>
          <w:tcPr>
            <w:tcBorders>
              <w:bottom w:color="000000" w:space="0" w:sz="4" w:val="single"/>
              <w:right w:color="000000" w:space="0" w:sz="4" w:val="single"/>
            </w:tcBorders>
          </w:tcPr>
          <w:p w:rsidR="00000000" w:rsidDel="00000000" w:rsidP="00000000" w:rsidRDefault="00000000" w:rsidRPr="00000000" w14:paraId="00000C3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FE-12 Meeting Minutes &amp; Digital Signing</w:t>
            </w:r>
          </w:p>
        </w:tc>
        <w:tc>
          <w:tcPr>
            <w:tcBorders>
              <w:bottom w:color="000000" w:space="0" w:sz="4" w:val="single"/>
              <w:right w:color="000000" w:space="0" w:sz="4" w:val="single"/>
            </w:tcBorders>
          </w:tcPr>
          <w:p w:rsidR="00000000" w:rsidDel="00000000" w:rsidP="00000000" w:rsidRDefault="00000000" w:rsidRPr="00000000" w14:paraId="00000C3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 designated signer to read the minutes pending signature, see who has already signed, and either sign the current revision or request a revision with a reason.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3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12.3</w:t>
            </w:r>
          </w:p>
        </w:tc>
        <w:tc>
          <w:tcPr>
            <w:tcBorders>
              <w:bottom w:color="000000" w:space="0" w:sz="4" w:val="single"/>
              <w:right w:color="000000" w:space="0" w:sz="4" w:val="single"/>
            </w:tcBorders>
          </w:tcPr>
          <w:p w:rsidR="00000000" w:rsidDel="00000000" w:rsidP="00000000" w:rsidRDefault="00000000" w:rsidRPr="00000000" w14:paraId="00000C3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Signing Status &amp; Finalization</w:t>
            </w:r>
          </w:p>
        </w:tc>
        <w:tc>
          <w:tcPr>
            <w:tcBorders>
              <w:bottom w:color="000000" w:space="0" w:sz="4" w:val="single"/>
              <w:right w:color="000000" w:space="0" w:sz="4" w:val="single"/>
            </w:tcBorders>
          </w:tcPr>
          <w:p w:rsidR="00000000" w:rsidDel="00000000" w:rsidP="00000000" w:rsidRDefault="00000000" w:rsidRPr="00000000" w14:paraId="00000C3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FE-12 Meeting Minutes &amp; Digital Signing</w:t>
            </w:r>
          </w:p>
        </w:tc>
        <w:tc>
          <w:tcPr>
            <w:tcBorders>
              <w:bottom w:color="000000" w:space="0" w:sz="4" w:val="single"/>
              <w:right w:color="000000" w:space="0" w:sz="4" w:val="single"/>
            </w:tcBorders>
          </w:tcPr>
          <w:p w:rsidR="00000000" w:rsidDel="00000000" w:rsidP="00000000" w:rsidRDefault="00000000" w:rsidRPr="00000000" w14:paraId="00000C3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Secretary to track each signer’s status on the current revision and the full signing history, and to seal the minutes once every designated signer has signed.</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3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12.4</w:t>
            </w:r>
          </w:p>
        </w:tc>
        <w:tc>
          <w:tcPr>
            <w:tcBorders>
              <w:bottom w:color="000000" w:space="0" w:sz="4" w:val="single"/>
              <w:right w:color="000000" w:space="0" w:sz="4" w:val="single"/>
            </w:tcBorders>
          </w:tcPr>
          <w:p w:rsidR="00000000" w:rsidDel="00000000" w:rsidP="00000000" w:rsidRDefault="00000000" w:rsidRPr="00000000" w14:paraId="00000C3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Finalized Meeting Minutes</w:t>
            </w:r>
          </w:p>
        </w:tc>
        <w:tc>
          <w:tcPr>
            <w:tcBorders>
              <w:bottom w:color="000000" w:space="0" w:sz="4" w:val="single"/>
              <w:right w:color="000000" w:space="0" w:sz="4" w:val="single"/>
            </w:tcBorders>
          </w:tcPr>
          <w:p w:rsidR="00000000" w:rsidDel="00000000" w:rsidP="00000000" w:rsidRDefault="00000000" w:rsidRPr="00000000" w14:paraId="00000C3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FE-12 Meeting Minutes &amp; Digital Signing</w:t>
            </w:r>
          </w:p>
        </w:tc>
        <w:tc>
          <w:tcPr>
            <w:tcBorders>
              <w:bottom w:color="000000" w:space="0" w:sz="4" w:val="single"/>
              <w:right w:color="000000" w:space="0" w:sz="4" w:val="single"/>
            </w:tcBorders>
          </w:tcPr>
          <w:p w:rsidR="00000000" w:rsidDel="00000000" w:rsidP="00000000" w:rsidRDefault="00000000" w:rsidRPr="00000000" w14:paraId="00000C3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involved in the Meeting to view the sealed, read-only minutes with all signatures, open the signing history and download the minutes as a PDF.</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3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13.1</w:t>
            </w:r>
          </w:p>
        </w:tc>
        <w:tc>
          <w:tcPr>
            <w:tcBorders>
              <w:bottom w:color="000000" w:space="0" w:sz="4" w:val="single"/>
              <w:right w:color="000000" w:space="0" w:sz="4" w:val="single"/>
            </w:tcBorders>
          </w:tcPr>
          <w:p w:rsidR="00000000" w:rsidDel="00000000" w:rsidP="00000000" w:rsidRDefault="00000000" w:rsidRPr="00000000" w14:paraId="00000C3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Notification Panel</w:t>
            </w:r>
          </w:p>
        </w:tc>
        <w:tc>
          <w:tcPr>
            <w:tcBorders>
              <w:bottom w:color="000000" w:space="0" w:sz="4" w:val="single"/>
              <w:right w:color="000000" w:space="0" w:sz="4" w:val="single"/>
            </w:tcBorders>
          </w:tcPr>
          <w:p w:rsidR="00000000" w:rsidDel="00000000" w:rsidP="00000000" w:rsidRDefault="00000000" w:rsidRPr="00000000" w14:paraId="00000C3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FE-13 Email &amp; In-App Notification</w:t>
            </w:r>
          </w:p>
        </w:tc>
        <w:tc>
          <w:tcPr>
            <w:tcBorders>
              <w:bottom w:color="000000" w:space="0" w:sz="4" w:val="single"/>
              <w:right w:color="000000" w:space="0" w:sz="4" w:val="single"/>
            </w:tcBorders>
          </w:tcPr>
          <w:p w:rsidR="00000000" w:rsidDel="00000000" w:rsidP="00000000" w:rsidRDefault="00000000" w:rsidRPr="00000000" w14:paraId="00000C3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every signed-in internal user to view personal in-app notifications and the unread count, mark one or all as read, and open the meeting a notification refers to.</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3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13.2</w:t>
            </w:r>
          </w:p>
        </w:tc>
        <w:tc>
          <w:tcPr>
            <w:tcBorders>
              <w:bottom w:color="000000" w:space="0" w:sz="4" w:val="single"/>
              <w:right w:color="000000" w:space="0" w:sz="4" w:val="single"/>
            </w:tcBorders>
          </w:tcPr>
          <w:p w:rsidR="00000000" w:rsidDel="00000000" w:rsidP="00000000" w:rsidRDefault="00000000" w:rsidRPr="00000000" w14:paraId="00000C3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Invitation Email</w:t>
            </w:r>
          </w:p>
        </w:tc>
        <w:tc>
          <w:tcPr>
            <w:tcBorders>
              <w:bottom w:color="000000" w:space="0" w:sz="4" w:val="single"/>
              <w:right w:color="000000" w:space="0" w:sz="4" w:val="single"/>
            </w:tcBorders>
          </w:tcPr>
          <w:p w:rsidR="00000000" w:rsidDel="00000000" w:rsidP="00000000" w:rsidRDefault="00000000" w:rsidRPr="00000000" w14:paraId="00000C4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FE-13 Email &amp; In-App Notification</w:t>
            </w:r>
          </w:p>
        </w:tc>
        <w:tc>
          <w:tcPr>
            <w:tcBorders>
              <w:bottom w:color="000000" w:space="0" w:sz="4" w:val="single"/>
              <w:right w:color="000000" w:space="0" w:sz="4" w:val="single"/>
            </w:tcBorders>
          </w:tcPr>
          <w:p w:rsidR="00000000" w:rsidDel="00000000" w:rsidP="00000000" w:rsidRDefault="00000000" w:rsidRPr="00000000" w14:paraId="00000C4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an invited internal participant or external Guest to read the meeting invitation – time, location, Chair and role – and open the response or meeting details from the email.</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4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14.1</w:t>
            </w:r>
          </w:p>
        </w:tc>
        <w:tc>
          <w:tcPr>
            <w:tcBorders>
              <w:bottom w:color="000000" w:space="0" w:sz="4" w:val="single"/>
              <w:right w:color="000000" w:space="0" w:sz="4" w:val="single"/>
            </w:tcBorders>
          </w:tcPr>
          <w:p w:rsidR="00000000" w:rsidDel="00000000" w:rsidP="00000000" w:rsidRDefault="00000000" w:rsidRPr="00000000" w14:paraId="00000C4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Personal Dashboard</w:t>
            </w:r>
          </w:p>
        </w:tc>
        <w:tc>
          <w:tcPr>
            <w:tcBorders>
              <w:bottom w:color="000000" w:space="0" w:sz="4" w:val="single"/>
              <w:right w:color="000000" w:space="0" w:sz="4" w:val="single"/>
            </w:tcBorders>
          </w:tcPr>
          <w:p w:rsidR="00000000" w:rsidDel="00000000" w:rsidP="00000000" w:rsidRDefault="00000000" w:rsidRPr="00000000" w14:paraId="00000C4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FE-14 Personal Dashboard &amp; Meeting Workspace</w:t>
            </w:r>
          </w:p>
        </w:tc>
        <w:tc>
          <w:tcPr>
            <w:tcBorders>
              <w:bottom w:color="000000" w:space="0" w:sz="4" w:val="single"/>
              <w:right w:color="000000" w:space="0" w:sz="4" w:val="single"/>
            </w:tcBorders>
          </w:tcPr>
          <w:p w:rsidR="00000000" w:rsidDel="00000000" w:rsidP="00000000" w:rsidRDefault="00000000" w:rsidRPr="00000000" w14:paraId="00000C4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every signed-in internal user to see today’s meetings, counters of pending invitations, open votes, minutes to sign and this week’s meetings, and jump straight to each waiting task.</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4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14.2</w:t>
            </w:r>
          </w:p>
        </w:tc>
        <w:tc>
          <w:tcPr>
            <w:tcBorders>
              <w:bottom w:color="000000" w:space="0" w:sz="4" w:val="single"/>
              <w:right w:color="000000" w:space="0" w:sz="4" w:val="single"/>
            </w:tcBorders>
          </w:tcPr>
          <w:p w:rsidR="00000000" w:rsidDel="00000000" w:rsidP="00000000" w:rsidRDefault="00000000" w:rsidRPr="00000000" w14:paraId="00000C4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Meeting Workspace</w:t>
            </w:r>
          </w:p>
        </w:tc>
        <w:tc>
          <w:tcPr>
            <w:tcBorders>
              <w:bottom w:color="000000" w:space="0" w:sz="4" w:val="single"/>
              <w:right w:color="000000" w:space="0" w:sz="4" w:val="single"/>
            </w:tcBorders>
          </w:tcPr>
          <w:p w:rsidR="00000000" w:rsidDel="00000000" w:rsidP="00000000" w:rsidRDefault="00000000" w:rsidRPr="00000000" w14:paraId="00000C4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FE-14 Personal Dashboard &amp; Meeting Workspace</w:t>
            </w:r>
          </w:p>
        </w:tc>
        <w:tc>
          <w:tcPr>
            <w:tcBorders>
              <w:bottom w:color="000000" w:space="0" w:sz="4" w:val="single"/>
              <w:right w:color="000000" w:space="0" w:sz="4" w:val="single"/>
            </w:tcBorders>
          </w:tcPr>
          <w:p w:rsidR="00000000" w:rsidDel="00000000" w:rsidP="00000000" w:rsidRDefault="00000000" w:rsidRPr="00000000" w14:paraId="00000C4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the Chair, Secretary and Participants of an InProgress Meeting to follow the current agenda item and its documents, see what comes next, vote on an open Vote and keep private notes.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4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15.1</w:t>
            </w:r>
          </w:p>
        </w:tc>
        <w:tc>
          <w:tcPr>
            <w:tcBorders>
              <w:bottom w:color="000000" w:space="0" w:sz="4" w:val="single"/>
              <w:right w:color="000000" w:space="0" w:sz="4" w:val="single"/>
            </w:tcBorders>
          </w:tcPr>
          <w:p w:rsidR="00000000" w:rsidDel="00000000" w:rsidP="00000000" w:rsidRDefault="00000000" w:rsidRPr="00000000" w14:paraId="00000C4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Reports &amp; Statistics</w:t>
            </w:r>
          </w:p>
        </w:tc>
        <w:tc>
          <w:tcPr>
            <w:tcBorders>
              <w:bottom w:color="000000" w:space="0" w:sz="4" w:val="single"/>
              <w:right w:color="000000" w:space="0" w:sz="4" w:val="single"/>
            </w:tcBorders>
          </w:tcPr>
          <w:p w:rsidR="00000000" w:rsidDel="00000000" w:rsidP="00000000" w:rsidRDefault="00000000" w:rsidRPr="00000000" w14:paraId="00000C4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FE-15 Reporting &amp; Statistics</w:t>
            </w:r>
          </w:p>
        </w:tc>
        <w:tc>
          <w:tcPr>
            <w:tcBorders>
              <w:bottom w:color="000000" w:space="0" w:sz="4" w:val="single"/>
              <w:right w:color="000000" w:space="0" w:sz="4" w:val="single"/>
            </w:tcBorders>
          </w:tcPr>
          <w:p w:rsidR="00000000" w:rsidDel="00000000" w:rsidP="00000000" w:rsidRDefault="00000000" w:rsidRPr="00000000" w14:paraId="00000C4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Allows users to view meeting statistics for a chosen period – meeting count, attendance rate, average duration, timely sealing, monthly and status breakdowns – and export them to Excel or PDF.</w:t>
            </w:r>
          </w:p>
        </w:tc>
      </w:tr>
    </w:tbl>
    <w:p w:rsidR="00000000" w:rsidDel="00000000" w:rsidP="00000000" w:rsidRDefault="00000000" w:rsidRPr="00000000" w14:paraId="00000C4E">
      <w:pPr>
        <w:pStyle w:val="Heading3"/>
        <w:rPr/>
      </w:pPr>
      <w:bookmarkStart w:colFirst="0" w:colLast="0" w:name="_heading=h.lwmqkm8aac71" w:id="21"/>
      <w:bookmarkEnd w:id="21"/>
      <w:r w:rsidDel="00000000" w:rsidR="00000000" w:rsidRPr="00000000">
        <w:rPr>
          <w:rtl w:val="0"/>
        </w:rPr>
        <w:t xml:space="preserve">5.2 External API Inventory</w:t>
      </w:r>
    </w:p>
    <w:tbl>
      <w:tblPr>
        <w:tblStyle w:val="Table37"/>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50"/>
        <w:gridCol w:w="2100"/>
        <w:gridCol w:w="2800"/>
        <w:gridCol w:w="3918"/>
        <w:tblGridChange w:id="0">
          <w:tblGrid>
            <w:gridCol w:w="450"/>
            <w:gridCol w:w="2100"/>
            <w:gridCol w:w="2800"/>
            <w:gridCol w:w="391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C4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C5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API Name</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C5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Calling Path</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C5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r w:rsidDel="00000000" w:rsidR="00000000" w:rsidRPr="00000000">
              <w:rPr>
                <w:rtl w:val="0"/>
              </w:rPr>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5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1</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5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Google Identity Services (Sign in with Google, browser SDK)</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5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sdt>
              <w:sdtPr>
                <w:id w:val="163889314"/>
                <w:tag w:val="goog_rdk_0"/>
              </w:sdtPr>
              <w:sdtContent>
                <w:r w:rsidDel="00000000" w:rsidR="00000000" w:rsidRPr="00000000">
                  <w:rPr>
                    <w:rFonts w:ascii="Cardo" w:cs="Cardo" w:eastAsia="Cardo" w:hAnsi="Cardo"/>
                    <w:color w:val="000000"/>
                    <w:rtl w:val="0"/>
                  </w:rPr>
                  <w:t xml:space="preserve">Frontend GoogleSignInButton (src/features/auth) → loads https://accounts.google.com/gsi/client → returns Google ID token (credential) to the SPA</w:t>
                </w:r>
              </w:sdtContent>
            </w:sdt>
          </w:p>
        </w:tc>
        <w:tc>
          <w:tcPr>
            <w:tcBorders>
              <w:bottom w:color="000000" w:space="0" w:sz="4" w:val="single"/>
              <w:right w:color="000000" w:space="0" w:sz="4" w:val="single"/>
            </w:tcBorders>
          </w:tcPr>
          <w:p w:rsidR="00000000" w:rsidDel="00000000" w:rsidP="00000000" w:rsidRDefault="00000000" w:rsidRPr="00000000" w14:paraId="00000C5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Google's sign-in popup authenticates the user's Google account in the browser and hands the SPA a signed ID token; no client secret and no server-side OAuth redirect/callback is used.</w:t>
            </w:r>
            <w:r w:rsidDel="00000000" w:rsidR="00000000" w:rsidRPr="00000000">
              <w:rPr>
                <w:rtl w:val="0"/>
              </w:rPr>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5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2</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5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Google Identity Platform – ID token verification (OpenID Connect)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5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sdt>
              <w:sdtPr>
                <w:id w:val="-1110280391"/>
                <w:tag w:val="goog_rdk_1"/>
              </w:sdtPr>
              <w:sdtContent>
                <w:r w:rsidDel="00000000" w:rsidR="00000000" w:rsidRPr="00000000">
                  <w:rPr>
                    <w:rFonts w:ascii="Cardo" w:cs="Cardo" w:eastAsia="Cardo" w:hAnsi="Cardo"/>
                    <w:color w:val="000000"/>
                    <w:rtl w:val="0"/>
                  </w:rPr>
                  <w:t xml:space="preserve">AuthEndpoints → POST /api/auth/google → AuthenticationService.SignInWithGoogleAsync → GoogleTokenVerifier (Infrastructure/Authentication, Google.Apis.Auth)</w:t>
                </w:r>
              </w:sdtContent>
            </w:sdt>
          </w:p>
        </w:tc>
        <w:tc>
          <w:tcPr>
            <w:tcBorders>
              <w:bottom w:color="000000" w:space="0" w:sz="4" w:val="single"/>
              <w:right w:color="000000" w:space="0" w:sz="4" w:val="single"/>
            </w:tcBorders>
          </w:tcPr>
          <w:p w:rsidR="00000000" w:rsidDel="00000000" w:rsidP="00000000" w:rsidRDefault="00000000" w:rsidRPr="00000000" w14:paraId="00000C5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Backend verifies the Google ID token (signature against Google's published signing certificates, issuer, audience = configured Client ID, expiry, email_verified, sub) and then signs the user in, auto-linking the Google account on first use by verified email (ADR-0009).</w:t>
            </w:r>
            <w:r w:rsidDel="00000000" w:rsidR="00000000" w:rsidRPr="00000000">
              <w:rPr>
                <w:rtl w:val="0"/>
              </w:rPr>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5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3</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5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SMTP mail server (any provider, e.g. Gmail SMTP)</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5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sdt>
              <w:sdtPr>
                <w:id w:val="714440293"/>
                <w:tag w:val="goog_rdk_2"/>
              </w:sdtPr>
              <w:sdtContent>
                <w:r w:rsidDel="00000000" w:rsidR="00000000" w:rsidRPr="00000000">
                  <w:rPr>
                    <w:rFonts w:ascii="Cardo" w:cs="Cardo" w:eastAsia="Cardo" w:hAnsi="Cardo"/>
                    <w:color w:val="000000"/>
                    <w:rtl w:val="0"/>
                  </w:rPr>
                  <w:t xml:space="preserve">EmailDeliveryWorker → EmailQueueProcessor → SmtpEmailSender (Infrastructure/Email, MailKit); PasswordResetEmailSender → SmtpEmailSender</w:t>
                </w:r>
              </w:sdtContent>
            </w:sdt>
          </w:p>
        </w:tc>
        <w:tc>
          <w:tcPr>
            <w:tcBorders>
              <w:bottom w:color="000000" w:space="0" w:sz="4" w:val="single"/>
              <w:right w:color="000000" w:space="0" w:sz="4" w:val="single"/>
            </w:tcBorders>
          </w:tcPr>
          <w:p w:rsidR="00000000" w:rsidDel="00000000" w:rsidP="00000000" w:rsidRDefault="00000000" w:rsidRPr="00000000" w14:paraId="00000C5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Sends meeting invitation emails (with .ics calendar attachment) from the email_messages outbox queue, and password-reset link emails sent directly when an administrator resets a password.</w:t>
            </w:r>
            <w:r w:rsidDel="00000000" w:rsidR="00000000" w:rsidRPr="00000000">
              <w:rPr>
                <w:rtl w:val="0"/>
              </w:rPr>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5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4</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6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LiveKit server – RoomService API &amp; client signalling (planned)</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6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sdt>
              <w:sdtPr>
                <w:id w:val="-1643002915"/>
                <w:tag w:val="goog_rdk_3"/>
              </w:sdtPr>
              <w:sdtContent>
                <w:r w:rsidDel="00000000" w:rsidR="00000000" w:rsidRPr="00000000">
                  <w:rPr>
                    <w:rFonts w:ascii="Cardo" w:cs="Cardo" w:eastAsia="Cardo" w:hAnsi="Cardo"/>
                    <w:color w:val="000000"/>
                    <w:rtl w:val="0"/>
                  </w:rPr>
                  <w:t xml:space="preserve">Planned: CallEndpoints → POST /api/meetings/{id}/call/join → CallRoomService → LiveKitGateway (Infrastructure/Calls, Livekit.Server.Sdk.Dotnet); browser livekit-client → LiveKit WebSocket /rtc</w:t>
                </w:r>
              </w:sdtContent>
            </w:sdt>
          </w:p>
        </w:tc>
        <w:tc>
          <w:tcPr>
            <w:tcBorders>
              <w:bottom w:color="000000" w:space="0" w:sz="4" w:val="single"/>
              <w:right w:color="000000" w:space="0" w:sz="4" w:val="single"/>
            </w:tcBorders>
          </w:tcPr>
          <w:p w:rsidR="00000000" w:rsidDel="00000000" w:rsidP="00000000" w:rsidRDefault="00000000" w:rsidRPr="00000000" w14:paraId="00000C6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sdt>
              <w:sdtPr>
                <w:id w:val="-1380738788"/>
                <w:tag w:val="goog_rdk_4"/>
              </w:sdtPr>
              <w:sdtContent>
                <w:r w:rsidDel="00000000" w:rsidR="00000000" w:rsidRPr="00000000">
                  <w:rPr>
                    <w:rFonts w:ascii="Cardo" w:cs="Cardo" w:eastAsia="Cardo" w:hAnsi="Cardo"/>
                    <w:color w:val="000000"/>
                    <w:sz w:val="20"/>
                    <w:szCs w:val="20"/>
                    <w:rtl w:val="0"/>
                  </w:rPr>
                  <w:t xml:space="preserve">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r w:rsidDel="00000000" w:rsidR="00000000" w:rsidRPr="00000000">
              <w:rPr>
                <w:rtl w:val="0"/>
              </w:rPr>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6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5</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6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LiveKit webhook (planned)</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6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sdt>
              <w:sdtPr>
                <w:id w:val="-1700387011"/>
                <w:tag w:val="goog_rdk_5"/>
              </w:sdtPr>
              <w:sdtContent>
                <w:r w:rsidDel="00000000" w:rsidR="00000000" w:rsidRPr="00000000">
                  <w:rPr>
                    <w:rFonts w:ascii="Cardo" w:cs="Cardo" w:eastAsia="Cardo" w:hAnsi="Cardo"/>
                    <w:color w:val="000000"/>
                    <w:rtl w:val="0"/>
                  </w:rPr>
                  <w:t xml:space="preserve">Planned: LiveKit server → POST /api/livekit/webhook → CallEndpoints → CallRoomService.HandleWebhookAsync</w:t>
                </w:r>
              </w:sdtContent>
            </w:sdt>
          </w:p>
        </w:tc>
        <w:tc>
          <w:tcPr>
            <w:tcBorders>
              <w:bottom w:color="000000" w:space="0" w:sz="4" w:val="single"/>
              <w:right w:color="000000" w:space="0" w:sz="4" w:val="single"/>
            </w:tcBorders>
          </w:tcPr>
          <w:p w:rsidR="00000000" w:rsidDel="00000000" w:rsidP="00000000" w:rsidRDefault="00000000" w:rsidRPr="00000000" w14:paraId="00000C6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Inbound callback from LiveKit on participant_joined/left, room_finished and track_published, used to record call sessions/attendance and enforce the one-screen-share rule.</w:t>
            </w:r>
            <w:r w:rsidDel="00000000" w:rsidR="00000000" w:rsidRPr="00000000">
              <w:rPr>
                <w:rtl w:val="0"/>
              </w:rPr>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6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6</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6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AI / Speech Processing Provider (planned – provider not yet decided)</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6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sdt>
              <w:sdtPr>
                <w:id w:val="-1372231390"/>
                <w:tag w:val="goog_rdk_6"/>
              </w:sdtPr>
              <w:sdtContent>
                <w:r w:rsidDel="00000000" w:rsidR="00000000" w:rsidRPr="00000000">
                  <w:rPr>
                    <w:rFonts w:ascii="Cardo" w:cs="Cardo" w:eastAsia="Cardo" w:hAnsi="Cardo"/>
                    <w:color w:val="000000"/>
                    <w:rtl w:val="0"/>
                  </w:rPr>
                  <w:t xml:space="preserve">Planned background processing of an uploaded Recording → Transcript / TranscriptSegment → MeetingSummary (no client component exists yet)</w:t>
                </w:r>
              </w:sdtContent>
            </w:sdt>
          </w:p>
        </w:tc>
        <w:tc>
          <w:tcPr>
            <w:tcBorders>
              <w:bottom w:color="000000" w:space="0" w:sz="4" w:val="single"/>
              <w:right w:color="000000" w:space="0" w:sz="4" w:val="single"/>
            </w:tcBorders>
          </w:tcPr>
          <w:p w:rsidR="00000000" w:rsidDel="00000000" w:rsidP="00000000" w:rsidRDefault="00000000" w:rsidRPr="00000000" w14:paraId="00000C6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Converts uploaded meeting audio into a speaker-attributed (diarized) transcript and a draft meeting summary for the Secretary to review; whether the model is self-hosted or an external API is still open, so the provider name/model is stored per result.</w:t>
            </w:r>
            <w:r w:rsidDel="00000000" w:rsidR="00000000" w:rsidRPr="00000000">
              <w:rPr>
                <w:rtl w:val="0"/>
              </w:rPr>
            </w:r>
          </w:p>
        </w:tc>
      </w:tr>
    </w:tbl>
    <w:p w:rsidR="00000000" w:rsidDel="00000000" w:rsidP="00000000" w:rsidRDefault="00000000" w:rsidRPr="00000000" w14:paraId="00000C6B">
      <w:pPr>
        <w:pStyle w:val="Heading3"/>
        <w:rPr/>
      </w:pPr>
      <w:bookmarkStart w:colFirst="0" w:colLast="0" w:name="_heading=h.cgmsmma2kz6k" w:id="22"/>
      <w:bookmarkEnd w:id="22"/>
      <w:r w:rsidDel="00000000" w:rsidR="00000000" w:rsidRPr="00000000">
        <w:rPr>
          <w:rtl w:val="0"/>
        </w:rPr>
        <w:t xml:space="preserve">5.3 Background Job Inventory</w:t>
      </w:r>
    </w:p>
    <w:tbl>
      <w:tblPr>
        <w:tblStyle w:val="Table38"/>
        <w:tblW w:w="9349.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00"/>
        <w:gridCol w:w="2859"/>
        <w:gridCol w:w="1200"/>
        <w:gridCol w:w="4890"/>
        <w:tblGridChange w:id="0">
          <w:tblGrid>
            <w:gridCol w:w="400"/>
            <w:gridCol w:w="2859"/>
            <w:gridCol w:w="1200"/>
            <w:gridCol w:w="4890"/>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0C6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C6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Job Name</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C6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Group</w:t>
            </w:r>
            <w:r w:rsidDel="00000000" w:rsidR="00000000" w:rsidRPr="00000000">
              <w:rPr>
                <w:rtl w:val="0"/>
              </w:rPr>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0C6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7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1</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7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Process notifications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7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Scheduled worker</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7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Mỗi 5 giây, kiểm tra nhắc lịch đến hạn và gửi thông báo mới đến người dùng đang kết nối.</w:t>
            </w:r>
            <w:r w:rsidDel="00000000" w:rsidR="00000000" w:rsidRPr="00000000">
              <w:rPr>
                <w:rtl w:val="0"/>
              </w:rPr>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0C7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2</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7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Deliver meeting invitation emails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7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Queue worker</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0C7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0"/>
                <w:szCs w:val="20"/>
                <w:rtl w:val="0"/>
              </w:rPr>
              <w:t xml:space="preserve">Khi SMTP được bật, xử lý hàng đợi email mời họp và thử gửi lại email lỗi theo chính sách retry.</w:t>
            </w:r>
            <w:r w:rsidDel="00000000" w:rsidR="00000000" w:rsidRPr="00000000">
              <w:rPr>
                <w:rtl w:val="0"/>
              </w:rPr>
            </w:r>
          </w:p>
        </w:tc>
      </w:tr>
    </w:tbl>
    <w:p w:rsidR="00000000" w:rsidDel="00000000" w:rsidP="00000000" w:rsidRDefault="00000000" w:rsidRPr="00000000" w14:paraId="00000C78">
      <w:pPr>
        <w:pStyle w:val="Heading1"/>
        <w:rPr/>
      </w:pPr>
      <w:bookmarkStart w:colFirst="0" w:colLast="0" w:name="_heading=h.f91604rjw24b" w:id="23"/>
      <w:bookmarkEnd w:id="23"/>
      <w:r w:rsidDel="00000000" w:rsidR="00000000" w:rsidRPr="00000000">
        <w:rPr>
          <w:color w:val="000000"/>
          <w:rtl w:val="0"/>
        </w:rPr>
        <w:t xml:space="preserve">II. Use Case Specifications</w:t>
      </w:r>
      <w:r w:rsidDel="00000000" w:rsidR="00000000" w:rsidRPr="00000000">
        <w:rPr>
          <w:rtl w:val="0"/>
        </w:rPr>
      </w:r>
    </w:p>
    <w:p w:rsidR="00000000" w:rsidDel="00000000" w:rsidP="00000000" w:rsidRDefault="00000000" w:rsidRPr="00000000" w14:paraId="00000C79">
      <w:pPr>
        <w:pStyle w:val="Heading2"/>
        <w:rPr/>
      </w:pPr>
      <w:bookmarkStart w:colFirst="0" w:colLast="0" w:name="_heading=h.ybmrpnu7m1y6" w:id="24"/>
      <w:bookmarkEnd w:id="24"/>
      <w:r w:rsidDel="00000000" w:rsidR="00000000" w:rsidRPr="00000000">
        <w:rPr>
          <w:rtl w:val="0"/>
        </w:rPr>
        <w:t xml:space="preserve">1. FE-01 – Authentication &amp; Account Security</w:t>
      </w:r>
    </w:p>
    <w:p w:rsidR="00000000" w:rsidDel="00000000" w:rsidP="00000000" w:rsidRDefault="00000000" w:rsidRPr="00000000" w14:paraId="00000C7A">
      <w:pPr>
        <w:pStyle w:val="Heading3"/>
        <w:rPr/>
      </w:pPr>
      <w:bookmarkStart w:colFirst="0" w:colLast="0" w:name="_heading=h.9lrbz7vjh4je" w:id="25"/>
      <w:bookmarkEnd w:id="25"/>
      <w:r w:rsidDel="00000000" w:rsidR="00000000" w:rsidRPr="00000000">
        <w:rPr>
          <w:color w:val="000000"/>
          <w:sz w:val="28"/>
          <w:szCs w:val="28"/>
          <w:rtl w:val="0"/>
        </w:rPr>
        <w:t xml:space="preserve">1.1 UC-01 – Sign in with Email and Password</w:t>
      </w:r>
      <w:r w:rsidDel="00000000" w:rsidR="00000000" w:rsidRPr="00000000">
        <w:rPr>
          <w:rtl w:val="0"/>
        </w:rPr>
      </w:r>
    </w:p>
    <w:tbl>
      <w:tblPr>
        <w:tblStyle w:val="Table39"/>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 Meeting Organizer, Meeting Approver, Chair, Secretary, Participant</w:t>
            </w:r>
          </w:p>
        </w:tc>
        <w:tc>
          <w:tcPr/>
          <w:p w:rsidR="00000000" w:rsidDel="00000000" w:rsidP="00000000" w:rsidRDefault="00000000" w:rsidRPr="00000000" w14:paraId="00000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C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an internal system user, I want to sign in using my email and password so that I can securely access the system through my internal account.</w:t>
            </w:r>
          </w:p>
        </w:tc>
      </w:tr>
      <w:tr>
        <w:trPr>
          <w:cantSplit w:val="0"/>
          <w:tblHeader w:val="0"/>
        </w:trPr>
        <w:tc>
          <w:tcPr/>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has an existing internal account.</w:t>
            </w:r>
          </w:p>
          <w:p w:rsidR="00000000" w:rsidDel="00000000" w:rsidP="00000000" w:rsidRDefault="00000000" w:rsidRPr="00000000" w14:paraId="00000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user's account is active.</w:t>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user is currently on the system login page.</w:t>
            </w:r>
          </w:p>
        </w:tc>
      </w:tr>
      <w:tr>
        <w:trPr>
          <w:cantSplit w:val="0"/>
          <w:tblHeader w:val="0"/>
        </w:trPr>
        <w:tc>
          <w:tcPr/>
          <w:p w:rsidR="00000000" w:rsidDel="00000000" w:rsidP="00000000" w:rsidRDefault="00000000" w:rsidRPr="00000000" w14:paraId="00000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user is authenticated.</w:t>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system identifies the corresponding internal user.</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user is redirected to the appropriate authenticated page.</w:t>
            </w:r>
          </w:p>
        </w:tc>
      </w:tr>
      <w:tr>
        <w:trPr>
          <w:cantSplit w:val="0"/>
          <w:tblHeader w:val="0"/>
        </w:trPr>
        <w:tc>
          <w:tcPr/>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 in with Email and Password</w:t>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user enters their email and password on the login page.</w:t>
            </w:r>
          </w:p>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user clicks “Sign In”.</w:t>
            </w:r>
          </w:p>
          <w:p w:rsidR="00000000" w:rsidDel="00000000" w:rsidP="00000000" w:rsidRDefault="00000000" w:rsidRPr="00000000" w14:paraId="00000C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validates the provided credentials through the authentication service.</w:t>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logs the user in and redirects the user to the appropriate authenticated page.</w:t>
            </w:r>
          </w:p>
        </w:tc>
      </w:tr>
      <w:tr>
        <w:trPr>
          <w:cantSplit w:val="0"/>
          <w:tblHeader w:val="0"/>
        </w:trPr>
        <w:tc>
          <w:tcPr/>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System cannot authenticate the user</w:t>
            </w:r>
            <w:r w:rsidDel="00000000" w:rsidR="00000000" w:rsidRPr="00000000">
              <w:rPr>
                <w:rtl w:val="0"/>
              </w:rPr>
            </w:r>
          </w:p>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entered email or password is invalid. (BR-01, BR-02)</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MSG01 – “Invalid email or password.”</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The internal account has been deactivated</w:t>
            </w:r>
            <w:r w:rsidDel="00000000" w:rsidR="00000000" w:rsidRPr="00000000">
              <w:rPr>
                <w:rtl w:val="0"/>
              </w:rPr>
            </w:r>
          </w:p>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corresponding internal account is inactive or has been deactivated. (BR-03)</w:t>
            </w:r>
          </w:p>
          <w:p w:rsidR="00000000" w:rsidDel="00000000" w:rsidP="00000000" w:rsidRDefault="00000000" w:rsidRPr="00000000" w14:paraId="00000C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MSG02 – “Your account is currently unavailable. Please contact your administrator for assistance.”</w:t>
            </w:r>
          </w:p>
        </w:tc>
      </w:tr>
    </w:tbl>
    <w:p w:rsidR="00000000" w:rsidDel="00000000" w:rsidP="00000000" w:rsidRDefault="00000000" w:rsidRPr="00000000" w14:paraId="00000CA4">
      <w:pPr>
        <w:pStyle w:val="Heading3"/>
        <w:rPr/>
      </w:pPr>
      <w:bookmarkStart w:colFirst="0" w:colLast="0" w:name="_heading=h.qccwpvgke4cf" w:id="26"/>
      <w:bookmarkEnd w:id="26"/>
      <w:r w:rsidDel="00000000" w:rsidR="00000000" w:rsidRPr="00000000">
        <w:rPr>
          <w:color w:val="000000"/>
          <w:sz w:val="28"/>
          <w:szCs w:val="28"/>
          <w:rtl w:val="0"/>
        </w:rPr>
        <w:t xml:space="preserve">1.2 UC-02 – Sign in with Google</w:t>
      </w:r>
      <w:r w:rsidDel="00000000" w:rsidR="00000000" w:rsidRPr="00000000">
        <w:rPr>
          <w:rtl w:val="0"/>
        </w:rPr>
      </w:r>
    </w:p>
    <w:tbl>
      <w:tblPr>
        <w:tblStyle w:val="Table40"/>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C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 Meeting Organizer, Meeting Approver, Chair, Secretary, Participant</w:t>
            </w:r>
          </w:p>
        </w:tc>
        <w:tc>
          <w:tcPr/>
          <w:p w:rsidR="00000000" w:rsidDel="00000000" w:rsidP="00000000" w:rsidRDefault="00000000" w:rsidRPr="00000000" w14:paraId="00000C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Google Identity Provider</w:t>
            </w:r>
          </w:p>
        </w:tc>
      </w:tr>
      <w:tr>
        <w:trPr>
          <w:cantSplit w:val="0"/>
          <w:tblHeader w:val="0"/>
        </w:trPr>
        <w:tc>
          <w:tcPr/>
          <w:p w:rsidR="00000000" w:rsidDel="00000000" w:rsidP="00000000" w:rsidRDefault="00000000" w:rsidRPr="00000000" w14:paraId="00000C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C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an internal system user, I want to sign in using my Google account so that I can securely and quickly access the system through my existing internal account.</w:t>
            </w:r>
          </w:p>
        </w:tc>
      </w:tr>
      <w:tr>
        <w:trPr>
          <w:cantSplit w:val="0"/>
          <w:tblHeader w:val="0"/>
        </w:trPr>
        <w:tc>
          <w:tcPr/>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C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has an existing internal account.</w:t>
            </w:r>
          </w:p>
          <w:p w:rsidR="00000000" w:rsidDel="00000000" w:rsidP="00000000" w:rsidRDefault="00000000" w:rsidRPr="00000000" w14:paraId="00000C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user's account is active.</w:t>
            </w:r>
          </w:p>
          <w:p w:rsidR="00000000" w:rsidDel="00000000" w:rsidP="00000000" w:rsidRDefault="00000000" w:rsidRPr="00000000" w14:paraId="00000C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user is currently on the system login page.</w:t>
            </w:r>
          </w:p>
        </w:tc>
      </w:tr>
      <w:tr>
        <w:trPr>
          <w:cantSplit w:val="0"/>
          <w:tblHeader w:val="0"/>
        </w:trPr>
        <w:tc>
          <w:tcPr/>
          <w:p w:rsidR="00000000" w:rsidDel="00000000" w:rsidP="00000000" w:rsidRDefault="00000000" w:rsidRPr="00000000" w14:paraId="00000C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C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User is authenticated.</w:t>
            </w:r>
          </w:p>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A valid server-side session is created.</w:t>
            </w:r>
          </w:p>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System identifies the corresponding internal user.</w:t>
            </w:r>
          </w:p>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POST-4: User is redirected to the appropriate authenticated page.</w:t>
            </w:r>
          </w:p>
        </w:tc>
      </w:tr>
      <w:tr>
        <w:trPr>
          <w:cantSplit w:val="0"/>
          <w:tblHeader w:val="0"/>
        </w:trPr>
        <w:tc>
          <w:tcPr/>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 in with Google</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User selects “Continue with Google” on the login page.</w:t>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User signs in using their Google account.</w:t>
            </w:r>
          </w:p>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System verifies that the Google account is associated with an authorized internal user.</w:t>
            </w:r>
          </w:p>
          <w:p w:rsidR="00000000" w:rsidDel="00000000" w:rsidP="00000000" w:rsidRDefault="00000000" w:rsidRPr="00000000" w14:paraId="00000C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System signs the user in and grants access according to the user's assigned role.</w:t>
            </w:r>
          </w:p>
        </w:tc>
      </w:tr>
      <w:tr>
        <w:trPr>
          <w:cantSplit w:val="0"/>
          <w:tblHeader w:val="0"/>
        </w:trPr>
        <w:tc>
          <w:tcPr/>
          <w:p w:rsidR="00000000" w:rsidDel="00000000" w:rsidP="00000000" w:rsidRDefault="00000000" w:rsidRPr="00000000" w14:paraId="00000C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C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C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C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User can’t authenticate with Google</w:t>
            </w:r>
            <w:r w:rsidDel="00000000" w:rsidR="00000000" w:rsidRPr="00000000">
              <w:rPr>
                <w:rtl w:val="0"/>
              </w:rPr>
            </w:r>
          </w:p>
          <w:p w:rsidR="00000000" w:rsidDel="00000000" w:rsidP="00000000" w:rsidRDefault="00000000" w:rsidRPr="00000000" w14:paraId="00000C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user fails to authenticate with Google or cancels the Google sign-in process. (BR-04)</w:t>
            </w:r>
          </w:p>
          <w:p w:rsidR="00000000" w:rsidDel="00000000" w:rsidP="00000000" w:rsidRDefault="00000000" w:rsidRPr="00000000" w14:paraId="00000C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System displays message MSG03 – “Google sign-in was unsuccessful.”</w:t>
            </w:r>
          </w:p>
          <w:p w:rsidR="00000000" w:rsidDel="00000000" w:rsidP="00000000" w:rsidRDefault="00000000" w:rsidRPr="00000000" w14:paraId="00000C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System can’t verify the Google account</w:t>
            </w:r>
            <w:r w:rsidDel="00000000" w:rsidR="00000000" w:rsidRPr="00000000">
              <w:rPr>
                <w:rtl w:val="0"/>
              </w:rPr>
            </w:r>
          </w:p>
          <w:p w:rsidR="00000000" w:rsidDel="00000000" w:rsidP="00000000" w:rsidRDefault="00000000" w:rsidRPr="00000000" w14:paraId="00000C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cannot verify the identity information returned by Google. (BR-05)</w:t>
            </w:r>
          </w:p>
          <w:p w:rsidR="00000000" w:rsidDel="00000000" w:rsidP="00000000" w:rsidRDefault="00000000" w:rsidRPr="00000000" w14:paraId="00000C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System displays message MSG04 – “Unable to verify your Google account. Please try again.”</w:t>
            </w:r>
          </w:p>
          <w:p w:rsidR="00000000" w:rsidDel="00000000" w:rsidP="00000000" w:rsidRDefault="00000000" w:rsidRPr="00000000" w14:paraId="00000C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Google account is not linked to an internal account</w:t>
            </w:r>
            <w:r w:rsidDel="00000000" w:rsidR="00000000" w:rsidRPr="00000000">
              <w:rPr>
                <w:rtl w:val="0"/>
              </w:rPr>
            </w:r>
          </w:p>
          <w:p w:rsidR="00000000" w:rsidDel="00000000" w:rsidP="00000000" w:rsidRDefault="00000000" w:rsidRPr="00000000" w14:paraId="00000C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authenticated Google account is not associated with any existing internal account. (BR-06)</w:t>
            </w:r>
          </w:p>
          <w:p w:rsidR="00000000" w:rsidDel="00000000" w:rsidP="00000000" w:rsidRDefault="00000000" w:rsidRPr="00000000" w14:paraId="00000C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System displays message MSG05 – “This Google account has not been granted access to the system.”</w:t>
            </w:r>
          </w:p>
          <w:p w:rsidR="00000000" w:rsidDel="00000000" w:rsidP="00000000" w:rsidRDefault="00000000" w:rsidRPr="00000000" w14:paraId="00000C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The internal account has been deactivated</w:t>
            </w:r>
            <w:r w:rsidDel="00000000" w:rsidR="00000000" w:rsidRPr="00000000">
              <w:rPr>
                <w:rtl w:val="0"/>
              </w:rPr>
            </w:r>
          </w:p>
          <w:p w:rsidR="00000000" w:rsidDel="00000000" w:rsidP="00000000" w:rsidRDefault="00000000" w:rsidRPr="00000000" w14:paraId="00000C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internal account associated with the Google account is inactive or has been deactivated. (BR-03)</w:t>
            </w:r>
          </w:p>
          <w:p w:rsidR="00000000" w:rsidDel="00000000" w:rsidP="00000000" w:rsidRDefault="00000000" w:rsidRPr="00000000" w14:paraId="00000C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System displays message MSG02 – “Your account is currently unavailable. Please contact your administrator for assistance.”</w:t>
            </w:r>
          </w:p>
        </w:tc>
      </w:tr>
    </w:tbl>
    <w:p w:rsidR="00000000" w:rsidDel="00000000" w:rsidP="00000000" w:rsidRDefault="00000000" w:rsidRPr="00000000" w14:paraId="00000CD5">
      <w:pPr>
        <w:pStyle w:val="Heading3"/>
        <w:rPr/>
      </w:pPr>
      <w:bookmarkStart w:colFirst="0" w:colLast="0" w:name="_heading=h.ifao9dvlrrta" w:id="27"/>
      <w:bookmarkEnd w:id="27"/>
      <w:r w:rsidDel="00000000" w:rsidR="00000000" w:rsidRPr="00000000">
        <w:rPr>
          <w:color w:val="000000"/>
          <w:sz w:val="28"/>
          <w:szCs w:val="28"/>
          <w:rtl w:val="0"/>
        </w:rPr>
        <w:t xml:space="preserve">1.3 UC-03 – Sign Out</w:t>
      </w:r>
      <w:r w:rsidDel="00000000" w:rsidR="00000000" w:rsidRPr="00000000">
        <w:rPr>
          <w:rtl w:val="0"/>
        </w:rPr>
      </w:r>
    </w:p>
    <w:tbl>
      <w:tblPr>
        <w:tblStyle w:val="Table41"/>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C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 Meeting Organizer, Meeting Approver, Chair, Secretary, Participant</w:t>
            </w:r>
          </w:p>
        </w:tc>
        <w:tc>
          <w:tcPr/>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C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an authenticated user, I want to sign out of the system so that I can securely end my current access to the system.</w:t>
            </w:r>
          </w:p>
        </w:tc>
      </w:tr>
      <w:tr>
        <w:trPr>
          <w:cantSplit w:val="0"/>
          <w:tblHeader w:val="0"/>
        </w:trPr>
        <w:tc>
          <w:tcPr/>
          <w:p w:rsidR="00000000" w:rsidDel="00000000" w:rsidP="00000000" w:rsidRDefault="00000000" w:rsidRPr="00000000" w14:paraId="00000C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C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is currently signed in to the system.</w:t>
            </w:r>
          </w:p>
          <w:p w:rsidR="00000000" w:rsidDel="00000000" w:rsidP="00000000" w:rsidRDefault="00000000" w:rsidRPr="00000000" w14:paraId="00000C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user is currently accessing an authenticated area of the system.</w:t>
            </w:r>
          </w:p>
        </w:tc>
      </w:tr>
      <w:tr>
        <w:trPr>
          <w:cantSplit w:val="0"/>
          <w:tblHeader w:val="0"/>
        </w:trPr>
        <w:tc>
          <w:tcPr/>
          <w:p w:rsidR="00000000" w:rsidDel="00000000" w:rsidP="00000000" w:rsidRDefault="00000000" w:rsidRPr="00000000" w14:paraId="00000C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C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User is signed out of the system.</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user's current authentication state is invalidated.</w:t>
            </w:r>
          </w:p>
          <w:p w:rsidR="00000000" w:rsidDel="00000000" w:rsidP="00000000" w:rsidRDefault="00000000" w:rsidRPr="00000000" w14:paraId="00000C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User is redirected to the login page.</w:t>
            </w:r>
          </w:p>
          <w:p w:rsidR="00000000" w:rsidDel="00000000" w:rsidP="00000000" w:rsidRDefault="00000000" w:rsidRPr="00000000" w14:paraId="00000C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POST-4: Protected system functions are no longer accessible until the user signs in again.</w:t>
            </w:r>
          </w:p>
        </w:tc>
      </w:tr>
      <w:tr>
        <w:trPr>
          <w:cantSplit w:val="0"/>
          <w:tblHeader w:val="0"/>
        </w:trPr>
        <w:tc>
          <w:tcPr/>
          <w:p w:rsidR="00000000" w:rsidDel="00000000" w:rsidP="00000000" w:rsidRDefault="00000000" w:rsidRPr="00000000" w14:paraId="00000C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C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 Out</w:t>
            </w:r>
          </w:p>
          <w:p w:rsidR="00000000" w:rsidDel="00000000" w:rsidP="00000000" w:rsidRDefault="00000000" w:rsidRPr="00000000" w14:paraId="00000C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User selects “Sign Out”.</w:t>
            </w:r>
          </w:p>
          <w:p w:rsidR="00000000" w:rsidDel="00000000" w:rsidP="00000000" w:rsidRDefault="00000000" w:rsidRPr="00000000" w14:paraId="00000C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System displays a confirmation message.</w:t>
            </w:r>
          </w:p>
          <w:p w:rsidR="00000000" w:rsidDel="00000000" w:rsidP="00000000" w:rsidRDefault="00000000" w:rsidRPr="00000000" w14:paraId="00000C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User confirms the sign-out action.</w:t>
            </w:r>
          </w:p>
          <w:p w:rsidR="00000000" w:rsidDel="00000000" w:rsidP="00000000" w:rsidRDefault="00000000" w:rsidRPr="00000000" w14:paraId="00000C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System signs the user out.</w:t>
            </w:r>
          </w:p>
          <w:p w:rsidR="00000000" w:rsidDel="00000000" w:rsidP="00000000" w:rsidRDefault="00000000" w:rsidRPr="00000000" w14:paraId="00000C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System redirects the user to the login page.</w:t>
            </w:r>
          </w:p>
        </w:tc>
      </w:tr>
      <w:tr>
        <w:trPr>
          <w:cantSplit w:val="0"/>
          <w:tblHeader w:val="0"/>
        </w:trPr>
        <w:tc>
          <w:tcPr/>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C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C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System can’t complete the sign-out action</w:t>
            </w:r>
            <w:r w:rsidDel="00000000" w:rsidR="00000000" w:rsidRPr="00000000">
              <w:rPr>
                <w:rtl w:val="0"/>
              </w:rPr>
            </w:r>
          </w:p>
          <w:p w:rsidR="00000000" w:rsidDel="00000000" w:rsidP="00000000" w:rsidRDefault="00000000" w:rsidRPr="00000000" w14:paraId="00000C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cannot complete the sign-out operation. (BR-09)</w:t>
            </w:r>
          </w:p>
          <w:p w:rsidR="00000000" w:rsidDel="00000000" w:rsidP="00000000" w:rsidRDefault="00000000" w:rsidRPr="00000000" w14:paraId="00000C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System displays message MSG06 – “Unable to sign out. Please try again.”</w:t>
            </w:r>
          </w:p>
        </w:tc>
      </w:tr>
    </w:tbl>
    <w:p w:rsidR="00000000" w:rsidDel="00000000" w:rsidP="00000000" w:rsidRDefault="00000000" w:rsidRPr="00000000" w14:paraId="00000CFD">
      <w:pPr>
        <w:pStyle w:val="Heading3"/>
        <w:rPr/>
      </w:pPr>
      <w:bookmarkStart w:colFirst="0" w:colLast="0" w:name="_heading=h.wwy48tampanu" w:id="28"/>
      <w:bookmarkEnd w:id="28"/>
      <w:r w:rsidDel="00000000" w:rsidR="00000000" w:rsidRPr="00000000">
        <w:rPr>
          <w:color w:val="000000"/>
          <w:sz w:val="28"/>
          <w:szCs w:val="28"/>
          <w:rtl w:val="0"/>
        </w:rPr>
        <w:t xml:space="preserve">1.4 UC-04 – Access Meeting via Guest Invitation</w:t>
      </w:r>
      <w:r w:rsidDel="00000000" w:rsidR="00000000" w:rsidRPr="00000000">
        <w:rPr>
          <w:rtl w:val="0"/>
        </w:rPr>
      </w:r>
    </w:p>
    <w:tbl>
      <w:tblPr>
        <w:tblStyle w:val="Table42"/>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C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C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Guest</w:t>
            </w:r>
          </w:p>
        </w:tc>
        <w:tc>
          <w:tcPr/>
          <w:p w:rsidR="00000000" w:rsidDel="00000000" w:rsidP="00000000" w:rsidRDefault="00000000" w:rsidRPr="00000000" w14:paraId="00000D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D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 SMTP Service</w:t>
            </w:r>
          </w:p>
        </w:tc>
      </w:tr>
      <w:tr>
        <w:trPr>
          <w:cantSplit w:val="0"/>
          <w:tblHeader w:val="0"/>
        </w:trPr>
        <w:tc>
          <w:tcPr/>
          <w:p w:rsidR="00000000" w:rsidDel="00000000" w:rsidP="00000000" w:rsidRDefault="00000000" w:rsidRPr="00000000" w14:paraId="00000D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D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an invited Guest, I want to verify my meeting invitation so that I can access only the meeting for which I was invited.</w:t>
            </w:r>
          </w:p>
        </w:tc>
      </w:tr>
      <w:tr>
        <w:trPr>
          <w:cantSplit w:val="0"/>
          <w:tblHeader w:val="0"/>
        </w:trPr>
        <w:tc>
          <w:tcPr/>
          <w:p w:rsidR="00000000" w:rsidDel="00000000" w:rsidP="00000000" w:rsidRDefault="00000000" w:rsidRPr="00000000" w14:paraId="00000D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D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Guest has received a valid invitation for a meeting.</w:t>
            </w:r>
          </w:p>
          <w:p w:rsidR="00000000" w:rsidDel="00000000" w:rsidP="00000000" w:rsidRDefault="00000000" w:rsidRPr="00000000" w14:paraId="00000D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invitation has not been revoked or expired.</w:t>
            </w:r>
          </w:p>
        </w:tc>
      </w:tr>
      <w:tr>
        <w:trPr>
          <w:cantSplit w:val="0"/>
          <w:tblHeader w:val="0"/>
        </w:trPr>
        <w:tc>
          <w:tcPr/>
          <w:p w:rsidR="00000000" w:rsidDel="00000000" w:rsidP="00000000" w:rsidRDefault="00000000" w:rsidRPr="00000000" w14:paraId="00000D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D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 meeting-scoped Guest session is established after successful verification.</w:t>
            </w:r>
          </w:p>
          <w:p w:rsidR="00000000" w:rsidDel="00000000" w:rsidP="00000000" w:rsidRDefault="00000000" w:rsidRPr="00000000" w14:paraId="00000D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Guest can continue to permitted invitation, document, and room actions for that meeting.</w:t>
            </w:r>
          </w:p>
        </w:tc>
      </w:tr>
      <w:tr>
        <w:trPr>
          <w:cantSplit w:val="0"/>
          <w:tblHeader w:val="0"/>
        </w:trPr>
        <w:tc>
          <w:tcPr/>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Access Meeting via Guest Invitation</w:t>
            </w:r>
          </w:p>
          <w:p w:rsidR="00000000" w:rsidDel="00000000" w:rsidP="00000000" w:rsidRDefault="00000000" w:rsidRPr="00000000" w14:paraId="00000D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Guest opens the invitation link.</w:t>
            </w:r>
          </w:p>
          <w:p w:rsidR="00000000" w:rsidDel="00000000" w:rsidP="00000000" w:rsidRDefault="00000000" w:rsidRPr="00000000" w14:paraId="00000D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identifies the invitation and requests the one-time verification code sent to the invited email address.</w:t>
            </w:r>
          </w:p>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Guest enters the code.</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validates the code, invitation status, and meeting scope.</w:t>
            </w:r>
          </w:p>
          <w:p w:rsidR="00000000" w:rsidDel="00000000" w:rsidP="00000000" w:rsidRDefault="00000000" w:rsidRPr="00000000" w14:paraId="00000D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establishes a Guest session and displays the invited meeting.</w:t>
            </w:r>
          </w:p>
        </w:tc>
      </w:tr>
      <w:tr>
        <w:trPr>
          <w:cantSplit w:val="0"/>
          <w:tblHeader w:val="0"/>
        </w:trPr>
        <w:tc>
          <w:tcPr/>
          <w:p w:rsidR="00000000" w:rsidDel="00000000" w:rsidP="00000000" w:rsidRDefault="00000000" w:rsidRPr="00000000" w14:paraId="00000D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D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ALT-1: If the Guest reopens a valid link during an active verified session, the system opens the same invited meeting without requesting another code.</w:t>
            </w:r>
          </w:p>
        </w:tc>
      </w:tr>
      <w:tr>
        <w:trPr>
          <w:cantSplit w:val="0"/>
          <w:tblHeader w:val="0"/>
        </w:trPr>
        <w:tc>
          <w:tcPr/>
          <w:p w:rsidR="00000000" w:rsidDel="00000000" w:rsidP="00000000" w:rsidRDefault="00000000" w:rsidRPr="00000000" w14:paraId="00000D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D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The invitation is missing, expired, or revoked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denies access and explains that the invitation is no longer valid.</w:t>
            </w:r>
          </w:p>
          <w:p w:rsidR="00000000" w:rsidDel="00000000" w:rsidP="00000000" w:rsidRDefault="00000000" w:rsidRPr="00000000" w14:paraId="00000D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The code is incorrect, expired, or already used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denies verification and allows the Guest to request or enter a valid code.</w:t>
            </w:r>
          </w:p>
          <w:p w:rsidR="00000000" w:rsidDel="00000000" w:rsidP="00000000" w:rsidRDefault="00000000" w:rsidRPr="00000000" w14:paraId="00000D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The verification service is unavailable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reports that verification could not be completed and does not establish a session.</w:t>
            </w:r>
          </w:p>
        </w:tc>
      </w:tr>
    </w:tbl>
    <w:p w:rsidR="00000000" w:rsidDel="00000000" w:rsidP="00000000" w:rsidRDefault="00000000" w:rsidRPr="00000000" w14:paraId="00000D23">
      <w:pPr>
        <w:pStyle w:val="Heading2"/>
        <w:rPr/>
      </w:pPr>
      <w:bookmarkStart w:colFirst="0" w:colLast="0" w:name="_heading=h.ttw3vqnmk1yh" w:id="29"/>
      <w:bookmarkEnd w:id="29"/>
      <w:r w:rsidDel="00000000" w:rsidR="00000000" w:rsidRPr="00000000">
        <w:rPr>
          <w:rtl w:val="0"/>
        </w:rPr>
        <w:t xml:space="preserve">2. FE-02 – User &amp; Profile Management</w:t>
      </w:r>
    </w:p>
    <w:p w:rsidR="00000000" w:rsidDel="00000000" w:rsidP="00000000" w:rsidRDefault="00000000" w:rsidRPr="00000000" w14:paraId="00000D24">
      <w:pPr>
        <w:pStyle w:val="Heading3"/>
        <w:rPr/>
      </w:pPr>
      <w:bookmarkStart w:colFirst="0" w:colLast="0" w:name="_heading=h.5rd28blz6s73" w:id="30"/>
      <w:bookmarkEnd w:id="30"/>
      <w:r w:rsidDel="00000000" w:rsidR="00000000" w:rsidRPr="00000000">
        <w:rPr>
          <w:color w:val="000000"/>
          <w:sz w:val="28"/>
          <w:szCs w:val="28"/>
          <w:rtl w:val="0"/>
        </w:rPr>
        <w:t xml:space="preserve">2.1 UC-05 – View User Accounts</w:t>
      </w:r>
      <w:r w:rsidDel="00000000" w:rsidR="00000000" w:rsidRPr="00000000">
        <w:rPr>
          <w:rtl w:val="0"/>
        </w:rPr>
      </w:r>
    </w:p>
    <w:tbl>
      <w:tblPr>
        <w:tblStyle w:val="Table43"/>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D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D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D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D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D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D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view, search, filter, and browse user accounts in the system.</w:t>
            </w:r>
          </w:p>
        </w:tc>
      </w:tr>
      <w:tr>
        <w:trPr>
          <w:cantSplit w:val="0"/>
          <w:tblHeader w:val="0"/>
        </w:trPr>
        <w:tc>
          <w:tcPr/>
          <w:p w:rsidR="00000000" w:rsidDel="00000000" w:rsidP="00000000" w:rsidRDefault="00000000" w:rsidRPr="00000000" w14:paraId="00000D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D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D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has permission to view user accounts.</w:t>
            </w:r>
          </w:p>
        </w:tc>
      </w:tr>
      <w:tr>
        <w:trPr>
          <w:cantSplit w:val="0"/>
          <w:tblHeader w:val="0"/>
        </w:trPr>
        <w:tc>
          <w:tcPr/>
          <w:p w:rsidR="00000000" w:rsidDel="00000000" w:rsidP="00000000" w:rsidRDefault="00000000" w:rsidRPr="00000000" w14:paraId="00000D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D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user account list is displayed.</w:t>
            </w:r>
          </w:p>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No user account information is modified.</w:t>
            </w:r>
          </w:p>
        </w:tc>
      </w:tr>
      <w:tr>
        <w:trPr>
          <w:cantSplit w:val="0"/>
          <w:tblHeader w:val="0"/>
        </w:trPr>
        <w:tc>
          <w:tcPr/>
          <w:p w:rsidR="00000000" w:rsidDel="00000000" w:rsidP="00000000" w:rsidRDefault="00000000" w:rsidRPr="00000000" w14:paraId="00000D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D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User Accounts</w:t>
              <w:br w:type="textWrapping"/>
              <w:t xml:space="preserve">1. The System Admin selects User Accounts from the navigation menu.</w:t>
              <w:br w:type="textWrapping"/>
              <w:t xml:space="preserve">2. The system retrieves the user accounts.</w:t>
              <w:br w:type="textWrapping"/>
              <w:t xml:space="preserve">3. The system sorts the user accounts according to the default sorting rule (BR-167).</w:t>
              <w:br w:type="textWrapping"/>
              <w:t xml:space="preserve">4. The system displays the user account list showing Full Name, Username/Email, System Role, and Account Status.</w:t>
              <w:br w:type="textWrapping"/>
              <w:t xml:space="preserve">5. The System Admin browses the user account list using pagination controls.</w:t>
            </w:r>
          </w:p>
        </w:tc>
      </w:tr>
      <w:tr>
        <w:trPr>
          <w:cantSplit w:val="0"/>
          <w:tblHeader w:val="0"/>
        </w:trPr>
        <w:tc>
          <w:tcPr/>
          <w:p w:rsidR="00000000" w:rsidDel="00000000" w:rsidP="00000000" w:rsidRDefault="00000000" w:rsidRPr="00000000" w14:paraId="00000D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Search User Accounts</w:t>
            </w:r>
            <w:r w:rsidDel="00000000" w:rsidR="00000000" w:rsidRPr="00000000">
              <w:rPr>
                <w:rtl w:val="0"/>
              </w:rPr>
            </w:r>
          </w:p>
          <w:p w:rsidR="00000000" w:rsidDel="00000000" w:rsidP="00000000" w:rsidRDefault="00000000" w:rsidRPr="00000000" w14:paraId="00000D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Admin enters a Name, Username, or Email into the search field.</w:t>
            </w:r>
          </w:p>
          <w:p w:rsidR="00000000" w:rsidDel="00000000" w:rsidP="00000000" w:rsidRDefault="00000000" w:rsidRPr="00000000" w14:paraId="00000D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searches for user accounts matching the entered criteria.</w:t>
            </w:r>
          </w:p>
          <w:p w:rsidR="00000000" w:rsidDel="00000000" w:rsidP="00000000" w:rsidRDefault="00000000" w:rsidRPr="00000000" w14:paraId="00000D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matching user accounts.</w:t>
            </w:r>
          </w:p>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AF-2: Filter User Accounts</w:t>
            </w:r>
            <w:r w:rsidDel="00000000" w:rsidR="00000000" w:rsidRPr="00000000">
              <w:rPr>
                <w:rtl w:val="0"/>
              </w:rPr>
            </w:r>
          </w:p>
          <w:p w:rsidR="00000000" w:rsidDel="00000000" w:rsidP="00000000" w:rsidRDefault="00000000" w:rsidRPr="00000000" w14:paraId="00000D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Admin selects one or more filter criteria, such as Account Status or System Role.</w:t>
            </w:r>
          </w:p>
          <w:p w:rsidR="00000000" w:rsidDel="00000000" w:rsidP="00000000" w:rsidRDefault="00000000" w:rsidRPr="00000000" w14:paraId="00000D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filters the user accounts according to the selected criteria.</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matching user accounts.</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AF-3: No User Accounts Match the Current Criteria</w:t>
            </w:r>
            <w:r w:rsidDel="00000000" w:rsidR="00000000" w:rsidRPr="00000000">
              <w:rPr>
                <w:rtl w:val="0"/>
              </w:rPr>
            </w:r>
          </w:p>
          <w:p w:rsidR="00000000" w:rsidDel="00000000" w:rsidP="00000000" w:rsidRDefault="00000000" w:rsidRPr="00000000" w14:paraId="00000D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applied search or filter criteria produce no matching user accounts.</w:t>
            </w:r>
          </w:p>
          <w:p w:rsidR="00000000" w:rsidDel="00000000" w:rsidP="00000000" w:rsidRDefault="00000000" w:rsidRPr="00000000" w14:paraId="00000D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an empty list and a no-results message according to BR-12.</w:t>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may clear or adjust the search/filter parameters.</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At Step 4 of the Main Flow, the System Admin enters a Name, Username, or Email into the search field.</w:t>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searches for user accounts matching the entered criteria.</w:t>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displays the matching user accounts.</w:t>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flow resumes at Step 5 of the Main Flow.</w:t>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AF-2: Filter User Accounts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Admin selects one or more filter criteria, such as Account Status or System Role.</w:t>
            </w:r>
          </w:p>
          <w:p w:rsidR="00000000" w:rsidDel="00000000" w:rsidP="00000000" w:rsidRDefault="00000000" w:rsidRPr="00000000" w14:paraId="00000D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filters the user accounts according to the selected criteria.</w:t>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matching user accounts.</w:t>
            </w:r>
          </w:p>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tc>
      </w:tr>
      <w:tr>
        <w:trPr>
          <w:cantSplit w:val="0"/>
          <w:tblHeader w:val="0"/>
        </w:trPr>
        <w:tc>
          <w:tcPr/>
          <w:p w:rsidR="00000000" w:rsidDel="00000000" w:rsidP="00000000" w:rsidRDefault="00000000" w:rsidRPr="00000000" w14:paraId="00000D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bl>
    <w:p w:rsidR="00000000" w:rsidDel="00000000" w:rsidP="00000000" w:rsidRDefault="00000000" w:rsidRPr="00000000" w14:paraId="00000D5A">
      <w:pPr>
        <w:pStyle w:val="Heading3"/>
        <w:rPr/>
      </w:pPr>
      <w:bookmarkStart w:colFirst="0" w:colLast="0" w:name="_heading=h.gb83ww6be3v0" w:id="31"/>
      <w:bookmarkEnd w:id="31"/>
      <w:r w:rsidDel="00000000" w:rsidR="00000000" w:rsidRPr="00000000">
        <w:rPr>
          <w:color w:val="000000"/>
          <w:sz w:val="28"/>
          <w:szCs w:val="28"/>
          <w:rtl w:val="0"/>
        </w:rPr>
        <w:t xml:space="preserve">2.2 UC-06 – Manage User Accounts</w:t>
      </w:r>
      <w:r w:rsidDel="00000000" w:rsidR="00000000" w:rsidRPr="00000000">
        <w:rPr>
          <w:rtl w:val="0"/>
        </w:rPr>
      </w:r>
    </w:p>
    <w:p w:rsidR="00000000" w:rsidDel="00000000" w:rsidP="00000000" w:rsidRDefault="00000000" w:rsidRPr="00000000" w14:paraId="00000D5B">
      <w:pPr>
        <w:pStyle w:val="Heading4"/>
        <w:rPr/>
      </w:pPr>
      <w:r w:rsidDel="00000000" w:rsidR="00000000" w:rsidRPr="00000000">
        <w:rPr>
          <w:sz w:val="24"/>
          <w:szCs w:val="24"/>
          <w:rtl w:val="0"/>
        </w:rPr>
        <w:t xml:space="preserve">2.2.1 UC-06a – Create User Account</w:t>
      </w:r>
      <w:r w:rsidDel="00000000" w:rsidR="00000000" w:rsidRPr="00000000">
        <w:rPr>
          <w:rtl w:val="0"/>
        </w:rPr>
      </w:r>
    </w:p>
    <w:tbl>
      <w:tblPr>
        <w:tblStyle w:val="Table44"/>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create a new user account by providing the required account information.</w:t>
            </w:r>
          </w:p>
        </w:tc>
      </w:tr>
      <w:tr>
        <w:trPr>
          <w:cantSplit w:val="0"/>
          <w:tblHeader w:val="0"/>
        </w:trPr>
        <w:tc>
          <w:tcPr/>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has permission to create user accounts.</w:t>
            </w:r>
          </w:p>
        </w:tc>
      </w:tr>
      <w:tr>
        <w:trPr>
          <w:cantSplit w:val="0"/>
          <w:tblHeader w:val="0"/>
        </w:trPr>
        <w:tc>
          <w:tcPr/>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 new user account is created successfully.</w:t>
            </w:r>
          </w:p>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new user account appears in User Management.</w:t>
            </w:r>
          </w:p>
          <w:p w:rsidR="00000000" w:rsidDel="00000000" w:rsidP="00000000" w:rsidRDefault="00000000" w:rsidRPr="00000000" w14: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account creation is recorded in the audit log.</w:t>
            </w:r>
          </w:p>
        </w:tc>
      </w:tr>
      <w:tr>
        <w:trPr>
          <w:cantSplit w:val="0"/>
          <w:tblHeader w:val="0"/>
        </w:trPr>
        <w:tc>
          <w:tcPr/>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User Account</w:t>
            </w:r>
          </w:p>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selects Create User from the User Accounts screen.</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Create User form.</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enters the required user information.</w:t>
            </w:r>
          </w:p>
          <w:p w:rsidR="00000000" w:rsidDel="00000000" w:rsidP="00000000" w:rsidRDefault="00000000" w:rsidRPr="00000000" w14: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submits the user information.</w:t>
            </w:r>
          </w:p>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validates the submitted information, including required fields and Username/Email validity and uniqueness (BR-13, BR-14).</w:t>
            </w:r>
          </w:p>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creates the new user account with Active status (BR-15).</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records the account creation in the audit log (BR-16).</w:t>
            </w:r>
          </w:p>
          <w:p w:rsidR="00000000" w:rsidDel="00000000" w:rsidP="00000000" w:rsidRDefault="00000000" w:rsidRPr="00000000" w14:paraId="00000D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displays MSG07 – "User account created successfully." and returns to the User Accounts list.</w:t>
            </w:r>
          </w:p>
        </w:tc>
      </w:tr>
      <w:tr>
        <w:trPr>
          <w:cantSplit w:val="0"/>
          <w:tblHeader w:val="0"/>
        </w:trPr>
        <w:tc>
          <w:tcPr/>
          <w:p w:rsidR="00000000" w:rsidDel="00000000" w:rsidP="00000000" w:rsidRDefault="00000000" w:rsidRPr="00000000" w14:paraId="00000D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D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D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Invalid User Information</w:t>
            </w:r>
            <w:r w:rsidDel="00000000" w:rsidR="00000000" w:rsidRPr="00000000">
              <w:rPr>
                <w:rtl w:val="0"/>
              </w:rPr>
            </w:r>
          </w:p>
          <w:p w:rsidR="00000000" w:rsidDel="00000000" w:rsidP="00000000" w:rsidRDefault="00000000" w:rsidRPr="00000000" w14:paraId="00000D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the system determines that one or more submitted values are missing or invalid.</w:t>
            </w:r>
          </w:p>
          <w:p w:rsidR="00000000" w:rsidDel="00000000" w:rsidP="00000000" w:rsidRDefault="00000000" w:rsidRPr="00000000" w14:paraId="00000D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MSG09 – "Invalid account information." and the corresponding validation messages for the invalid fields.</w:t>
            </w:r>
          </w:p>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corrects the information and resubmits the form.</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p w:rsidR="00000000" w:rsidDel="00000000" w:rsidP="00000000" w:rsidRDefault="00000000" w:rsidRPr="00000000" w14:paraId="00000D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Duplicate User Account</w:t>
            </w:r>
            <w:r w:rsidDel="00000000" w:rsidR="00000000" w:rsidRPr="00000000">
              <w:rPr>
                <w:rtl w:val="0"/>
              </w:rPr>
            </w:r>
          </w:p>
          <w:p w:rsidR="00000000" w:rsidDel="00000000" w:rsidP="00000000" w:rsidRDefault="00000000" w:rsidRPr="00000000" w14:paraId="00000D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the system determines that the Email is already associated with another account.</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MSG08 – "Email is already in use."</w:t>
            </w:r>
          </w:p>
          <w:p w:rsidR="00000000" w:rsidDel="00000000" w:rsidP="00000000" w:rsidRDefault="00000000" w:rsidRPr="00000000" w14:paraId="00000D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changes the conflicting information and resubmits the form.</w:t>
            </w:r>
          </w:p>
          <w:p w:rsidR="00000000" w:rsidDel="00000000" w:rsidP="00000000" w:rsidRDefault="00000000" w:rsidRPr="00000000" w14:paraId="00000D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tc>
      </w:tr>
    </w:tbl>
    <w:p w:rsidR="00000000" w:rsidDel="00000000" w:rsidP="00000000" w:rsidRDefault="00000000" w:rsidRPr="00000000" w14:paraId="00000D8C">
      <w:pPr>
        <w:pStyle w:val="Heading4"/>
        <w:rPr/>
      </w:pPr>
      <w:r w:rsidDel="00000000" w:rsidR="00000000" w:rsidRPr="00000000">
        <w:rPr>
          <w:sz w:val="24"/>
          <w:szCs w:val="24"/>
          <w:rtl w:val="0"/>
        </w:rPr>
        <w:t xml:space="preserve">2.2.2 UC-06b – Update User Account</w:t>
      </w:r>
      <w:r w:rsidDel="00000000" w:rsidR="00000000" w:rsidRPr="00000000">
        <w:rPr>
          <w:rtl w:val="0"/>
        </w:rPr>
      </w:r>
    </w:p>
    <w:tbl>
      <w:tblPr>
        <w:tblStyle w:val="Table45"/>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D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update editable information of an existing user account within their permitted management scope.</w:t>
            </w:r>
          </w:p>
        </w:tc>
      </w:tr>
      <w:tr>
        <w:trPr>
          <w:cantSplit w:val="0"/>
          <w:tblHeader w:val="0"/>
        </w:trPr>
        <w:tc>
          <w:tcPr/>
          <w:p w:rsidR="00000000" w:rsidDel="00000000" w:rsidP="00000000" w:rsidRDefault="00000000" w:rsidRPr="00000000" w14:paraId="00000D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D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D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update the selected user account.</w:t>
            </w:r>
          </w:p>
          <w:p w:rsidR="00000000" w:rsidDel="00000000" w:rsidP="00000000" w:rsidRDefault="00000000" w:rsidRPr="00000000" w14:paraId="00000D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selected user account exists.</w:t>
            </w:r>
          </w:p>
        </w:tc>
      </w:tr>
      <w:tr>
        <w:trPr>
          <w:cantSplit w:val="0"/>
          <w:tblHeader w:val="0"/>
        </w:trPr>
        <w:tc>
          <w:tcPr/>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user account information is updated successfully.</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update action is recorded in the audit log.</w:t>
            </w:r>
          </w:p>
        </w:tc>
      </w:tr>
      <w:tr>
        <w:trPr>
          <w:cantSplit w:val="0"/>
          <w:tblHeader w:val="0"/>
        </w:trPr>
        <w:tc>
          <w:tcPr/>
          <w:p w:rsidR="00000000" w:rsidDel="00000000" w:rsidP="00000000" w:rsidRDefault="00000000" w:rsidRPr="00000000" w14:paraId="00000D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 User Account</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selects a user account from the User Accounts list and selects Edit Account.</w:t>
            </w:r>
          </w:p>
          <w:p w:rsidR="00000000" w:rsidDel="00000000" w:rsidP="00000000" w:rsidRDefault="00000000" w:rsidRPr="00000000" w14:paraId="00000D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current user account information.</w:t>
            </w:r>
          </w:p>
          <w:p w:rsidR="00000000" w:rsidDel="00000000" w:rsidP="00000000" w:rsidRDefault="00000000" w:rsidRPr="00000000" w14:paraId="00000D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modifies the editable information, such as Full Name, Job Title, or Contact Information.</w:t>
            </w:r>
          </w:p>
          <w:p w:rsidR="00000000" w:rsidDel="00000000" w:rsidP="00000000" w:rsidRDefault="00000000" w:rsidRPr="00000000" w14:paraId="00000D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submits the updated information.</w:t>
            </w:r>
          </w:p>
          <w:p w:rsidR="00000000" w:rsidDel="00000000" w:rsidP="00000000" w:rsidRDefault="00000000" w:rsidRPr="00000000" w14:paraId="00000D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validates the submitted information, including required fields and data format (BR-14, BR-17).</w:t>
            </w:r>
          </w:p>
          <w:p w:rsidR="00000000" w:rsidDel="00000000" w:rsidP="00000000" w:rsidRDefault="00000000" w:rsidRPr="00000000" w14:paraId="00000D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updates the user account information.</w:t>
            </w:r>
          </w:p>
          <w:p w:rsidR="00000000" w:rsidDel="00000000" w:rsidP="00000000" w:rsidRDefault="00000000" w:rsidRPr="00000000" w14:paraId="00000D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records the update in the audit log (BR-16).</w:t>
            </w:r>
          </w:p>
          <w:p w:rsidR="00000000" w:rsidDel="00000000" w:rsidP="00000000" w:rsidRDefault="00000000" w:rsidRPr="00000000" w14:paraId="00000D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displays MSG10 – "User account updated successfully." and returns to the User Accounts list.</w:t>
            </w:r>
          </w:p>
        </w:tc>
      </w:tr>
      <w:tr>
        <w:trPr>
          <w:cantSplit w:val="0"/>
          <w:tblHeader w:val="0"/>
        </w:trPr>
        <w:tc>
          <w:tcPr/>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D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D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Invalid User Information</w:t>
            </w:r>
            <w:r w:rsidDel="00000000" w:rsidR="00000000" w:rsidRPr="00000000">
              <w:rPr>
                <w:rtl w:val="0"/>
              </w:rPr>
            </w:r>
          </w:p>
          <w:p w:rsidR="00000000" w:rsidDel="00000000" w:rsidP="00000000" w:rsidRDefault="00000000" w:rsidRPr="00000000" w14:paraId="00000D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one or more submitted values are missing or invalid.</w:t>
            </w:r>
          </w:p>
          <w:p w:rsidR="00000000" w:rsidDel="00000000" w:rsidP="00000000" w:rsidRDefault="00000000" w:rsidRPr="00000000" w14:paraId="00000D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MSG09 – "Invalid account information." and the corresponding validation messages for the invalid fields.</w:t>
            </w:r>
          </w:p>
          <w:p w:rsidR="00000000" w:rsidDel="00000000" w:rsidP="00000000" w:rsidRDefault="00000000" w:rsidRPr="00000000" w14:paraId="00000D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corrects the information and resubmits it.</w:t>
            </w:r>
          </w:p>
          <w:p w:rsidR="00000000" w:rsidDel="00000000" w:rsidP="00000000" w:rsidRDefault="00000000" w:rsidRPr="00000000" w14:paraId="00000D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p w:rsidR="00000000" w:rsidDel="00000000" w:rsidP="00000000" w:rsidRDefault="00000000" w:rsidRPr="00000000" w14:paraId="00000D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Email Already in Use</w:t>
            </w:r>
            <w:r w:rsidDel="00000000" w:rsidR="00000000" w:rsidRPr="00000000">
              <w:rPr>
                <w:rtl w:val="0"/>
              </w:rPr>
            </w:r>
          </w:p>
          <w:p w:rsidR="00000000" w:rsidDel="00000000" w:rsidP="00000000" w:rsidRDefault="00000000" w:rsidRPr="00000000" w14:paraId="00000D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the system determines that the Email is already associated with another account.</w:t>
            </w:r>
          </w:p>
          <w:p w:rsidR="00000000" w:rsidDel="00000000" w:rsidP="00000000" w:rsidRDefault="00000000" w:rsidRPr="00000000" w14:paraId="00000D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MSG08 – "Email is already in use."</w:t>
            </w:r>
          </w:p>
          <w:p w:rsidR="00000000" w:rsidDel="00000000" w:rsidP="00000000" w:rsidRDefault="00000000" w:rsidRPr="00000000" w14:paraId="00000D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changes the Email and resubmits the information.</w:t>
            </w:r>
          </w:p>
          <w:p w:rsidR="00000000" w:rsidDel="00000000" w:rsidP="00000000" w:rsidRDefault="00000000" w:rsidRPr="00000000" w14:paraId="00000D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5 of the Main Flow.</w:t>
            </w:r>
          </w:p>
        </w:tc>
      </w:tr>
    </w:tbl>
    <w:p w:rsidR="00000000" w:rsidDel="00000000" w:rsidP="00000000" w:rsidRDefault="00000000" w:rsidRPr="00000000" w14:paraId="00000DBD">
      <w:pPr>
        <w:pStyle w:val="Heading4"/>
        <w:rPr/>
      </w:pPr>
      <w:r w:rsidDel="00000000" w:rsidR="00000000" w:rsidRPr="00000000">
        <w:rPr>
          <w:sz w:val="24"/>
          <w:szCs w:val="24"/>
          <w:rtl w:val="0"/>
        </w:rPr>
        <w:t xml:space="preserve">2.2.3 UC-06c – Deactivate / Reactivate User Account</w:t>
      </w:r>
      <w:r w:rsidDel="00000000" w:rsidR="00000000" w:rsidRPr="00000000">
        <w:rPr>
          <w:rtl w:val="0"/>
        </w:rPr>
      </w:r>
    </w:p>
    <w:tbl>
      <w:tblPr>
        <w:tblStyle w:val="Table46"/>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deactivate or reactivate a user account while preserving the user's historical records.</w:t>
            </w:r>
          </w:p>
        </w:tc>
      </w:tr>
      <w:tr>
        <w:trPr>
          <w:cantSplit w:val="0"/>
          <w:tblHeader w:val="0"/>
        </w:trPr>
        <w:tc>
          <w:tcPr/>
          <w:p w:rsidR="00000000" w:rsidDel="00000000" w:rsidP="00000000" w:rsidRDefault="00000000" w:rsidRPr="00000000" w14: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manage user account status.</w:t>
            </w:r>
          </w:p>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selected user account exists.</w:t>
            </w:r>
          </w:p>
        </w:tc>
      </w:tr>
      <w:tr>
        <w:trPr>
          <w:cantSplit w:val="0"/>
          <w:tblHeader w:val="0"/>
        </w:trPr>
        <w:tc>
          <w:tcPr/>
          <w:p w:rsidR="00000000" w:rsidDel="00000000" w:rsidP="00000000" w:rsidRDefault="00000000" w:rsidRPr="00000000" w14: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user account status is changed to Inactive when deactivated or Active when reactivated.</w:t>
            </w:r>
          </w:p>
          <w:p w:rsidR="00000000" w:rsidDel="00000000" w:rsidP="00000000" w:rsidRDefault="00000000" w:rsidRPr="00000000" w14: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A deactivated user can no longer access authenticated system functions.</w:t>
            </w:r>
          </w:p>
          <w:p w:rsidR="00000000" w:rsidDel="00000000" w:rsidP="00000000" w:rsidRDefault="00000000" w:rsidRPr="00000000" w14: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status change is recorded in the audit log.</w:t>
            </w:r>
          </w:p>
        </w:tc>
      </w:tr>
      <w:tr>
        <w:trPr>
          <w:cantSplit w:val="0"/>
          <w:tblHeader w:val="0"/>
        </w:trPr>
        <w:tc>
          <w:tcPr/>
          <w:p w:rsidR="00000000" w:rsidDel="00000000" w:rsidP="00000000" w:rsidRDefault="00000000" w:rsidRPr="00000000" w14: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Deactivate / Reactivate User Account</w:t>
            </w:r>
          </w:p>
          <w:p w:rsidR="00000000" w:rsidDel="00000000" w:rsidP="00000000" w:rsidRDefault="00000000" w:rsidRPr="00000000" w14: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selects a user account from the User Accounts list.</w:t>
            </w:r>
          </w:p>
          <w:p w:rsidR="00000000" w:rsidDel="00000000" w:rsidP="00000000" w:rsidRDefault="00000000" w:rsidRPr="00000000" w14: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Admin selects Deactivate Account or Reactivate Account.</w:t>
            </w:r>
          </w:p>
          <w:p w:rsidR="00000000" w:rsidDel="00000000" w:rsidP="00000000" w:rsidRDefault="00000000" w:rsidRPr="00000000" w14: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requests confirmation of the account status change.</w:t>
            </w:r>
          </w:p>
          <w:p w:rsidR="00000000" w:rsidDel="00000000" w:rsidP="00000000" w:rsidRDefault="00000000" w:rsidRPr="00000000" w14:paraId="00000D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confirms the action.</w:t>
            </w:r>
          </w:p>
          <w:p w:rsidR="00000000" w:rsidDel="00000000" w:rsidP="00000000" w:rsidRDefault="00000000" w:rsidRPr="00000000" w14:paraId="00000D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verifies that the requested status change is allowed (BR-03).</w:t>
            </w:r>
          </w:p>
          <w:p w:rsidR="00000000" w:rsidDel="00000000" w:rsidP="00000000" w:rsidRDefault="00000000" w:rsidRPr="00000000" w14:paraId="00000D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updates the user account status.</w:t>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If the account is deactivated, the system ends the user's active sessions (BR-18).</w:t>
            </w:r>
          </w:p>
          <w:p w:rsidR="00000000" w:rsidDel="00000000" w:rsidP="00000000" w:rsidRDefault="00000000" w:rsidRPr="00000000" w14:paraId="00000D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records the status change in the audit log (BR-16).</w:t>
            </w:r>
          </w:p>
          <w:p w:rsidR="00000000" w:rsidDel="00000000" w:rsidP="00000000" w:rsidRDefault="00000000" w:rsidRPr="00000000" w14:paraId="00000D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displays MSG11 – “User account status changed successfully.”</w:t>
            </w:r>
          </w:p>
        </w:tc>
      </w:tr>
      <w:tr>
        <w:trPr>
          <w:cantSplit w:val="0"/>
          <w:tblHeader w:val="0"/>
        </w:trPr>
        <w:tc>
          <w:tcPr/>
          <w:p w:rsidR="00000000" w:rsidDel="00000000" w:rsidP="00000000" w:rsidRDefault="00000000" w:rsidRPr="00000000" w14:paraId="00000D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D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D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Status Change Is Not Allowed</w:t>
            </w:r>
            <w:r w:rsidDel="00000000" w:rsidR="00000000" w:rsidRPr="00000000">
              <w:rPr>
                <w:rtl w:val="0"/>
              </w:rPr>
            </w:r>
          </w:p>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the system determines that the requested account status change is not allowed.</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MSG12 – “Unable to change the status of this user account.”</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account status remains unchanged.</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Invalid Status Request</w:t>
            </w:r>
            <w:r w:rsidDel="00000000" w:rsidR="00000000" w:rsidRPr="00000000">
              <w:rPr>
                <w:rtl w:val="0"/>
              </w:rPr>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the system determines that the request does not specify the account status to set.</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account status remains unchanged.</w:t>
            </w:r>
          </w:p>
          <w:p w:rsidR="00000000" w:rsidDel="00000000" w:rsidP="00000000" w:rsidRDefault="00000000" w:rsidRPr="00000000" w14:paraId="00000D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MSG09 – “Invalid account information.”</w:t>
            </w:r>
          </w:p>
          <w:p w:rsidR="00000000" w:rsidDel="00000000" w:rsidP="00000000" w:rsidRDefault="00000000" w:rsidRPr="00000000" w14:paraId="00000D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tc>
      </w:tr>
    </w:tbl>
    <w:p w:rsidR="00000000" w:rsidDel="00000000" w:rsidP="00000000" w:rsidRDefault="00000000" w:rsidRPr="00000000" w14:paraId="00000DEF">
      <w:pPr>
        <w:pStyle w:val="Heading3"/>
        <w:rPr/>
      </w:pPr>
      <w:bookmarkStart w:colFirst="0" w:colLast="0" w:name="_heading=h.wpumncn7kj2j" w:id="32"/>
      <w:bookmarkEnd w:id="32"/>
      <w:r w:rsidDel="00000000" w:rsidR="00000000" w:rsidRPr="00000000">
        <w:rPr>
          <w:color w:val="000000"/>
          <w:sz w:val="28"/>
          <w:szCs w:val="28"/>
          <w:rtl w:val="0"/>
        </w:rPr>
        <w:t xml:space="preserve">2.3 UC-07 – Reset User Password</w:t>
      </w:r>
      <w:r w:rsidDel="00000000" w:rsidR="00000000" w:rsidRPr="00000000">
        <w:rPr>
          <w:rtl w:val="0"/>
        </w:rPr>
      </w:r>
    </w:p>
    <w:tbl>
      <w:tblPr>
        <w:tblStyle w:val="Table47"/>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D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D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User (the owner of the selected account), who completes the reset from the email</w:t>
            </w:r>
          </w:p>
        </w:tc>
      </w:tr>
      <w:tr>
        <w:trPr>
          <w:cantSplit w:val="0"/>
          <w:tblHeader w:val="0"/>
        </w:trPr>
        <w:tc>
          <w:tcPr/>
          <w:p w:rsidR="00000000" w:rsidDel="00000000" w:rsidP="00000000" w:rsidRDefault="00000000" w:rsidRPr="00000000" w14:paraId="00000D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trPr>
          <w:cantSplit w:val="0"/>
          <w:tblHeader w:val="0"/>
        </w:trPr>
        <w:tc>
          <w:tcPr/>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reset user passwords.</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selected user account exists.</w:t>
            </w:r>
          </w:p>
        </w:tc>
      </w:tr>
      <w:tr>
        <w:trPr>
          <w:cantSplit w:val="0"/>
          <w:tblHeader w:val="0"/>
        </w:trPr>
        <w:tc>
          <w:tcPr/>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D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 password reset link valid for 60 minutes is created for the selected user, and any link sent to that user earlier stops working (BR-20).</w:t>
            </w:r>
          </w:p>
          <w:p w:rsidR="00000000" w:rsidDel="00000000" w:rsidP="00000000" w:rsidRDefault="00000000" w:rsidRPr="00000000" w14:paraId="00000E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A password reset email containing the link is sent to the user's registered email address.</w:t>
            </w:r>
          </w:p>
          <w:p w:rsidR="00000000" w:rsidDel="00000000" w:rsidP="00000000" w:rsidRDefault="00000000" w:rsidRPr="00000000" w14: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password reset request is recorded in the audit log (BR-16).</w:t>
            </w:r>
          </w:p>
          <w:p w:rsidR="00000000" w:rsidDel="00000000" w:rsidP="00000000" w:rsidRDefault="00000000" w:rsidRPr="00000000" w14: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POST-4: Until the link is used, the user's current password and active sessions remain unchanged.</w:t>
            </w:r>
          </w:p>
          <w:p w:rsidR="00000000" w:rsidDel="00000000" w:rsidP="00000000" w:rsidRDefault="00000000" w:rsidRPr="00000000" w14: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POST-5: When the account owner completes the reset, the password is replaced, every active session of that account is ended, the link can no longer be used, and the reset is recorded in the audit log (BR-01, BR-16, BR-20).</w:t>
            </w:r>
          </w:p>
        </w:tc>
      </w:tr>
      <w:tr>
        <w:trPr>
          <w:cantSplit w:val="0"/>
          <w:tblHeader w:val="0"/>
        </w:trPr>
        <w:tc>
          <w:tcPr/>
          <w:p w:rsidR="00000000" w:rsidDel="00000000" w:rsidP="00000000" w:rsidRDefault="00000000" w:rsidRPr="00000000" w14: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Reset User Password</w:t>
            </w:r>
          </w:p>
          <w:p w:rsidR="00000000" w:rsidDel="00000000" w:rsidP="00000000" w:rsidRDefault="00000000" w:rsidRPr="00000000" w14: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selects a user account and selects Reset Password.</w:t>
            </w:r>
          </w:p>
          <w:p w:rsidR="00000000" w:rsidDel="00000000" w:rsidP="00000000" w:rsidRDefault="00000000" w:rsidRPr="00000000" w14: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requests confirmation, showing the email address the link will be sent to.</w:t>
            </w:r>
          </w:p>
          <w:p w:rsidR="00000000" w:rsidDel="00000000" w:rsidP="00000000" w:rsidRDefault="00000000" w:rsidRPr="00000000" w14: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confirms the password reset.</w:t>
            </w:r>
          </w:p>
          <w:p w:rsidR="00000000" w:rsidDel="00000000" w:rsidP="00000000" w:rsidRDefault="00000000" w:rsidRPr="00000000" w14: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verifies that the selected account is eligible for password reset: it is active and it signs in with a password (BR-22).</w:t>
            </w:r>
          </w:p>
          <w:p w:rsidR="00000000" w:rsidDel="00000000" w:rsidP="00000000" w:rsidRDefault="00000000" w:rsidRPr="00000000" w14: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creates a secure password reset request for the selected user (BR-20).</w:t>
            </w:r>
          </w:p>
          <w:p w:rsidR="00000000" w:rsidDel="00000000" w:rsidP="00000000" w:rsidRDefault="00000000" w:rsidRPr="00000000" w14: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sends a password reset email containing the link to the user's registered email address.</w:t>
            </w:r>
          </w:p>
          <w:p w:rsidR="00000000" w:rsidDel="00000000" w:rsidP="00000000" w:rsidRDefault="00000000" w:rsidRPr="00000000" w14: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makes the new link usable; any link sent to the user earlier stops working (BR-20).</w:t>
            </w:r>
          </w:p>
          <w:p w:rsidR="00000000" w:rsidDel="00000000" w:rsidP="00000000" w:rsidRDefault="00000000" w:rsidRPr="00000000" w14: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records the password reset request in the audit log (BR-16).</w:t>
            </w:r>
          </w:p>
          <w:p w:rsidR="00000000" w:rsidDel="00000000" w:rsidP="00000000" w:rsidRDefault="00000000" w:rsidRPr="00000000" w14: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displays MSG13 – “Password reset email sent successfully.”</w:t>
            </w:r>
          </w:p>
          <w:p w:rsidR="00000000" w:rsidDel="00000000" w:rsidP="00000000" w:rsidRDefault="00000000" w:rsidRPr="00000000" w14: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Password Reset</w:t>
            </w:r>
          </w:p>
          <w:p w:rsidR="00000000" w:rsidDel="00000000" w:rsidP="00000000" w:rsidRDefault="00000000" w:rsidRPr="00000000" w14: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account owner continues the use case from the email. No sign-in is required: the link is the proof of identity.</w:t>
            </w:r>
          </w:p>
          <w:p w:rsidR="00000000" w:rsidDel="00000000" w:rsidP="00000000" w:rsidRDefault="00000000" w:rsidRPr="00000000" w14: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The user opens the password reset link from the email.</w:t>
            </w:r>
          </w:p>
          <w:p w:rsidR="00000000" w:rsidDel="00000000" w:rsidP="00000000" w:rsidRDefault="00000000" w:rsidRPr="00000000" w14: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The system displays the new password form.</w:t>
            </w:r>
          </w:p>
          <w:p w:rsidR="00000000" w:rsidDel="00000000" w:rsidP="00000000" w:rsidRDefault="00000000" w:rsidRPr="00000000" w14: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user enters the new password and its confirmation and submits them.</w:t>
            </w:r>
          </w:p>
          <w:p w:rsidR="00000000" w:rsidDel="00000000" w:rsidP="00000000" w:rsidRDefault="00000000" w:rsidRPr="00000000" w14: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The system verifies that the link is valid: it exists, it has not expired, it has not been used, and no newer link has replaced it (BR-20).</w:t>
            </w:r>
          </w:p>
          <w:p w:rsidR="00000000" w:rsidDel="00000000" w:rsidP="00000000" w:rsidRDefault="00000000" w:rsidRPr="00000000" w14: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The system validates the new password: it must follow the same password rule as account creation (UC-06) and match its confirmation.</w:t>
            </w:r>
          </w:p>
          <w:p w:rsidR="00000000" w:rsidDel="00000000" w:rsidP="00000000" w:rsidRDefault="00000000" w:rsidRPr="00000000" w14:paraId="00000E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The system marks the link as used, so it cannot be used again (BR-20).</w:t>
            </w:r>
          </w:p>
          <w:p w:rsidR="00000000" w:rsidDel="00000000" w:rsidP="00000000" w:rsidRDefault="00000000" w:rsidRPr="00000000" w14:paraId="00000E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The system verifies that the account is still eligible: it is active and it signs in with a password (BR-03, BR-22).</w:t>
            </w:r>
          </w:p>
          <w:p w:rsidR="00000000" w:rsidDel="00000000" w:rsidP="00000000" w:rsidRDefault="00000000" w:rsidRPr="00000000" w14:paraId="00000E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The system replaces the password with the new one (BR-01) and ends every active session of the account (BR-20).</w:t>
            </w:r>
          </w:p>
          <w:p w:rsidR="00000000" w:rsidDel="00000000" w:rsidP="00000000" w:rsidRDefault="00000000" w:rsidRPr="00000000" w14:paraId="00000E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The system records the completed password reset in the audit log, with the account owner as the actor (BR-16).</w:t>
            </w:r>
          </w:p>
          <w:p w:rsidR="00000000" w:rsidDel="00000000" w:rsidP="00000000" w:rsidRDefault="00000000" w:rsidRPr="00000000" w14:paraId="00000E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The system displays MSG92 – “Password reset successfully. Please sign in with your new password.” and takes the user to the sign-in page. The user is not signed in automatically.</w:t>
            </w:r>
          </w:p>
        </w:tc>
      </w:tr>
      <w:tr>
        <w:trPr>
          <w:cantSplit w:val="0"/>
          <w:tblHeader w:val="0"/>
        </w:trPr>
        <w:tc>
          <w:tcPr/>
          <w:p w:rsidR="00000000" w:rsidDel="00000000" w:rsidP="00000000" w:rsidRDefault="00000000" w:rsidRPr="00000000" w14:paraId="00000E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E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The Browser Is Already Signed In</w:t>
            </w:r>
            <w:r w:rsidDel="00000000" w:rsidR="00000000" w:rsidRPr="00000000">
              <w:rPr>
                <w:rtl w:val="0"/>
              </w:rPr>
            </w:r>
          </w:p>
          <w:p w:rsidR="00000000" w:rsidDel="00000000" w:rsidP="00000000" w:rsidRDefault="00000000" w:rsidRPr="00000000" w14:paraId="00000E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19, the browser used to complete the reset still has a signed-in session (of this or another account).</w:t>
            </w:r>
          </w:p>
          <w:p w:rsidR="00000000" w:rsidDel="00000000" w:rsidP="00000000" w:rsidRDefault="00000000" w:rsidRPr="00000000" w14:paraId="00000E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signs that session out before showing the sign-in page.</w:t>
            </w:r>
          </w:p>
          <w:p w:rsidR="00000000" w:rsidDel="00000000" w:rsidP="00000000" w:rsidRDefault="00000000" w:rsidRPr="00000000" w14:paraId="00000E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If the sign-out succeeds, the flow resumes at Step 19.</w:t>
            </w:r>
          </w:p>
          <w:p w:rsidR="00000000" w:rsidDel="00000000" w:rsidP="00000000" w:rsidRDefault="00000000" w:rsidRPr="00000000" w14:paraId="00000E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rsidR="00000000" w:rsidDel="00000000" w:rsidP="00000000" w:rsidRDefault="00000000" w:rsidRPr="00000000" w14:paraId="00000E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use case ends.</w:t>
            </w:r>
          </w:p>
        </w:tc>
      </w:tr>
      <w:tr>
        <w:trPr>
          <w:cantSplit w:val="0"/>
          <w:tblHeader w:val="0"/>
        </w:trPr>
        <w:tc>
          <w:tcPr/>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E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User Account Is Not Eligible for Password Reset</w:t>
            </w:r>
            <w:r w:rsidDel="00000000" w:rsidR="00000000" w:rsidRPr="00000000">
              <w:rPr>
                <w:rtl w:val="0"/>
              </w:rPr>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rsidR="00000000" w:rsidDel="00000000" w:rsidP="00000000" w:rsidRDefault="00000000" w:rsidRPr="00000000" w14:paraId="00000E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No password reset link is created and no email is sent.</w:t>
            </w:r>
          </w:p>
          <w:p w:rsidR="00000000" w:rsidDel="00000000" w:rsidP="00000000" w:rsidRDefault="00000000" w:rsidRPr="00000000" w14:paraId="00000E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MSG14 – “Password reset is not available for this account.” When the system can tell which reason applies, it updates the account in the list and states the reason instead (the account is deactivated, or it signs in with Google only).</w:t>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p w:rsidR="00000000" w:rsidDel="00000000" w:rsidP="00000000" w:rsidRDefault="00000000" w:rsidRPr="00000000" w14:paraId="00000E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Password Reset Email Cannot Be Sent</w:t>
            </w:r>
            <w:r w:rsidDel="00000000" w:rsidR="00000000" w:rsidRPr="00000000">
              <w:rPr>
                <w:rtl w:val="0"/>
              </w:rPr>
            </w:r>
          </w:p>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6 of the Main Flow, the system cannot send the password reset email.</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new link is never made usable. A link sent to the user earlier, if any, keeps working.</w:t>
            </w:r>
          </w:p>
          <w:p w:rsidR="00000000" w:rsidDel="00000000" w:rsidP="00000000" w:rsidRDefault="00000000" w:rsidRPr="00000000" w14:paraId="00000E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MSG15 – “Unable to send the password reset email. Please try again.”</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User Account No Longer Exists</w:t>
            </w:r>
            <w:r w:rsidDel="00000000" w:rsidR="00000000" w:rsidRPr="00000000">
              <w:rPr>
                <w:rtl w:val="0"/>
              </w:rPr>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cannot find the selected account.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No password reset link is created and no email is sent.</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informs the System Admin that the account no longer exists and refreshes the User Accounts list. This situation has no message code.</w:t>
            </w:r>
          </w:p>
          <w:p w:rsidR="00000000" w:rsidDel="00000000" w:rsidP="00000000" w:rsidRDefault="00000000" w:rsidRPr="00000000" w14:paraId="00000E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p w:rsidR="00000000" w:rsidDel="00000000" w:rsidP="00000000" w:rsidRDefault="00000000" w:rsidRPr="00000000" w14:paraId="00000E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Password Reset Link Is Not Valid</w:t>
            </w:r>
            <w:r w:rsidDel="00000000" w:rsidR="00000000" w:rsidRPr="00000000">
              <w:rPr>
                <w:rtl w:val="0"/>
              </w:rPr>
            </w:r>
          </w:p>
          <w:p w:rsidR="00000000" w:rsidDel="00000000" w:rsidP="00000000" w:rsidRDefault="00000000" w:rsidRPr="00000000" w14:paraId="00000E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13, 15 or 16, the system determines that the link is unknown, has expired, has already been used (including by a simultaneous submission), has been replaced by a newer link, or belongs to an account that is now deactivated or has no password (BR-20, BR-22).</w:t>
            </w:r>
          </w:p>
          <w:p w:rsidR="00000000" w:rsidDel="00000000" w:rsidP="00000000" w:rsidRDefault="00000000" w:rsidRPr="00000000" w14:paraId="00000E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password is not changed. A link that reached Step 15 is used up.</w:t>
            </w:r>
          </w:p>
          <w:p w:rsidR="00000000" w:rsidDel="00000000" w:rsidP="00000000" w:rsidRDefault="00000000" w:rsidRPr="00000000" w14:paraId="00000E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hides the new password form and displays MSG93 – “The password reset link is invalid or has expired. Please contact an administrator.” It does not say which of these reasons applies.</w:t>
            </w:r>
          </w:p>
          <w:p w:rsidR="00000000" w:rsidDel="00000000" w:rsidP="00000000" w:rsidRDefault="00000000" w:rsidRPr="00000000" w14:paraId="00000E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p w:rsidR="00000000" w:rsidDel="00000000" w:rsidP="00000000" w:rsidRDefault="00000000" w:rsidRPr="00000000" w14:paraId="00000E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EX-5: New Password Is Invalid</w:t>
            </w:r>
            <w:r w:rsidDel="00000000" w:rsidR="00000000" w:rsidRPr="00000000">
              <w:rPr>
                <w:rtl w:val="0"/>
              </w:rPr>
            </w:r>
          </w:p>
          <w:p w:rsidR="00000000" w:rsidDel="00000000" w:rsidP="00000000" w:rsidRDefault="00000000" w:rsidRPr="00000000" w14:paraId="00000E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14, the new password does not satisfy the password rule, or the confirmation does not match it.</w:t>
            </w:r>
          </w:p>
          <w:p w:rsidR="00000000" w:rsidDel="00000000" w:rsidP="00000000" w:rsidRDefault="00000000" w:rsidRPr="00000000" w14:paraId="00000E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password is not changed and the link remains usable.</w:t>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shows the reason next to the field concerned. A password that breaks the password rule is MSG94 – “Invalid new password.”, shown through its field reason (at least 12 characters); a confirmation that does not match is reported before the link is checked.</w:t>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user corrects the new password and resubmits it.</w:t>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flow resumes at Step 13.</w:t>
            </w:r>
          </w:p>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EX-6: Password Reset Page Opened Without a Reset Code</w:t>
            </w:r>
            <w:r w:rsidDel="00000000" w:rsidR="00000000" w:rsidRPr="00000000">
              <w:rPr>
                <w:rtl w:val="0"/>
              </w:rPr>
            </w:r>
          </w:p>
          <w:p w:rsidR="00000000" w:rsidDel="00000000" w:rsidP="00000000" w:rsidRDefault="00000000" w:rsidRPr="00000000" w14:paraId="00000E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11, the page has no reset code. This happens when the link is incomplete, or when the page is reloaded or restored after the code was removed from the address bar.</w:t>
            </w:r>
          </w:p>
          <w:p w:rsidR="00000000" w:rsidDel="00000000" w:rsidP="00000000" w:rsidRDefault="00000000" w:rsidRPr="00000000" w14:paraId="00000E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check the link and does not say that it has expired, because the link itself may still be usable.</w:t>
            </w:r>
          </w:p>
          <w:p w:rsidR="00000000" w:rsidDel="00000000" w:rsidP="00000000" w:rsidRDefault="00000000" w:rsidRPr="00000000" w14:paraId="00000E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MSG129 – “No password reset code was found. Please open the link in the email again.” with a hint that the link still works if it has not been used, is less than 60 minutes old and has not been replaced by a newer link.</w:t>
            </w:r>
          </w:p>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Opening the link from the email again starts a new execution at Step 10.</w:t>
            </w:r>
          </w:p>
        </w:tc>
      </w:tr>
    </w:tbl>
    <w:p w:rsidR="00000000" w:rsidDel="00000000" w:rsidP="00000000" w:rsidRDefault="00000000" w:rsidRPr="00000000" w14:paraId="00000E4A">
      <w:pPr>
        <w:pStyle w:val="Heading3"/>
        <w:rPr/>
      </w:pPr>
      <w:bookmarkStart w:colFirst="0" w:colLast="0" w:name="_heading=h.11m0oez03st9" w:id="33"/>
      <w:bookmarkEnd w:id="33"/>
      <w:r w:rsidDel="00000000" w:rsidR="00000000" w:rsidRPr="00000000">
        <w:rPr>
          <w:color w:val="000000"/>
          <w:sz w:val="28"/>
          <w:szCs w:val="28"/>
          <w:rtl w:val="0"/>
        </w:rPr>
        <w:t xml:space="preserve">2.4 UC-08 – Assign System Role to User</w:t>
      </w:r>
      <w:r w:rsidDel="00000000" w:rsidR="00000000" w:rsidRPr="00000000">
        <w:rPr>
          <w:rtl w:val="0"/>
        </w:rPr>
      </w:r>
    </w:p>
    <w:tbl>
      <w:tblPr>
        <w:tblStyle w:val="Table48"/>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E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E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assign a system role to a user account or change the user’s existing system role.</w:t>
            </w:r>
          </w:p>
        </w:tc>
      </w:tr>
      <w:tr>
        <w:trPr>
          <w:cantSplit w:val="0"/>
          <w:tblHeader w:val="0"/>
        </w:trPr>
        <w:tc>
          <w:tcPr/>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assign system roles.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selected user account exists.</w:t>
            </w:r>
          </w:p>
          <w:p w:rsidR="00000000" w:rsidDel="00000000" w:rsidP="00000000" w:rsidRDefault="00000000" w:rsidRPr="00000000" w14:paraId="00000E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PRE-4: At least one system role is available for assignment.</w:t>
            </w:r>
          </w:p>
        </w:tc>
      </w:tr>
      <w:tr>
        <w:trPr>
          <w:cantSplit w:val="0"/>
          <w:tblHeader w:val="0"/>
        </w:trPr>
        <w:tc>
          <w:tcPr/>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user is associated with the selected system role.</w:t>
            </w:r>
          </w:p>
          <w:p w:rsidR="00000000" w:rsidDel="00000000" w:rsidP="00000000" w:rsidRDefault="00000000" w:rsidRPr="00000000" w14:paraId="00000E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user receives the capabilities associated with the selected system role.</w:t>
            </w:r>
          </w:p>
          <w:p w:rsidR="00000000" w:rsidDel="00000000" w:rsidP="00000000" w:rsidRDefault="00000000" w:rsidRPr="00000000" w14:paraId="00000E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role assignment or change is recorded in the audit log.</w:t>
            </w:r>
          </w:p>
        </w:tc>
      </w:tr>
      <w:tr>
        <w:trPr>
          <w:cantSplit w:val="0"/>
          <w:tblHeader w:val="0"/>
        </w:trPr>
        <w:tc>
          <w:tcPr/>
          <w:p w:rsidR="00000000" w:rsidDel="00000000" w:rsidP="00000000" w:rsidRDefault="00000000" w:rsidRPr="00000000" w14:paraId="00000E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Assign System Role to User</w:t>
            </w:r>
          </w:p>
          <w:p w:rsidR="00000000" w:rsidDel="00000000" w:rsidP="00000000" w:rsidRDefault="00000000" w:rsidRPr="00000000" w14:paraId="00000E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opens User Management.</w:t>
            </w:r>
          </w:p>
          <w:p w:rsidR="00000000" w:rsidDel="00000000" w:rsidP="00000000" w:rsidRDefault="00000000" w:rsidRPr="00000000" w14:paraId="00000E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Admin selects a user account.</w:t>
            </w:r>
          </w:p>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user information and the current system role, if any.</w:t>
            </w:r>
          </w:p>
          <w:p w:rsidR="00000000" w:rsidDel="00000000" w:rsidP="00000000" w:rsidRDefault="00000000" w:rsidRPr="00000000" w14:paraId="00000E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selects Assign System Role.</w:t>
            </w:r>
          </w:p>
          <w:p w:rsidR="00000000" w:rsidDel="00000000" w:rsidP="00000000" w:rsidRDefault="00000000" w:rsidRPr="00000000" w14:paraId="00000E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displays the available system roles.</w:t>
            </w:r>
          </w:p>
          <w:p w:rsidR="00000000" w:rsidDel="00000000" w:rsidP="00000000" w:rsidRDefault="00000000" w:rsidRPr="00000000" w14:paraId="00000E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Admin selects a role and confirms the assignment.</w:t>
            </w:r>
          </w:p>
          <w:p w:rsidR="00000000" w:rsidDel="00000000" w:rsidP="00000000" w:rsidRDefault="00000000" w:rsidRPr="00000000" w14:paraId="00000E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assigns the selected role to the user.</w:t>
            </w:r>
          </w:p>
          <w:p w:rsidR="00000000" w:rsidDel="00000000" w:rsidP="00000000" w:rsidRDefault="00000000" w:rsidRPr="00000000" w14:paraId="00000E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records the role assignment in the audit log.</w:t>
            </w:r>
          </w:p>
          <w:p w:rsidR="00000000" w:rsidDel="00000000" w:rsidP="00000000" w:rsidRDefault="00000000" w:rsidRPr="00000000" w14:paraId="00000E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displays MSG10 – “User account updated successfully.”</w:t>
            </w:r>
          </w:p>
        </w:tc>
      </w:tr>
      <w:tr>
        <w:trPr>
          <w:cantSplit w:val="0"/>
          <w:tblHeader w:val="0"/>
        </w:trPr>
        <w:tc>
          <w:tcPr/>
          <w:p w:rsidR="00000000" w:rsidDel="00000000" w:rsidP="00000000" w:rsidRDefault="00000000" w:rsidRPr="00000000" w14:paraId="00000E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E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Change Existing System Role</w:t>
            </w:r>
            <w:r w:rsidDel="00000000" w:rsidR="00000000" w:rsidRPr="00000000">
              <w:rPr>
                <w:rtl w:val="0"/>
              </w:rPr>
            </w:r>
          </w:p>
          <w:p w:rsidR="00000000" w:rsidDel="00000000" w:rsidP="00000000" w:rsidRDefault="00000000" w:rsidRPr="00000000" w14:paraId="00000E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if the user already has a system role, the System Admin selects Change System Role.</w:t>
            </w:r>
          </w:p>
          <w:p w:rsidR="00000000" w:rsidDel="00000000" w:rsidP="00000000" w:rsidRDefault="00000000" w:rsidRPr="00000000" w14:paraId="00000E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Admin selects a different role.</w:t>
            </w:r>
          </w:p>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confirms the change.</w:t>
            </w:r>
          </w:p>
          <w:p w:rsidR="00000000" w:rsidDel="00000000" w:rsidP="00000000" w:rsidRDefault="00000000" w:rsidRPr="00000000" w14:paraId="00000E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replaces the current role with the selected role.</w:t>
            </w:r>
          </w:p>
          <w:p w:rsidR="00000000" w:rsidDel="00000000" w:rsidP="00000000" w:rsidRDefault="00000000" w:rsidRPr="00000000" w14:paraId="00000E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records the role change in the audit log.</w:t>
            </w:r>
          </w:p>
          <w:p w:rsidR="00000000" w:rsidDel="00000000" w:rsidP="00000000" w:rsidRDefault="00000000" w:rsidRPr="00000000" w14:paraId="00000E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displays MSG10 – “User account updated successfully.”</w:t>
            </w:r>
          </w:p>
        </w:tc>
      </w:tr>
      <w:tr>
        <w:trPr>
          <w:cantSplit w:val="0"/>
          <w:tblHeader w:val="0"/>
        </w:trPr>
        <w:tc>
          <w:tcPr/>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E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Selected Role Is Not Available</w:t>
            </w:r>
            <w:r w:rsidDel="00000000" w:rsidR="00000000" w:rsidRPr="00000000">
              <w:rPr>
                <w:rtl w:val="0"/>
              </w:rPr>
            </w:r>
          </w:p>
          <w:p w:rsidR="00000000" w:rsidDel="00000000" w:rsidP="00000000" w:rsidRDefault="00000000" w:rsidRPr="00000000" w14:paraId="00000E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selected role is no longer available for assignment.</w:t>
            </w:r>
          </w:p>
          <w:p w:rsidR="00000000" w:rsidDel="00000000" w:rsidP="00000000" w:rsidRDefault="00000000" w:rsidRPr="00000000" w14:paraId="00000E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MSG09 – “Invalid account information.” with the field error “The role does not exist.”</w:t>
            </w:r>
          </w:p>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No role assignment is changed. The use case ends.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Last Administrator Cannot Be Demoted</w:t>
            </w:r>
            <w:r w:rsidDel="00000000" w:rsidR="00000000" w:rsidRPr="00000000">
              <w:rPr>
                <w:rtl w:val="0"/>
              </w:rPr>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7 of the Main Flow or Step 4 of AF-1, the system determines that, after the change, no active account would hold the user administration permission.</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user keeps the previous role.</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MSG12 – “Unable to change the status of this user account.”</w:t>
            </w:r>
          </w:p>
          <w:p w:rsidR="00000000" w:rsidDel="00000000" w:rsidP="00000000" w:rsidRDefault="00000000" w:rsidRPr="00000000" w14:paraId="00000E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tc>
      </w:tr>
    </w:tbl>
    <w:p w:rsidR="00000000" w:rsidDel="00000000" w:rsidP="00000000" w:rsidRDefault="00000000" w:rsidRPr="00000000" w14:paraId="00000E83">
      <w:pPr>
        <w:pStyle w:val="Heading3"/>
        <w:rPr/>
      </w:pPr>
      <w:bookmarkStart w:colFirst="0" w:colLast="0" w:name="_heading=h.niux8w8lxsw8" w:id="34"/>
      <w:bookmarkEnd w:id="34"/>
      <w:r w:rsidDel="00000000" w:rsidR="00000000" w:rsidRPr="00000000">
        <w:rPr>
          <w:color w:val="000000"/>
          <w:sz w:val="28"/>
          <w:szCs w:val="28"/>
          <w:rtl w:val="0"/>
        </w:rPr>
        <w:t xml:space="preserve">2.5 UC-09 – Unlock User Account</w:t>
      </w:r>
      <w:r w:rsidDel="00000000" w:rsidR="00000000" w:rsidRPr="00000000">
        <w:rPr>
          <w:rtl w:val="0"/>
        </w:rPr>
      </w:r>
    </w:p>
    <w:tbl>
      <w:tblPr>
        <w:tblStyle w:val="Table49"/>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E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E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E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unlock a user account that has been locked by the authentication security controls.</w:t>
            </w:r>
          </w:p>
        </w:tc>
      </w:tr>
      <w:tr>
        <w:trPr>
          <w:cantSplit w:val="0"/>
          <w:tblHeader w:val="0"/>
        </w:trPr>
        <w:tc>
          <w:tcPr/>
          <w:p w:rsidR="00000000" w:rsidDel="00000000" w:rsidP="00000000" w:rsidRDefault="00000000" w:rsidRPr="00000000" w14:paraId="00000E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and authorized to manage user accounts.</w:t>
            </w:r>
          </w:p>
          <w:p w:rsidR="00000000" w:rsidDel="00000000" w:rsidP="00000000" w:rsidRDefault="00000000" w:rsidRPr="00000000" w14:paraId="00000E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user account exists and is currently locked.</w:t>
            </w:r>
          </w:p>
        </w:tc>
      </w:tr>
      <w:tr>
        <w:trPr>
          <w:cantSplit w:val="0"/>
          <w:tblHeader w:val="0"/>
        </w:trPr>
        <w:tc>
          <w:tcPr/>
          <w:p w:rsidR="00000000" w:rsidDel="00000000" w:rsidP="00000000" w:rsidRDefault="00000000" w:rsidRPr="00000000" w14:paraId="00000E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E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account lock is cleared and the user can attempt to sign in, subject to account status and credentials.</w:t>
            </w:r>
          </w:p>
          <w:p w:rsidR="00000000" w:rsidDel="00000000" w:rsidP="00000000" w:rsidRDefault="00000000" w:rsidRPr="00000000" w14:paraId="00000E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unlock action is recorded in the audit log.</w:t>
            </w:r>
          </w:p>
        </w:tc>
      </w:tr>
      <w:tr>
        <w:trPr>
          <w:cantSplit w:val="0"/>
          <w:tblHeader w:val="0"/>
        </w:trPr>
        <w:tc>
          <w:tcPr/>
          <w:p w:rsidR="00000000" w:rsidDel="00000000" w:rsidP="00000000" w:rsidRDefault="00000000" w:rsidRPr="00000000" w14:paraId="00000E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E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Unlock User Account</w:t>
            </w:r>
          </w:p>
          <w:p w:rsidR="00000000" w:rsidDel="00000000" w:rsidP="00000000" w:rsidRDefault="00000000" w:rsidRPr="00000000" w14:paraId="00000E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opens User Accounts and selects the locked account.</w:t>
            </w:r>
          </w:p>
          <w:p w:rsidR="00000000" w:rsidDel="00000000" w:rsidP="00000000" w:rsidRDefault="00000000" w:rsidRPr="00000000" w14:paraId="00000E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account status and available account actions.</w:t>
            </w:r>
          </w:p>
          <w:p w:rsidR="00000000" w:rsidDel="00000000" w:rsidP="00000000" w:rsidRDefault="00000000" w:rsidRPr="00000000" w14:paraId="00000E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selects Unlock Account and confirms the action.</w:t>
            </w:r>
          </w:p>
          <w:p w:rsidR="00000000" w:rsidDel="00000000" w:rsidP="00000000" w:rsidRDefault="00000000" w:rsidRPr="00000000" w14:paraId="00000E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clears the lock state and resets the failed-attempt lock counter.</w:t>
            </w:r>
          </w:p>
          <w:p w:rsidR="00000000" w:rsidDel="00000000" w:rsidP="00000000" w:rsidRDefault="00000000" w:rsidRPr="00000000" w14:paraId="00000E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confirms the unlock and records the action.</w:t>
            </w:r>
          </w:p>
        </w:tc>
      </w:tr>
      <w:tr>
        <w:trPr>
          <w:cantSplit w:val="0"/>
          <w:tblHeader w:val="0"/>
        </w:trPr>
        <w:tc>
          <w:tcPr/>
          <w:p w:rsidR="00000000" w:rsidDel="00000000" w:rsidP="00000000" w:rsidRDefault="00000000" w:rsidRPr="00000000" w14:paraId="00000E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E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ALT-1: If the account is already unlocked when the request is processed, the system leaves it unchanged and refreshes the displayed status.</w:t>
            </w:r>
          </w:p>
        </w:tc>
      </w:tr>
      <w:tr>
        <w:trPr>
          <w:cantSplit w:val="0"/>
          <w:tblHeader w:val="0"/>
        </w:trPr>
        <w:tc>
          <w:tcPr/>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The account does not exist or is outside the Admin's 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denies the action.</w:t>
            </w:r>
          </w:p>
          <w:p w:rsidR="00000000" w:rsidDel="00000000" w:rsidP="00000000" w:rsidRDefault="00000000" w:rsidRPr="00000000" w14:paraId="00000E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The account is inactive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does not make it sign-in eligible and explains that reactivation is required.</w:t>
            </w:r>
          </w:p>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The update fails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retains the existing lock state and reports that the account could not be unlocked.</w:t>
            </w:r>
          </w:p>
        </w:tc>
      </w:tr>
    </w:tbl>
    <w:p w:rsidR="00000000" w:rsidDel="00000000" w:rsidP="00000000" w:rsidRDefault="00000000" w:rsidRPr="00000000" w14:paraId="00000EA9">
      <w:pPr>
        <w:pStyle w:val="Heading2"/>
        <w:rPr/>
      </w:pPr>
      <w:bookmarkStart w:colFirst="0" w:colLast="0" w:name="_heading=h.ne1v2rqsimwk" w:id="35"/>
      <w:bookmarkEnd w:id="35"/>
      <w:r w:rsidDel="00000000" w:rsidR="00000000" w:rsidRPr="00000000">
        <w:rPr>
          <w:rtl w:val="0"/>
        </w:rPr>
        <w:t xml:space="preserve">3. FE-03 – Role-Based Access Control</w:t>
      </w:r>
    </w:p>
    <w:p w:rsidR="00000000" w:rsidDel="00000000" w:rsidP="00000000" w:rsidRDefault="00000000" w:rsidRPr="00000000" w14:paraId="00000EAA">
      <w:pPr>
        <w:pStyle w:val="Heading3"/>
        <w:rPr/>
      </w:pPr>
      <w:bookmarkStart w:colFirst="0" w:colLast="0" w:name="_heading=h.pc9zgdemcle" w:id="36"/>
      <w:bookmarkEnd w:id="36"/>
      <w:r w:rsidDel="00000000" w:rsidR="00000000" w:rsidRPr="00000000">
        <w:rPr>
          <w:color w:val="000000"/>
          <w:sz w:val="28"/>
          <w:szCs w:val="28"/>
          <w:rtl w:val="0"/>
        </w:rPr>
        <w:t xml:space="preserve">3.1 UC-10 – View Role &amp; Permission Matrix</w:t>
      </w:r>
      <w:r w:rsidDel="00000000" w:rsidR="00000000" w:rsidRPr="00000000">
        <w:rPr>
          <w:rtl w:val="0"/>
        </w:rPr>
      </w:r>
    </w:p>
    <w:tbl>
      <w:tblPr>
        <w:tblStyle w:val="Table50"/>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view the predefined roles and their default permissions.</w:t>
            </w:r>
          </w:p>
        </w:tc>
      </w:tr>
      <w:tr>
        <w:trPr>
          <w:cantSplit w:val="0"/>
          <w:tblHeader w:val="0"/>
        </w:trPr>
        <w:tc>
          <w:tcPr/>
          <w:p w:rsidR="00000000" w:rsidDel="00000000" w:rsidP="00000000" w:rsidRDefault="00000000" w:rsidRPr="00000000" w14: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w:t>
            </w:r>
          </w:p>
        </w:tc>
      </w:tr>
      <w:tr>
        <w:trPr>
          <w:cantSplit w:val="0"/>
          <w:tblHeader w:val="0"/>
        </w:trPr>
        <w:tc>
          <w:tcPr/>
          <w:p w:rsidR="00000000" w:rsidDel="00000000" w:rsidP="00000000" w:rsidRDefault="00000000" w:rsidRPr="00000000" w14: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No system data is modified.</w:t>
            </w:r>
          </w:p>
        </w:tc>
      </w:tr>
      <w:tr>
        <w:trPr>
          <w:cantSplit w:val="0"/>
          <w:tblHeader w:val="0"/>
        </w:trPr>
        <w:tc>
          <w:tcPr/>
          <w:p w:rsidR="00000000" w:rsidDel="00000000" w:rsidP="00000000" w:rsidRDefault="00000000" w:rsidRPr="00000000" w14: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Role &amp; Permission Matrix</w:t>
            </w:r>
          </w:p>
          <w:p w:rsidR="00000000" w:rsidDel="00000000" w:rsidP="00000000" w:rsidRDefault="00000000" w:rsidRPr="00000000" w14:paraId="00000E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accesses Role &amp; Permission Management.</w:t>
            </w:r>
          </w:p>
          <w:p w:rsidR="00000000" w:rsidDel="00000000" w:rsidP="00000000" w:rsidRDefault="00000000" w:rsidRPr="00000000" w14:paraId="00000E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role and permission matrix.</w:t>
            </w:r>
          </w:p>
        </w:tc>
      </w:tr>
      <w:tr>
        <w:trPr>
          <w:cantSplit w:val="0"/>
          <w:tblHeader w:val="0"/>
        </w:trPr>
        <w:tc>
          <w:tcPr/>
          <w:p w:rsidR="00000000" w:rsidDel="00000000" w:rsidP="00000000" w:rsidRDefault="00000000" w:rsidRPr="00000000" w14:paraId="00000E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E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E1 — Role and permission information cannot be retrieved</w:t>
            </w:r>
          </w:p>
          <w:p w:rsidR="00000000" w:rsidDel="00000000" w:rsidP="00000000" w:rsidRDefault="00000000" w:rsidRPr="00000000" w14:paraId="00000E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cannot retrieve the role and permission information.</w:t>
            </w:r>
          </w:p>
          <w:p w:rsidR="00000000" w:rsidDel="00000000" w:rsidP="00000000" w:rsidRDefault="00000000" w:rsidRPr="00000000" w14:paraId="00000E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an error message.</w:t>
            </w:r>
          </w:p>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 unsuccessfully.</w:t>
            </w:r>
          </w:p>
        </w:tc>
      </w:tr>
    </w:tbl>
    <w:p w:rsidR="00000000" w:rsidDel="00000000" w:rsidP="00000000" w:rsidRDefault="00000000" w:rsidRPr="00000000" w14:paraId="00000ECC">
      <w:pPr>
        <w:pStyle w:val="Heading3"/>
        <w:rPr/>
      </w:pPr>
      <w:bookmarkStart w:colFirst="0" w:colLast="0" w:name="_heading=h.p6eyvot7b9go" w:id="37"/>
      <w:bookmarkEnd w:id="37"/>
      <w:r w:rsidDel="00000000" w:rsidR="00000000" w:rsidRPr="00000000">
        <w:rPr>
          <w:color w:val="000000"/>
          <w:sz w:val="28"/>
          <w:szCs w:val="28"/>
          <w:rtl w:val="0"/>
        </w:rPr>
        <w:t xml:space="preserve">3.2 UC-11 – Configure Role Permissions</w:t>
      </w:r>
      <w:r w:rsidDel="00000000" w:rsidR="00000000" w:rsidRPr="00000000">
        <w:rPr>
          <w:rtl w:val="0"/>
        </w:rPr>
      </w:r>
    </w:p>
    <w:tbl>
      <w:tblPr>
        <w:tblStyle w:val="Table51"/>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configure the default permissions assigned to a predefined system role.</w:t>
            </w:r>
          </w:p>
        </w:tc>
      </w:tr>
      <w:tr>
        <w:trPr>
          <w:cantSplit w:val="0"/>
          <w:tblHeader w:val="0"/>
        </w:trPr>
        <w:tc>
          <w:tcPr/>
          <w:p w:rsidR="00000000" w:rsidDel="00000000" w:rsidP="00000000" w:rsidRDefault="00000000" w:rsidRPr="00000000" w14:paraId="00000E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E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E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manage role permissions.</w:t>
            </w:r>
          </w:p>
        </w:tc>
      </w:tr>
      <w:tr>
        <w:trPr>
          <w:cantSplit w:val="0"/>
          <w:tblHeader w:val="0"/>
        </w:trPr>
        <w:tc>
          <w:tcPr/>
          <w:p w:rsidR="00000000" w:rsidDel="00000000" w:rsidP="00000000" w:rsidRDefault="00000000" w:rsidRPr="00000000" w14:paraId="00000E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E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role is associated with the updated set of default permissions.</w:t>
            </w:r>
          </w:p>
          <w:p w:rsidR="00000000" w:rsidDel="00000000" w:rsidP="00000000" w:rsidRDefault="00000000" w:rsidRPr="00000000" w14:paraId="00000E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permission configuration change is recorded in the audit log.</w:t>
            </w:r>
          </w:p>
        </w:tc>
      </w:tr>
      <w:tr>
        <w:trPr>
          <w:cantSplit w:val="0"/>
          <w:tblHeader w:val="0"/>
        </w:trPr>
        <w:tc>
          <w:tcPr/>
          <w:p w:rsidR="00000000" w:rsidDel="00000000" w:rsidP="00000000" w:rsidRDefault="00000000" w:rsidRPr="00000000" w14:paraId="00000E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E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Configure Role Permissions</w:t>
            </w:r>
          </w:p>
          <w:p w:rsidR="00000000" w:rsidDel="00000000" w:rsidP="00000000" w:rsidRDefault="00000000" w:rsidRPr="00000000" w14:paraId="00000E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accesses Role &amp; Permission Management.</w:t>
            </w:r>
          </w:p>
          <w:p w:rsidR="00000000" w:rsidDel="00000000" w:rsidP="00000000" w:rsidRDefault="00000000" w:rsidRPr="00000000" w14:paraId="00000E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Role &amp; Permission Matrix.</w:t>
            </w:r>
          </w:p>
          <w:p w:rsidR="00000000" w:rsidDel="00000000" w:rsidP="00000000" w:rsidRDefault="00000000" w:rsidRPr="00000000" w14:paraId="00000E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configures the permissions assigned to a predefined role.</w:t>
            </w:r>
          </w:p>
          <w:p w:rsidR="00000000" w:rsidDel="00000000" w:rsidP="00000000" w:rsidRDefault="00000000" w:rsidRPr="00000000" w14:paraId="00000E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validates and saves the updated permission configuration (BR-23).</w:t>
            </w:r>
          </w:p>
          <w:p w:rsidR="00000000" w:rsidDel="00000000" w:rsidP="00000000" w:rsidRDefault="00000000" w:rsidRPr="00000000" w14:paraId="00000E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records the configuration change in the audit log (BR-16).</w:t>
            </w:r>
          </w:p>
          <w:p w:rsidR="00000000" w:rsidDel="00000000" w:rsidP="00000000" w:rsidRDefault="00000000" w:rsidRPr="00000000" w14:paraId="00000E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displays MSG16 – “Role permissions updated successfully.”</w:t>
            </w:r>
          </w:p>
        </w:tc>
      </w:tr>
      <w:tr>
        <w:trPr>
          <w:cantSplit w:val="0"/>
          <w:tblHeader w:val="0"/>
        </w:trPr>
        <w:tc>
          <w:tcPr/>
          <w:p w:rsidR="00000000" w:rsidDel="00000000" w:rsidP="00000000" w:rsidRDefault="00000000" w:rsidRPr="00000000" w14:paraId="00000E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E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E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E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Invalid Permission Configuration</w:t>
            </w:r>
            <w:r w:rsidDel="00000000" w:rsidR="00000000" w:rsidRPr="00000000">
              <w:rPr>
                <w:rtl w:val="0"/>
              </w:rPr>
            </w:r>
          </w:p>
          <w:p w:rsidR="00000000" w:rsidDel="00000000" w:rsidP="00000000" w:rsidRDefault="00000000" w:rsidRPr="00000000" w14:paraId="00000E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determines that the updated permission configuration violates a permission rule.</w:t>
            </w:r>
          </w:p>
          <w:p w:rsidR="00000000" w:rsidDel="00000000" w:rsidP="00000000" w:rsidRDefault="00000000" w:rsidRPr="00000000" w14:paraId="00000E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save the changes.</w:t>
            </w:r>
          </w:p>
          <w:p w:rsidR="00000000" w:rsidDel="00000000" w:rsidP="00000000" w:rsidRDefault="00000000" w:rsidRPr="00000000" w14:paraId="00000E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MSG17 – “Invalid permission configuration.”</w:t>
            </w:r>
          </w:p>
          <w:p w:rsidR="00000000" w:rsidDel="00000000" w:rsidP="00000000" w:rsidRDefault="00000000" w:rsidRPr="00000000" w14:paraId="00000E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p w:rsidR="00000000" w:rsidDel="00000000" w:rsidP="00000000" w:rsidRDefault="00000000" w:rsidRPr="00000000" w14:paraId="00000E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Permission Configuration Cannot Be Saved</w:t>
            </w:r>
            <w:r w:rsidDel="00000000" w:rsidR="00000000" w:rsidRPr="00000000">
              <w:rPr>
                <w:rtl w:val="0"/>
              </w:rPr>
            </w:r>
          </w:p>
          <w:p w:rsidR="00000000" w:rsidDel="00000000" w:rsidP="00000000" w:rsidRDefault="00000000" w:rsidRPr="00000000" w14:paraId="00000E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cannot save the updated permission configuration.</w:t>
            </w:r>
          </w:p>
          <w:p w:rsidR="00000000" w:rsidDel="00000000" w:rsidP="00000000" w:rsidRDefault="00000000" w:rsidRPr="00000000" w14:paraId="00000E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existing role permissions remain unchanged.</w:t>
            </w:r>
          </w:p>
          <w:p w:rsidR="00000000" w:rsidDel="00000000" w:rsidP="00000000" w:rsidRDefault="00000000" w:rsidRPr="00000000" w14:paraId="00000E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MSG18 – “Unable to update role permissions. Please try again.”</w:t>
            </w:r>
          </w:p>
          <w:p w:rsidR="00000000" w:rsidDel="00000000" w:rsidP="00000000" w:rsidRDefault="00000000" w:rsidRPr="00000000" w14:paraId="00000E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tc>
      </w:tr>
    </w:tbl>
    <w:p w:rsidR="00000000" w:rsidDel="00000000" w:rsidP="00000000" w:rsidRDefault="00000000" w:rsidRPr="00000000" w14:paraId="00000EFA">
      <w:pPr>
        <w:pStyle w:val="Heading3"/>
        <w:rPr/>
      </w:pPr>
      <w:bookmarkStart w:colFirst="0" w:colLast="0" w:name="_heading=h.c3s8hn93mkaz" w:id="38"/>
      <w:bookmarkEnd w:id="38"/>
      <w:r w:rsidDel="00000000" w:rsidR="00000000" w:rsidRPr="00000000">
        <w:rPr>
          <w:color w:val="000000"/>
          <w:sz w:val="28"/>
          <w:szCs w:val="28"/>
          <w:rtl w:val="0"/>
        </w:rPr>
        <w:t xml:space="preserve">3.3 UC-12 – Manage Roles</w:t>
      </w:r>
      <w:r w:rsidDel="00000000" w:rsidR="00000000" w:rsidRPr="00000000">
        <w:rPr>
          <w:rtl w:val="0"/>
        </w:rPr>
      </w:r>
    </w:p>
    <w:p w:rsidR="00000000" w:rsidDel="00000000" w:rsidP="00000000" w:rsidRDefault="00000000" w:rsidRPr="00000000" w14:paraId="00000EFB">
      <w:pPr>
        <w:pStyle w:val="Heading4"/>
        <w:rPr/>
      </w:pPr>
      <w:r w:rsidDel="00000000" w:rsidR="00000000" w:rsidRPr="00000000">
        <w:rPr>
          <w:sz w:val="24"/>
          <w:szCs w:val="24"/>
          <w:rtl w:val="0"/>
        </w:rPr>
        <w:t xml:space="preserve">3.3.1 UC-12a – Create Role</w:t>
      </w:r>
      <w:r w:rsidDel="00000000" w:rsidR="00000000" w:rsidRPr="00000000">
        <w:rPr>
          <w:rtl w:val="0"/>
        </w:rPr>
      </w:r>
    </w:p>
    <w:tbl>
      <w:tblPr>
        <w:tblStyle w:val="Table52"/>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E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E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E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F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create a new custom role with a name, an optional description and an optional initial set of permissions, without changing code or redeploying the system.</w:t>
            </w:r>
          </w:p>
        </w:tc>
      </w:tr>
      <w:tr>
        <w:trPr>
          <w:cantSplit w:val="0"/>
          <w:tblHeader w:val="0"/>
        </w:trPr>
        <w:tc>
          <w:tcPr/>
          <w:p w:rsidR="00000000" w:rsidDel="00000000" w:rsidP="00000000" w:rsidRDefault="00000000" w:rsidRPr="00000000" w14:paraId="00000F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F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F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manage roles.</w:t>
            </w:r>
          </w:p>
        </w:tc>
      </w:tr>
      <w:tr>
        <w:trPr>
          <w:cantSplit w:val="0"/>
          <w:tblHeader w:val="0"/>
        </w:trPr>
        <w:tc>
          <w:tcPr/>
          <w:p w:rsidR="00000000" w:rsidDel="00000000" w:rsidP="00000000" w:rsidRDefault="00000000" w:rsidRPr="00000000" w14:paraId="00000F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F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 new custom role is created and appears in the role list and in the Role &amp; Permission Matrix.</w:t>
            </w:r>
          </w:p>
          <w:p w:rsidR="00000000" w:rsidDel="00000000" w:rsidP="00000000" w:rsidRDefault="00000000" w:rsidRPr="00000000" w14:paraId="00000F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new role is associated with the selected permissions (the set may be empty).</w:t>
            </w:r>
          </w:p>
          <w:p w:rsidR="00000000" w:rsidDel="00000000" w:rsidP="00000000" w:rsidRDefault="00000000" w:rsidRPr="00000000" w14:paraId="00000F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role creation is recorded in the audit log.</w:t>
            </w:r>
          </w:p>
        </w:tc>
      </w:tr>
      <w:tr>
        <w:trPr>
          <w:cantSplit w:val="0"/>
          <w:tblHeader w:val="0"/>
        </w:trPr>
        <w:tc>
          <w:tcPr/>
          <w:p w:rsidR="00000000" w:rsidDel="00000000" w:rsidP="00000000" w:rsidRDefault="00000000" w:rsidRPr="00000000" w14:paraId="00000F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F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Role</w:t>
            </w:r>
          </w:p>
          <w:p w:rsidR="00000000" w:rsidDel="00000000" w:rsidP="00000000" w:rsidRDefault="00000000" w:rsidRPr="00000000" w14:paraId="00000F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accesses Role &amp; Permission Management.</w:t>
            </w:r>
          </w:p>
          <w:p w:rsidR="00000000" w:rsidDel="00000000" w:rsidP="00000000" w:rsidRDefault="00000000" w:rsidRPr="00000000" w14:paraId="00000F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Admin selects “Create Role”.</w:t>
            </w:r>
          </w:p>
          <w:p w:rsidR="00000000" w:rsidDel="00000000" w:rsidP="00000000" w:rsidRDefault="00000000" w:rsidRPr="00000000" w14:paraId="00000F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role creation form.</w:t>
            </w:r>
          </w:p>
          <w:p w:rsidR="00000000" w:rsidDel="00000000" w:rsidP="00000000" w:rsidRDefault="00000000" w:rsidRPr="00000000" w14:paraId="00000F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enters the role name and an optional description, selects the permissions to grant to the role, and submits the form.</w:t>
            </w:r>
          </w:p>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validates the role information: the name is required and has at most 64 characters after trimming, the description has at most 256 characters, and every selected permission exists in the permission catalog.</w:t>
            </w:r>
          </w:p>
          <w:p w:rsidR="00000000" w:rsidDel="00000000" w:rsidP="00000000" w:rsidRDefault="00000000" w:rsidRPr="00000000" w14:paraId="00000F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checks that no existing role, including the predefined roles, has the same name (case-insensitive).</w:t>
            </w:r>
          </w:p>
          <w:p w:rsidR="00000000" w:rsidDel="00000000" w:rsidP="00000000" w:rsidRDefault="00000000" w:rsidRPr="00000000" w14:paraId="00000F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saves the new role together with its permissions.</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records the role creation in the audit log (BR-16).</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displays MSG19 – “Role created successfully.”</w:t>
            </w:r>
          </w:p>
        </w:tc>
      </w:tr>
      <w:tr>
        <w:trPr>
          <w:cantSplit w:val="0"/>
          <w:tblHeader w:val="0"/>
        </w:trPr>
        <w:tc>
          <w:tcPr/>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Role Created Without Permissions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System Admin does not select any permission.</w:t>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accepts an empty permission set; user accounts assigned to this role have the same access as a Member.</w:t>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continues at Step 5 of the Main Flow.</w:t>
            </w:r>
          </w:p>
        </w:tc>
      </w:tr>
      <w:tr>
        <w:trPr>
          <w:cantSplit w:val="0"/>
          <w:tblHeader w:val="0"/>
        </w:trPr>
        <w:tc>
          <w:tcPr/>
          <w:p w:rsidR="00000000" w:rsidDel="00000000" w:rsidP="00000000" w:rsidRDefault="00000000" w:rsidRPr="00000000" w14:paraId="00000F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F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Invalid Role Information</w:t>
            </w:r>
            <w:r w:rsidDel="00000000" w:rsidR="00000000" w:rsidRPr="00000000">
              <w:rPr>
                <w:rtl w:val="0"/>
              </w:rPr>
            </w:r>
          </w:p>
          <w:p w:rsidR="00000000" w:rsidDel="00000000" w:rsidP="00000000" w:rsidRDefault="00000000" w:rsidRPr="00000000" w14:paraId="00000F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the system determines that the name is empty or longer than 64 characters, the description is longer than 256 characters, or a selected permission does not exist.</w:t>
            </w:r>
          </w:p>
          <w:p w:rsidR="00000000" w:rsidDel="00000000" w:rsidP="00000000" w:rsidRDefault="00000000" w:rsidRPr="00000000" w14:paraId="00000F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save the role.</w:t>
            </w:r>
          </w:p>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MSG20 – “Invalid role information.” and highlights the invalid fields.</w:t>
            </w:r>
          </w:p>
          <w:p w:rsidR="00000000" w:rsidDel="00000000" w:rsidP="00000000" w:rsidRDefault="00000000" w:rsidRPr="00000000" w14:paraId="00000F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may correct the information and resubmit; otherwise the use case ends unsuccessfully.</w:t>
            </w:r>
          </w:p>
          <w:p w:rsidR="00000000" w:rsidDel="00000000" w:rsidP="00000000" w:rsidRDefault="00000000" w:rsidRPr="00000000" w14:paraId="00000F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Duplicate Role Name</w:t>
            </w:r>
            <w:r w:rsidDel="00000000" w:rsidR="00000000" w:rsidRPr="00000000">
              <w:rPr>
                <w:rtl w:val="0"/>
              </w:rPr>
            </w:r>
          </w:p>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6 or Step 7 of the Main Flow, the system determines that another role already uses the same name (case-insensitive).</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save the role.</w:t>
            </w:r>
          </w:p>
          <w:p w:rsidR="00000000" w:rsidDel="00000000" w:rsidP="00000000" w:rsidRDefault="00000000" w:rsidRPr="00000000" w14:paraId="00000F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MSG21 – “A role with this name already exists. Please choose a different name.”</w:t>
            </w:r>
          </w:p>
          <w:p w:rsidR="00000000" w:rsidDel="00000000" w:rsidP="00000000" w:rsidRDefault="00000000" w:rsidRPr="00000000" w14:paraId="00000F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may enter a different name and resubmit; otherwise the use case ends unsuccessfully.</w:t>
            </w:r>
          </w:p>
          <w:p w:rsidR="00000000" w:rsidDel="00000000" w:rsidP="00000000" w:rsidRDefault="00000000" w:rsidRPr="00000000" w14:paraId="00000F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Role Cannot Be Saved</w:t>
            </w:r>
            <w:r w:rsidDel="00000000" w:rsidR="00000000" w:rsidRPr="00000000">
              <w:rPr>
                <w:rtl w:val="0"/>
              </w:rPr>
            </w:r>
          </w:p>
          <w:p w:rsidR="00000000" w:rsidDel="00000000" w:rsidP="00000000" w:rsidRDefault="00000000" w:rsidRPr="00000000" w14:paraId="00000F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7 of the Main Flow, the system cannot save the new role.</w:t>
            </w:r>
          </w:p>
          <w:p w:rsidR="00000000" w:rsidDel="00000000" w:rsidP="00000000" w:rsidRDefault="00000000" w:rsidRPr="00000000" w14:paraId="00000F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No role is created.</w:t>
            </w:r>
          </w:p>
          <w:p w:rsidR="00000000" w:rsidDel="00000000" w:rsidP="00000000" w:rsidRDefault="00000000" w:rsidRPr="00000000" w14:paraId="00000F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MSG26 – “Unable to create the role. Please try again.”</w:t>
            </w:r>
          </w:p>
          <w:p w:rsidR="00000000" w:rsidDel="00000000" w:rsidP="00000000" w:rsidRDefault="00000000" w:rsidRPr="00000000" w14:paraId="00000F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tc>
      </w:tr>
    </w:tbl>
    <w:p w:rsidR="00000000" w:rsidDel="00000000" w:rsidP="00000000" w:rsidRDefault="00000000" w:rsidRPr="00000000" w14:paraId="00000F35">
      <w:pPr>
        <w:pStyle w:val="Heading4"/>
        <w:rPr/>
      </w:pPr>
      <w:r w:rsidDel="00000000" w:rsidR="00000000" w:rsidRPr="00000000">
        <w:rPr>
          <w:sz w:val="24"/>
          <w:szCs w:val="24"/>
          <w:rtl w:val="0"/>
        </w:rPr>
        <w:t xml:space="preserve">3.3.2 UC-12b – Update Role</w:t>
      </w:r>
      <w:r w:rsidDel="00000000" w:rsidR="00000000" w:rsidRPr="00000000">
        <w:rPr>
          <w:rtl w:val="0"/>
        </w:rPr>
      </w:r>
    </w:p>
    <w:tbl>
      <w:tblPr>
        <w:tblStyle w:val="Table53"/>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F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F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F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F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F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F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change the name and description of a custom role. Predefined roles cannot be renamed; the permissions of any role are configured through UC-11.</w:t>
            </w:r>
          </w:p>
        </w:tc>
      </w:tr>
      <w:tr>
        <w:trPr>
          <w:cantSplit w:val="0"/>
          <w:tblHeader w:val="0"/>
        </w:trPr>
        <w:tc>
          <w:tcPr/>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F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F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manage roles.</w:t>
            </w:r>
          </w:p>
          <w:p w:rsidR="00000000" w:rsidDel="00000000" w:rsidP="00000000" w:rsidRDefault="00000000" w:rsidRPr="00000000" w14:paraId="00000F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At least one custom role exists in the system.</w:t>
            </w:r>
          </w:p>
        </w:tc>
      </w:tr>
      <w:tr>
        <w:trPr>
          <w:cantSplit w:val="0"/>
          <w:tblHeader w:val="0"/>
        </w:trPr>
        <w:tc>
          <w:tcPr/>
          <w:p w:rsidR="00000000" w:rsidDel="00000000" w:rsidP="00000000" w:rsidRDefault="00000000" w:rsidRPr="00000000" w14:paraId="00000F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F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name and/or description of the selected role are updated; its permissions and the user accounts holding it remain unchanged.</w:t>
            </w:r>
          </w:p>
          <w:p w:rsidR="00000000" w:rsidDel="00000000" w:rsidP="00000000" w:rsidRDefault="00000000" w:rsidRPr="00000000" w14:paraId="00000F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change is recorded in the audit log with the values before and after the update.</w:t>
            </w:r>
          </w:p>
          <w:p w:rsidR="00000000" w:rsidDel="00000000" w:rsidP="00000000" w:rsidRDefault="00000000" w:rsidRPr="00000000" w14:paraId="00000F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No user session is terminated; users holding the role see the new name the next time their information is loaded.</w:t>
            </w:r>
          </w:p>
        </w:tc>
      </w:tr>
      <w:tr>
        <w:trPr>
          <w:cantSplit w:val="0"/>
          <w:tblHeader w:val="0"/>
        </w:trPr>
        <w:tc>
          <w:tcPr/>
          <w:p w:rsidR="00000000" w:rsidDel="00000000" w:rsidP="00000000" w:rsidRDefault="00000000" w:rsidRPr="00000000" w14:paraId="00000F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F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 Role</w:t>
            </w:r>
          </w:p>
          <w:p w:rsidR="00000000" w:rsidDel="00000000" w:rsidP="00000000" w:rsidRDefault="00000000" w:rsidRPr="00000000" w14:paraId="00000F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accesses Role &amp; Permission Management.</w:t>
            </w:r>
          </w:p>
          <w:p w:rsidR="00000000" w:rsidDel="00000000" w:rsidP="00000000" w:rsidRDefault="00000000" w:rsidRPr="00000000" w14:paraId="00000F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list of roles.</w:t>
            </w:r>
          </w:p>
          <w:p w:rsidR="00000000" w:rsidDel="00000000" w:rsidP="00000000" w:rsidRDefault="00000000" w:rsidRPr="00000000" w14:paraId="00000F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selects “Edit” on a custom role.</w:t>
            </w:r>
          </w:p>
          <w:p w:rsidR="00000000" w:rsidDel="00000000" w:rsidP="00000000" w:rsidRDefault="00000000" w:rsidRPr="00000000" w14:paraId="00000F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displays the edit form pre-filled with the current name and description.</w:t>
            </w:r>
          </w:p>
          <w:p w:rsidR="00000000" w:rsidDel="00000000" w:rsidP="00000000" w:rsidRDefault="00000000" w:rsidRPr="00000000" w14: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Admin modifies the name and/or description and submits the form.</w:t>
            </w:r>
          </w:p>
          <w:p w:rsidR="00000000" w:rsidDel="00000000" w:rsidP="00000000" w:rsidRDefault="00000000" w:rsidRPr="00000000" w14: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verifies that the selected role exists and is a custom role.</w:t>
            </w:r>
          </w:p>
          <w:p w:rsidR="00000000" w:rsidDel="00000000" w:rsidP="00000000" w:rsidRDefault="00000000" w:rsidRPr="00000000" w14: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validates the role information using the same rules as UC-12 (name required, at most 64 characters after trimming; description at most 256 characters).</w:t>
            </w:r>
          </w:p>
          <w:p w:rsidR="00000000" w:rsidDel="00000000" w:rsidP="00000000" w:rsidRDefault="00000000" w:rsidRPr="00000000" w14: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checks that no other role has the same name (case-insensitive). Changing only the letter case of the role’s own name is allowed.</w:t>
            </w:r>
          </w:p>
          <w:p w:rsidR="00000000" w:rsidDel="00000000" w:rsidP="00000000" w:rsidRDefault="00000000" w:rsidRPr="00000000" w14: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saves the updated role.</w:t>
            </w:r>
          </w:p>
          <w:p w:rsidR="00000000" w:rsidDel="00000000" w:rsidP="00000000" w:rsidRDefault="00000000" w:rsidRPr="00000000" w14: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The system records the change in the audit log (BR-16).</w:t>
            </w:r>
          </w:p>
          <w:p w:rsidR="00000000" w:rsidDel="00000000" w:rsidP="00000000" w:rsidRDefault="00000000" w:rsidRPr="00000000" w14: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The system displays MSG22 – “Role updated successfully.”</w:t>
            </w:r>
          </w:p>
        </w:tc>
      </w:tr>
      <w:tr>
        <w:trPr>
          <w:cantSplit w:val="0"/>
          <w:tblHeader w:val="0"/>
        </w:trPr>
        <w:tc>
          <w:tcPr/>
          <w:p w:rsidR="00000000" w:rsidDel="00000000" w:rsidP="00000000" w:rsidRDefault="00000000" w:rsidRPr="00000000" w14: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No Changes Submitted</w:t>
            </w:r>
            <w:r w:rsidDel="00000000" w:rsidR="00000000" w:rsidRPr="00000000">
              <w:rPr>
                <w:rtl w:val="0"/>
              </w:rPr>
            </w:r>
          </w:p>
          <w:p w:rsidR="00000000" w:rsidDel="00000000" w:rsidP="00000000" w:rsidRDefault="00000000" w:rsidRPr="00000000" w14: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7 of the Main Flow, the system determines that the submitted name and description are identical to the current values.</w:t>
            </w:r>
          </w:p>
          <w:p w:rsidR="00000000" w:rsidDel="00000000" w:rsidP="00000000" w:rsidRDefault="00000000" w:rsidRPr="00000000" w14: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modify any data and does not record an audit log entry.</w:t>
            </w:r>
          </w:p>
          <w:p w:rsidR="00000000" w:rsidDel="00000000" w:rsidP="00000000" w:rsidRDefault="00000000" w:rsidRPr="00000000" w14: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MSG22 – “Role updated successfully.”</w:t>
            </w:r>
          </w:p>
          <w:p w:rsidR="00000000" w:rsidDel="00000000" w:rsidP="00000000" w:rsidRDefault="00000000" w:rsidRPr="00000000" w14: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tc>
      </w:tr>
      <w:tr>
        <w:trPr>
          <w:cantSplit w:val="0"/>
          <w:tblHeader w:val="0"/>
        </w:trPr>
        <w:tc>
          <w:tcPr/>
          <w:p w:rsidR="00000000" w:rsidDel="00000000" w:rsidP="00000000" w:rsidRDefault="00000000" w:rsidRPr="00000000" w14: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Predefined Role</w:t>
            </w:r>
            <w:r w:rsidDel="00000000" w:rsidR="00000000" w:rsidRPr="00000000">
              <w:rPr>
                <w:rtl w:val="0"/>
              </w:rPr>
            </w:r>
          </w:p>
          <w:p w:rsidR="00000000" w:rsidDel="00000000" w:rsidP="00000000" w:rsidRDefault="00000000" w:rsidRPr="00000000" w14: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6 of the Main Flow, the system determines that the selected role is a predefined system role.</w:t>
            </w:r>
          </w:p>
          <w:p w:rsidR="00000000" w:rsidDel="00000000" w:rsidP="00000000" w:rsidRDefault="00000000" w:rsidRPr="00000000" w14: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save the changes.</w:t>
            </w:r>
          </w:p>
          <w:p w:rsidR="00000000" w:rsidDel="00000000" w:rsidP="00000000" w:rsidRDefault="00000000" w:rsidRPr="00000000" w14: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MSG24 – “This is a predefined system role and cannot be renamed or deleted. You can still configure its permissions.”</w:t>
            </w:r>
          </w:p>
          <w:p w:rsidR="00000000" w:rsidDel="00000000" w:rsidP="00000000" w:rsidRDefault="00000000" w:rsidRPr="00000000" w14: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p w:rsidR="00000000" w:rsidDel="00000000" w:rsidP="00000000" w:rsidRDefault="00000000" w:rsidRPr="00000000" w14: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Invalid Role Information</w:t>
            </w:r>
            <w:r w:rsidDel="00000000" w:rsidR="00000000" w:rsidRPr="00000000">
              <w:rPr>
                <w:rtl w:val="0"/>
              </w:rPr>
            </w:r>
          </w:p>
          <w:p w:rsidR="00000000" w:rsidDel="00000000" w:rsidP="00000000" w:rsidRDefault="00000000" w:rsidRPr="00000000" w14: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7 of the Main Flow, the system determines that the role information is invalid.</w:t>
            </w:r>
          </w:p>
          <w:p w:rsidR="00000000" w:rsidDel="00000000" w:rsidP="00000000" w:rsidRDefault="00000000" w:rsidRPr="00000000" w14: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save the changes.</w:t>
            </w:r>
          </w:p>
          <w:p w:rsidR="00000000" w:rsidDel="00000000" w:rsidP="00000000" w:rsidRDefault="00000000" w:rsidRPr="00000000" w14: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MSG20 – “Invalid role information.” and highlights the invalid fields.</w:t>
            </w:r>
          </w:p>
          <w:p w:rsidR="00000000" w:rsidDel="00000000" w:rsidP="00000000" w:rsidRDefault="00000000" w:rsidRPr="00000000" w14:paraId="00000F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may correct the information and resubmit; otherwise the use case ends unsuccessfully.</w:t>
            </w:r>
          </w:p>
          <w:p w:rsidR="00000000" w:rsidDel="00000000" w:rsidP="00000000" w:rsidRDefault="00000000" w:rsidRPr="00000000" w14:paraId="00000F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Duplicate Role Name</w:t>
            </w:r>
            <w:r w:rsidDel="00000000" w:rsidR="00000000" w:rsidRPr="00000000">
              <w:rPr>
                <w:rtl w:val="0"/>
              </w:rPr>
            </w:r>
          </w:p>
          <w:p w:rsidR="00000000" w:rsidDel="00000000" w:rsidP="00000000" w:rsidRDefault="00000000" w:rsidRPr="00000000" w14:paraId="00000F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8 or Step 9 of the Main Flow, the system determines that another role already uses the same name (case-insensitive).</w:t>
            </w:r>
          </w:p>
          <w:p w:rsidR="00000000" w:rsidDel="00000000" w:rsidP="00000000" w:rsidRDefault="00000000" w:rsidRPr="00000000" w14:paraId="00000F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save the changes.</w:t>
            </w:r>
          </w:p>
          <w:p w:rsidR="00000000" w:rsidDel="00000000" w:rsidP="00000000" w:rsidRDefault="00000000" w:rsidRPr="00000000" w14:paraId="00000F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MSG21 – “A role with this name already exists. Please choose a different name.”</w:t>
            </w:r>
          </w:p>
          <w:p w:rsidR="00000000" w:rsidDel="00000000" w:rsidP="00000000" w:rsidRDefault="00000000" w:rsidRPr="00000000" w14:paraId="00000F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may enter a different name and resubmit; otherwise the use case ends unsuccessfully.</w:t>
            </w:r>
          </w:p>
          <w:p w:rsidR="00000000" w:rsidDel="00000000" w:rsidP="00000000" w:rsidRDefault="00000000" w:rsidRPr="00000000" w14:paraId="00000F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Role Cannot Be Saved</w:t>
            </w:r>
            <w:r w:rsidDel="00000000" w:rsidR="00000000" w:rsidRPr="00000000">
              <w:rPr>
                <w:rtl w:val="0"/>
              </w:rPr>
            </w:r>
          </w:p>
          <w:p w:rsidR="00000000" w:rsidDel="00000000" w:rsidP="00000000" w:rsidRDefault="00000000" w:rsidRPr="00000000" w14:paraId="00000F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9 of the Main Flow, the system cannot save the updated role.</w:t>
            </w:r>
          </w:p>
          <w:p w:rsidR="00000000" w:rsidDel="00000000" w:rsidP="00000000" w:rsidRDefault="00000000" w:rsidRPr="00000000" w14:paraId="00000F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existing role information remains unchanged.</w:t>
            </w:r>
          </w:p>
          <w:p w:rsidR="00000000" w:rsidDel="00000000" w:rsidP="00000000" w:rsidRDefault="00000000" w:rsidRPr="00000000" w14:paraId="00000F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MSG27 – “Unable to update the role. Please try again.”</w:t>
            </w:r>
          </w:p>
          <w:p w:rsidR="00000000" w:rsidDel="00000000" w:rsidP="00000000" w:rsidRDefault="00000000" w:rsidRPr="00000000" w14:paraId="00000F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tc>
      </w:tr>
    </w:tbl>
    <w:p w:rsidR="00000000" w:rsidDel="00000000" w:rsidP="00000000" w:rsidRDefault="00000000" w:rsidRPr="00000000" w14:paraId="00000F78">
      <w:pPr>
        <w:pStyle w:val="Heading4"/>
        <w:rPr/>
      </w:pPr>
      <w:r w:rsidDel="00000000" w:rsidR="00000000" w:rsidRPr="00000000">
        <w:rPr>
          <w:sz w:val="24"/>
          <w:szCs w:val="24"/>
          <w:rtl w:val="0"/>
        </w:rPr>
        <w:t xml:space="preserve">3.3.3 UC-12c – Delete Role</w:t>
      </w:r>
      <w:r w:rsidDel="00000000" w:rsidR="00000000" w:rsidRPr="00000000">
        <w:rPr>
          <w:rtl w:val="0"/>
        </w:rPr>
      </w:r>
    </w:p>
    <w:tbl>
      <w:tblPr>
        <w:tblStyle w:val="Table54"/>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F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F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F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delete a custom role that is no longer held by any user account. Predefined roles cannot be deleted.</w:t>
            </w:r>
          </w:p>
        </w:tc>
      </w:tr>
      <w:tr>
        <w:trPr>
          <w:cantSplit w:val="0"/>
          <w:tblHeader w:val="0"/>
        </w:trPr>
        <w:tc>
          <w:tcPr/>
          <w:p w:rsidR="00000000" w:rsidDel="00000000" w:rsidP="00000000" w:rsidRDefault="00000000" w:rsidRPr="00000000" w14:paraId="00000F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F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in the system.</w:t>
            </w:r>
          </w:p>
          <w:p w:rsidR="00000000" w:rsidDel="00000000" w:rsidP="00000000" w:rsidRDefault="00000000" w:rsidRPr="00000000" w14:paraId="00000F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System Admin is authorized to manage roles.</w:t>
            </w:r>
          </w:p>
          <w:p w:rsidR="00000000" w:rsidDel="00000000" w:rsidP="00000000" w:rsidRDefault="00000000" w:rsidRPr="00000000" w14:paraId="00000F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At least one custom role exists in the system.</w:t>
            </w:r>
          </w:p>
        </w:tc>
      </w:tr>
      <w:tr>
        <w:trPr>
          <w:cantSplit w:val="0"/>
          <w:tblHeader w:val="0"/>
        </w:trPr>
        <w:tc>
          <w:tcPr/>
          <w:p w:rsidR="00000000" w:rsidDel="00000000" w:rsidP="00000000" w:rsidRDefault="00000000" w:rsidRPr="00000000" w14:paraId="00000F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F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role and its permission assignments are removed from the system.</w:t>
            </w:r>
          </w:p>
          <w:p w:rsidR="00000000" w:rsidDel="00000000" w:rsidP="00000000" w:rsidRDefault="00000000" w:rsidRPr="00000000" w14:paraId="00000F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deletion, including the role name and the permissions it held, is recorded in the audit log.</w:t>
            </w:r>
          </w:p>
          <w:p w:rsidR="00000000" w:rsidDel="00000000" w:rsidP="00000000" w:rsidRDefault="00000000" w:rsidRPr="00000000" w14:paraId="00000F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No user account and no user session is affected.</w:t>
            </w:r>
          </w:p>
        </w:tc>
      </w:tr>
      <w:tr>
        <w:trPr>
          <w:cantSplit w:val="0"/>
          <w:tblHeader w:val="0"/>
        </w:trPr>
        <w:tc>
          <w:tcPr/>
          <w:p w:rsidR="00000000" w:rsidDel="00000000" w:rsidP="00000000" w:rsidRDefault="00000000" w:rsidRPr="00000000" w14: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Delete Role</w:t>
            </w:r>
          </w:p>
          <w:p w:rsidR="00000000" w:rsidDel="00000000" w:rsidP="00000000" w:rsidRDefault="00000000" w:rsidRPr="00000000" w14: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accesses Role &amp; Permission Management.</w:t>
            </w:r>
          </w:p>
          <w:p w:rsidR="00000000" w:rsidDel="00000000" w:rsidP="00000000" w:rsidRDefault="00000000" w:rsidRPr="00000000" w14: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list of roles with the number of user accounts holding each role.</w:t>
            </w:r>
          </w:p>
          <w:p w:rsidR="00000000" w:rsidDel="00000000" w:rsidP="00000000" w:rsidRDefault="00000000" w:rsidRPr="00000000" w14: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Admin selects “Delete” on a custom role.</w:t>
            </w:r>
          </w:p>
          <w:p w:rsidR="00000000" w:rsidDel="00000000" w:rsidP="00000000" w:rsidRDefault="00000000" w:rsidRPr="00000000" w14: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displays a confirmation dialog.</w:t>
            </w:r>
          </w:p>
          <w:p w:rsidR="00000000" w:rsidDel="00000000" w:rsidP="00000000" w:rsidRDefault="00000000" w:rsidRPr="00000000" w14: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Admin confirms the deletion.</w:t>
            </w:r>
          </w:p>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verifies that the selected role exists, is a custom role, and is not held by any user account, including deactivated accounts.</w:t>
            </w:r>
          </w:p>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deletes the role together with its permission assignments.</w:t>
            </w:r>
          </w:p>
          <w:p w:rsidR="00000000" w:rsidDel="00000000" w:rsidP="00000000" w:rsidRDefault="00000000" w:rsidRPr="00000000" w14: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records the role deletion in the audit log (BR-16).</w:t>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displays MSG23 – “Role deleted successfully.”</w:t>
            </w:r>
          </w:p>
        </w:tc>
      </w:tr>
      <w:tr>
        <w:trPr>
          <w:cantSplit w:val="0"/>
          <w:tblHeader w:val="0"/>
        </w:trPr>
        <w:tc>
          <w:tcPr/>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Deletion Cancelled</w:t>
            </w:r>
            <w:r w:rsidDel="00000000" w:rsidR="00000000" w:rsidRPr="00000000">
              <w:rPr>
                <w:rtl w:val="0"/>
              </w:rPr>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of the Main Flow, the System Admin cancels the deletion.</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closes the confirmation dialog without changing any data.</w:t>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tc>
      </w:tr>
      <w:tr>
        <w:trPr>
          <w:cantSplit w:val="0"/>
          <w:tblHeader w:val="0"/>
        </w:trPr>
        <w:tc>
          <w:tcPr/>
          <w:p w:rsidR="00000000" w:rsidDel="00000000" w:rsidP="00000000" w:rsidRDefault="00000000" w:rsidRPr="00000000" w14:paraId="00000F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F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Predefined Role</w:t>
            </w:r>
            <w:r w:rsidDel="00000000" w:rsidR="00000000" w:rsidRPr="00000000">
              <w:rPr>
                <w:rtl w:val="0"/>
              </w:rPr>
            </w:r>
          </w:p>
          <w:p w:rsidR="00000000" w:rsidDel="00000000" w:rsidP="00000000" w:rsidRDefault="00000000" w:rsidRPr="00000000" w14:paraId="00000F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6 of the Main Flow, the system determines that the selected role is a predefined system role.</w:t>
            </w:r>
          </w:p>
          <w:p w:rsidR="00000000" w:rsidDel="00000000" w:rsidP="00000000" w:rsidRDefault="00000000" w:rsidRPr="00000000" w14:paraId="00000F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delete the role.</w:t>
            </w:r>
          </w:p>
          <w:p w:rsidR="00000000" w:rsidDel="00000000" w:rsidP="00000000" w:rsidRDefault="00000000" w:rsidRPr="00000000" w14:paraId="00000F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MSG24 – “This is a predefined system role and cannot be renamed or deleted. You can still configure its permissions.”</w:t>
            </w:r>
          </w:p>
          <w:p w:rsidR="00000000" w:rsidDel="00000000" w:rsidP="00000000" w:rsidRDefault="00000000" w:rsidRPr="00000000" w14:paraId="00000F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p w:rsidR="00000000" w:rsidDel="00000000" w:rsidP="00000000" w:rsidRDefault="00000000" w:rsidRPr="00000000" w14:paraId="00000F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Role Still Held by User Accounts</w:t>
            </w:r>
            <w:r w:rsidDel="00000000" w:rsidR="00000000" w:rsidRPr="00000000">
              <w:rPr>
                <w:rtl w:val="0"/>
              </w:rPr>
            </w:r>
          </w:p>
          <w:p w:rsidR="00000000" w:rsidDel="00000000" w:rsidP="00000000" w:rsidRDefault="00000000" w:rsidRPr="00000000" w14:paraId="00000F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6 or Step 7 of the Main Flow, the system determines that one or more user accounts (active or deactivated) still hold the role, including an account assigned to the role while the deletion was in progress.</w:t>
            </w:r>
          </w:p>
          <w:p w:rsidR="00000000" w:rsidDel="00000000" w:rsidP="00000000" w:rsidRDefault="00000000" w:rsidRPr="00000000" w14:paraId="00000F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delete the role.</w:t>
            </w:r>
          </w:p>
          <w:p w:rsidR="00000000" w:rsidDel="00000000" w:rsidP="00000000" w:rsidRDefault="00000000" w:rsidRPr="00000000" w14:paraId="00000F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MSG25 – “This role is still held by {n} user account(s). Reassign them to another role before deleting.” in the confirmation dialog, where {n} is the number of user accounts holding the role.</w:t>
            </w:r>
          </w:p>
          <w:p w:rsidR="00000000" w:rsidDel="00000000" w:rsidP="00000000" w:rsidRDefault="00000000" w:rsidRPr="00000000" w14:paraId="00000F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p w:rsidR="00000000" w:rsidDel="00000000" w:rsidP="00000000" w:rsidRDefault="00000000" w:rsidRPr="00000000" w14:paraId="00000F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Role Cannot Be Deleted</w:t>
            </w:r>
            <w:r w:rsidDel="00000000" w:rsidR="00000000" w:rsidRPr="00000000">
              <w:rPr>
                <w:rtl w:val="0"/>
              </w:rPr>
            </w:r>
          </w:p>
          <w:p w:rsidR="00000000" w:rsidDel="00000000" w:rsidP="00000000" w:rsidRDefault="00000000" w:rsidRPr="00000000" w14:paraId="00000F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7 of the Main Flow, the system cannot delete the role.</w:t>
            </w:r>
          </w:p>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role and its permission assignments remain unchanged.</w:t>
            </w:r>
          </w:p>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MSG28 – “Unable to delete the role. Please try again.”</w:t>
            </w:r>
          </w:p>
          <w:p w:rsidR="00000000" w:rsidDel="00000000" w:rsidP="00000000" w:rsidRDefault="00000000" w:rsidRPr="00000000" w14:paraId="00000F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 unsuccessfully.</w:t>
            </w:r>
          </w:p>
        </w:tc>
      </w:tr>
    </w:tbl>
    <w:p w:rsidR="00000000" w:rsidDel="00000000" w:rsidP="00000000" w:rsidRDefault="00000000" w:rsidRPr="00000000" w14:paraId="00000FB3">
      <w:pPr>
        <w:pStyle w:val="Heading3"/>
        <w:rPr/>
      </w:pPr>
      <w:bookmarkStart w:colFirst="0" w:colLast="0" w:name="_heading=h.1j78mll6ikhb" w:id="39"/>
      <w:bookmarkEnd w:id="39"/>
      <w:r w:rsidDel="00000000" w:rsidR="00000000" w:rsidRPr="00000000">
        <w:rPr>
          <w:color w:val="000000"/>
          <w:sz w:val="28"/>
          <w:szCs w:val="28"/>
          <w:rtl w:val="0"/>
        </w:rPr>
        <w:t xml:space="preserve">3.4 UC-13 – View Audit Log</w:t>
      </w:r>
      <w:r w:rsidDel="00000000" w:rsidR="00000000" w:rsidRPr="00000000">
        <w:rPr>
          <w:rtl w:val="0"/>
        </w:rPr>
      </w:r>
    </w:p>
    <w:tbl>
      <w:tblPr>
        <w:tblStyle w:val="Table55"/>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w:t>
            </w:r>
          </w:p>
        </w:tc>
        <w:tc>
          <w:tcPr/>
          <w:p w:rsidR="00000000" w:rsidDel="00000000" w:rsidP="00000000" w:rsidRDefault="00000000" w:rsidRPr="00000000" w14:paraId="00000F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F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System Admin to review recorded system events for security, accountability, and operational investigation.</w:t>
            </w:r>
          </w:p>
        </w:tc>
      </w:tr>
      <w:tr>
        <w:trPr>
          <w:cantSplit w:val="0"/>
          <w:tblHeader w:val="0"/>
        </w:trPr>
        <w:tc>
          <w:tcPr/>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System Admin is authenticated and has permission to view the audit log.</w:t>
            </w:r>
          </w:p>
        </w:tc>
      </w:tr>
      <w:tr>
        <w:trPr>
          <w:cantSplit w:val="0"/>
          <w:tblHeader w:val="0"/>
        </w:trPr>
        <w:tc>
          <w:tcPr/>
          <w:p w:rsidR="00000000" w:rsidDel="00000000" w:rsidP="00000000" w:rsidRDefault="00000000" w:rsidRPr="00000000" w14:paraId="00000F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F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requested audit entries are displayed read-only.</w:t>
            </w:r>
          </w:p>
          <w:p w:rsidR="00000000" w:rsidDel="00000000" w:rsidP="00000000" w:rsidRDefault="00000000" w:rsidRPr="00000000" w14:paraId="00000F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No audit entry is changed by viewing or filtering the log.</w:t>
            </w:r>
          </w:p>
        </w:tc>
      </w:tr>
      <w:tr>
        <w:trPr>
          <w:cantSplit w:val="0"/>
          <w:tblHeader w:val="0"/>
        </w:trPr>
        <w:tc>
          <w:tcPr/>
          <w:p w:rsidR="00000000" w:rsidDel="00000000" w:rsidP="00000000" w:rsidRDefault="00000000" w:rsidRPr="00000000" w14:paraId="00000F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F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Audit Log</w:t>
            </w:r>
          </w:p>
          <w:p w:rsidR="00000000" w:rsidDel="00000000" w:rsidP="00000000" w:rsidRDefault="00000000" w:rsidRPr="00000000" w14:paraId="00000F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Admin opens Audit Log.</w:t>
            </w:r>
          </w:p>
          <w:p w:rsidR="00000000" w:rsidDel="00000000" w:rsidP="00000000" w:rsidRDefault="00000000" w:rsidRPr="00000000" w14:paraId="00000F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retrieves audit entries within the Admin's requested date range and filters.</w:t>
            </w:r>
          </w:p>
          <w:p w:rsidR="00000000" w:rsidDel="00000000" w:rsidP="00000000" w:rsidRDefault="00000000" w:rsidRPr="00000000" w14:paraId="00000F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entries in reverse chronological order with actor, event, target, time, and outcome where recorded.</w:t>
            </w:r>
          </w:p>
          <w:p w:rsidR="00000000" w:rsidDel="00000000" w:rsidP="00000000" w:rsidRDefault="00000000" w:rsidRPr="00000000" w14:paraId="00000F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Admin opens an entry or changes filters/pages the results.</w:t>
            </w:r>
          </w:p>
          <w:p w:rsidR="00000000" w:rsidDel="00000000" w:rsidP="00000000" w:rsidRDefault="00000000" w:rsidRPr="00000000" w14:paraId="00000F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displays the matching entries and preserves the read-only state.</w:t>
            </w:r>
          </w:p>
        </w:tc>
      </w:tr>
      <w:tr>
        <w:trPr>
          <w:cantSplit w:val="0"/>
          <w:tblHeader w:val="0"/>
        </w:trPr>
        <w:tc>
          <w:tcPr/>
          <w:p w:rsidR="00000000" w:rsidDel="00000000" w:rsidP="00000000" w:rsidRDefault="00000000" w:rsidRPr="00000000" w14:paraId="00000F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F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ALT-1: If no entries match the filters, the system displays an empty-result message and permits the Admin to revise the filters.</w:t>
            </w:r>
          </w:p>
        </w:tc>
      </w:tr>
      <w:tr>
        <w:trPr>
          <w:cantSplit w:val="0"/>
          <w:tblHeader w:val="0"/>
        </w:trPr>
        <w:tc>
          <w:tcPr/>
          <w:p w:rsidR="00000000" w:rsidDel="00000000" w:rsidP="00000000" w:rsidRDefault="00000000" w:rsidRPr="00000000" w14:paraId="00000F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F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Invalid filter or date-range values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identifies the invalid criteria and does not apply them.</w:t>
            </w:r>
          </w:p>
          <w:p w:rsidR="00000000" w:rsidDel="00000000" w:rsidP="00000000" w:rsidRDefault="00000000" w:rsidRPr="00000000" w14:paraId="00000F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The audit log cannot be loaded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reports the failure and provides a retry action.</w:t>
            </w:r>
          </w:p>
        </w:tc>
      </w:tr>
    </w:tbl>
    <w:p w:rsidR="00000000" w:rsidDel="00000000" w:rsidP="00000000" w:rsidRDefault="00000000" w:rsidRPr="00000000" w14:paraId="00000FD7">
      <w:pPr>
        <w:pStyle w:val="Heading2"/>
        <w:rPr/>
      </w:pPr>
      <w:bookmarkStart w:colFirst="0" w:colLast="0" w:name="_heading=h.er372fatrp37" w:id="40"/>
      <w:bookmarkEnd w:id="40"/>
      <w:r w:rsidDel="00000000" w:rsidR="00000000" w:rsidRPr="00000000">
        <w:rPr>
          <w:rtl w:val="0"/>
        </w:rPr>
        <w:t xml:space="preserve">4. FE-04 – Meeting Management</w:t>
      </w:r>
    </w:p>
    <w:p w:rsidR="00000000" w:rsidDel="00000000" w:rsidP="00000000" w:rsidRDefault="00000000" w:rsidRPr="00000000" w14:paraId="00000FD8">
      <w:pPr>
        <w:pStyle w:val="Heading3"/>
        <w:rPr/>
      </w:pPr>
      <w:bookmarkStart w:colFirst="0" w:colLast="0" w:name="_heading=h.htq1em6nrlgv" w:id="41"/>
      <w:bookmarkEnd w:id="41"/>
      <w:r w:rsidDel="00000000" w:rsidR="00000000" w:rsidRPr="00000000">
        <w:rPr>
          <w:color w:val="000000"/>
          <w:sz w:val="28"/>
          <w:szCs w:val="28"/>
          <w:rtl w:val="0"/>
        </w:rPr>
        <w:t xml:space="preserve">4.1 UC-14 – Create Meeting</w:t>
      </w:r>
      <w:r w:rsidDel="00000000" w:rsidR="00000000" w:rsidRPr="00000000">
        <w:rPr>
          <w:rtl w:val="0"/>
        </w:rPr>
      </w:r>
    </w:p>
    <w:tbl>
      <w:tblPr>
        <w:tblStyle w:val="Table56"/>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0F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0F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w:t>
            </w:r>
          </w:p>
        </w:tc>
        <w:tc>
          <w:tcPr/>
          <w:p w:rsidR="00000000" w:rsidDel="00000000" w:rsidP="00000000" w:rsidRDefault="00000000" w:rsidRPr="00000000" w14:paraId="00000F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0F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0F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0F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an authorized Meeting Organizer to create one independent Meeting as a Draft, including its planned schedule, mode, location and confidentiality.</w:t>
            </w:r>
          </w:p>
        </w:tc>
      </w:tr>
      <w:tr>
        <w:trPr>
          <w:cantSplit w:val="0"/>
          <w:tblHeader w:val="0"/>
        </w:trPr>
        <w:tc>
          <w:tcPr/>
          <w:p w:rsidR="00000000" w:rsidDel="00000000" w:rsidP="00000000" w:rsidRDefault="00000000" w:rsidRPr="00000000" w14:paraId="00000F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0F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Meeting Organizer is authenticated.</w:t>
            </w:r>
          </w:p>
          <w:p w:rsidR="00000000" w:rsidDel="00000000" w:rsidP="00000000" w:rsidRDefault="00000000" w:rsidRPr="00000000" w14:paraId="00000F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Meeting Organizer is authorized to create meetings.</w:t>
            </w:r>
          </w:p>
        </w:tc>
      </w:tr>
      <w:tr>
        <w:trPr>
          <w:cantSplit w:val="0"/>
          <w:tblHeader w:val="0"/>
        </w:trPr>
        <w:tc>
          <w:tcPr/>
          <w:p w:rsidR="00000000" w:rsidDel="00000000" w:rsidP="00000000" w:rsidRDefault="00000000" w:rsidRPr="00000000" w14:paraId="00000F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 new Meeting exists in Draft status with its planned start and end times.</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creator is recorded as Meeting Organizer.</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Meeting may subsequently be assigned participants, prepared and submitted for approval.</w:t>
            </w:r>
          </w:p>
        </w:tc>
      </w:tr>
      <w:tr>
        <w:trPr>
          <w:cantSplit w:val="0"/>
          <w:tblHeader w:val="0"/>
        </w:trPr>
        <w:tc>
          <w:tcPr/>
          <w:p w:rsidR="00000000" w:rsidDel="00000000" w:rsidP="00000000" w:rsidRDefault="00000000" w:rsidRPr="00000000" w14:paraId="00000F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0F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Meeting</w:t>
              <w:br w:type="textWrapping"/>
              <w:t xml:space="preserve">1. The Meeting Organizer selects Create Meeting.</w:t>
              <w:br w:type="textWrapping"/>
              <w:t xml:space="preserve">2. The system displays the new Meeting form.</w:t>
              <w:br w:type="textWrapping"/>
              <w:t xml:space="preserve">3. The Organizer enters Meeting Name, Planned Start Time, Planned End Time, Meeting Mode, Location, Confidentiality Level and optional Description.</w:t>
              <w:br w:type="textWrapping"/>
              <w:t xml:space="preserve">4. The Organizer submits the form.</w:t>
              <w:br w:type="textWrapping"/>
              <w:t xml:space="preserve">5. The system checks the required values, confirms Planned Start Time is later than the current time and Planned End Time is later than Planned Start Time. (BR-24, BR-25, BR-62, BR-162)</w:t>
              <w:br w:type="textWrapping"/>
              <w:t xml:space="preserve">6. The system creates exactly one Meeting in Draft status and records the creator. (BR-26)</w:t>
              <w:br w:type="textWrapping"/>
              <w:t xml:space="preserve">7. The system displays MSG29 – "Meeting created successfully."</w:t>
            </w:r>
          </w:p>
        </w:tc>
      </w:tr>
      <w:tr>
        <w:trPr>
          <w:cantSplit w:val="0"/>
          <w:tblHeader w:val="0"/>
        </w:trPr>
        <w:tc>
          <w:tcPr/>
          <w:p w:rsidR="00000000" w:rsidDel="00000000" w:rsidP="00000000" w:rsidRDefault="00000000" w:rsidRPr="00000000" w14:paraId="00000F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0F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0F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0F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Invalid Meeting Information</w:t>
            </w:r>
            <w:r w:rsidDel="00000000" w:rsidR="00000000" w:rsidRPr="00000000">
              <w:rPr>
                <w:rtl w:val="0"/>
              </w:rPr>
            </w:r>
          </w:p>
          <w:p w:rsidR="00000000" w:rsidDel="00000000" w:rsidP="00000000" w:rsidRDefault="00000000" w:rsidRPr="00000000" w14:paraId="00000F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5, a required value is missing/invalid, the planned start is not in the future, or the planned end does not follow the start. (BR-24, BR-62, BR-162)</w:t>
            </w:r>
          </w:p>
          <w:p w:rsidR="00000000" w:rsidDel="00000000" w:rsidP="00000000" w:rsidRDefault="00000000" w:rsidRPr="00000000" w14:paraId="00000F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MSG31 – "Invalid meeting information." and highlights the affected fields.</w:t>
            </w:r>
          </w:p>
          <w:p w:rsidR="00000000" w:rsidDel="00000000" w:rsidP="00000000" w:rsidRDefault="00000000" w:rsidRPr="00000000" w14:paraId="00000F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No Meeting is created. The Organizer may correct the inputs and resubmit at Step 4.</w:t>
            </w:r>
          </w:p>
          <w:p w:rsidR="00000000" w:rsidDel="00000000" w:rsidP="00000000" w:rsidRDefault="00000000" w:rsidRPr="00000000" w14:paraId="00000F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Meeting Cannot Be Created</w:t>
            </w:r>
            <w:r w:rsidDel="00000000" w:rsidR="00000000" w:rsidRPr="00000000">
              <w:rPr>
                <w:rtl w:val="0"/>
              </w:rPr>
            </w:r>
          </w:p>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6, the system cannot save the Meeting.</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MSG35 – "Unable to create the meeting. Please try again."</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No Meeting is created; the use case ends unsuccessfully.</w:t>
            </w:r>
          </w:p>
        </w:tc>
      </w:tr>
    </w:tbl>
    <w:p w:rsidR="00000000" w:rsidDel="00000000" w:rsidP="00000000" w:rsidRDefault="00000000" w:rsidRPr="00000000" w14:paraId="00000FFF">
      <w:pPr>
        <w:pStyle w:val="Heading3"/>
        <w:rPr/>
      </w:pPr>
      <w:bookmarkStart w:colFirst="0" w:colLast="0" w:name="_heading=h.ksl97ctzkmwi" w:id="42"/>
      <w:bookmarkEnd w:id="42"/>
      <w:r w:rsidDel="00000000" w:rsidR="00000000" w:rsidRPr="00000000">
        <w:rPr>
          <w:color w:val="000000"/>
          <w:sz w:val="28"/>
          <w:szCs w:val="28"/>
          <w:rtl w:val="0"/>
        </w:rPr>
        <w:t xml:space="preserve">4.2 UC-15 – Update Meeting</w:t>
      </w:r>
      <w:r w:rsidDel="00000000" w:rsidR="00000000" w:rsidRPr="00000000">
        <w:rPr>
          <w:rtl w:val="0"/>
        </w:rPr>
      </w:r>
    </w:p>
    <w:tbl>
      <w:tblPr>
        <w:tblStyle w:val="Table57"/>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w:t>
            </w:r>
          </w:p>
        </w:tc>
        <w:tc>
          <w:tcPr/>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Meeting Organizer to update Draft/Rejected Meeting information, or to reschedule only the planned times or location when the Meeting is Published.</w:t>
            </w:r>
          </w:p>
        </w:tc>
      </w:tr>
      <w:tr>
        <w:trPr>
          <w:cantSplit w:val="0"/>
          <w:tblHeader w:val="0"/>
        </w:trPr>
        <w:tc>
          <w:tcPr/>
          <w:p w:rsidR="00000000" w:rsidDel="00000000" w:rsidP="00000000" w:rsidRDefault="00000000" w:rsidRPr="00000000" w14:paraId="00001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Meeting exists and the Meeting Organizer is authenticated and authorized.</w:t>
              <w:br w:type="textWrapping"/>
              <w:t xml:space="preserve">● PRE-2: Full Meeting editing is available only in Draft or Rejected. (BR-27)</w:t>
              <w:br w:type="textWrapping"/>
              <w:t xml:space="preserve">● PRE-3: If the Meeting is Published, only the Meeting Organizer may invoke Reschedule to change planned times or location. The Meeting must not have started. (BR-27, BR-158)</w:t>
            </w:r>
          </w:p>
        </w:tc>
      </w:tr>
      <w:tr>
        <w:trPr>
          <w:cantSplit w:val="0"/>
          <w:tblHeader w:val="0"/>
        </w:trPr>
        <w:tc>
          <w:tcPr/>
          <w:p w:rsidR="00000000" w:rsidDel="00000000" w:rsidP="00000000" w:rsidRDefault="00000000" w:rsidRPr="00000000" w14:paraId="00001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Authorized updates are saved to the Meeting.</w:t>
            </w:r>
          </w:p>
          <w:p w:rsidR="00000000" w:rsidDel="00000000" w:rsidP="00000000" w:rsidRDefault="00000000" w:rsidRPr="00000000" w14: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Meeting lifecycle and assigned approver are unchanged.</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When the schedule of a Published Meeting changes, affected participants are notified and the change is recorded. (BR-76)</w:t>
            </w:r>
          </w:p>
        </w:tc>
      </w:tr>
      <w:tr>
        <w:trPr>
          <w:cantSplit w:val="0"/>
          <w:tblHeader w:val="0"/>
        </w:trPr>
        <w:tc>
          <w:tcPr/>
          <w:p w:rsidR="00000000" w:rsidDel="00000000" w:rsidP="00000000" w:rsidRDefault="00000000" w:rsidRPr="00000000" w14: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 Meeting</w:t>
              <w:br w:type="textWrapping"/>
              <w:t xml:space="preserve">1. The Meeting Organizer opens a Draft or Rejected Meeting and selects Edit.</w:t>
              <w:br w:type="textWrapping"/>
              <w:t xml:space="preserve">2. The system displays the editable Meeting fields.</w:t>
              <w:br w:type="textWrapping"/>
              <w:t xml:space="preserve">3. The Organizer changes the fields and submits.</w:t>
              <w:br w:type="textWrapping"/>
              <w:t xml:space="preserve">4. The system verifies current Meeting status, permissions, required information, and confirms Planned End Time is after Planned Start Time. (BR-24, BR-27, BR-62)</w:t>
              <w:br w:type="textWrapping"/>
              <w:t xml:space="preserve">5. The system saves the updates without changing Meeting status and shows the success message.</w:t>
            </w:r>
          </w:p>
        </w:tc>
      </w:tr>
      <w:tr>
        <w:trPr>
          <w:cantSplit w:val="0"/>
          <w:tblHeader w:val="0"/>
        </w:trPr>
        <w:tc>
          <w:tcPr/>
          <w:p w:rsidR="00000000" w:rsidDel="00000000" w:rsidP="00000000" w:rsidRDefault="00000000" w:rsidRPr="00000000" w14: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Reschedule Published Meeting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Entry point: Step 1 of the Main Flow.</w:t>
              <w:br w:type="textWrapping"/>
              <w:t xml:space="preserve">1. The Meeting Organizer selects Reschedule for a Meeting that is Published and has not started.</w:t>
              <w:br w:type="textWrapping"/>
              <w:t xml:space="preserve">2. The system allows changes only to Planned Start Time, Planned End Time and Location. All other fields are read-only. (BR-27, BR-158)</w:t>
              <w:br w:type="textWrapping"/>
              <w:t xml:space="preserve">3. The Organizer enters the changes and submits.</w:t>
              <w:br w:type="textWrapping"/>
              <w:t xml:space="preserve">4. The system validates that the new start is in the future and the end follows the start. (BR-62, BR-75)</w:t>
              <w:br w:type="textWrapping"/>
              <w:t xml:space="preserve">5. The system saves the new schedule, retains Published status, records the change and queues notifications to affected invitees. Delivery failure does not roll back the saved change. (BR-38, BR-76, BR-158)</w:t>
              <w:br w:type="textWrapping"/>
              <w:t xml:space="preserve">6. The system displays MSG138 – "Meeting rescheduled successfully. Invitees will be notified." The use case succeeds.</w:t>
            </w:r>
          </w:p>
        </w:tc>
      </w:tr>
      <w:tr>
        <w:trPr>
          <w:cantSplit w:val="0"/>
          <w:tblHeader w:val="0"/>
        </w:trPr>
        <w:tc>
          <w:tcPr/>
          <w:p w:rsidR="00000000" w:rsidDel="00000000" w:rsidP="00000000" w:rsidRDefault="00000000" w:rsidRPr="00000000" w14: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Invalid or Unauthorized Update</w:t>
            </w:r>
            <w:r w:rsidDel="00000000" w:rsidR="00000000" w:rsidRPr="00000000">
              <w:rPr>
                <w:rtl w:val="0"/>
              </w:rPr>
            </w:r>
          </w:p>
          <w:p w:rsidR="00000000" w:rsidDel="00000000" w:rsidP="00000000" w:rsidRDefault="00000000" w:rsidRPr="00000000" w14: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determines that meeting information is invalid, the Organizer is no longer authorized, or the Meeting status does not permit this edit. (BR-27, BR-62)</w:t>
            </w:r>
          </w:p>
          <w:p w:rsidR="00000000" w:rsidDel="00000000" w:rsidP="00000000" w:rsidRDefault="00000000" w:rsidRPr="00000000" w14: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save any changes and displays the applicable existing validation/error message.</w:t>
            </w:r>
          </w:p>
          <w:p w:rsidR="00000000" w:rsidDel="00000000" w:rsidP="00000000" w:rsidRDefault="00000000" w:rsidRPr="00000000" w14: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 unsuccessfully or the Organizer corrects input and retries.</w:t>
            </w:r>
          </w:p>
          <w:p w:rsidR="00000000" w:rsidDel="00000000" w:rsidP="00000000" w:rsidRDefault="00000000" w:rsidRPr="00000000" w14: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Reschedule Not Permitted</w:t>
            </w:r>
            <w:r w:rsidDel="00000000" w:rsidR="00000000" w:rsidRPr="00000000">
              <w:rPr>
                <w:rtl w:val="0"/>
              </w:rPr>
            </w:r>
          </w:p>
          <w:p w:rsidR="00000000" w:rsidDel="00000000" w:rsidP="00000000" w:rsidRDefault="00000000" w:rsidRPr="00000000" w14:paraId="00001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During AF-1 the Meeting is not Published, has already started, its planned start is not in the future, or a field outside the allowed Reschedule set was modified. (BR-27, BR-75, BR-158)</w:t>
            </w:r>
          </w:p>
          <w:p w:rsidR="00000000" w:rsidDel="00000000" w:rsidP="00000000" w:rsidRDefault="00000000" w:rsidRPr="00000000" w14:paraId="00001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rejects the update; the existing schedule remains unchanged.</w:t>
            </w:r>
          </w:p>
          <w:p w:rsidR="00000000" w:rsidDel="00000000" w:rsidP="00000000" w:rsidRDefault="00000000" w:rsidRPr="00000000" w14:paraId="00001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relevant existing meeting-update error message. The use case ends.</w:t>
            </w:r>
          </w:p>
          <w:p w:rsidR="00000000" w:rsidDel="00000000" w:rsidP="00000000" w:rsidRDefault="00000000" w:rsidRPr="00000000" w14:paraId="00001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Update Cannot Be Saved</w:t>
            </w:r>
            <w:r w:rsidDel="00000000" w:rsidR="00000000" w:rsidRPr="00000000">
              <w:rPr>
                <w:rtl w:val="0"/>
              </w:rPr>
            </w:r>
          </w:p>
          <w:p w:rsidR="00000000" w:rsidDel="00000000" w:rsidP="00000000" w:rsidRDefault="00000000" w:rsidRPr="00000000" w14:paraId="00001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Main Step 5 or AF-1 Step 5 a persistence error occurs.</w:t>
            </w:r>
          </w:p>
          <w:p w:rsidR="00000000" w:rsidDel="00000000" w:rsidP="00000000" w:rsidRDefault="00000000" w:rsidRPr="00000000" w14:paraId="00001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Existing Meeting data/status remain unchanged and no schedule-update notification is sent.</w:t>
            </w:r>
          </w:p>
          <w:p w:rsidR="00000000" w:rsidDel="00000000" w:rsidP="00000000" w:rsidRDefault="00000000" w:rsidRPr="00000000" w14:paraId="00001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existing update-failure message. The use case ends.</w:t>
            </w:r>
          </w:p>
        </w:tc>
      </w:tr>
    </w:tbl>
    <w:p w:rsidR="00000000" w:rsidDel="00000000" w:rsidP="00000000" w:rsidRDefault="00000000" w:rsidRPr="00000000" w14:paraId="00001029">
      <w:pPr>
        <w:pStyle w:val="Heading3"/>
        <w:rPr/>
      </w:pPr>
      <w:bookmarkStart w:colFirst="0" w:colLast="0" w:name="_heading=h.ipnx1ii58bzs" w:id="43"/>
      <w:bookmarkEnd w:id="43"/>
      <w:r w:rsidDel="00000000" w:rsidR="00000000" w:rsidRPr="00000000">
        <w:rPr>
          <w:color w:val="000000"/>
          <w:sz w:val="28"/>
          <w:szCs w:val="28"/>
          <w:rtl w:val="0"/>
        </w:rPr>
        <w:t xml:space="preserve">4.3 UC-16 – View Meeting Details</w:t>
      </w:r>
      <w:r w:rsidDel="00000000" w:rsidR="00000000" w:rsidRPr="00000000">
        <w:rPr>
          <w:rtl w:val="0"/>
        </w:rPr>
      </w:r>
    </w:p>
    <w:tbl>
      <w:tblPr>
        <w:tblStyle w:val="Table58"/>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 Meeting Approver, Chair, Secretary, Participant</w:t>
            </w:r>
          </w:p>
        </w:tc>
        <w:tc>
          <w:tcPr/>
          <w:p w:rsidR="00000000" w:rsidDel="00000000" w:rsidP="00000000" w:rsidRDefault="00000000" w:rsidRPr="00000000" w14:paraId="00001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authorized users to view the details of one Meeting, including planned schedule, actual start/end times when available, and meeting-level status. Agenda and other records remain accessible through their corresponding views.</w:t>
            </w:r>
          </w:p>
        </w:tc>
      </w:tr>
      <w:tr>
        <w:trPr>
          <w:cantSplit w:val="0"/>
          <w:tblHeader w:val="0"/>
        </w:trPr>
        <w:tc>
          <w:tcPr/>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is authenticated.</w:t>
            </w:r>
          </w:p>
          <w:p w:rsidR="00000000" w:rsidDel="00000000" w:rsidP="00000000" w:rsidRDefault="00000000" w:rsidRPr="00000000" w14:paraId="00001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A meeting has been selected or identified.</w:t>
            </w:r>
          </w:p>
        </w:tc>
      </w:tr>
      <w:tr>
        <w:trPr>
          <w:cantSplit w:val="0"/>
          <w:tblHeader w:val="0"/>
        </w:trPr>
        <w:tc>
          <w:tcPr/>
          <w:p w:rsidR="00000000" w:rsidDel="00000000" w:rsidP="00000000" w:rsidRDefault="00000000" w:rsidRPr="00000000" w14:paraId="00001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Meeting Name, planned time range, actual times where available, mode, location, confidentiality, description and lifecycle status are displayed read-only.</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Meeting is not modified.</w:t>
            </w:r>
          </w:p>
        </w:tc>
      </w:tr>
      <w:tr>
        <w:trPr>
          <w:cantSplit w:val="0"/>
          <w:tblHeader w:val="0"/>
        </w:trPr>
        <w:tc>
          <w:tcPr/>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Meeting Details</w:t>
            </w:r>
          </w:p>
          <w:p w:rsidR="00000000" w:rsidDel="00000000" w:rsidP="00000000" w:rsidRDefault="00000000" w:rsidRPr="00000000" w14:paraId="00001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user requests the selected Meeting.</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verifies that the Meeting exists and the user has access. (BR-29)</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retrieves the Meeting information and planned/actual time fields.</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displays Meeting Name, planned start/end time, actual start/end time when available, Meeting Mode, Location, Confidentiality Level, Description, and Status.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user reviews the Meeting details.</w:t>
            </w:r>
          </w:p>
        </w:tc>
      </w:tr>
      <w:tr>
        <w:trPr>
          <w:cantSplit w:val="0"/>
          <w:tblHeader w:val="0"/>
        </w:trPr>
        <w:tc>
          <w:tcPr/>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Meeting Does Not Exist or Is Not Accessible</w:t>
            </w:r>
            <w:r w:rsidDel="00000000" w:rsidR="00000000" w:rsidRPr="00000000">
              <w:rPr>
                <w:rtl w:val="0"/>
              </w:rPr>
            </w:r>
          </w:p>
          <w:p w:rsidR="00000000" w:rsidDel="00000000" w:rsidP="00000000" w:rsidRDefault="00000000" w:rsidRPr="00000000" w14:paraId="00001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2, the system cannot find the selected meeting or the user is not authorized to view it.</w:t>
            </w:r>
          </w:p>
          <w:p w:rsidR="00000000" w:rsidDel="00000000" w:rsidP="00000000" w:rsidRDefault="00000000" w:rsidRPr="00000000" w14:paraId="00001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does not disclose whether the meeting exists.</w:t>
            </w:r>
          </w:p>
          <w:p w:rsidR="00000000" w:rsidDel="00000000" w:rsidP="00000000" w:rsidRDefault="00000000" w:rsidRPr="00000000" w14:paraId="00001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p w:rsidR="00000000" w:rsidDel="00000000" w:rsidP="00000000" w:rsidRDefault="00000000" w:rsidRPr="00000000" w14: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Meeting Details Cannot Be Retrieved</w:t>
            </w:r>
            <w:r w:rsidDel="00000000" w:rsidR="00000000" w:rsidRPr="00000000">
              <w:rPr>
                <w:rtl w:val="0"/>
              </w:rPr>
            </w:r>
          </w:p>
          <w:p w:rsidR="00000000" w:rsidDel="00000000" w:rsidP="00000000" w:rsidRDefault="00000000" w:rsidRPr="00000000" w14: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3, the meeting exists and is accessible, but the system cannot retrieve its meeting-level information.</w:t>
            </w:r>
          </w:p>
          <w:p w:rsidR="00000000" w:rsidDel="00000000" w:rsidP="00000000" w:rsidRDefault="00000000" w:rsidRPr="00000000" w14: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MSG37 – "Unable to load meeting details. Please try again."</w:t>
            </w:r>
          </w:p>
          <w:p w:rsidR="00000000" w:rsidDel="00000000" w:rsidP="00000000" w:rsidRDefault="00000000" w:rsidRPr="00000000" w14: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tc>
      </w:tr>
    </w:tbl>
    <w:p w:rsidR="00000000" w:rsidDel="00000000" w:rsidP="00000000" w:rsidRDefault="00000000" w:rsidRPr="00000000" w14:paraId="00001054">
      <w:pPr>
        <w:pStyle w:val="Heading3"/>
        <w:rPr/>
      </w:pPr>
      <w:bookmarkStart w:colFirst="0" w:colLast="0" w:name="_heading=h.vh7r6f36ygri" w:id="44"/>
      <w:bookmarkEnd w:id="44"/>
      <w:r w:rsidDel="00000000" w:rsidR="00000000" w:rsidRPr="00000000">
        <w:rPr>
          <w:color w:val="000000"/>
          <w:sz w:val="28"/>
          <w:szCs w:val="28"/>
          <w:rtl w:val="0"/>
        </w:rPr>
        <w:t xml:space="preserve">4.4 UC-17 – View Meeting List</w:t>
      </w:r>
      <w:r w:rsidDel="00000000" w:rsidR="00000000" w:rsidRPr="00000000">
        <w:rPr>
          <w:rtl w:val="0"/>
        </w:rPr>
      </w:r>
    </w:p>
    <w:tbl>
      <w:tblPr>
        <w:tblStyle w:val="Table59"/>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 Meeting Approver, Chair, Secretary, Participant</w:t>
            </w:r>
          </w:p>
        </w:tc>
        <w:tc>
          <w:tcPr/>
          <w:p w:rsidR="00000000" w:rsidDel="00000000" w:rsidP="00000000" w:rsidRDefault="00000000" w:rsidRPr="00000000" w14:paraId="00001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an authorized user to view and browse only the meetings to which the user has an authorized relationship or assignment. The assigned Secretary can view the Meeting before publication under BR-118. External Guests do not use the internal Meeting list.</w:t>
            </w:r>
          </w:p>
        </w:tc>
      </w:tr>
      <w:tr>
        <w:trPr>
          <w:cantSplit w:val="0"/>
          <w:tblHeader w:val="0"/>
        </w:trPr>
        <w:tc>
          <w:tcPr/>
          <w:p w:rsidR="00000000" w:rsidDel="00000000" w:rsidP="00000000" w:rsidRDefault="00000000" w:rsidRPr="00000000" w14:paraId="00001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is authenticated.</w:t>
            </w:r>
          </w:p>
        </w:tc>
      </w:tr>
      <w:tr>
        <w:trPr>
          <w:cantSplit w:val="0"/>
          <w:tblHeader w:val="0"/>
        </w:trPr>
        <w:tc>
          <w:tcPr/>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system displays the list of meetings that the user is authorized to view.</w:t>
            </w:r>
          </w:p>
          <w:p w:rsidR="00000000" w:rsidDel="00000000" w:rsidP="00000000" w:rsidRDefault="00000000" w:rsidRPr="00000000" w14:paraId="00001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No meeting information is modified.</w:t>
            </w:r>
          </w:p>
        </w:tc>
      </w:tr>
      <w:tr>
        <w:trPr>
          <w:cantSplit w:val="0"/>
          <w:tblHeader w:val="0"/>
        </w:trPr>
        <w:tc>
          <w:tcPr/>
          <w:p w:rsidR="00000000" w:rsidDel="00000000" w:rsidP="00000000" w:rsidRDefault="00000000" w:rsidRPr="00000000" w14: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Meeting List</w:t>
              <w:br w:type="textWrapping"/>
              <w:t xml:space="preserve">1. The user selects Meetings from the navigation menu.</w:t>
              <w:br w:type="textWrapping"/>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ype="textWrapping"/>
              <w:t xml:space="preserve">3. The system sorts and displays only those authorized meetings.</w:t>
              <w:br w:type="textWrapping"/>
              <w:t xml:space="preserve">4. The user browses the displayed meetings.</w:t>
            </w:r>
          </w:p>
        </w:tc>
      </w:tr>
      <w:tr>
        <w:trPr>
          <w:cantSplit w:val="0"/>
          <w:tblHeader w:val="0"/>
        </w:trPr>
        <w:tc>
          <w:tcPr/>
          <w:p w:rsidR="00000000" w:rsidDel="00000000" w:rsidP="00000000" w:rsidRDefault="00000000" w:rsidRPr="00000000" w14:paraId="00001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Search Meetings</w:t>
            </w:r>
            <w:r w:rsidDel="00000000" w:rsidR="00000000" w:rsidRPr="00000000">
              <w:rPr>
                <w:rtl w:val="0"/>
              </w:rPr>
            </w:r>
          </w:p>
          <w:p w:rsidR="00000000" w:rsidDel="00000000" w:rsidP="00000000" w:rsidRDefault="00000000" w:rsidRPr="00000000" w14:paraId="00001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user enters a meeting name in the search field.</w:t>
            </w:r>
          </w:p>
          <w:p w:rsidR="00000000" w:rsidDel="00000000" w:rsidP="00000000" w:rsidRDefault="00000000" w:rsidRPr="00000000" w14:paraId="00001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finds meetings matching the entered search criteria within the meetings available to the user.</w:t>
            </w:r>
          </w:p>
          <w:p w:rsidR="00000000" w:rsidDel="00000000" w:rsidP="00000000" w:rsidRDefault="00000000" w:rsidRPr="00000000" w14:paraId="00001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matching meetings.</w:t>
            </w:r>
          </w:p>
          <w:p w:rsidR="00000000" w:rsidDel="00000000" w:rsidP="00000000" w:rsidRDefault="00000000" w:rsidRPr="00000000" w14:paraId="00001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4 of the Main Flow.</w:t>
            </w:r>
          </w:p>
          <w:p w:rsidR="00000000" w:rsidDel="00000000" w:rsidP="00000000" w:rsidRDefault="00000000" w:rsidRPr="00000000" w14:paraId="00001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AF-2 – Filter Meetings</w:t>
            </w:r>
            <w:r w:rsidDel="00000000" w:rsidR="00000000" w:rsidRPr="00000000">
              <w:rPr>
                <w:rtl w:val="0"/>
              </w:rPr>
            </w:r>
          </w:p>
          <w:p w:rsidR="00000000" w:rsidDel="00000000" w:rsidP="00000000" w:rsidRDefault="00000000" w:rsidRPr="00000000" w14:paraId="00001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of the Main Flow, the user selects one or more filter criteria, such as Meeting Status, Confidentiality Level, or Time Range.</w:t>
            </w:r>
          </w:p>
          <w:p w:rsidR="00000000" w:rsidDel="00000000" w:rsidP="00000000" w:rsidRDefault="00000000" w:rsidRPr="00000000" w14:paraId="00001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applies the selected criteria to the meetings available to the user. For Time Range, a Meeting matches when its own planned start/end time overlaps the selected time range. (BR-30)</w:t>
            </w:r>
          </w:p>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matching meetings.</w:t>
            </w:r>
          </w:p>
          <w:p w:rsidR="00000000" w:rsidDel="00000000" w:rsidP="00000000" w:rsidRDefault="00000000" w:rsidRPr="00000000" w14:paraId="00001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4 of the Main Flow.</w:t>
            </w:r>
          </w:p>
          <w:p w:rsidR="00000000" w:rsidDel="00000000" w:rsidP="00000000" w:rsidRDefault="00000000" w:rsidRPr="00000000" w14:paraId="00001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AF-3 – No Matching Meetings</w:t>
            </w:r>
            <w:r w:rsidDel="00000000" w:rsidR="00000000" w:rsidRPr="00000000">
              <w:rPr>
                <w:rtl w:val="0"/>
              </w:rPr>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applied search or filter criteria produce no matching meetings within the meetings available to the user.</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an empty meeting list and the message "No meetings match the filter."</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user may change or clear the current search/filter criteria.</w:t>
            </w:r>
          </w:p>
          <w:p w:rsidR="00000000" w:rsidDel="00000000" w:rsidP="00000000" w:rsidRDefault="00000000" w:rsidRPr="00000000" w14:paraId="00001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4 of the Main Flow.</w:t>
            </w:r>
          </w:p>
        </w:tc>
      </w:tr>
      <w:tr>
        <w:trPr>
          <w:cantSplit w:val="0"/>
          <w:tblHeader w:val="0"/>
        </w:trPr>
        <w:tc>
          <w:tcPr/>
          <w:p w:rsidR="00000000" w:rsidDel="00000000" w:rsidP="00000000" w:rsidRDefault="00000000" w:rsidRPr="00000000" w14:paraId="00001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Meeting List Cannot Be Retrieved</w:t>
            </w:r>
            <w:r w:rsidDel="00000000" w:rsidR="00000000" w:rsidRPr="00000000">
              <w:rPr>
                <w:rtl w:val="0"/>
              </w:rPr>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2 or Step 3 of the Main Flow, the system cannot retrieve the meeting list.</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MSG38 – "Unable to load meetings. Please try again."</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p w:rsidR="00000000" w:rsidDel="00000000" w:rsidP="00000000" w:rsidRDefault="00000000" w:rsidRPr="00000000" w14:paraId="00001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Invalid Meeting List Criteria</w:t>
            </w:r>
            <w:r w:rsidDel="00000000" w:rsidR="00000000" w:rsidRPr="00000000">
              <w:rPr>
                <w:rtl w:val="0"/>
              </w:rPr>
            </w:r>
          </w:p>
          <w:p w:rsidR="00000000" w:rsidDel="00000000" w:rsidP="00000000" w:rsidRDefault="00000000" w:rsidRPr="00000000" w14:paraId="00001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determines that the selected search, filter, sort, or display criteria are invalid.</w:t>
            </w:r>
          </w:p>
          <w:p w:rsidR="00000000" w:rsidDel="00000000" w:rsidP="00000000" w:rsidRDefault="00000000" w:rsidRPr="00000000" w14:paraId="00001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MSG32 – "Tiêu chí danh sách cuộc họp không hợp lệ."</w:t>
            </w:r>
          </w:p>
          <w:p w:rsidR="00000000" w:rsidDel="00000000" w:rsidP="00000000" w:rsidRDefault="00000000" w:rsidRPr="00000000" w14:paraId="00001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user may clear or adjust the search/filter criteria.</w:t>
            </w:r>
          </w:p>
          <w:p w:rsidR="00000000" w:rsidDel="00000000" w:rsidP="00000000" w:rsidRDefault="00000000" w:rsidRPr="00000000" w14:paraId="00001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tc>
      </w:tr>
    </w:tbl>
    <w:p w:rsidR="00000000" w:rsidDel="00000000" w:rsidP="00000000" w:rsidRDefault="00000000" w:rsidRPr="00000000" w14:paraId="00001088">
      <w:pPr>
        <w:pStyle w:val="Heading3"/>
        <w:rPr/>
      </w:pPr>
      <w:bookmarkStart w:colFirst="0" w:colLast="0" w:name="_heading=h.dxcdbwbgd5t" w:id="45"/>
      <w:bookmarkEnd w:id="45"/>
      <w:r w:rsidDel="00000000" w:rsidR="00000000" w:rsidRPr="00000000">
        <w:rPr>
          <w:color w:val="000000"/>
          <w:sz w:val="28"/>
          <w:szCs w:val="28"/>
          <w:rtl w:val="0"/>
        </w:rPr>
        <w:t xml:space="preserve">4.5 UC-18 – Submit Meeting for Approval</w:t>
      </w:r>
      <w:r w:rsidDel="00000000" w:rsidR="00000000" w:rsidRPr="00000000">
        <w:rPr>
          <w:rtl w:val="0"/>
        </w:rPr>
      </w:r>
    </w:p>
    <w:tbl>
      <w:tblPr>
        <w:tblStyle w:val="Table60"/>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w:t>
            </w:r>
          </w:p>
        </w:tc>
        <w:tc>
          <w:tcPr/>
          <w:p w:rsidR="00000000" w:rsidDel="00000000" w:rsidP="00000000" w:rsidRDefault="00000000" w:rsidRPr="00000000" w14:paraId="00001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Meeting Organizer to submit a Draft meeting or resubmit a previously Rejected meeting for review by an assigned Meeting Approver based on the Meeting information and planned schedule.</w:t>
            </w:r>
          </w:p>
        </w:tc>
      </w:tr>
      <w:tr>
        <w:trPr>
          <w:cantSplit w:val="0"/>
          <w:tblHeader w:val="0"/>
        </w:trPr>
        <w:tc>
          <w:tcPr/>
          <w:p w:rsidR="00000000" w:rsidDel="00000000" w:rsidP="00000000" w:rsidRDefault="00000000" w:rsidRPr="00000000" w14:paraId="00001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Meeting Organizer is authenticated.</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meeting exists.</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Meeting Organizer is authorized to submit the selected meeting for approval.</w:t>
            </w:r>
          </w:p>
          <w:p w:rsidR="00000000" w:rsidDel="00000000" w:rsidP="00000000" w:rsidRDefault="00000000" w:rsidRPr="00000000" w14:paraId="00001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PRE-4: The meeting is in Draft or Rejected status.</w:t>
            </w:r>
          </w:p>
        </w:tc>
      </w:tr>
      <w:tr>
        <w:trPr>
          <w:cantSplit w:val="0"/>
          <w:tblHeader w:val="0"/>
        </w:trPr>
        <w:tc>
          <w:tcPr/>
          <w:p w:rsidR="00000000" w:rsidDel="00000000" w:rsidP="00000000" w:rsidRDefault="00000000" w:rsidRPr="00000000" w14:paraId="00001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meeting status is WaitingApproval.</w:t>
            </w:r>
          </w:p>
          <w:p w:rsidR="00000000" w:rsidDel="00000000" w:rsidP="00000000" w:rsidRDefault="00000000" w:rsidRPr="00000000" w14:paraId="00001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A valid Meeting Approver is assigned to the current approval cycle.</w:t>
            </w:r>
          </w:p>
          <w:p w:rsidR="00000000" w:rsidDel="00000000" w:rsidP="00000000" w:rsidRDefault="00000000" w:rsidRPr="00000000" w14:paraId="00001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The assigned Meeting Approver is granted access to the meeting for approval purposes.</w:t>
            </w:r>
          </w:p>
          <w:p w:rsidR="00000000" w:rsidDel="00000000" w:rsidP="00000000" w:rsidRDefault="00000000" w:rsidRPr="00000000" w14:paraId="00001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POST-4: The submission is recorded in the meeting lifecycle history.</w:t>
            </w:r>
          </w:p>
          <w:p w:rsidR="00000000" w:rsidDel="00000000" w:rsidP="00000000" w:rsidRDefault="00000000" w:rsidRPr="00000000" w14:paraId="00001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POST-5: The assigned Meeting Approver is notified of the pending approval request.</w:t>
            </w:r>
          </w:p>
        </w:tc>
      </w:tr>
      <w:tr>
        <w:trPr>
          <w:cantSplit w:val="0"/>
          <w:tblHeader w:val="0"/>
        </w:trPr>
        <w:tc>
          <w:tcPr/>
          <w:p w:rsidR="00000000" w:rsidDel="00000000" w:rsidP="00000000" w:rsidRDefault="00000000" w:rsidRPr="00000000" w14:paraId="00001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Submit Meeting for Approval</w:t>
              <w:br w:type="textWrapping"/>
              <w:t xml:space="preserve">1. The Meeting Organizer selects a Draft meeting and chooses Submit for Approval.</w:t>
              <w:br w:type="textWrapping"/>
              <w:t xml:space="preserve">2. The system verifies that all required Meeting information and planned schedule are complete and valid for approval submission. (BR-25, BR-33, BR-62)</w:t>
              <w:br w:type="textWrapping"/>
              <w:t xml:space="preserve">3. The system identifies users who are eligible to act as Meeting Approvers.</w:t>
              <w:br w:type="textWrapping"/>
              <w:t xml:space="preserve">4. The system displays the eligible Meeting Approvers.</w:t>
              <w:br w:type="textWrapping"/>
              <w:t xml:space="preserve">5. The Meeting Organizer selects a Meeting Approver.</w:t>
              <w:br w:type="textWrapping"/>
              <w:t xml:space="preserve">6. The system verifies that the selected user is eligible to review the meeting and is not the Meeting Organizer.</w:t>
              <w:br w:type="textWrapping"/>
              <w:t xml:space="preserve">7. The system verifies that the meeting is still in Draft or Rejected status.</w:t>
              <w:br w:type="textWrapping"/>
              <w:t xml:space="preserve">8. The system assigns the selected Meeting Approver to the current approval cycle.</w:t>
              <w:br w:type="textWrapping"/>
              <w:t xml:space="preserve">9. The system changes the meeting status to WaitingApproval.</w:t>
              <w:br w:type="textWrapping"/>
              <w:t xml:space="preserve">10. The system records the submission and assigned approver in the meeting lifecycle history. The assignment, status change and history must all be completed together; otherwise EX-4 applies.</w:t>
              <w:br w:type="textWrapping"/>
              <w:t xml:space="preserve">11. The system notifies the assigned Meeting Approver.</w:t>
              <w:br w:type="textWrapping"/>
              <w:t xml:space="preserve">12. The system displays the submission success message.</w:t>
            </w:r>
          </w:p>
        </w:tc>
      </w:tr>
      <w:tr>
        <w:trPr>
          <w:cantSplit w:val="0"/>
          <w:tblHeader w:val="0"/>
        </w:trPr>
        <w:tc>
          <w:tcPr/>
          <w:p w:rsidR="00000000" w:rsidDel="00000000" w:rsidP="00000000" w:rsidRDefault="00000000" w:rsidRPr="00000000" w14:paraId="00001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Resubmit a Rejected Meeting</w:t>
            </w:r>
            <w:r w:rsidDel="00000000" w:rsidR="00000000" w:rsidRPr="00000000">
              <w:rPr>
                <w:rtl w:val="0"/>
              </w:rPr>
            </w:r>
          </w:p>
          <w:p w:rsidR="00000000" w:rsidDel="00000000" w:rsidP="00000000" w:rsidRDefault="00000000" w:rsidRPr="00000000" w14:paraId="00001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Point: Step 1 of the Main Flow.</w:t>
            </w:r>
          </w:p>
          <w:p w:rsidR="00000000" w:rsidDel="00000000" w:rsidP="00000000" w:rsidRDefault="00000000" w:rsidRPr="00000000" w14:paraId="00001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Meeting Organizer selects a meeting in Rejected status.</w:t>
            </w:r>
          </w:p>
          <w:p w:rsidR="00000000" w:rsidDel="00000000" w:rsidP="00000000" w:rsidRDefault="00000000" w:rsidRPr="00000000" w14:paraId="00001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Meeting Organizer chooses Resubmit for Approval.</w:t>
            </w:r>
          </w:p>
          <w:p w:rsidR="00000000" w:rsidDel="00000000" w:rsidP="00000000" w:rsidRDefault="00000000" w:rsidRPr="00000000" w14:paraId="00001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flow resumes at Step 2 of the Main Flow and completes successfully when the submission requirements are satisfied.</w:t>
            </w:r>
          </w:p>
        </w:tc>
      </w:tr>
      <w:tr>
        <w:trPr>
          <w:cantSplit w:val="0"/>
          <w:tblHeader w:val="0"/>
        </w:trPr>
        <w:tc>
          <w:tcPr/>
          <w:p w:rsidR="00000000" w:rsidDel="00000000" w:rsidP="00000000" w:rsidRDefault="00000000" w:rsidRPr="00000000" w14:paraId="00001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Incomplete Meeting-Level Information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2, the system determines that mandatory Meeting information and planned schedule is incomplete.</w:t>
              <w:br w:type="textWrapping"/>
              <w:t xml:space="preserve">2. The system identifies the missing or invalid information.</w:t>
              <w:br w:type="textWrapping"/>
              <w:t xml:space="preserve">3. The meeting remains Draft or Rejected and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Meeting Status Not Eligible for Submission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7, the system determines that the meeting is not in Draft or Rejected status.</w:t>
              <w:br w:type="textWrapping"/>
              <w:t xml:space="preserve">2. The system displays MSG41 – "This meeting can no longer be submitted for approval."</w:t>
              <w:br w:type="textWrapping"/>
              <w:t xml:space="preserve">3.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Selected Meeting Approver Is Not Eligible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the system determines that the selected user is not eligible to review the meeting or is the Meeting Organizer.</w:t>
              <w:br w:type="textWrapping"/>
              <w:t xml:space="preserve">2. The meeting remains Draft or Rejected and no approval assignment is created.</w:t>
              <w:br w:type="textWrapping"/>
              <w:t xml:space="preserve">3. The flow resumes at Step 5 of the Main Flow so the Meeting Organizer selects another eligible approver.</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 Submission Cannot Be Completed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Steps 8–10, the system cannot complete the approval assignment, status change or submission history.</w:t>
              <w:br w:type="textWrapping"/>
              <w:t xml:space="preserve">2. The Meeting, its previous approver assignment and its history remain unchanged. No approval notification is issued and the submission is not reported as successful.</w:t>
              <w:br w:type="textWrapping"/>
              <w:t xml:space="preserve">3. The system displays MSG42 – "Unable to submit the meeting for approval. Please try again."</w:t>
              <w:br w:type="textWrapping"/>
              <w:t xml:space="preserve">4. The use case ends.</w:t>
            </w: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br/>
              <w:t>EX-5 – No Eligible Meeting Approver Available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1. At Step 3, the system finds no eligible Meeting Approver.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2. The system displays MSG140 – "No eligible meeting approver is available. Please contact the administrator."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3. The Meeting remains Draft or Rejected. Its existing approver assignment and history remain unchanged; no new assignment, submission event or approval notification is created.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4. The use case ends unsuccessfully. The Organizer may try again when an eligible approver becomes available.</w:t>
            </w:r>
          </w:p>
        </w:tc>
      </w:tr>
    </w:tbl>
    <w:p w:rsidR="00000000" w:rsidDel="00000000" w:rsidP="00000000" w:rsidRDefault="00000000" w:rsidRPr="00000000" w14:paraId="000010B0">
      <w:pPr>
        <w:pStyle w:val="Heading3"/>
        <w:rPr/>
      </w:pPr>
      <w:bookmarkStart w:colFirst="0" w:colLast="0" w:name="_heading=h.9q2925ujb7ak" w:id="46"/>
      <w:bookmarkEnd w:id="46"/>
      <w:r w:rsidDel="00000000" w:rsidR="00000000" w:rsidRPr="00000000">
        <w:rPr>
          <w:color w:val="000000"/>
          <w:sz w:val="28"/>
          <w:szCs w:val="28"/>
          <w:rtl w:val="0"/>
        </w:rPr>
        <w:t xml:space="preserve">4.6 UC-19 – Review Meeting Approval</w:t>
      </w:r>
      <w:r w:rsidDel="00000000" w:rsidR="00000000" w:rsidRPr="00000000">
        <w:rPr>
          <w:rtl w:val="0"/>
        </w:rPr>
      </w:r>
    </w:p>
    <w:tbl>
      <w:tblPr>
        <w:tblStyle w:val="Table61"/>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Approver</w:t>
            </w:r>
          </w:p>
        </w:tc>
        <w:tc>
          <w:tcPr/>
          <w:p w:rsidR="00000000" w:rsidDel="00000000" w:rsidP="00000000" w:rsidRDefault="00000000" w:rsidRPr="00000000" w14:paraId="00001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Meeting Approver assigned to a meeting approval cycle to review the meeting and decide whether to approve or reject it.</w:t>
            </w:r>
          </w:p>
        </w:tc>
      </w:tr>
      <w:tr>
        <w:trPr>
          <w:cantSplit w:val="0"/>
          <w:tblHeader w:val="0"/>
        </w:trPr>
        <w:tc>
          <w:tcPr/>
          <w:p w:rsidR="00000000" w:rsidDel="00000000" w:rsidP="00000000" w:rsidRDefault="00000000" w:rsidRPr="00000000" w14:paraId="00001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Meeting Approver is authenticated.</w:t>
            </w:r>
          </w:p>
          <w:p w:rsidR="00000000" w:rsidDel="00000000" w:rsidP="00000000" w:rsidRDefault="00000000" w:rsidRPr="00000000" w14:paraId="00001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meeting exists.</w:t>
            </w:r>
          </w:p>
          <w:p w:rsidR="00000000" w:rsidDel="00000000" w:rsidP="00000000" w:rsidRDefault="00000000" w:rsidRPr="00000000" w14:paraId="00001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Meeting Approver is currently assigned to review the selected meeting and is not its Meeting Organizer.</w:t>
            </w:r>
          </w:p>
          <w:p w:rsidR="00000000" w:rsidDel="00000000" w:rsidP="00000000" w:rsidRDefault="00000000" w:rsidRPr="00000000" w14:paraId="00001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PRE-4: The meeting is in WaitingApproval status.</w:t>
            </w:r>
          </w:p>
        </w:tc>
      </w:tr>
      <w:tr>
        <w:trPr>
          <w:cantSplit w:val="0"/>
          <w:tblHeader w:val="0"/>
        </w:trPr>
        <w:tc>
          <w:tcPr/>
          <w:p w:rsidR="00000000" w:rsidDel="00000000" w:rsidP="00000000" w:rsidRDefault="00000000" w:rsidRPr="00000000" w14:paraId="00001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Meeting Approver's decision is recorded.</w:t>
              <w:br w:type="textWrapping"/>
              <w:t xml:space="preserve">● POST-2: If approved, the meeting status is Approved.</w:t>
              <w:br w:type="textWrapping"/>
              <w:t xml:space="preserve">● POST-3: If rejected, the meeting status is Rejected.</w:t>
              <w:br w:type="textWrapping"/>
              <w:t xml:space="preserve">● POST-4: If rejected, the rejection reason is recorded and available to the Meeting Organizer and assigned Secretary so the Organizer can correct and resubmit the Meeting.</w:t>
              <w:br w:type="textWrapping"/>
              <w:t xml:space="preserve">● POST-5: The approval or rejection is recorded in the meeting lifecycle history.</w:t>
            </w:r>
          </w:p>
        </w:tc>
      </w:tr>
      <w:tr>
        <w:trPr>
          <w:cantSplit w:val="0"/>
          <w:tblHeader w:val="0"/>
        </w:trPr>
        <w:tc>
          <w:tcPr/>
          <w:p w:rsidR="00000000" w:rsidDel="00000000" w:rsidP="00000000" w:rsidRDefault="00000000" w:rsidRPr="00000000" w14:paraId="00001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Review Meeting Approval</w:t>
            </w:r>
          </w:p>
          <w:p w:rsidR="00000000" w:rsidDel="00000000" w:rsidP="00000000" w:rsidRDefault="00000000" w:rsidRPr="00000000" w14:paraId="00001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Meeting Approver selects a meeting assigned to them that is awaiting approval.</w:t>
            </w:r>
          </w:p>
          <w:p w:rsidR="00000000" w:rsidDel="00000000" w:rsidP="00000000" w:rsidRDefault="00000000" w:rsidRPr="00000000" w14:paraId="00001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verifies that the current user is the assigned Meeting Approver.</w:t>
            </w:r>
          </w:p>
          <w:p w:rsidR="00000000" w:rsidDel="00000000" w:rsidP="00000000" w:rsidRDefault="00000000" w:rsidRPr="00000000" w14:paraId="00001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meeting information for review.</w:t>
            </w:r>
          </w:p>
          <w:p w:rsidR="00000000" w:rsidDel="00000000" w:rsidP="00000000" w:rsidRDefault="00000000" w:rsidRPr="00000000" w14:paraId="00001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Meeting Approver selects Approve.</w:t>
            </w:r>
          </w:p>
          <w:p w:rsidR="00000000" w:rsidDel="00000000" w:rsidP="00000000" w:rsidRDefault="00000000" w:rsidRPr="00000000" w14:paraId="00001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re-verifies that:</w:t>
            </w:r>
          </w:p>
          <w:p w:rsidR="00000000" w:rsidDel="00000000" w:rsidP="00000000" w:rsidRDefault="00000000" w:rsidRPr="00000000" w14:paraId="00001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Meeting Approver is still authorized to approve the selected meeting; and</w:t>
            </w:r>
          </w:p>
          <w:p w:rsidR="00000000" w:rsidDel="00000000" w:rsidP="00000000" w:rsidRDefault="00000000" w:rsidRPr="00000000" w14:paraId="00001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meeting is still in WaitingApproval status.</w:t>
            </w:r>
          </w:p>
          <w:p w:rsidR="00000000" w:rsidDel="00000000" w:rsidP="00000000" w:rsidRDefault="00000000" w:rsidRPr="00000000" w14:paraId="00001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changes the meeting status from WaitingApproval to Approved.</w:t>
            </w:r>
          </w:p>
          <w:p w:rsidR="00000000" w:rsidDel="00000000" w:rsidP="00000000" w:rsidRDefault="00000000" w:rsidRPr="00000000" w14:paraId="00001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records the approval decision, acting user, and timestamp in the meeting lifecycle history. The decision, status change and history must all be completed together; otherwise EX-3 applies.</w:t>
            </w:r>
          </w:p>
          <w:p w:rsidR="00000000" w:rsidDel="00000000" w:rsidP="00000000" w:rsidRDefault="00000000" w:rsidRPr="00000000" w14:paraId="00001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The system displays MSG43 – "Meeting approved successfully."</w:t>
            </w:r>
          </w:p>
        </w:tc>
      </w:tr>
      <w:tr>
        <w:trPr>
          <w:cantSplit w:val="0"/>
          <w:tblHeader w:val="0"/>
        </w:trPr>
        <w:tc>
          <w:tcPr/>
          <w:p w:rsidR="00000000" w:rsidDel="00000000" w:rsidP="00000000" w:rsidRDefault="00000000" w:rsidRPr="00000000" w14:paraId="00001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Reject Meeting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4 of the Main Flow, the Meeting Approver selects Reject.</w:t>
              <w:br w:type="textWrapping"/>
              <w:t xml:space="preserve">2. The system requests a rejection reason.</w:t>
              <w:br w:type="textWrapping"/>
              <w:t xml:space="preserve">3. The Meeting Approver enters the rejection reason.</w:t>
              <w:br w:type="textWrapping"/>
              <w:t xml:space="preserve">4. The system trims the rejection reason and validates that it is not empty and does not exceed 1000 characters.</w:t>
              <w:br w:type="textWrapping"/>
              <w:t xml:space="preserve">5. The system re-verifies that:</w:t>
              <w:br w:type="textWrapping"/>
              <w:t xml:space="preserve">- the Meeting Approver is still authorized to reject the selected meeting; and</w:t>
              <w:br w:type="textWrapping"/>
              <w:t xml:space="preserve">- the meeting is still in WaitingApproval status.</w:t>
              <w:br w:type="textWrapping"/>
              <w:t xml:space="preserve">6. The system changes the meeting status to Rejected.</w:t>
              <w:br w:type="textWrapping"/>
              <w:t xml:space="preserve">7. The system records the rejection decision, rejection reason, acting user, and timestamp. The decision, reason, status change and history must all be completed together; otherwise EX-3 applies.</w:t>
              <w:br w:type="textWrapping"/>
              <w:t xml:space="preserve">8. The rejection reason becomes available to the Meeting Organizer and assigned Secretary so the Organizer can correct and resubmit the Meeting.</w:t>
              <w:br w:type="textWrapping"/>
              <w:t xml:space="preserve">9. The system displays MSG44 – "Meeting rejected successfully."</w:t>
            </w:r>
          </w:p>
        </w:tc>
      </w:tr>
      <w:tr>
        <w:trPr>
          <w:cantSplit w:val="0"/>
          <w:tblHeader w:val="0"/>
        </w:trPr>
        <w:tc>
          <w:tcPr/>
          <w:p w:rsidR="00000000" w:rsidDel="00000000" w:rsidP="00000000" w:rsidRDefault="00000000" w:rsidRPr="00000000" w14:paraId="00001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Rejection Reason Is Missing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4 of AF-1, the system determines that the trimmed rejection reason is empty. (BR-36)</w:t>
              <w:br w:type="textWrapping"/>
              <w:t xml:space="preserve">2. The system displays MSG83 – "Rejection reason is required."</w:t>
              <w:br w:type="textWrapping"/>
              <w:t xml:space="preserve">3. The meeting remains in WaitingApproval status.</w:t>
              <w:br w:type="textWrapping"/>
              <w:t xml:space="preserve">4. The Meeting Approver enters a valid rejection reason.</w:t>
              <w:br w:type="textWrapping"/>
              <w:t xml:space="preserve">5. The flow resumes at Step 4 of AF-1.</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Meeting Is No Longer Awaiting Approval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5 of the Main Flow or Step 5 of AF-1, the system determines that the meeting is no longer in WaitingApproval status.</w:t>
              <w:br w:type="textWrapping"/>
              <w:t xml:space="preserve">2. No approval or rejection decision is applied.</w:t>
              <w:br w:type="textWrapping"/>
              <w:t xml:space="preserve">3. The meeting remains in its current status.</w:t>
              <w:br w:type="textWrapping"/>
              <w:t xml:space="preserve">4. The system displays "This meeting is no longer awaiting approval."</w:t>
              <w:br w:type="textWrapping"/>
              <w:t xml:space="preserve">5.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Approval Decision Cannot Be Completed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Steps 6–7 of the Main Flow or AF-1, the system cannot complete the approval or rejection decision, resulting status or decision history.</w:t>
              <w:br w:type="textWrapping"/>
              <w:t xml:space="preserve">2. The Meeting status, approval assignment, previous decision information and history remain unchanged.</w:t>
              <w:br w:type="textWrapping"/>
              <w:t xml:space="preserve">3. No new approval or rejection decision is recorded, no notification or invitation is issued for the unsuccessful action, and the action is not reported as successful.</w:t>
              <w:br w:type="textWrapping"/>
              <w:t xml:space="preserve">4. The system displays "Unable to complete the approval decision. Please try again."</w:t>
              <w:br w:type="textWrapping"/>
              <w:t xml:space="preserve">5.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 User Is No Longer Authorized to Review the Meeting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5 of the Main Flow or Step 5 of AF-1, the system determines that the Meeting Approver is no longer authorized to approve or reject the selected meeting. (BR-35)</w:t>
              <w:br w:type="textWrapping"/>
              <w:t xml:space="preserve">2. No approval or rejection decision is applied.</w:t>
              <w:br w:type="textWrapping"/>
              <w:t xml:space="preserve">3. The meeting status remains unchanged.</w:t>
              <w:br w:type="textWrapping"/>
              <w:t xml:space="preserve">4. The system informs the Meeting Approver that they are no longer authorized to review the meeting.</w:t>
              <w:br w:type="textWrapping"/>
              <w:t xml:space="preserve">5.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EX-5 – Rejection Reason Is Too 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4 of AF-1, the trimmed rejection reason exceeds 1000 characters.</w:t>
              <w:br w:type="textWrapping"/>
              <w:t xml:space="preserve">2. The system displays MSG84 – "Rejection reason must not exceed 1000 characters."</w:t>
              <w:br w:type="textWrapping"/>
              <w:t xml:space="preserve">3. The meeting remains in WaitingApproval status.</w:t>
              <w:br w:type="textWrapping"/>
              <w:t xml:space="preserve">4. The Meeting Approver enters a valid rejection reason and the flow resumes at Step 4 of AF-1.</w:t>
            </w:r>
          </w:p>
        </w:tc>
      </w:tr>
    </w:tbl>
    <w:p w:rsidR="00000000" w:rsidDel="00000000" w:rsidP="00000000" w:rsidRDefault="00000000" w:rsidRPr="00000000" w14:paraId="000010DA">
      <w:pPr>
        <w:pStyle w:val="Heading3"/>
        <w:rPr/>
      </w:pPr>
      <w:bookmarkStart w:colFirst="0" w:colLast="0" w:name="_heading=h.n4gj2jr9l9r0" w:id="47"/>
      <w:bookmarkEnd w:id="47"/>
      <w:r w:rsidDel="00000000" w:rsidR="00000000" w:rsidRPr="00000000">
        <w:rPr>
          <w:color w:val="000000"/>
          <w:sz w:val="28"/>
          <w:szCs w:val="28"/>
          <w:rtl w:val="0"/>
        </w:rPr>
        <w:t xml:space="preserve">4.7 UC-20 – Publish Meeting</w:t>
      </w:r>
      <w:r w:rsidDel="00000000" w:rsidR="00000000" w:rsidRPr="00000000">
        <w:rPr>
          <w:rtl w:val="0"/>
        </w:rPr>
      </w:r>
    </w:p>
    <w:tbl>
      <w:tblPr>
        <w:tblStyle w:val="Table62"/>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w:t>
            </w:r>
          </w:p>
        </w:tc>
        <w:tc>
          <w:tcPr/>
          <w:p w:rsidR="00000000" w:rsidDel="00000000" w:rsidP="00000000" w:rsidRDefault="00000000" w:rsidRPr="00000000" w14:paraId="00001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Meeting Organizer to publish an Approved meeting and initiate invitation delivery to current internal participants and external Guests. </w:t>
            </w:r>
          </w:p>
        </w:tc>
      </w:tr>
      <w:tr>
        <w:trPr>
          <w:cantSplit w:val="0"/>
          <w:tblHeader w:val="0"/>
        </w:trPr>
        <w:tc>
          <w:tcPr/>
          <w:p w:rsidR="00000000" w:rsidDel="00000000" w:rsidP="00000000" w:rsidRDefault="00000000" w:rsidRPr="00000000" w14:paraId="00001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Meeting Organizer is authenticated.</w:t>
              <w:br w:type="textWrapping"/>
              <w:t xml:space="preserve">● PRE-2: The selected meeting exists.</w:t>
              <w:br w:type="textWrapping"/>
              <w:t xml:space="preserve">● PRE-3: The Meeting Organizer is authorized to publish the selected meeting.</w:t>
              <w:br w:type="textWrapping"/>
              <w:t xml:space="preserve">● PRE-4: The meeting is in Approved status.</w:t>
              <w:br w:type="textWrapping"/>
              <w:t xml:space="preserve">● PRE-5: The meeting has exactly one current Chair and at least one current Secretary with active accounts. Invitation responses are not publication prerequisites. (BR-124, BR-125, BR-129)</w:t>
            </w:r>
          </w:p>
        </w:tc>
      </w:tr>
      <w:tr>
        <w:trPr>
          <w:cantSplit w:val="0"/>
          <w:tblHeader w:val="0"/>
        </w:trPr>
        <w:tc>
          <w:tcPr/>
          <w:p w:rsidR="00000000" w:rsidDel="00000000" w:rsidP="00000000" w:rsidRDefault="00000000" w:rsidRPr="00000000" w14:paraId="00001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meeting status is Published.</w:t>
              <w:br w:type="textWrapping"/>
              <w:t xml:space="preserve">● POST-2: The publication is recorded in the meeting lifecycle history.</w:t>
              <w:br w:type="textWrapping"/>
              <w:t xml:space="preserve">●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trPr>
          <w:cantSplit w:val="0"/>
          <w:tblHeader w:val="0"/>
        </w:trPr>
        <w:tc>
          <w:tcPr/>
          <w:p w:rsidR="00000000" w:rsidDel="00000000" w:rsidP="00000000" w:rsidRDefault="00000000" w:rsidRPr="00000000" w14:paraId="00001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Publish Meeting</w:t>
              <w:br w:type="textWrapping"/>
              <w:t xml:space="preserve">1. The Meeting Organizer selects an Approved meeting.</w:t>
              <w:br w:type="textWrapping"/>
              <w:t xml:space="preserve">2. The Meeting Organizer selects Publish Meeting.</w:t>
              <w:br w:type="textWrapping"/>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ype="textWrapping"/>
              <w:t xml:space="preserve">4. The system changes the meeting status from Approved to Published. (BR-37)</w:t>
              <w:br w:type="textWrapping"/>
              <w:t xml:space="preserve">5. The system records the publication action, acting user, and timestamp in the meeting lifecycle history. The Published status and publication history must be completed together before invitations are issued; otherwise EX-2 applies. (BR-38)</w:t>
              <w:br w:type="textWrapping"/>
              <w:t xml:space="preserve">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ype="textWrapping"/>
              <w:t xml:space="preserve">7. The system displays MSG45 – "Meeting published successfully."</w:t>
            </w:r>
          </w:p>
        </w:tc>
      </w:tr>
      <w:tr>
        <w:trPr>
          <w:cantSplit w:val="0"/>
          <w:tblHeader w:val="0"/>
        </w:trPr>
        <w:tc>
          <w:tcPr/>
          <w:p w:rsidR="00000000" w:rsidDel="00000000" w:rsidP="00000000" w:rsidRDefault="00000000" w:rsidRPr="00000000" w14:paraId="00001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Meeting Is No Longer Eligible for Publication</w:t>
            </w:r>
            <w:r w:rsidDel="00000000" w:rsidR="00000000" w:rsidRPr="00000000">
              <w:rPr>
                <w:rtl w:val="0"/>
              </w:rPr>
            </w:r>
          </w:p>
          <w:p w:rsidR="00000000" w:rsidDel="00000000" w:rsidP="00000000" w:rsidRDefault="00000000" w:rsidRPr="00000000" w14:paraId="00001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3 of the Main Flow, the system determines that the meeting is no longer Approved, the Meeting Organizer is no longer authorized to publish it, there is not exactly one active current Chair, or there is no active current Secretary. (BR-37, BR-124, BR-125)</w:t>
            </w:r>
          </w:p>
          <w:p w:rsidR="00000000" w:rsidDel="00000000" w:rsidP="00000000" w:rsidRDefault="00000000" w:rsidRPr="00000000" w14:paraId="00001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meeting remains unchanged.</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No publication notification or invitation is issued and publication is not reported as successful.</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displays MSG46 – "This meeting can no longer be published."</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use case ends.</w:t>
            </w:r>
          </w:p>
          <w:p w:rsidR="00000000" w:rsidDel="00000000" w:rsidP="00000000" w:rsidRDefault="00000000" w:rsidRPr="00000000" w14:paraId="00001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Meeting Cannot Be Published</w:t>
            </w:r>
            <w:r w:rsidDel="00000000" w:rsidR="00000000" w:rsidRPr="00000000">
              <w:rPr>
                <w:rtl w:val="0"/>
              </w:rPr>
            </w:r>
          </w:p>
          <w:p w:rsidR="00000000" w:rsidDel="00000000" w:rsidP="00000000" w:rsidRDefault="00000000" w:rsidRPr="00000000" w14:paraId="00001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Steps 4–5 of the Main Flow, the system cannot complete the Published status or publication history.</w:t>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Meeting remains Approved; its previous assignment, decision information and history remain unchanged.</w:t>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No publication notification or invitation is issued and publication is not reported as successful.</w:t>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displays MSG47 – "Unable to publish the meeting. Please try again."</w:t>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use case ends.</w:t>
            </w:r>
          </w:p>
        </w:tc>
      </w:tr>
    </w:tbl>
    <w:p w:rsidR="00000000" w:rsidDel="00000000" w:rsidP="00000000" w:rsidRDefault="00000000" w:rsidRPr="00000000" w14:paraId="00001102">
      <w:pPr>
        <w:pStyle w:val="Heading3"/>
        <w:rPr/>
      </w:pPr>
      <w:bookmarkStart w:colFirst="0" w:colLast="0" w:name="_heading=h.nciqe9dg2232" w:id="48"/>
      <w:bookmarkEnd w:id="48"/>
      <w:r w:rsidDel="00000000" w:rsidR="00000000" w:rsidRPr="00000000">
        <w:rPr>
          <w:color w:val="000000"/>
          <w:sz w:val="28"/>
          <w:szCs w:val="28"/>
          <w:rtl w:val="0"/>
        </w:rPr>
        <w:t xml:space="preserve">4.8 UC-21 – Start Meeting</w:t>
      </w:r>
      <w:r w:rsidDel="00000000" w:rsidR="00000000" w:rsidRPr="00000000">
        <w:rPr>
          <w:rtl w:val="0"/>
        </w:rPr>
      </w:r>
    </w:p>
    <w:tbl>
      <w:tblPr>
        <w:tblStyle w:val="Table63"/>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Chair</w:t>
            </w:r>
          </w:p>
        </w:tc>
        <w:tc>
          <w:tcPr/>
          <w:p w:rsidR="00000000" w:rsidDel="00000000" w:rsidP="00000000" w:rsidRDefault="00000000" w:rsidRPr="00000000" w14:paraId="00001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assigned Chair to start one Published Meeting, set the Meeting lifecycle to InProgress and record its actual start time. The Meeting has no subordinate scheduling objects.</w:t>
            </w:r>
          </w:p>
        </w:tc>
      </w:tr>
      <w:tr>
        <w:trPr>
          <w:cantSplit w:val="0"/>
          <w:tblHeader w:val="0"/>
        </w:trPr>
        <w:tc>
          <w:tcPr/>
          <w:p w:rsidR="00000000" w:rsidDel="00000000" w:rsidP="00000000" w:rsidRDefault="00000000" w:rsidRPr="00000000" w14:paraId="00001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Chair is authenticated and assigned to the selected meeting.</w:t>
              <w:br w:type="textWrapping"/>
              <w:t xml:space="preserve">● PRE-2: The selected meeting exists.</w:t>
              <w:br w:type="textWrapping"/>
              <w:t xml:space="preserve">● PRE-3: The meeting is Published.</w:t>
              <w:br w:type="textWrapping"/>
              <w:t xml:space="preserve">● PRE-4: The meeting has exactly one current Chair and at least one current Secretary with active accounts.  (BR-127)</w:t>
            </w:r>
          </w:p>
        </w:tc>
      </w:tr>
      <w:tr>
        <w:trPr>
          <w:cantSplit w:val="0"/>
          <w:tblHeader w:val="0"/>
        </w:trPr>
        <w:tc>
          <w:tcPr/>
          <w:p w:rsidR="00000000" w:rsidDel="00000000" w:rsidP="00000000" w:rsidRDefault="00000000" w:rsidRPr="00000000" w14:paraId="00001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Meeting status is InProgress.</w:t>
              <w:br w:type="textWrapping"/>
              <w:t xml:space="preserve">● POST-2: Actual Start Time, acting Chair and immutable lifecycle event timestamp are recorded. (BR-38)</w:t>
              <w:br w:type="textWrapping"/>
              <w:t xml:space="preserve">● POST-3: In-app Meeting-start notifications are created for currently invited internal participants. (BR-164)</w:t>
              <w:br w:type="textWrapping"/>
              <w:t xml:space="preserve">● POST-4: Online Meeting Room access is governed by the Meeting mode and current status.</w:t>
            </w:r>
          </w:p>
        </w:tc>
      </w:tr>
      <w:tr>
        <w:trPr>
          <w:cantSplit w:val="0"/>
          <w:tblHeader w:val="0"/>
        </w:trPr>
        <w:tc>
          <w:tcPr/>
          <w:p w:rsidR="00000000" w:rsidDel="00000000" w:rsidP="00000000" w:rsidRDefault="00000000" w:rsidRPr="00000000" w14:paraId="00001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Meeting</w:t>
              <w:br w:type="textWrapping"/>
              <w:t xml:space="preserve">1. The assigned Chair selects Start Meeting for the Published Meeting.</w:t>
              <w:br w:type="textWrapping"/>
              <w:t xml:space="preserve">2. The system verifies the Chair is active/current, one active current Chair and at least one active Secretary exist, and the Meeting remains Published. (BR-127, BR-130, BR-131)</w:t>
              <w:br w:type="textWrapping"/>
              <w:t xml:space="preserve">3. The system changes status to InProgress, saves Actual Start Time and records the lifecycle event. (BR-38, BR-131)</w:t>
              <w:br w:type="textWrapping"/>
              <w:t xml:space="preserve">4. The system creates in-app notifications for current invited internal participants; a notification delivery problem does not undo a successfully started Meeting. (BR-164)</w:t>
              <w:br w:type="textWrapping"/>
              <w:t xml:space="preserve">5. The system displays MSG110 – "Meeting started successfully."</w:t>
            </w:r>
          </w:p>
        </w:tc>
      </w:tr>
      <w:tr>
        <w:trPr>
          <w:cantSplit w:val="0"/>
          <w:tblHeader w:val="0"/>
        </w:trPr>
        <w:tc>
          <w:tcPr/>
          <w:p w:rsidR="00000000" w:rsidDel="00000000" w:rsidP="00000000" w:rsidRDefault="00000000" w:rsidRPr="00000000" w14:paraId="00001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Meeting Cannot Be Started</w:t>
            </w:r>
            <w:r w:rsidDel="00000000" w:rsidR="00000000" w:rsidRPr="00000000">
              <w:rPr>
                <w:rtl w:val="0"/>
              </w:rPr>
            </w:r>
          </w:p>
          <w:p w:rsidR="00000000" w:rsidDel="00000000" w:rsidP="00000000" w:rsidRDefault="00000000" w:rsidRPr="00000000" w14:paraId="00001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2, the meeting is no longer Published, the Chair is no longer assigned or active, or the required active Chair/Secretary assignments are no longer valid. (BR-127, BR-130, BR-131)</w:t>
            </w:r>
          </w:p>
          <w:p w:rsidR="00000000" w:rsidDel="00000000" w:rsidP="00000000" w:rsidRDefault="00000000" w:rsidRPr="00000000" w14:paraId="00001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meeting remains unchanged.</w:t>
            </w:r>
          </w:p>
          <w:p w:rsidR="00000000" w:rsidDel="00000000" w:rsidP="00000000" w:rsidRDefault="00000000" w:rsidRPr="00000000" w14:paraId="00001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MSG112 – "This meeting cannot be started."</w:t>
            </w:r>
          </w:p>
          <w:p w:rsidR="00000000" w:rsidDel="00000000" w:rsidP="00000000" w:rsidRDefault="00000000" w:rsidRPr="00000000" w14:paraId="00001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p w:rsidR="00000000" w:rsidDel="00000000" w:rsidP="00000000" w:rsidRDefault="00000000" w:rsidRPr="00000000" w14:paraId="00001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Start Cannot Be Completed</w:t>
            </w:r>
            <w:r w:rsidDel="00000000" w:rsidR="00000000" w:rsidRPr="00000000">
              <w:rPr>
                <w:rtl w:val="0"/>
              </w:rPr>
            </w:r>
          </w:p>
          <w:p w:rsidR="00000000" w:rsidDel="00000000" w:rsidP="00000000" w:rsidRDefault="00000000" w:rsidRPr="00000000" w14:paraId="00001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3, the system cannot complete the lifecycle transition.</w:t>
            </w:r>
          </w:p>
          <w:p w:rsidR="00000000" w:rsidDel="00000000" w:rsidP="00000000" w:rsidRDefault="00000000" w:rsidRPr="00000000" w14:paraId="00001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meeting remains Published.</w:t>
            </w:r>
          </w:p>
          <w:p w:rsidR="00000000" w:rsidDel="00000000" w:rsidP="00000000" w:rsidRDefault="00000000" w:rsidRPr="00000000" w14:paraId="00001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MSG115 – "Unable to start the meeting. Please try again."</w:t>
            </w:r>
          </w:p>
          <w:p w:rsidR="00000000" w:rsidDel="00000000" w:rsidP="00000000" w:rsidRDefault="00000000" w:rsidRPr="00000000" w14:paraId="00001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use case ends.</w:t>
            </w:r>
          </w:p>
        </w:tc>
      </w:tr>
    </w:tbl>
    <w:p w:rsidR="00000000" w:rsidDel="00000000" w:rsidP="00000000" w:rsidRDefault="00000000" w:rsidRPr="00000000" w14:paraId="00001128">
      <w:pPr>
        <w:pStyle w:val="Heading3"/>
        <w:rPr/>
      </w:pPr>
      <w:bookmarkStart w:colFirst="0" w:colLast="0" w:name="_heading=h.b0w0mvh5p43f" w:id="49"/>
      <w:bookmarkEnd w:id="49"/>
      <w:r w:rsidDel="00000000" w:rsidR="00000000" w:rsidRPr="00000000">
        <w:rPr>
          <w:color w:val="000000"/>
          <w:sz w:val="28"/>
          <w:szCs w:val="28"/>
          <w:rtl w:val="0"/>
        </w:rPr>
        <w:t xml:space="preserve">4.9 UC-22 – End Meeting</w:t>
      </w:r>
      <w:r w:rsidDel="00000000" w:rsidR="00000000" w:rsidRPr="00000000">
        <w:rPr>
          <w:rtl w:val="0"/>
        </w:rPr>
      </w:r>
    </w:p>
    <w:tbl>
      <w:tblPr>
        <w:tblStyle w:val="Table64"/>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Chair</w:t>
            </w:r>
          </w:p>
        </w:tc>
        <w:tc>
          <w:tcPr/>
          <w:p w:rsidR="00000000" w:rsidDel="00000000" w:rsidP="00000000" w:rsidRDefault="00000000" w:rsidRPr="00000000" w14:paraId="00001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assigned Chair to end an InProgress Meeting, record Actual End Time and close access to its Online Meeting Room.</w:t>
            </w:r>
          </w:p>
        </w:tc>
      </w:tr>
      <w:tr>
        <w:trPr>
          <w:cantSplit w:val="0"/>
          <w:tblHeader w:val="0"/>
        </w:trPr>
        <w:tc>
          <w:tcPr/>
          <w:p w:rsidR="00000000" w:rsidDel="00000000" w:rsidP="00000000" w:rsidRDefault="00000000" w:rsidRPr="00000000" w14:paraId="00001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Chair is authenticated, active and assigned to the selected Meeting.</w:t>
              <w:br w:type="textWrapping"/>
              <w:t xml:space="preserve">● PRE-2: The Meeting is InProgress. (BR-132)</w:t>
              <w:br w:type="textWrapping"/>
              <w:t xml:space="preserve">Note: An Open Vote is checked at runtime in Step 3 and handled by EX-3; it is not treated as a precondition.</w:t>
            </w:r>
          </w:p>
        </w:tc>
      </w:tr>
      <w:tr>
        <w:trPr>
          <w:cantSplit w:val="0"/>
          <w:tblHeader w:val="0"/>
        </w:trPr>
        <w:tc>
          <w:tcPr/>
          <w:p w:rsidR="00000000" w:rsidDel="00000000" w:rsidP="00000000" w:rsidRDefault="00000000" w:rsidRPr="00000000" w14:paraId="00001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Meeting status becomes Ended.</w:t>
              <w:br w:type="textWrapping"/>
              <w:t xml:space="preserve">● POST-2: Actual End Time, acting Chair and event timestamp are recorded.</w:t>
              <w:br w:type="textWrapping"/>
              <w:t xml:space="preserve">● POST-3: Any InProgress Agenda Item becomes Done with its actual end time and duration. Any remaining Pending Items stay Pending and are not automatically marked Done. This update and the Meeting end are saved atomically; failure preserves both previous states. (BR-159)</w:t>
              <w:br w:type="textWrapping"/>
              <w:t xml:space="preserve">● POST-4: The Online Meeting Room stops accepting joins and connected users are disconnected. (BR-143)</w:t>
            </w:r>
          </w:p>
        </w:tc>
      </w:tr>
      <w:tr>
        <w:trPr>
          <w:cantSplit w:val="0"/>
          <w:tblHeader w:val="0"/>
        </w:trPr>
        <w:tc>
          <w:tcPr/>
          <w:p w:rsidR="00000000" w:rsidDel="00000000" w:rsidP="00000000" w:rsidRDefault="00000000" w:rsidRPr="00000000" w14:paraId="00001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 Meeting</w:t>
              <w:br w:type="textWrapping"/>
              <w:t xml:space="preserve">1. The assigned Chair selects End Meeting.</w:t>
              <w:br w:type="textWrapping"/>
              <w:t xml:space="preserve">2. The system checks current Chair assignment and Meeting InProgress status. (BR-130, BR-132)</w:t>
              <w:br w:type="textWrapping"/>
              <w:t xml:space="preserve">3. The system checks that no Vote is Open; otherwise execute EX-3. (BR-159)</w:t>
              <w:br w:type="textWrapping"/>
              <w:t xml:space="preserve">4. The system prepares completion of any InProgress Agenda Item, including actual end time and duration. Pending Items remain Pending. (BR-159)</w:t>
              <w:br w:type="textWrapping"/>
              <w:t xml:space="preserve">5. The system atomically saves the Agenda Item completion, Meeting Actual End Time, Ended status and immutable lifecycle event. If any save fails, all changes are rolled back and EX-2 applies. (BR-38, BR-132, BR-159)</w:t>
              <w:br w:type="textWrapping"/>
              <w:t xml:space="preserve">6. The Online Meeting Room stops accepting entries and connected users are disconnected. (BR-143)</w:t>
              <w:br w:type="textWrapping"/>
              <w:t xml:space="preserve">7. The system displays MSG111 – "Meeting ended successfully."</w:t>
            </w:r>
          </w:p>
        </w:tc>
      </w:tr>
      <w:tr>
        <w:trPr>
          <w:cantSplit w:val="0"/>
          <w:tblHeader w:val="0"/>
        </w:trPr>
        <w:tc>
          <w:tcPr/>
          <w:p w:rsidR="00000000" w:rsidDel="00000000" w:rsidP="00000000" w:rsidRDefault="00000000" w:rsidRPr="00000000" w14:paraId="00001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Meeting Cannot Be Ended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The Meeting is not InProgress, or the Chair is no longer assigned/active. (BR-130, BR-132)</w:t>
              <w:br w:type="textWrapping"/>
              <w:t xml:space="preserve">2. The Meeting remains unchanged and the system displays MSG114 – "This meeting cannot be ended."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End Cannot Be Completed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5, the system cannot save the Meeting end, Agenda Item completion or lifecycle event atomically.</w:t>
              <w:br w:type="textWrapping"/>
              <w:t xml:space="preserve">2. All changes are rolled back: the Meeting remains InProgress and the Agenda Item retains its previous status and timestamps. No successful end event is recorded and room closure is not triggered.</w:t>
              <w:br w:type="textWrapping"/>
              <w:t xml:space="preserve">3. The system displays MSG116 – "Unable to end the meeting. Please try again."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Open Vote Exists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3, a Vote is Open.</w:t>
              <w:br w:type="textWrapping"/>
              <w:t xml:space="preserve">2. The system displays MSG139 – Close all open votes before ending the meeting.</w:t>
              <w:br w:type="textWrapping"/>
              <w:t xml:space="preserve">3. Meeting remains InProgress; the use case ends unsuccessfully. (BR-159)</w:t>
            </w:r>
          </w:p>
        </w:tc>
      </w:tr>
    </w:tbl>
    <w:p w:rsidR="00000000" w:rsidDel="00000000" w:rsidP="00000000" w:rsidRDefault="00000000" w:rsidRPr="00000000" w14:paraId="00001145">
      <w:pPr>
        <w:pStyle w:val="Heading2"/>
        <w:rPr/>
      </w:pPr>
      <w:bookmarkStart w:colFirst="0" w:colLast="0" w:name="_heading=h.m5yr924jqxf" w:id="50"/>
      <w:bookmarkEnd w:id="50"/>
      <w:r w:rsidDel="00000000" w:rsidR="00000000" w:rsidRPr="00000000">
        <w:rPr>
          <w:rtl w:val="0"/>
        </w:rPr>
        <w:t xml:space="preserve">5. FE-05 – Agenda Management</w:t>
      </w:r>
    </w:p>
    <w:p w:rsidR="00000000" w:rsidDel="00000000" w:rsidP="00000000" w:rsidRDefault="00000000" w:rsidRPr="00000000" w14:paraId="00001146">
      <w:pPr>
        <w:pStyle w:val="Heading3"/>
        <w:rPr/>
      </w:pPr>
      <w:bookmarkStart w:colFirst="0" w:colLast="0" w:name="_heading=h.5brpvw3wh9ka" w:id="51"/>
      <w:bookmarkEnd w:id="51"/>
      <w:r w:rsidDel="00000000" w:rsidR="00000000" w:rsidRPr="00000000">
        <w:rPr>
          <w:color w:val="000000"/>
          <w:sz w:val="28"/>
          <w:szCs w:val="28"/>
          <w:rtl w:val="0"/>
        </w:rPr>
        <w:t xml:space="preserve">5.1 UC-23 – Manage Agenda Items</w:t>
      </w:r>
      <w:r w:rsidDel="00000000" w:rsidR="00000000" w:rsidRPr="00000000">
        <w:rPr>
          <w:rtl w:val="0"/>
        </w:rPr>
      </w:r>
    </w:p>
    <w:p w:rsidR="00000000" w:rsidDel="00000000" w:rsidP="00000000" w:rsidRDefault="00000000" w:rsidRPr="00000000" w14:paraId="00001147">
      <w:pPr>
        <w:pStyle w:val="Heading4"/>
        <w:rPr/>
      </w:pPr>
      <w:r w:rsidDel="00000000" w:rsidR="00000000" w:rsidRPr="00000000">
        <w:rPr>
          <w:sz w:val="24"/>
          <w:szCs w:val="24"/>
          <w:rtl w:val="0"/>
        </w:rPr>
        <w:t xml:space="preserve">5.1.1 UC-23a – Create Agenda Item</w:t>
      </w:r>
      <w:r w:rsidDel="00000000" w:rsidR="00000000" w:rsidRPr="00000000">
        <w:rPr>
          <w:rtl w:val="0"/>
        </w:rPr>
      </w:r>
    </w:p>
    <w:tbl>
      <w:tblPr>
        <w:tblStyle w:val="Table65"/>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Allows the active assigned Secretary to create a new Agenda Item while the Meeting is Draft, WaitingApproval, Rejected, Approved, Published or InProgress, including during the Meeting.</w:t>
            </w:r>
          </w:p>
        </w:tc>
      </w:tr>
      <w:tr>
        <w:trPr>
          <w:cantSplit w:val="0"/>
          <w:tblHeader w:val="0"/>
        </w:trPr>
        <w:tc>
          <w:tcPr/>
          <w:p w:rsidR="00000000" w:rsidDel="00000000" w:rsidP="00000000" w:rsidRDefault="00000000" w:rsidRPr="00000000" w14:paraId="00001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Secretary is authenticated and assigned to the Meeting.</w:t>
              <w:br w:type="textWrapping"/>
              <w:t xml:space="preserve">● PRE-2: The Meeting exists, is in Draft, WaitingApproval, Rejected, Approved, Published or InProgress status and is eligible for agenda planning. (BR-65, BR-74)</w:t>
            </w:r>
          </w:p>
        </w:tc>
      </w:tr>
      <w:tr>
        <w:trPr>
          <w:cantSplit w:val="0"/>
          <w:tblHeader w:val="0"/>
        </w:trPr>
        <w:tc>
          <w:tcPr/>
          <w:p w:rsidR="00000000" w:rsidDel="00000000" w:rsidP="00000000" w:rsidRDefault="00000000" w:rsidRPr="00000000" w14:paraId="00001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 Pending Agenda Item is created under the Meeting.</w:t>
            </w:r>
          </w:p>
          <w:p w:rsidR="00000000" w:rsidDel="00000000" w:rsidP="00000000" w:rsidRDefault="00000000" w:rsidRPr="00000000" w14:paraId="00001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Agenda Item is ordered within that Meeting and any selected documents belong to the same Meeting.</w:t>
            </w:r>
          </w:p>
        </w:tc>
      </w:tr>
      <w:tr>
        <w:trPr>
          <w:cantSplit w:val="0"/>
          <w:tblHeader w:val="0"/>
        </w:trPr>
        <w:tc>
          <w:tcPr/>
          <w:p w:rsidR="00000000" w:rsidDel="00000000" w:rsidP="00000000" w:rsidRDefault="00000000" w:rsidRPr="00000000" w14:paraId="00001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Create Agenda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The Secretary opens the Meeting Agenda and selects Add Agenda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Secretary enters Title, Planned Duration, optional Presenter and Description, and selects available Meeting documents.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verifies the active Secretary assignment, Meeting status (Draft, WaitingApproval, Rejected, Approved, Published or InProgress), required values and document access. (BR-64, BR-65, BR-66, BR-74)</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4. The system creates the Item as Pending after the last position in the Meeting agenda. Existing Item positions are unchanged. (BR-67)</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5. The system displays MSG60 – "Agenda item created successfully." and automatically refreshes the complete Agenda for authorized users currently viewing it. (BR-73)</w:t>
            </w:r>
          </w:p>
        </w:tc>
      </w:tr>
      <w:tr>
        <w:trPr>
          <w:cantSplit w:val="0"/>
          <w:tblHeader w:val="0"/>
        </w:trPr>
        <w:tc>
          <w:tcPr/>
          <w:p w:rsidR="00000000" w:rsidDel="00000000" w:rsidP="00000000" w:rsidRDefault="00000000" w:rsidRPr="00000000" w14:paraId="00001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EX-1 – Invalid Agenda Item Information</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required values or selected documents are invalid.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No Item is created. The system displays MSG66 – "Invalid agenda item information." with the applicable field messages.</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EX-2 – Agenda Planning No Longer Permitted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the Meeting no longer permits Agenda planning or the actor is no longer its active assigned Secretary.</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No Item is created. The system displays MSG67 – "The agenda for this meeting can no longer be modified."</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EX-3 – Create Cannot Be Saved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4, the system cannot save the Item or its document associations.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saved Agenda and its order remain unchanged. No successful change is announced to viewers.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displays MSG68 – "Unable to create the agenda item. Please try again." The use case ends unsuccessfully.</w:t>
            </w:r>
          </w:p>
        </w:tc>
      </w:tr>
    </w:tbl>
    <w:p w:rsidR="00000000" w:rsidDel="00000000" w:rsidP="00000000" w:rsidRDefault="00000000" w:rsidRPr="00000000" w14:paraId="00001165">
      <w:pPr>
        <w:pStyle w:val="Heading4"/>
        <w:rPr/>
      </w:pPr>
      <w:r w:rsidDel="00000000" w:rsidR="00000000" w:rsidRPr="00000000">
        <w:rPr>
          <w:sz w:val="24"/>
          <w:szCs w:val="24"/>
          <w:rtl w:val="0"/>
        </w:rPr>
        <w:t xml:space="preserve">5.1.2 UC-23b – Update Agenda Item</w:t>
      </w:r>
      <w:r w:rsidDel="00000000" w:rsidR="00000000" w:rsidRPr="00000000">
        <w:rPr>
          <w:rtl w:val="0"/>
        </w:rPr>
      </w:r>
    </w:p>
    <w:tbl>
      <w:tblPr>
        <w:tblStyle w:val="Table66"/>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Allows the active assigned Secretary to update a Pending Agenda Item, or update only Title and Description after the Item has started.</w:t>
            </w:r>
          </w:p>
        </w:tc>
      </w:tr>
      <w:tr>
        <w:trPr>
          <w:cantSplit w:val="0"/>
          <w:tblHeader w:val="0"/>
        </w:trPr>
        <w:tc>
          <w:tcPr/>
          <w:p w:rsidR="00000000" w:rsidDel="00000000" w:rsidP="00000000" w:rsidRDefault="00000000" w:rsidRPr="00000000" w14:paraId="00001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PRE-1: The Secretary is authenticated, active and assigned to the Meeting.</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PRE-2: The Item belongs to the Meeting and the Meeting is Draft, WaitingApproval, Rejected, Approved, Published or InProgress. (BR-65, BR-68)</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PRE-3: A Pending Item permits changes to its planning fields; an InProgress or Done Item permits only Title and Description changes. (BR-68)</w:t>
            </w:r>
          </w:p>
        </w:tc>
      </w:tr>
      <w:tr>
        <w:trPr>
          <w:cantSplit w:val="0"/>
          <w:tblHeader w:val="0"/>
        </w:trPr>
        <w:tc>
          <w:tcPr/>
          <w:p w:rsidR="00000000" w:rsidDel="00000000" w:rsidP="00000000" w:rsidRDefault="00000000" w:rsidRPr="00000000" w14:paraId="00001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POST-1: The permitted Item information is updated.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POST-2: Meeting membership, Item execution status, actual timestamps and Meeting lifecycle remain unchanged.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POST-3: Authorized users currently viewing the Agenda automatically see the complete updated Agenda. (BR-73)</w:t>
            </w:r>
          </w:p>
        </w:tc>
      </w:tr>
      <w:tr>
        <w:trPr>
          <w:cantSplit w:val="0"/>
          <w:tblHeader w:val="0"/>
        </w:trPr>
        <w:tc>
          <w:tcPr/>
          <w:p w:rsidR="00000000" w:rsidDel="00000000" w:rsidP="00000000" w:rsidRDefault="00000000" w:rsidRPr="00000000" w14:paraId="00001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Update Agenda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The Secretary selects an Item and chooses Edit.</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For Pending, the system permits changes to Title, Planned Duration, optional Presenter, Description and document associations. For InProgress or Done, only Title and Description are editable. (BR-68)</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Secretary enters permitted changes and submits.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5. The system saves the permitted changes together, preserving execution status and actual timestamps.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6. The system displays MSG61 – "Agenda item updated successfully." and automatically refreshes the complete Agenda for authorized viewers. (BR-73)</w:t>
            </w:r>
          </w:p>
        </w:tc>
      </w:tr>
      <w:tr>
        <w:trPr>
          <w:cantSplit w:val="0"/>
          <w:tblHeader w:val="0"/>
        </w:trPr>
        <w:tc>
          <w:tcPr/>
          <w:p w:rsidR="00000000" w:rsidDel="00000000" w:rsidP="00000000" w:rsidRDefault="00000000" w:rsidRPr="00000000" w14:paraId="00001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EX-1 – Invalid Agenda Item Information</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4, the submitted values or documents are invalid.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Item remains unchanged. The system displays MSG66 with the applicable field messages.</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EX-2 – Editing No Longer Permitted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4, the Meeting no longer permits Agenda planning or the actor is no longer its active assigned Secretary.</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Item remains unchanged. The system displays MSG67.</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EX-3 – Update Cannot Be Saved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5, the system cannot save the permitted changes.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Item information, document associations, execution status, actual timestamps and order remain unchanged. No successful change is announced to viewers.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displays MSG69 – "Unable to update the agenda item. Please try again." The use case ends unsuccessfully.</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EX-4 – Changes Not Permitted for the Current Item Status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4, the Item is InProgress or Done and the request changes a field other than Title or Description, including when the Item started after the edit form was opened.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No changes are saved. The system displays MSG141 – "Only Title and Description can be changed after an agenda item has started."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refreshes the permitted fields. The Secretary may revise the request and continue from Step 3.</w:t>
            </w:r>
          </w:p>
        </w:tc>
      </w:tr>
    </w:tbl>
    <w:p w:rsidR="00000000" w:rsidDel="00000000" w:rsidP="00000000" w:rsidRDefault="00000000" w:rsidRPr="00000000" w14:paraId="00001183">
      <w:pPr>
        <w:pStyle w:val="Heading4"/>
        <w:rPr/>
      </w:pPr>
      <w:r w:rsidDel="00000000" w:rsidR="00000000" w:rsidRPr="00000000">
        <w:rPr>
          <w:sz w:val="24"/>
          <w:szCs w:val="24"/>
          <w:rtl w:val="0"/>
        </w:rPr>
        <w:t xml:space="preserve">5.1.3 UC-23c – Delete Agenda Item</w:t>
      </w:r>
      <w:r w:rsidDel="00000000" w:rsidR="00000000" w:rsidRPr="00000000">
        <w:rPr>
          <w:rtl w:val="0"/>
        </w:rPr>
      </w:r>
    </w:p>
    <w:tbl>
      <w:tblPr>
        <w:tblStyle w:val="Table67"/>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Allows the active assigned Secretary to delete only a Pending Agenda Item from the Meeting.</w:t>
            </w:r>
          </w:p>
        </w:tc>
      </w:tr>
      <w:tr>
        <w:trPr>
          <w:cantSplit w:val="0"/>
          <w:tblHeader w:val="0"/>
        </w:trPr>
        <w:tc>
          <w:tcPr/>
          <w:p w:rsidR="00000000" w:rsidDel="00000000" w:rsidP="00000000" w:rsidRDefault="00000000" w:rsidRPr="00000000" w14:paraId="00001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PRE-1: The Secretary is authenticated, active and assigned to the Meeting.</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PRE-2: The Item belongs to a Meeting in Draft, WaitingApproval, Rejected, Approved, Published or InProgress. (BR-65, BR-68)</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PRE-3: The Item is Pending. InProgress and Done Items cannot be deleted. (BR-68)</w:t>
            </w:r>
          </w:p>
        </w:tc>
      </w:tr>
      <w:tr>
        <w:trPr>
          <w:cantSplit w:val="0"/>
          <w:tblHeader w:val="0"/>
        </w:trPr>
        <w:tc>
          <w:tcPr/>
          <w:p w:rsidR="00000000" w:rsidDel="00000000" w:rsidP="00000000" w:rsidRDefault="00000000" w:rsidRPr="00000000" w14:paraId="00001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POST-1: The selected Pending Item is removed.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POST-2: Remaining Item positions and execution data, and the Meeting lifecycle, are unchanged.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POST-3: Authorized viewers automatically see the complete updated Agenda. (BR-73)</w:t>
            </w:r>
          </w:p>
        </w:tc>
      </w:tr>
      <w:tr>
        <w:trPr>
          <w:cantSplit w:val="0"/>
          <w:tblHeader w:val="0"/>
        </w:trPr>
        <w:tc>
          <w:tcPr/>
          <w:p w:rsidR="00000000" w:rsidDel="00000000" w:rsidP="00000000" w:rsidRDefault="00000000" w:rsidRPr="00000000" w14:paraId="00001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Delete Agenda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The Secretary selects a Pending Item, chooses Delete and confirms.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system verifies the active Secretary assignment, permitted Meeting status, Item membership and that the Item is still Pending. (BR-64, BR-65, BR-68)</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removes the Item while retaining every remaining Item position.</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4. The system displays MSG62 – "Agenda item deleted successfully." and automatically refreshes the complete Agenda for authorized viewers. (BR-73)</w:t>
            </w:r>
          </w:p>
        </w:tc>
      </w:tr>
      <w:tr>
        <w:trPr>
          <w:cantSplit w:val="0"/>
          <w:tblHeader w:val="0"/>
        </w:trPr>
        <w:tc>
          <w:tcPr/>
          <w:p w:rsidR="00000000" w:rsidDel="00000000" w:rsidP="00000000" w:rsidRDefault="00000000" w:rsidRPr="00000000" w14:paraId="00001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EX-1 – Agenda Planning No Longer Permitted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2, the Meeting no longer permits Agenda planning or the actor is no longer its active assigned Secretary.</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Nothing is deleted. The system displays MSG67.</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EX-2 – Agenda Item Has Already Started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2, the Item is InProgress or Done.</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Item and Agenda order remain unchanged. The system displays MSG142 – "Only Pending agenda items can be deleted."</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EX-3 – Deletion Cannot Be Saved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the system cannot complete deletion.</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Item and the saved Agenda order remain unchanged. No successful change is announced to viewers.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displays MSG70 – "Unable to delete the agenda item. Please try again." The use case ends unsuccessfully.</w:t>
            </w:r>
          </w:p>
        </w:tc>
      </w:tr>
    </w:tbl>
    <w:p w:rsidR="00000000" w:rsidDel="00000000" w:rsidP="00000000" w:rsidRDefault="00000000" w:rsidRPr="00000000" w14:paraId="000011A1">
      <w:pPr>
        <w:pStyle w:val="Heading4"/>
        <w:rPr/>
      </w:pPr>
      <w:r w:rsidDel="00000000" w:rsidR="00000000" w:rsidRPr="00000000">
        <w:rPr>
          <w:sz w:val="24"/>
          <w:szCs w:val="24"/>
          <w:rtl w:val="0"/>
        </w:rPr>
        <w:t xml:space="preserve">5.1.4 UC-23d – Reorder Agenda Items</w:t>
      </w:r>
      <w:r w:rsidDel="00000000" w:rsidR="00000000" w:rsidRPr="00000000">
        <w:rPr>
          <w:rtl w:val="0"/>
        </w:rPr>
      </w:r>
    </w:p>
    <w:tbl>
      <w:tblPr>
        <w:tblStyle w:val="Table68"/>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Allows the active assigned Secretary to exchange Pending Agenda Item positions within the same Meeting, keeping InProgress and Done positions unchanged.</w:t>
            </w:r>
          </w:p>
        </w:tc>
      </w:tr>
      <w:tr>
        <w:trPr>
          <w:cantSplit w:val="0"/>
          <w:tblHeader w:val="0"/>
        </w:trPr>
        <w:tc>
          <w:tcPr/>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PRE-1: The Secretary is authenticated, active and assigned to the Meeting.</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PRE-2: The Meeting is Draft, WaitingApproval, Rejected, Approved, Published or InProgress and contains Pending Items to reorder. (BR-65, BR-68)</w:t>
            </w:r>
          </w:p>
        </w:tc>
      </w:tr>
      <w:tr>
        <w:trPr>
          <w:cantSplit w:val="0"/>
          <w:tblHeader w:val="0"/>
        </w:trPr>
        <w:tc>
          <w:tcPr/>
          <w:p w:rsidR="00000000" w:rsidDel="00000000" w:rsidP="00000000" w:rsidRDefault="00000000" w:rsidRPr="00000000" w14:paraId="00001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POST-1: Pending Items occupy the same set of positions in the requested order.</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POST-2: InProgress and Done positions, Item membership and execution data remain unchanged.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POST-3: Authorized viewers automatically see the complete updated Agenda. (BR-73)</w:t>
            </w:r>
          </w:p>
        </w:tc>
      </w:tr>
      <w:tr>
        <w:trPr>
          <w:cantSplit w:val="0"/>
          <w:tblHeader w:val="0"/>
        </w:trPr>
        <w:tc>
          <w:tcPr/>
          <w:p w:rsidR="00000000" w:rsidDel="00000000" w:rsidP="00000000" w:rsidRDefault="00000000" w:rsidRPr="00000000" w14:paraId="00001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Reorder Agenda Items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The Secretary changes the relative order of Pending Items. Positions occupied by InProgress or Done Items are fixed.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system verifies the active Secretary assignment, permitted Meeting status and the latest saved Agenda. (BR-65, BR-74)</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verifies that each current Pending Item appears exactly once, all Items belong to this Meeting and only the existing Pending positions are exchanged. InProgress and Done positions must remain unchanged. (BR-64, BR-67, BR-68)</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4. The system saves the new Pending order together.</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5. The system displays MSG63 – "Agenda order updated successfully." and automatically refreshes the complete Agenda for authorized viewers. (BR-73)</w:t>
            </w:r>
          </w:p>
        </w:tc>
      </w:tr>
      <w:tr>
        <w:trPr>
          <w:cantSplit w:val="0"/>
          <w:tblHeader w:val="0"/>
        </w:trPr>
        <w:tc>
          <w:tcPr/>
          <w:p w:rsidR="00000000" w:rsidDel="00000000" w:rsidP="00000000" w:rsidRDefault="00000000" w:rsidRPr="00000000" w14:paraId="00001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EX-1 – Reordering No Longer Permitted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2, the Meeting no longer permits Agenda planning or the actor is no longer its active assigned Secretary.</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saved order remains unchanged. The system displays MSG67.</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EX-2 – Invalid or Outdated Agenda Order</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the request duplicates or omits a current Pending Item, includes an Item from another Meeting, changes an InProgress or Done position, or no longer matches the current Pending Items and positions.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No order changes are saved. The system displays MSG143 – "Only Pending agenda items can be reordered within their existing positions. Refresh the agenda and try again."</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refreshes the complete Agenda. The Secretary may revise the order and continue from Step 1.</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EX-3 – Order Cannot Be Saved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4, the system cannot save the requested order.</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All Item positions remain unchanged. No successful change is announced to viewers.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displays MSG71 – "Unable to update the agenda order. Please try again." The use case ends unsuccessfully.</w:t>
            </w:r>
          </w:p>
        </w:tc>
      </w:tr>
    </w:tbl>
    <w:p w:rsidR="00000000" w:rsidDel="00000000" w:rsidP="00000000" w:rsidRDefault="00000000" w:rsidRPr="00000000" w14:paraId="000011BF">
      <w:pPr>
        <w:pStyle w:val="Heading3"/>
        <w:rPr/>
      </w:pPr>
      <w:bookmarkStart w:colFirst="0" w:colLast="0" w:name="_heading=h.6xrpwprbxr6k" w:id="52"/>
      <w:bookmarkEnd w:id="52"/>
      <w:r w:rsidDel="00000000" w:rsidR="00000000" w:rsidRPr="00000000">
        <w:rPr>
          <w:color w:val="000000"/>
          <w:sz w:val="28"/>
          <w:szCs w:val="28"/>
          <w:rtl w:val="0"/>
        </w:rPr>
        <w:t xml:space="preserve">5.2 UC-24 – Set Current Agenda Item</w:t>
      </w:r>
      <w:r w:rsidDel="00000000" w:rsidR="00000000" w:rsidRPr="00000000">
        <w:rPr>
          <w:rtl w:val="0"/>
        </w:rPr>
      </w:r>
    </w:p>
    <w:tbl>
      <w:tblPr>
        <w:tblStyle w:val="Table69"/>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Chair</w:t>
            </w:r>
          </w:p>
        </w:tc>
        <w:tc>
          <w:tcPr/>
          <w:p w:rsidR="00000000" w:rsidDel="00000000" w:rsidP="00000000" w:rsidRDefault="00000000" w:rsidRPr="00000000" w14:paraId="00001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Allows the active assigned Chair to start the first Pending Agenda Item in the current Meeting order.</w:t>
            </w:r>
          </w:p>
        </w:tc>
      </w:tr>
      <w:tr>
        <w:trPr>
          <w:cantSplit w:val="0"/>
          <w:tblHeader w:val="0"/>
        </w:trPr>
        <w:tc>
          <w:tcPr/>
          <w:p w:rsidR="00000000" w:rsidDel="00000000" w:rsidP="00000000" w:rsidRDefault="00000000" w:rsidRPr="00000000" w14:paraId="00001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PRE-1: The Chair is authenticated, active and assigned to the Meeting.</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PRE-2: The Meeting is InProgress and the selected Item is the first Pending Item in its current order. (BR-69, BR-70)</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PRE-3: No other Item of the Meeting is InProgress. (BR-71)</w:t>
            </w:r>
          </w:p>
        </w:tc>
      </w:tr>
      <w:tr>
        <w:trPr>
          <w:cantSplit w:val="0"/>
          <w:tblHeader w:val="0"/>
        </w:trPr>
        <w:tc>
          <w:tcPr/>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Agenda Item becomes InProgress and the current item for that Meeting.</w:t>
            </w:r>
          </w:p>
          <w:p w:rsidR="00000000" w:rsidDel="00000000" w:rsidP="00000000" w:rsidRDefault="00000000" w:rsidRPr="00000000" w14:paraId="00001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Its actual start time is recorded.</w:t>
            </w:r>
          </w:p>
        </w:tc>
      </w:tr>
      <w:tr>
        <w:trPr>
          <w:cantSplit w:val="0"/>
          <w:tblHeader w:val="0"/>
        </w:trPr>
        <w:tc>
          <w:tcPr/>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Set Current Agenda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The Chair selects the first Pending Item in the current Meeting order and chooses Set as Current.</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system rechecks the active Chair assignment, Meeting InProgress status and that the selected Item belongs to the Meeting and remains Pending. (BR-64, BR-69)</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verifies that no other Item is InProgress and that the selected Item is still the first Pending Item in the latest saved order. (BR-70, BR-71)</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4. The system changes the Item to InProgress and records its actual start time together. If competing requests arrive, only one Item may start. (BR-70, BR-71, BR-72)</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5. The system displays MSG64 – "Current agenda item updated successfully." and automatically refreshes the complete Agenda for authorized viewers. (BR-73)</w:t>
            </w:r>
          </w:p>
        </w:tc>
      </w:tr>
      <w:tr>
        <w:trPr>
          <w:cantSplit w:val="0"/>
          <w:tblHeader w:val="0"/>
        </w:trPr>
        <w:tc>
          <w:tcPr/>
          <w:p w:rsidR="00000000" w:rsidDel="00000000" w:rsidP="00000000" w:rsidRDefault="00000000" w:rsidRPr="00000000" w14:paraId="00001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EX-1 – Agenda Item Cannot Become Current</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2, the Chair is no longer active or assigned, the Meeting is not InProgress, or the selected Item does not belong to the Meeting or is not Pending.</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Agenda remains unchanged. The system displays MSG73 – "This agenda item cannot be set as current."</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EX-2 – Another Agenda Item Is InProgress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or Step 4, another Item is already InProgress.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selected Item remains Pending. The system displays MSG72 – "Another agenda item is already in progress. Complete it before starting another agenda item."</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EX-3 – Selected Item Is Not the First Pending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or Step 4, a different Item is first in the current Pending order.</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Agenda remains unchanged. The system displays MSG144 – "Start the first Pending agenda item in the current order." and refreshes the Agenda.</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EX-4 – Current Agenda Item Cannot Be Saved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4, the system cannot save the Item status or actual start time.</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selected Item remains Pending; its timestamps and all other Agenda data remain unchanged. No successful change is announced to viewers.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displays MSG75 – "Unable to set the current agenda item. Please try again." The use case ends unsuccessfully.</w:t>
            </w:r>
          </w:p>
        </w:tc>
      </w:tr>
    </w:tbl>
    <w:p w:rsidR="00000000" w:rsidDel="00000000" w:rsidP="00000000" w:rsidRDefault="00000000" w:rsidRPr="00000000" w14:paraId="000011E3">
      <w:pPr>
        <w:pStyle w:val="Heading3"/>
        <w:rPr/>
      </w:pPr>
      <w:bookmarkStart w:colFirst="0" w:colLast="0" w:name="_heading=h.kt6xc7spptst" w:id="53"/>
      <w:bookmarkEnd w:id="53"/>
      <w:r w:rsidDel="00000000" w:rsidR="00000000" w:rsidRPr="00000000">
        <w:rPr>
          <w:color w:val="000000"/>
          <w:sz w:val="28"/>
          <w:szCs w:val="28"/>
          <w:rtl w:val="0"/>
        </w:rPr>
        <w:t xml:space="preserve">5.3 UC-25 – Complete Agenda Item</w:t>
      </w:r>
      <w:r w:rsidDel="00000000" w:rsidR="00000000" w:rsidRPr="00000000">
        <w:rPr>
          <w:rtl w:val="0"/>
        </w:rPr>
      </w:r>
    </w:p>
    <w:tbl>
      <w:tblPr>
        <w:tblStyle w:val="Table70"/>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Chair</w:t>
            </w:r>
          </w:p>
        </w:tc>
        <w:tc>
          <w:tcPr/>
          <w:p w:rsidR="00000000" w:rsidDel="00000000" w:rsidP="00000000" w:rsidRDefault="00000000" w:rsidRPr="00000000" w14:paraId="00001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Allows the active assigned Chair to complete the current Item regardless of how its actual duration compares with its planned duration.</w:t>
            </w:r>
          </w:p>
        </w:tc>
      </w:tr>
      <w:tr>
        <w:trPr>
          <w:cantSplit w:val="0"/>
          <w:tblHeader w:val="0"/>
        </w:trPr>
        <w:tc>
          <w:tcPr/>
          <w:p w:rsidR="00000000" w:rsidDel="00000000" w:rsidP="00000000" w:rsidRDefault="00000000" w:rsidRPr="00000000" w14:paraId="00001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Chair is active and assigned to the Meeting.</w:t>
            </w:r>
          </w:p>
          <w:p w:rsidR="00000000" w:rsidDel="00000000" w:rsidP="00000000" w:rsidRDefault="00000000" w:rsidRPr="00000000" w14:paraId="00001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Meeting is InProgress and the selected Agenda Item is currently InProgress.</w:t>
            </w:r>
          </w:p>
        </w:tc>
      </w:tr>
      <w:tr>
        <w:trPr>
          <w:cantSplit w:val="0"/>
          <w:tblHeader w:val="0"/>
        </w:trPr>
        <w:tc>
          <w:tcPr/>
          <w:p w:rsidR="00000000" w:rsidDel="00000000" w:rsidP="00000000" w:rsidRDefault="00000000" w:rsidRPr="00000000" w14:paraId="00001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POST-1: The current Item becomes Done with its actual end time and actual duration.</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POST-2: The Meeting remains InProgress. No next Item starts automatically. (BR-72)</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POST-3: Authorized viewers automatically see the complete updated Agenda. (BR-73)</w:t>
            </w:r>
          </w:p>
        </w:tc>
      </w:tr>
      <w:tr>
        <w:trPr>
          <w:cantSplit w:val="0"/>
          <w:tblHeader w:val="0"/>
        </w:trPr>
        <w:tc>
          <w:tcPr/>
          <w:p w:rsidR="00000000" w:rsidDel="00000000" w:rsidP="00000000" w:rsidRDefault="00000000" w:rsidRPr="00000000" w14:paraId="00001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Complete Agenda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The Chair selects Complete for the current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system verifies the active Chair assignment, Meeting InProgress status, Item membership and current InProgress status. Planned Duration does not restrict completion. (BR-64, BR-69, BR-70, BR-72)</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records actual end time and elapsed duration and changes the Item to Done together. (BR-70, BR-72)</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4. The Meeting stays InProgress with no current Item. The Chair must explicitly start the first remaining Pending Item through UC-24.</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5. The system displays MSG65 – "Agenda item completed successfully." and automatically refreshes the complete Agenda for authorized viewers. (BR-73)</w:t>
            </w:r>
          </w:p>
        </w:tc>
      </w:tr>
      <w:tr>
        <w:trPr>
          <w:cantSplit w:val="0"/>
          <w:tblHeader w:val="0"/>
        </w:trPr>
        <w:tc>
          <w:tcPr/>
          <w:p w:rsidR="00000000" w:rsidDel="00000000" w:rsidP="00000000" w:rsidRDefault="00000000" w:rsidRPr="00000000" w14:paraId="00001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EX-1 – Agenda Item Cannot Be Completed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2, the Chair is no longer active or assigned, the Meeting is not InProgress, or the Item does not belong to the Meeting or is not its current InProgress Item.</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Nothing changes. The system displays MSG74 – "This agenda item cannot be completed."</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EX-2 – Agenda Item Completion Cannot Be Saved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the system cannot save completion, actual end time or actual duration.</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Item remains InProgress with unchanged timestamps. The Meeting remains InProgress. No successful change is announced to viewers.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displays MSG76 – "Unable to complete the agenda item. Please try again." The use case ends unsuccessfully.</w:t>
            </w:r>
          </w:p>
        </w:tc>
      </w:tr>
    </w:tbl>
    <w:p w:rsidR="00000000" w:rsidDel="00000000" w:rsidP="00000000" w:rsidRDefault="00000000" w:rsidRPr="00000000" w14:paraId="00001205">
      <w:pPr>
        <w:pStyle w:val="Heading3"/>
        <w:rPr/>
      </w:pPr>
      <w:bookmarkStart w:colFirst="0" w:colLast="0" w:name="_heading=h.mph2sume7j55" w:id="54"/>
      <w:bookmarkEnd w:id="54"/>
      <w:r w:rsidDel="00000000" w:rsidR="00000000" w:rsidRPr="00000000">
        <w:rPr>
          <w:color w:val="000000"/>
          <w:sz w:val="28"/>
          <w:szCs w:val="28"/>
          <w:rtl w:val="0"/>
        </w:rPr>
        <w:t xml:space="preserve">5.4 UC-26 – View Meeting Agenda</w:t>
      </w:r>
      <w:r w:rsidDel="00000000" w:rsidR="00000000" w:rsidRPr="00000000">
        <w:rPr>
          <w:rtl w:val="0"/>
        </w:rPr>
      </w:r>
    </w:p>
    <w:tbl>
      <w:tblPr>
        <w:tblStyle w:val="Table71"/>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 Meeting Approver, Chair, Secretary, Participant</w:t>
            </w:r>
          </w:p>
        </w:tc>
        <w:tc>
          <w:tcPr/>
          <w:p w:rsidR="00000000" w:rsidDel="00000000" w:rsidP="00000000" w:rsidRDefault="00000000" w:rsidRPr="00000000" w14:paraId="00001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Allows an authorized user to view the complete Meeting Agenda and automatically see saved changes while the Agenda remains open.</w:t>
            </w:r>
          </w:p>
        </w:tc>
      </w:tr>
      <w:tr>
        <w:trPr>
          <w:cantSplit w:val="0"/>
          <w:tblHeader w:val="0"/>
        </w:trPr>
        <w:tc>
          <w:tcPr/>
          <w:p w:rsidR="00000000" w:rsidDel="00000000" w:rsidP="00000000" w:rsidRDefault="00000000" w:rsidRPr="00000000" w14:paraId="00001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may view the selected Meeting. (BR-29)</w:t>
            </w:r>
          </w:p>
        </w:tc>
      </w:tr>
      <w:tr>
        <w:trPr>
          <w:cantSplit w:val="0"/>
          <w:tblHeader w:val="0"/>
        </w:trPr>
        <w:tc>
          <w:tcPr/>
          <w:p w:rsidR="00000000" w:rsidDel="00000000" w:rsidP="00000000" w:rsidRDefault="00000000" w:rsidRPr="00000000" w14: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 POST-1: Agenda title, presenter, planned duration, order, execution status and recorded actual times are shown read-only.</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POST-2: The complete Agenda automatically reflects successful creation, editing, deletion, reordering, Item start/completion and completion of the current Item when the Meeting ends. (BR-73)</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 POST-3: Viewing does not modify the Agenda.</w:t>
            </w:r>
          </w:p>
        </w:tc>
      </w:tr>
      <w:tr>
        <w:trPr>
          <w:cantSplit w:val="0"/>
          <w:tblHeader w:val="0"/>
        </w:trPr>
        <w:tc>
          <w:tcPr/>
          <w:p w:rsidR="00000000" w:rsidDel="00000000" w:rsidP="00000000" w:rsidRDefault="00000000" w:rsidRPr="00000000" w14: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rPr>
              <w:t xml:space="preserve">View Meeting Agenda</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The user opens the Meeting Agenda tab.</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system verifies Meeting access and retrieves the complete saved Agenda in its current order. (BR-29, BR-64)</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The system shows Item title, presenter, planned duration, status, order and recorded actual times.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4. While the user continues viewing, the system automatically refreshes the complete Agenda after a successful Agenda change, including changes made by another authorized user. Manual page refresh is not required. (BR-73)</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5. The system rechecks access before displaying refreshed Agenda data. Failed changes are not shown as successful updates.</w:t>
            </w:r>
          </w:p>
        </w:tc>
      </w:tr>
      <w:tr>
        <w:trPr>
          <w:cantSplit w:val="0"/>
          <w:tblHeader w:val="0"/>
        </w:trPr>
        <w:tc>
          <w:tcPr/>
          <w:p w:rsidR="00000000" w:rsidDel="00000000" w:rsidP="00000000" w:rsidRDefault="00000000" w:rsidRPr="00000000" w14:paraId="00001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AF-1 – Empty Meeting Agenda</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3 or Step 4, no Agenda Items exist.</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system displays the empty Agenda state.</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While the view remains open, it automatically reflects subsequent saved Agenda changes. The use case succeeds.</w:t>
            </w:r>
          </w:p>
        </w:tc>
      </w:tr>
      <w:tr>
        <w:trPr>
          <w:cantSplit w:val="0"/>
          <w:tblHeader w:val="0"/>
        </w:trPr>
        <w:tc>
          <w:tcPr/>
          <w:p w:rsidR="00000000" w:rsidDel="00000000" w:rsidP="00000000" w:rsidRDefault="00000000" w:rsidRPr="00000000" w14: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Cs w:val="0"/>
                <w:iCs w:val="0"/>
                <w:smallCaps w:val="0"/>
                <w:strike w:val="0"/>
                <w:color w:val="000000"/>
                <w:sz w:val="24"/>
                <w:szCs w:val="24"/>
                <w:u w:val="none"/>
                <w:shd w:fill="auto" w:val="clear"/>
                <w:vertAlign w:val="baseline"/>
                <w:b/>
              </w:rPr>
              <w:t xml:space="preserve">EX-1 – Meeting Not Accessible</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2 or Step 5, the Meeting does not exist or the user lacks access.</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No further Agenda information is disclosed. The use case ends.</w:t>
            </w:r>
            <w:r>
              <w:rPr>
                <w:rFonts w:ascii="Times New Roman" w:cs="Times New Roman" w:eastAsia="Times New Roman" w:hAnsi="Times New Roman"/>
                <w:bCs w:val="0"/>
                <w:iCs w:val="0"/>
                <w:smallCaps w:val="0"/>
                <w:strike w:val="0"/>
                <w:color w:val="000000"/>
                <w:sz w:val="24"/>
                <w:szCs w:val="24"/>
                <w:u w:val="none"/>
                <w:shd w:fill="auto" w:val="clear"/>
                <w:vertAlign w:val="baseline"/>
                <w:b/>
              </w:rPr>
              <w:br/>
              <w:t xml:space="preserve">EX-2 – Meeting Agenda Cannot Be Retrieved</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1. At Step 2 or Step 4, the system cannot retrieve the latest Agenda.</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2. The system displays MSG128 – "Unable to load the meeting agenda. Please try again." A retrieval failure is not displayed as an empty Agenda.</w:t>
            </w:r>
            <w:r>
              <w:rPr>
                <w:rFonts w:ascii="Times New Roman" w:cs="Times New Roman" w:eastAsia="Times New Roman" w:hAnsi="Times New Roman"/>
                <w:bCs w:val="0"/>
                <w:iCs w:val="0"/>
                <w:smallCaps w:val="0"/>
                <w:strike w:val="0"/>
                <w:color w:val="000000"/>
                <w:sz w:val="24"/>
                <w:szCs w:val="24"/>
                <w:u w:val="none"/>
                <w:shd w:fill="auto" w:val="clear"/>
                <w:vertAlign w:val="baseline"/>
              </w:rPr>
              <w:br/>
              <w:t xml:space="preserve">3. No Agenda data changes; previously displayed information is not presented as the latest saved Agenda. The user may retry.</w:t>
            </w:r>
          </w:p>
        </w:tc>
      </w:tr>
    </w:tbl>
    <w:p w:rsidR="00000000" w:rsidDel="00000000" w:rsidP="00000000" w:rsidRDefault="00000000" w:rsidRPr="00000000" w14:paraId="00001227">
      <w:pPr>
        <w:pStyle w:val="Heading2"/>
        <w:rPr/>
      </w:pPr>
      <w:bookmarkStart w:colFirst="0" w:colLast="0" w:name="_heading=h.ftf37nwjdeka" w:id="55"/>
      <w:bookmarkEnd w:id="55"/>
      <w:r w:rsidDel="00000000" w:rsidR="00000000" w:rsidRPr="00000000">
        <w:rPr>
          <w:rtl w:val="0"/>
        </w:rPr>
        <w:t xml:space="preserve">6. FE-06 – Meeting Participant Management</w:t>
      </w:r>
    </w:p>
    <w:p w:rsidR="00000000" w:rsidDel="00000000" w:rsidP="00000000" w:rsidRDefault="00000000" w:rsidRPr="00000000" w14:paraId="00001228">
      <w:pPr>
        <w:pStyle w:val="Heading3"/>
        <w:rPr/>
      </w:pPr>
      <w:bookmarkStart w:colFirst="0" w:colLast="0" w:name="_heading=h.kddqo4ux03l2" w:id="56"/>
      <w:bookmarkEnd w:id="56"/>
      <w:r w:rsidDel="00000000" w:rsidR="00000000" w:rsidRPr="00000000">
        <w:rPr>
          <w:color w:val="000000"/>
          <w:sz w:val="28"/>
          <w:szCs w:val="28"/>
          <w:rtl w:val="0"/>
        </w:rPr>
        <w:t xml:space="preserve">6.1 UC-27 – View Meeting Participants</w:t>
      </w:r>
      <w:r w:rsidDel="00000000" w:rsidR="00000000" w:rsidRPr="00000000">
        <w:rPr>
          <w:rtl w:val="0"/>
        </w:rPr>
      </w:r>
    </w:p>
    <w:tbl>
      <w:tblPr>
        <w:tblStyle w:val="Table72"/>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Secretary assigned to a meeting to view the current internal participants and external Guests associated with that meeting, together with each internal participant’s Meeting Role or the Guest access type.</w:t>
            </w:r>
          </w:p>
        </w:tc>
      </w:tr>
      <w:tr>
        <w:trPr>
          <w:cantSplit w:val="0"/>
          <w:tblHeader w:val="0"/>
        </w:trPr>
        <w:tc>
          <w:tcPr/>
          <w:p w:rsidR="00000000" w:rsidDel="00000000" w:rsidP="00000000" w:rsidRDefault="00000000" w:rsidRPr="00000000" w14: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Secretary is authenticated and assigned to the selected meeting with the Secretary meeting role.</w:t>
            </w:r>
          </w:p>
          <w:p w:rsidR="00000000" w:rsidDel="00000000" w:rsidP="00000000" w:rsidRDefault="00000000" w:rsidRPr="00000000" w14: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meeting exists.</w:t>
            </w:r>
          </w:p>
        </w:tc>
      </w:tr>
      <w:tr>
        <w:trPr>
          <w:cantSplit w:val="0"/>
          <w:tblHeader w:val="0"/>
        </w:trPr>
        <w:tc>
          <w:tcPr/>
          <w:p w:rsidR="00000000" w:rsidDel="00000000" w:rsidP="00000000" w:rsidRDefault="00000000" w:rsidRPr="00000000" w14: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current internal participant and external Guest list is displayed.</w:t>
            </w:r>
          </w:p>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No participant or guest information is modified.</w:t>
            </w:r>
          </w:p>
        </w:tc>
      </w:tr>
      <w:tr>
        <w:trPr>
          <w:cantSplit w:val="0"/>
          <w:tblHeader w:val="0"/>
        </w:trPr>
        <w:tc>
          <w:tcPr/>
          <w:p w:rsidR="00000000" w:rsidDel="00000000" w:rsidP="00000000" w:rsidRDefault="00000000" w:rsidRPr="00000000" w14: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Meeting Participants</w:t>
            </w:r>
          </w:p>
          <w:p w:rsidR="00000000" w:rsidDel="00000000" w:rsidP="00000000" w:rsidRDefault="00000000" w:rsidRPr="00000000" w14:paraId="00001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Secretary opens the selected meeting.</w:t>
            </w:r>
          </w:p>
          <w:p w:rsidR="00000000" w:rsidDel="00000000" w:rsidP="00000000" w:rsidRDefault="00000000" w:rsidRPr="00000000" w14:paraId="00001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Secretary selects the Meeting Participants tab.</w:t>
            </w:r>
          </w:p>
          <w:p w:rsidR="00000000" w:rsidDel="00000000" w:rsidP="00000000" w:rsidRDefault="00000000" w:rsidRPr="00000000" w14:paraId="00001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verifies that the Secretary is still assigned to the meeting.</w:t>
            </w:r>
          </w:p>
          <w:p w:rsidR="00000000" w:rsidDel="00000000" w:rsidP="00000000" w:rsidRDefault="00000000" w:rsidRPr="00000000" w14:paraId="00001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retrieves the current internal participants and current external Guest invitations of the selected meeting; records retained only as historical evidence are excluded. (BR-84, BR-103, BR-117, BR-148)</w:t>
            </w:r>
          </w:p>
          <w:p w:rsidR="00000000" w:rsidDel="00000000" w:rsidP="00000000" w:rsidRDefault="00000000" w:rsidRPr="00000000" w14:paraId="00001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displays Full Name, Email, participant type, and Meeting Role or Guest access type.</w:t>
            </w:r>
          </w:p>
          <w:p w:rsidR="00000000" w:rsidDel="00000000" w:rsidP="00000000" w:rsidRDefault="00000000" w:rsidRPr="00000000" w14: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Secretary reviews the participant list.</w:t>
            </w:r>
          </w:p>
        </w:tc>
      </w:tr>
      <w:tr>
        <w:trPr>
          <w:cantSplit w:val="0"/>
          <w:tblHeader w:val="0"/>
        </w:trPr>
        <w:tc>
          <w:tcPr/>
          <w:p w:rsidR="00000000" w:rsidDel="00000000" w:rsidP="00000000" w:rsidRDefault="00000000" w:rsidRPr="00000000" w14: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No Additional Participants or Guests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Entry Point: Step 4 of the Main Flow.</w:t>
              <w:br w:type="textWrapping"/>
              <w:t xml:space="preserve">1. The current roster contains only the assigned Secretary or Secretaries and no other participants or Guest invitations.</w:t>
              <w:br w:type="textWrapping"/>
              <w:t xml:space="preserve">2. The system displays the assigned Secretary entries; it does not show an empty roster.</w:t>
              <w:br w:type="textWrapping"/>
              <w:t xml:space="preserve">Resume Step: Step 6 of the Main Flow.</w:t>
            </w:r>
          </w:p>
        </w:tc>
      </w:tr>
      <w:tr>
        <w:trPr>
          <w:cantSplit w:val="0"/>
          <w:tblHeader w:val="0"/>
        </w:trPr>
        <w:tc>
          <w:tcPr/>
          <w:p w:rsidR="00000000" w:rsidDel="00000000" w:rsidP="00000000" w:rsidRDefault="00000000" w:rsidRPr="00000000" w14: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Meeting Is Not Accessible</w:t>
            </w:r>
            <w:r w:rsidDel="00000000" w:rsidR="00000000" w:rsidRPr="00000000">
              <w:rPr>
                <w:rtl w:val="0"/>
              </w:rPr>
            </w:r>
          </w:p>
          <w:p w:rsidR="00000000" w:rsidDel="00000000" w:rsidP="00000000" w:rsidRDefault="00000000" w:rsidRPr="00000000" w14: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3, the meeting does not exist or the current user is not its assigned Secretary.</w:t>
            </w:r>
          </w:p>
          <w:p w:rsidR="00000000" w:rsidDel="00000000" w:rsidP="00000000" w:rsidRDefault="00000000" w:rsidRPr="00000000" w14: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same not-found result used for an unknown meeting and does not disclose participant data. (BR-121)</w:t>
            </w:r>
          </w:p>
          <w:p w:rsidR="00000000" w:rsidDel="00000000" w:rsidP="00000000" w:rsidRDefault="00000000" w:rsidRPr="00000000" w14: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p w:rsidR="00000000" w:rsidDel="00000000" w:rsidP="00000000" w:rsidRDefault="00000000" w:rsidRPr="00000000" w14: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Participant List Cannot Be Retrieved</w:t>
            </w:r>
            <w:r w:rsidDel="00000000" w:rsidR="00000000" w:rsidRPr="00000000">
              <w:rPr>
                <w:rtl w:val="0"/>
              </w:rPr>
            </w:r>
          </w:p>
          <w:p w:rsidR="00000000" w:rsidDel="00000000" w:rsidP="00000000" w:rsidRDefault="00000000" w:rsidRPr="00000000" w14: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the system cannot retrieve the participant list.</w:t>
            </w:r>
          </w:p>
          <w:p w:rsidR="00000000" w:rsidDel="00000000" w:rsidP="00000000" w:rsidRDefault="00000000" w:rsidRPr="00000000" w14: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MSG95 – "Unable to load meeting participants. Please try again."</w:t>
            </w:r>
          </w:p>
          <w:p w:rsidR="00000000" w:rsidDel="00000000" w:rsidP="00000000" w:rsidRDefault="00000000" w:rsidRPr="00000000" w14: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tc>
      </w:tr>
    </w:tbl>
    <w:p w:rsidR="00000000" w:rsidDel="00000000" w:rsidP="00000000" w:rsidRDefault="00000000" w:rsidRPr="00000000" w14:paraId="00001254">
      <w:pPr>
        <w:pStyle w:val="Heading3"/>
        <w:rPr/>
      </w:pPr>
      <w:bookmarkStart w:colFirst="0" w:colLast="0" w:name="_heading=h.1p5i3pcvyx3u" w:id="57"/>
      <w:bookmarkEnd w:id="57"/>
      <w:r w:rsidDel="00000000" w:rsidR="00000000" w:rsidRPr="00000000">
        <w:rPr>
          <w:color w:val="000000"/>
          <w:sz w:val="28"/>
          <w:szCs w:val="28"/>
          <w:rtl w:val="0"/>
        </w:rPr>
        <w:t xml:space="preserve">6.2 UC-28 – Manage Meeting Participants</w:t>
      </w:r>
      <w:r w:rsidDel="00000000" w:rsidR="00000000" w:rsidRPr="00000000">
        <w:rPr>
          <w:rtl w:val="0"/>
        </w:rPr>
      </w:r>
    </w:p>
    <w:p w:rsidR="00000000" w:rsidDel="00000000" w:rsidP="00000000" w:rsidRDefault="00000000" w:rsidRPr="00000000" w14:paraId="00001255">
      <w:pPr>
        <w:pStyle w:val="Heading4"/>
        <w:rPr/>
      </w:pPr>
      <w:r w:rsidDel="00000000" w:rsidR="00000000" w:rsidRPr="00000000">
        <w:rPr>
          <w:sz w:val="24"/>
          <w:szCs w:val="24"/>
          <w:rtl w:val="0"/>
        </w:rPr>
        <w:t xml:space="preserve">6.2.1 UC-28a – Add Meeting Participant</w:t>
      </w:r>
      <w:r w:rsidDel="00000000" w:rsidR="00000000" w:rsidRPr="00000000">
        <w:rPr>
          <w:rtl w:val="0"/>
        </w:rPr>
      </w:r>
    </w:p>
    <w:tbl>
      <w:tblPr>
        <w:tblStyle w:val="Table73"/>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Meeting Organizer, Secretary</w:t>
            </w:r>
          </w:p>
        </w:tc>
        <w:tc>
          <w:tcPr/>
          <w:p w:rsidR="00000000" w:rsidDel="00000000" w:rsidP="00000000" w:rsidRDefault="00000000" w:rsidRPr="00000000" w14:paraId="00001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 SMTP Service</w:t>
            </w:r>
          </w:p>
        </w:tc>
      </w:tr>
      <w:tr>
        <w:trPr>
          <w:cantSplit w:val="0"/>
          <w:tblHeader w:val="0"/>
        </w:trPr>
        <w:tc>
          <w:tcPr/>
          <w:p w:rsidR="00000000" w:rsidDel="00000000" w:rsidP="00000000" w:rsidRDefault="00000000" w:rsidRPr="00000000" w14:paraId="00001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Meeting Organizer to add and assign the first Secretary when the meeting does not yet have one. After the first Secretary has been assigned, the Secretary manages the meeting roster by adding active internal users or inviting external Guests by name and email. Internal users are selected individually; organisational-unit invitation is not supported.</w:t>
            </w:r>
          </w:p>
        </w:tc>
      </w:tr>
      <w:tr>
        <w:trPr>
          <w:cantSplit w:val="0"/>
          <w:tblHeader w:val="0"/>
        </w:trPr>
        <w:tc>
          <w:tcPr/>
          <w:p w:rsidR="00000000" w:rsidDel="00000000" w:rsidP="00000000" w:rsidRDefault="00000000" w:rsidRPr="00000000" w14:paraId="00001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actor is authenticated and is either the Meeting Organizer creating the initial Secretary assignment or a Secretary already assigned to the selected meeting.</w:t>
            </w:r>
          </w:p>
          <w:p w:rsidR="00000000" w:rsidDel="00000000" w:rsidP="00000000" w:rsidRDefault="00000000" w:rsidRPr="00000000" w14:paraId="00001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meeting exists and is in Draft, Rejected, Approved, Published, or InProgress status.</w:t>
            </w:r>
          </w:p>
          <w:p w:rsidR="00000000" w:rsidDel="00000000" w:rsidP="00000000" w:rsidRDefault="00000000" w:rsidRPr="00000000" w14:paraId="00001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For an internal participant, the selected user has an active internal account and is not already a current participant. For an external Guest, the Guest name and email are valid and that email does not already have a current Guest invitation for the meeting. (BR-81, BR-82, BR-149)</w:t>
            </w:r>
          </w:p>
        </w:tc>
      </w:tr>
      <w:tr>
        <w:trPr>
          <w:cantSplit w:val="0"/>
          <w:tblHeader w:val="0"/>
        </w:trPr>
        <w:tc>
          <w:tcPr/>
          <w:p w:rsidR="00000000" w:rsidDel="00000000" w:rsidP="00000000" w:rsidRDefault="00000000" w:rsidRPr="00000000" w14:paraId="00001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internal user is added once, or one current external Guest invitation is created for the supplied email.</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invitation response starts as Pending with no response time.</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POST-3: An internal participant is assigned exactly one Meeting Role: Chair, Secretary, or Member. An external Guest has fixed Guest access and receives no system role or privileged Meeting Role. (BR-85, BR-150)</w:t>
            </w:r>
          </w:p>
          <w:p w:rsidR="00000000" w:rsidDel="00000000" w:rsidP="00000000" w:rsidRDefault="00000000" w:rsidRPr="00000000" w14:paraId="000012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POST-4: If the meeting is Published or InProgress, invitation delivery is queued. Internal participants may receive in-app and email notification; external Guests receive a secure guest invitation by email. (BR-90, BR-91, BR-152)</w:t>
            </w:r>
          </w:p>
        </w:tc>
      </w:tr>
      <w:tr>
        <w:trPr>
          <w:cantSplit w:val="0"/>
          <w:tblHeader w:val="0"/>
        </w:trPr>
        <w:tc>
          <w:tcPr/>
          <w:p w:rsidR="00000000" w:rsidDel="00000000" w:rsidP="00000000" w:rsidRDefault="00000000" w:rsidRPr="00000000" w14:paraId="00001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 Internal Meeting Participant</w:t>
            </w:r>
          </w:p>
          <w:p w:rsidR="00000000" w:rsidDel="00000000" w:rsidP="00000000" w:rsidRDefault="00000000" w:rsidRPr="00000000" w14:paraId="00001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authorized actor opens the Meeting Participants tab of the selected meeting.</w:t>
            </w:r>
          </w:p>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actor selects Add Participant.</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active internal users who are not already current participants of the meeting. (BR-81, BR-82)</w:t>
            </w:r>
          </w:p>
          <w:p w:rsidR="00000000" w:rsidDel="00000000" w:rsidP="00000000" w:rsidRDefault="00000000" w:rsidRPr="00000000" w14:paraId="00001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actor selects one user and assigns one Meeting Role: Chair, Secretary, or Member.</w:t>
            </w:r>
          </w:p>
          <w:p w:rsidR="00000000" w:rsidDel="00000000" w:rsidP="00000000" w:rsidRDefault="00000000" w:rsidRPr="00000000" w14:paraId="00001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actor submits the participant information.</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verifies that: when the meeting has no Secretary, the actor is its Meeting Organizer and the selected Meeting Role is Secretary; when the meeting already has a Secretary, the actor is an assigned Secretary; the meeting still permits participant management; the selected user is active and not already invited; the selected Meeting Role is valid; and assigning Chair would not create a second current Chair. (BR-78, BR-79, BR-80, BR-81, BR-82, BR-85, BR-123)</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adds the selected internal user with Pending response status and records the selected Meeting Role. (BR-85, BR-88)</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If the meeting is Published or InProgress, the system queues the applicable in-app notification and invitation email for asynchronous delivery. (BR-39, BR-40, BR-45, BR-90)</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displays MSG96 – "Meeting participant added successfully."</w:t>
            </w:r>
          </w:p>
        </w:tc>
      </w:tr>
      <w:tr>
        <w:trPr>
          <w:cantSplit w:val="0"/>
          <w:tblHeader w:val="0"/>
        </w:trPr>
        <w:tc>
          <w:tcPr/>
          <w:p w:rsidR="00000000" w:rsidDel="00000000" w:rsidP="00000000" w:rsidRDefault="00000000" w:rsidRPr="00000000" w14:paraId="00001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Add External Guest by Email</w:t>
            </w:r>
            <w:r w:rsidDel="00000000" w:rsidR="00000000" w:rsidRPr="00000000">
              <w:rPr>
                <w:rtl w:val="0"/>
              </w:rPr>
            </w:r>
          </w:p>
          <w:p w:rsidR="00000000" w:rsidDel="00000000" w:rsidP="00000000" w:rsidRDefault="00000000" w:rsidRPr="00000000" w14:paraId="00001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Point: Step 3 of the Main Flow.</w:t>
            </w:r>
          </w:p>
          <w:p w:rsidR="00000000" w:rsidDel="00000000" w:rsidP="00000000" w:rsidRDefault="00000000" w:rsidRPr="00000000" w14:paraId="00001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Secretary selects Add External Guest.</w:t>
            </w:r>
          </w:p>
          <w:p w:rsidR="00000000" w:rsidDel="00000000" w:rsidP="00000000" w:rsidRDefault="00000000" w:rsidRPr="00000000" w14:paraId="00001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fields for Guest Name and Email.</w:t>
            </w:r>
          </w:p>
          <w:p w:rsidR="00000000" w:rsidDel="00000000" w:rsidP="00000000" w:rsidRDefault="00000000" w:rsidRPr="00000000" w14:paraId="00001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Secretary enters the Guest Name and Email and submits the invitation.</w:t>
            </w:r>
          </w:p>
          <w:p w:rsidR="00000000" w:rsidDel="00000000" w:rsidP="00000000" w:rsidRDefault="00000000" w:rsidRPr="00000000" w14:paraId="00001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verifies that the Secretary is still assigned, the meeting still permits participant management, the email format is valid, the email does not already have a current Guest invitation for this meeting, and the email is not already represented by a current internal participant. (BR-79, BR-80, BR-149, BR-151)</w:t>
            </w:r>
          </w:p>
          <w:p w:rsidR="00000000" w:rsidDel="00000000" w:rsidP="00000000" w:rsidRDefault="00000000" w:rsidRPr="00000000" w14:paraId="00001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creates a current external Guest invitation with Pending response status and fixed Guest access. No internal user account or system role is created. (BR-84, BR-88, BR-148, BR-150, BR-156)</w:t>
            </w:r>
          </w:p>
          <w:p w:rsidR="00000000" w:rsidDel="00000000" w:rsidP="00000000" w:rsidRDefault="00000000" w:rsidRPr="00000000" w14:paraId="00001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If the meeting is Published or InProgress, the system generates a secure meeting-specific guest invitation and queues the invitation email. The Guest will later verify access using the invitation and an email one-time code; no internal account login is required. (BR-91, BR-152, BR-153, BR-156)</w:t>
            </w:r>
          </w:p>
          <w:p w:rsidR="00000000" w:rsidDel="00000000" w:rsidP="00000000" w:rsidRDefault="00000000" w:rsidRPr="00000000" w14:paraId="00001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flow resumes at Step 9 of the Main Flow.</w:t>
            </w:r>
          </w:p>
          <w:p w:rsidR="00000000" w:rsidDel="00000000" w:rsidP="00000000" w:rsidRDefault="00000000" w:rsidRPr="00000000" w14:paraId="00001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AF-2 – Invitation Notification Delivery Is Unavailable</w:t>
            </w:r>
            <w:r w:rsidDel="00000000" w:rsidR="00000000" w:rsidRPr="00000000">
              <w:rPr>
                <w:rtl w:val="0"/>
              </w:rPr>
            </w:r>
          </w:p>
          <w:p w:rsidR="00000000" w:rsidDel="00000000" w:rsidP="00000000" w:rsidRDefault="00000000" w:rsidRPr="00000000" w14:paraId="00001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8 of the Main Flow or Step 6 of AF-1, the meeting is Published or InProgress but the applicable invitation delivery is unavailable.</w:t>
            </w:r>
          </w:p>
          <w:p w:rsidR="00000000" w:rsidDel="00000000" w:rsidP="00000000" w:rsidRDefault="00000000" w:rsidRPr="00000000" w14:paraId="00001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internal participant or external Guest invitation remains successfully added with Pending response status. (BR-40, BR-94)</w:t>
            </w:r>
          </w:p>
          <w:p w:rsidR="00000000" w:rsidDel="00000000" w:rsidP="00000000" w:rsidRDefault="00000000" w:rsidRPr="00000000" w14:paraId="00001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records the delivery failure for retry.</w:t>
            </w:r>
          </w:p>
          <w:p w:rsidR="00000000" w:rsidDel="00000000" w:rsidP="00000000" w:rsidRDefault="00000000" w:rsidRPr="00000000" w14:paraId="00001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9 of the Main Flow.</w:t>
            </w:r>
          </w:p>
        </w:tc>
      </w:tr>
      <w:tr>
        <w:trPr>
          <w:cantSplit w:val="0"/>
          <w:tblHeader w:val="0"/>
        </w:trPr>
        <w:tc>
          <w:tcPr/>
          <w:p w:rsidR="00000000" w:rsidDel="00000000" w:rsidP="00000000" w:rsidRDefault="00000000" w:rsidRPr="00000000" w14:paraId="00001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Invalid Participant or Guest Information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of the Main Flow or Step 4 of AF-1, the submitted information is invalid. For an internal participant, the user is inactive, already a current participant, the Meeting Role is invalid, or assigning Chair would create a second current Chair. For an external Guest, the name/email is missing or invalid, the email is already invited as a current Guest, or the email is already represented by a current internal participant. (BR-81, BR-82, BR-85, BR-123, BR-148, BR-149, BR-151)</w:t>
              <w:br w:type="textWrapping"/>
              <w:t xml:space="preserve">2. No participant or Guest invitation is added.</w:t>
              <w:br w:type="textWrapping"/>
              <w:t xml:space="preserve">3. The system displays MSG97 – "Invalid meeting participant information." with the applicable field message(s), including: "The selected user is not available."; "This user is already a meeting participant."; "A valid meeting role is required."; "The Meeting Organizer must assign a Secretary as the first meeting participant."; "Guest name and email are required."; "Guest email is invalid."; "This guest email is already invited to the meeting."; "This email is already represented by an internal meeting participant."</w:t>
              <w:br w:type="textWrapping"/>
              <w:t xml:space="preserve">4. The actor corrects the information.</w:t>
              <w:br w:type="textWrapping"/>
              <w:t xml:space="preserve">5. For an internal participant, the flow resumes at Step 6 of the Main Flow. For an external Guest, the flow resumes at Step 4 of AF-1.</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Participant List Cannot Be Modified in the Current Status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of the Main Flow or Step 4 of AF-1, the Meeting is outside Draft, Rejected, Approved, Published or InProgress (including WaitingApproval, Ended and subsequent lifecycle states). (BR-80)</w:t>
              <w:br w:type="textWrapping"/>
              <w:t xml:space="preserve">2. No participant or Guest invitation is added.</w:t>
              <w:br w:type="textWrapping"/>
              <w:t xml:space="preserve">3. The system displays MSG98 – "The meeting participant list cannot be modified in its current status."</w:t>
              <w:br w:type="textWrapping"/>
              <w:t xml:space="preserve">4.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Participant or Guest Cannot Be Added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7 of the Main Flow or Step 5 of AF-1, the system cannot save the new internal participant or external Guest invitation.</w:t>
              <w:br w:type="textWrapping"/>
              <w:t xml:space="preserve">2. No new participant or Guest access is created and no invitation is sent.</w:t>
              <w:br w:type="textWrapping"/>
              <w:t xml:space="preserve">3. The system displays MSG99 – "Unable to add the meeting participant. Please try again."</w:t>
              <w:br w:type="textWrapping"/>
              <w:t xml:space="preserve">4. The use case ends.</w:t>
            </w:r>
          </w:p>
        </w:tc>
      </w:tr>
    </w:tbl>
    <w:p w:rsidR="00000000" w:rsidDel="00000000" w:rsidP="00000000" w:rsidRDefault="00000000" w:rsidRPr="00000000" w14:paraId="0000128D">
      <w:pPr>
        <w:pStyle w:val="Heading4"/>
        <w:rPr/>
      </w:pPr>
      <w:r w:rsidDel="00000000" w:rsidR="00000000" w:rsidRPr="00000000">
        <w:rPr>
          <w:sz w:val="24"/>
          <w:szCs w:val="24"/>
          <w:rtl w:val="0"/>
        </w:rPr>
        <w:t xml:space="preserve">6.2.2 UC-28b – Assign / Change Meeting Role</w:t>
      </w:r>
      <w:r w:rsidDel="00000000" w:rsidR="00000000" w:rsidRPr="00000000">
        <w:rPr>
          <w:rtl w:val="0"/>
        </w:rPr>
      </w:r>
    </w:p>
    <w:tbl>
      <w:tblPr>
        <w:tblStyle w:val="Table74"/>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Secretary to assign or change an existing internal participant's Meeting Role within one meeting without changing that user's system role. External Guests have fixed Guest access and are not managed through this use case.</w:t>
            </w:r>
          </w:p>
        </w:tc>
      </w:tr>
      <w:tr>
        <w:trPr>
          <w:cantSplit w:val="0"/>
          <w:tblHeader w:val="0"/>
        </w:trPr>
        <w:tc>
          <w:tcPr/>
          <w:p w:rsidR="00000000" w:rsidDel="00000000" w:rsidP="00000000" w:rsidRDefault="00000000" w:rsidRPr="00000000" w14:paraId="00001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Secretary is authenticated and assigned to the selected meeting with the Secretary meeting role.</w:t>
            </w:r>
          </w:p>
          <w:p w:rsidR="00000000" w:rsidDel="00000000" w:rsidP="00000000" w:rsidRDefault="00000000" w:rsidRPr="00000000" w14:paraId="00001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meeting is in Draft, Rejected, Approved, Published, or InProgress status.</w:t>
            </w:r>
          </w:p>
          <w:p w:rsidR="00000000" w:rsidDel="00000000" w:rsidP="00000000" w:rsidRDefault="00000000" w:rsidRPr="00000000" w14:paraId="00001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selected participant is a current internal participant of the selected meeting.</w:t>
            </w:r>
          </w:p>
        </w:tc>
      </w:tr>
      <w:tr>
        <w:trPr>
          <w:cantSplit w:val="0"/>
          <w:tblHeader w:val="0"/>
        </w:trPr>
        <w:tc>
          <w:tcPr/>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When a different valid role is selected, the participant's Meeting Role is updated for the selected meeting only. AF-1 is a no-change outcome and does not satisfy the role-update postcondition.</w:t>
              <w:br w:type="textWrapping"/>
              <w:t xml:space="preserve">● POST-2: The participant's system role and invitation response remain unchanged.</w:t>
              <w:br w:type="textWrapping"/>
              <w:t xml:space="preserve">● POST-3: If the role actually changes and the meeting is Published or InProgress, an in-app notification and an email describing the new Meeting Role are queued for the affected participant.</w:t>
            </w:r>
          </w:p>
        </w:tc>
      </w:tr>
      <w:tr>
        <w:trPr>
          <w:cantSplit w:val="0"/>
          <w:tblHeader w:val="0"/>
        </w:trPr>
        <w:tc>
          <w:tcPr/>
          <w:p w:rsidR="00000000" w:rsidDel="00000000" w:rsidP="00000000" w:rsidRDefault="00000000" w:rsidRPr="00000000" w14:paraId="00001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Assign / Change Meeting Role</w:t>
            </w:r>
          </w:p>
          <w:p w:rsidR="00000000" w:rsidDel="00000000" w:rsidP="00000000" w:rsidRDefault="00000000" w:rsidRPr="00000000" w14:paraId="00001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Secretary opens the Meeting Participants tab of the selected meeting.</w:t>
            </w:r>
          </w:p>
          <w:p w:rsidR="00000000" w:rsidDel="00000000" w:rsidP="00000000" w:rsidRDefault="00000000" w:rsidRPr="00000000" w14:paraId="00001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Secretary selects Change Role for a current internal participant.</w:t>
            </w:r>
          </w:p>
          <w:p w:rsidR="00000000" w:rsidDel="00000000" w:rsidP="00000000" w:rsidRDefault="00000000" w:rsidRPr="00000000" w14:paraId="00001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participant's current Meeting Role.</w:t>
            </w:r>
          </w:p>
          <w:p w:rsidR="00000000" w:rsidDel="00000000" w:rsidP="00000000" w:rsidRDefault="00000000" w:rsidRPr="00000000" w14:paraId="00001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Secretary selects Chair, Secretary, or Member.</w:t>
            </w:r>
          </w:p>
          <w:p w:rsidR="00000000" w:rsidDel="00000000" w:rsidP="00000000" w:rsidRDefault="00000000" w:rsidRPr="00000000" w14:paraId="00001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Secretary submits the selected Meeting Role.</w:t>
            </w:r>
          </w:p>
          <w:p w:rsidR="00000000" w:rsidDel="00000000" w:rsidP="00000000" w:rsidRDefault="00000000" w:rsidRPr="00000000" w14:paraId="000012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The system verifies that the Secretary is still assigned to the meeting, the meeting still permits participant management, the internal participant still belongs to the meeting, the selected Meeting Role is valid, the change would not remove a required Secretary or Chair, and assigning Chair would not create a second current Chair. (BR-79, BR-80, BR-85, BR-122, BR-123, BR-126)</w:t>
            </w:r>
          </w:p>
          <w:p w:rsidR="00000000" w:rsidDel="00000000" w:rsidP="00000000" w:rsidRDefault="00000000" w:rsidRPr="00000000" w14:paraId="00001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The system updates only the participant's Meeting Role for the selected meeting. The user's system Role and Invitation Response remain unchanged. (BR-85, BR-86, BR-96)</w:t>
            </w:r>
          </w:p>
          <w:p w:rsidR="00000000" w:rsidDel="00000000" w:rsidP="00000000" w:rsidRDefault="00000000" w:rsidRPr="00000000" w14:paraId="00001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If the meeting is Published or InProgress, the system queues an in-app notification and an email describing the new Meeting Role for asynchronous delivery to the participant. (BR-92)</w:t>
            </w:r>
          </w:p>
          <w:p w:rsidR="00000000" w:rsidDel="00000000" w:rsidP="00000000" w:rsidRDefault="00000000" w:rsidRPr="00000000" w14:paraId="00001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The system displays MSG100 – "Meeting role updated successfully."</w:t>
            </w:r>
          </w:p>
        </w:tc>
      </w:tr>
      <w:tr>
        <w:trPr>
          <w:cantSplit w:val="0"/>
          <w:tblHeader w:val="0"/>
        </w:trPr>
        <w:tc>
          <w:tcPr/>
          <w:p w:rsidR="00000000" w:rsidDel="00000000" w:rsidP="00000000" w:rsidRDefault="00000000" w:rsidRPr="00000000" w14:paraId="00001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Selected Role Is Unchanged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5, the selected Meeting Role is the participant's current role.</w:t>
              <w:br w:type="textWrapping"/>
              <w:t xml:space="preserve">2. The system leaves the participant unchanged.</w:t>
              <w:br w:type="textWrapping"/>
              <w:t xml:space="preserve">3. No update is saved, no role-change notification is queued and MSG100 is not displayed.</w:t>
              <w:br w:type="textWrapping"/>
              <w:t xml:space="preserve">4. The use case ends with a no-change outcome; the role-update postcondition is not satisfied.</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AF-2 – Role Change Notification Delivery Is Unavailable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8, the Meeting Role has been updated but notification delivery is unavailable.</w:t>
              <w:br w:type="textWrapping"/>
              <w:t xml:space="preserve">2. The Meeting Role change remains successful. (BR-94)</w:t>
              <w:br w:type="textWrapping"/>
              <w:t xml:space="preserve">3. The system records the delivery failure for retry.</w:t>
              <w:br w:type="textWrapping"/>
              <w:t xml:space="preserve">4. The flow resumes at Step 9 of the Main Flow.</w:t>
            </w:r>
          </w:p>
        </w:tc>
      </w:tr>
      <w:tr>
        <w:trPr>
          <w:cantSplit w:val="0"/>
          <w:tblHeader w:val="0"/>
        </w:trPr>
        <w:tc>
          <w:tcPr/>
          <w:p w:rsidR="00000000" w:rsidDel="00000000" w:rsidP="00000000" w:rsidRDefault="00000000" w:rsidRPr="00000000" w14:paraId="00001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Invalid Meeting Role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the submitted Meeting Role is not Chair, Secretary, or Member. (BR-85)</w:t>
              <w:br w:type="textWrapping"/>
              <w:t xml:space="preserve">2. The participant's Meeting Role remains unchanged.</w:t>
              <w:br w:type="textWrapping"/>
              <w:t xml:space="preserve">3. The system displays MSG101 – "A valid meeting role is required."</w:t>
              <w:br w:type="textWrapping"/>
              <w:t xml:space="preserve">4. The Secretary selects a valid Meeting Role.</w:t>
              <w:br w:type="textWrapping"/>
              <w:t xml:space="preserve">5. The flow resumes at Step 6 of the Main Flow.</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Required Meeting Role Would Be Removed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the change would remove the last assigned Secretary, remove the current Chair while the meeting is Published or InProgress, or create a second current Chair. (BR-122, BR-123, BR-126)</w:t>
              <w:br w:type="textWrapping"/>
              <w:t xml:space="preserve">2. The participant's Meeting Role remains unchanged.</w:t>
              <w:br w:type="textWrapping"/>
              <w:t xml:space="preserve">3. The system displays MSG109 – "The meeting must retain its required Chair and Secretary. Assign a replacement first."</w:t>
              <w:br w:type="textWrapping"/>
              <w:t xml:space="preserve">4.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Participant List Cannot Be Modified in the Current Status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the Meeting is outside Draft, Rejected, Approved, Published or InProgress (including WaitingApproval, Ended and subsequent lifecycle states). (BR-80)</w:t>
              <w:br w:type="textWrapping"/>
              <w:t xml:space="preserve">2. The participant's Meeting Role remains unchanged.</w:t>
              <w:br w:type="textWrapping"/>
              <w:t xml:space="preserve">3. The system displays MSG98 – "The meeting participant list cannot be modified in its current status."</w:t>
              <w:br w:type="textWrapping"/>
              <w:t xml:space="preserve">4.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 Meeting Role Cannot Be Updated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7, the system cannot save the Meeting Role change.</w:t>
              <w:br w:type="textWrapping"/>
              <w:t xml:space="preserve">2. The participant's Meeting Role remains unchanged.</w:t>
              <w:br w:type="textWrapping"/>
              <w:t xml:space="preserve">3. The system displays MSG102 – "Unable to update the meeting role. Please try again."</w:t>
              <w:br w:type="textWrapping"/>
              <w:t xml:space="preserve">4. The use case ends.</w:t>
            </w:r>
          </w:p>
        </w:tc>
      </w:tr>
    </w:tbl>
    <w:p w:rsidR="00000000" w:rsidDel="00000000" w:rsidP="00000000" w:rsidRDefault="00000000" w:rsidRPr="00000000" w14:paraId="000012B5">
      <w:pPr>
        <w:pStyle w:val="Heading4"/>
        <w:rPr/>
      </w:pPr>
      <w:r w:rsidDel="00000000" w:rsidR="00000000" w:rsidRPr="00000000">
        <w:rPr>
          <w:sz w:val="24"/>
          <w:szCs w:val="24"/>
          <w:rtl w:val="0"/>
        </w:rPr>
        <w:t xml:space="preserve">6.2.3 UC-28c – Remove Meeting Participant</w:t>
      </w:r>
      <w:r w:rsidDel="00000000" w:rsidR="00000000" w:rsidRPr="00000000">
        <w:rPr>
          <w:rtl w:val="0"/>
        </w:rPr>
      </w:r>
    </w:p>
    <w:tbl>
      <w:tblPr>
        <w:tblStyle w:val="Table75"/>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Secretary to remove a current internal participant or revoke a current external Guest invitation while the meeting has not yet ended.</w:t>
            </w:r>
          </w:p>
        </w:tc>
      </w:tr>
      <w:tr>
        <w:trPr>
          <w:cantSplit w:val="0"/>
          <w:tblHeader w:val="0"/>
        </w:trPr>
        <w:tc>
          <w:tcPr/>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Secretary is authenticated and assigned to the selected meeting with the Secretary meeting role.</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meeting is in Draft, Rejected, Approved, Published, or InProgress status.</w:t>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selected target is a current internal participant or a current external Guest invitation of the selected meeting.</w:t>
            </w:r>
          </w:p>
        </w:tc>
      </w:tr>
      <w:tr>
        <w:trPr>
          <w:cantSplit w:val="0"/>
          <w:tblHeader w:val="0"/>
        </w:trPr>
        <w:tc>
          <w:tcPr/>
          <w:p w:rsidR="00000000" w:rsidDel="00000000" w:rsidP="00000000" w:rsidRDefault="00000000" w:rsidRPr="00000000" w14:paraId="00001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internal user is no longer a current participant, or the selected external Guest invitation is revoked.</w:t>
              <w:br w:type="textWrapping"/>
              <w:t xml:space="preserve">● POST-2: Access granted by the removed internal participant assignment or external Guest invitation is revoked. Access independently granted through another valid relationship remains effective.</w:t>
              <w:br w:type="textWrapping"/>
              <w:t xml:space="preserve">● POST-3: If the meeting is Published or InProgress, the affected internal user receives the applicable in-app/email removal notice; an external Guest may receive an email revocation notice. No removal notification contains a protected meeting link.</w:t>
              <w:br w:type="textWrapping"/>
              <w:t xml:space="preserve">● POST-4: If an affected user is currently in the online meeting room and no other room-entry access remains, the system disconnects that user. (BR-101)</w:t>
            </w:r>
          </w:p>
        </w:tc>
      </w:tr>
      <w:tr>
        <w:trPr>
          <w:cantSplit w:val="0"/>
          <w:tblHeader w:val="0"/>
        </w:trPr>
        <w:tc>
          <w:tcPr/>
          <w:p w:rsidR="00000000" w:rsidDel="00000000" w:rsidP="00000000" w:rsidRDefault="00000000" w:rsidRPr="00000000" w14:paraId="00001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Remove Meeting Participant or Guest</w:t>
              <w:br w:type="textWrapping"/>
              <w:t xml:space="preserve">1. The Secretary opens the Meeting Participants tab of the selected meeting.</w:t>
              <w:br w:type="textWrapping"/>
              <w:t xml:space="preserve">2. The Secretary selects Remove for the target internal participant or external Guest.</w:t>
              <w:br w:type="textWrapping"/>
              <w:t xml:space="preserve">3. The system requests confirmation.</w:t>
              <w:br w:type="textWrapping"/>
              <w:t xml:space="preserve">4. The Secretary confirms the removal.</w:t>
              <w:br w:type="textWrapping"/>
              <w:t xml:space="preserve">5. The system verifies that the Secretary is still assigned to the meeting, the meeting still permits participant management, the target still belongs to the meeting roster, and—when the target is an internal participant—the removal would not remove a required Secretary or Chair. (BR-79, BR-80, BR-122, BR-126)</w:t>
              <w:br w:type="textWrapping"/>
              <w:t xml:space="preserve">6. If the target is an internal participant, the system removes the current participant assignment. If the target is an external Guest, the system revokes the Guest invitation and invalidates access granted by that invitation. For a Published or InProgress meeting, response and attendance evidence is preserved as historical data rather than physically deleted. (BR-97, BR-102, BR-157)</w:t>
              <w:br w:type="textWrapping"/>
              <w:t xml:space="preserve">7. The system re-evaluates room-entry access for every affected user and disconnects any currently connected user who no longer has access through another valid relationship. (BR-101)</w:t>
              <w:br w:type="textWrapping"/>
              <w:t xml:space="preserve">8. If the meeting is Published or InProgress, the system queues the applicable removal/revocation notification for asynchronous delivery. Internal participants may receive in-app and email delivery; external Guests receive email only. (BR-93)</w:t>
              <w:br w:type="textWrapping"/>
              <w:t xml:space="preserve">9. The system displays MSG103 – "Meeting participant removed successfully."</w:t>
            </w:r>
          </w:p>
        </w:tc>
      </w:tr>
      <w:tr>
        <w:trPr>
          <w:cantSplit w:val="0"/>
          <w:tblHeader w:val="0"/>
        </w:trPr>
        <w:tc>
          <w:tcPr/>
          <w:p w:rsidR="00000000" w:rsidDel="00000000" w:rsidP="00000000" w:rsidRDefault="00000000" w:rsidRPr="00000000" w14:paraId="00001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Removal Notification Delivery Is Unavailable</w:t>
            </w:r>
            <w:r w:rsidDel="00000000" w:rsidR="00000000" w:rsidRPr="00000000">
              <w:rPr>
                <w:rtl w:val="0"/>
              </w:rPr>
            </w:r>
          </w:p>
          <w:p w:rsidR="00000000" w:rsidDel="00000000" w:rsidP="00000000" w:rsidRDefault="00000000" w:rsidRPr="00000000" w14:paraId="00001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8, the participant or Guest access has already been removed/revoked but the applicable notification delivery is unavailable.</w:t>
            </w:r>
          </w:p>
          <w:p w:rsidR="00000000" w:rsidDel="00000000" w:rsidP="00000000" w:rsidRDefault="00000000" w:rsidRPr="00000000" w14:paraId="00001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removal and access revocation remain successful. (BR-94)</w:t>
            </w:r>
          </w:p>
          <w:p w:rsidR="00000000" w:rsidDel="00000000" w:rsidP="00000000" w:rsidRDefault="00000000" w:rsidRPr="00000000" w14:paraId="00001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records the delivery failure for retry.</w:t>
            </w:r>
          </w:p>
          <w:p w:rsidR="00000000" w:rsidDel="00000000" w:rsidP="00000000" w:rsidRDefault="00000000" w:rsidRPr="00000000" w14:paraId="00001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flow resumes at Step 9 of the Main Flow.</w:t>
            </w:r>
          </w:p>
        </w:tc>
      </w:tr>
      <w:tr>
        <w:trPr>
          <w:cantSplit w:val="0"/>
          <w:tblHeader w:val="0"/>
        </w:trPr>
        <w:tc>
          <w:tcPr/>
          <w:p w:rsidR="00000000" w:rsidDel="00000000" w:rsidP="00000000" w:rsidRDefault="00000000" w:rsidRPr="00000000" w14:paraId="00001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Removal Cancelled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3, the Secretary does not confirm the removal.</w:t>
              <w:br w:type="textWrapping"/>
              <w:t xml:space="preserve">2. The target remains unchanged.</w:t>
              <w:br w:type="textWrapping"/>
              <w:t xml:space="preserve">3. The use case ends without satisfying the removal postcondition.</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Required Meeting Role Would Be Removed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5, an internal participant removal would remove the last assigned Secretary, or would remove the current Chair while the meeting is Published or InProgress. (BR-122, BR-126)</w:t>
              <w:br w:type="textWrapping"/>
              <w:t xml:space="preserve">2. The participant is not removed.</w:t>
              <w:br w:type="textWrapping"/>
              <w:t xml:space="preserve">3. The system displays MSG109 – "The meeting must retain its required Chair and Secretary. Assign a replacement first."</w:t>
              <w:br w:type="textWrapping"/>
              <w:t xml:space="preserve">4.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Participant List Cannot Be Modified in the Current Status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5, the Meeting is outside Draft, Rejected, Approved, Published or InProgress (including WaitingApproval, Ended and subsequent lifecycle states). (BR-80)</w:t>
              <w:br w:type="textWrapping"/>
              <w:t xml:space="preserve">2. The target is not removed or revoked.</w:t>
              <w:br w:type="textWrapping"/>
              <w:t xml:space="preserve">3. The system displays MSG98 – "The meeting participant list cannot be modified in its current status."</w:t>
              <w:br w:type="textWrapping"/>
              <w:t xml:space="preserve">4.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 Participant or Guest Cannot Be Removed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the system cannot remove the internal participant or revoke the external Guest invitation.</w:t>
              <w:br w:type="textWrapping"/>
              <w:t xml:space="preserve">2. The target remains current and retains existing access.</w:t>
              <w:br w:type="textWrapping"/>
              <w:t xml:space="preserve">3. The system displays MSG104 – "Unable to remove the meeting participant. Please try again."</w:t>
              <w:br w:type="textWrapping"/>
              <w:t xml:space="preserve">4. The use case ends.</w:t>
            </w:r>
          </w:p>
        </w:tc>
      </w:tr>
    </w:tbl>
    <w:p w:rsidR="00000000" w:rsidDel="00000000" w:rsidP="00000000" w:rsidRDefault="00000000" w:rsidRPr="00000000" w14:paraId="000012D8">
      <w:pPr>
        <w:pStyle w:val="Heading3"/>
        <w:rPr/>
      </w:pPr>
      <w:bookmarkStart w:colFirst="0" w:colLast="0" w:name="_heading=h.bvkkfppd12do" w:id="58"/>
      <w:bookmarkEnd w:id="58"/>
      <w:r w:rsidDel="00000000" w:rsidR="00000000" w:rsidRPr="00000000">
        <w:rPr>
          <w:color w:val="000000"/>
          <w:sz w:val="28"/>
          <w:szCs w:val="28"/>
          <w:rtl w:val="0"/>
        </w:rPr>
        <w:t xml:space="preserve">6.3 UC-29 – Respond to Meeting Invitation</w:t>
      </w:r>
      <w:r w:rsidDel="00000000" w:rsidR="00000000" w:rsidRPr="00000000">
        <w:rPr>
          <w:rtl w:val="0"/>
        </w:rPr>
      </w:r>
    </w:p>
    <w:tbl>
      <w:tblPr>
        <w:tblStyle w:val="Table76"/>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Chair, Secretary, Participant, Guest</w:t>
            </w:r>
          </w:p>
        </w:tc>
        <w:tc>
          <w:tcPr/>
          <w:p w:rsidR="00000000" w:rsidDel="00000000" w:rsidP="00000000" w:rsidRDefault="00000000" w:rsidRPr="00000000" w14:paraId="00001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 SMTP Service</w:t>
            </w:r>
          </w:p>
        </w:tc>
      </w:tr>
      <w:tr>
        <w:trPr>
          <w:cantSplit w:val="0"/>
          <w:tblHeader w:val="0"/>
        </w:trPr>
        <w:tc>
          <w:tcPr/>
          <w:p w:rsidR="00000000" w:rsidDel="00000000" w:rsidP="00000000" w:rsidRDefault="00000000" w:rsidRPr="00000000" w14:paraId="00001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an invited internal participant or external Guest to respond to their own Meeting invitation by selecting Accepted or Declined while responses are allowed. The invitee may change a previous response between these two values. An external Guest responds through a verified meeting-scoped Guest invitation without signing in to an internal account.</w:t>
            </w:r>
          </w:p>
        </w:tc>
      </w:tr>
      <w:tr>
        <w:trPr>
          <w:cantSplit w:val="0"/>
          <w:tblHeader w:val="0"/>
        </w:trPr>
        <w:tc>
          <w:tcPr/>
          <w:p w:rsidR="00000000" w:rsidDel="00000000" w:rsidP="00000000" w:rsidRDefault="00000000" w:rsidRPr="00000000" w14:paraId="00001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For an internal invitee, the user is authenticated, has an active account, and is a current internal participant. For an external Guest, a current Guest invitation exists and the Guest can verify access through the invited email; no internal account login is required. (BR-148, BR-153, BR-156)</w:t>
            </w:r>
          </w:p>
          <w:p w:rsidR="00000000" w:rsidDel="00000000" w:rsidP="00000000" w:rsidRDefault="00000000" w:rsidRPr="00000000" w14:paraId="00001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invitee currently owns the selected invitation.</w:t>
            </w:r>
          </w:p>
          <w:p w:rsidR="00000000" w:rsidDel="00000000" w:rsidP="00000000" w:rsidRDefault="00000000" w:rsidRPr="00000000" w14:paraId="00001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PRE-3: The selected meeting is Published or InProgress.</w:t>
            </w:r>
          </w:p>
        </w:tc>
      </w:tr>
      <w:tr>
        <w:trPr>
          <w:cantSplit w:val="0"/>
          <w:tblHeader w:val="0"/>
        </w:trPr>
        <w:tc>
          <w:tcPr/>
          <w:p w:rsidR="00000000" w:rsidDel="00000000" w:rsidP="00000000" w:rsidRDefault="00000000" w:rsidRPr="00000000" w14:paraId="00001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invitee's latest Invitation Response is Accepted or Declined.</w:t>
              <w:br w:type="textWrapping"/>
              <w:t xml:space="preserve">● POST-2: The response time is recorded.</w:t>
              <w:br w:type="textWrapping"/>
              <w:t xml:space="preserve">● POST-3: Responding does not transfer or change any Meeting Role.</w:t>
              <w:br w:type="textWrapping"/>
              <w:t xml:space="preserve">● POST-4: External Guest access remains scoped to the invited Meeting and does not create an internal user account or system role. (BR-148, BR-150, BR-154, BR-156)</w:t>
            </w:r>
          </w:p>
        </w:tc>
      </w:tr>
      <w:tr>
        <w:trPr>
          <w:cantSplit w:val="0"/>
          <w:tblHeader w:val="0"/>
        </w:trPr>
        <w:tc>
          <w:tcPr/>
          <w:p w:rsidR="00000000" w:rsidDel="00000000" w:rsidP="00000000" w:rsidRDefault="00000000" w:rsidRPr="00000000" w14:paraId="00001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Respond to Meeting Invitation</w:t>
              <w:br w:type="textWrapping"/>
              <w:t xml:space="preserve">1. The invitee opens the invitation or published meeting details. An internal invitee uses the authenticated system; an external Guest opens the secure guest invitation link.</w:t>
              <w:br w:type="textWrapping"/>
              <w:t xml:space="preserve">2. The system identifies the invitation owner. For an internal invitee, it uses the authenticated account. For an external Guest, it validates the guest invitation and requires a one-time verification code sent to the invited email; successful verification establishes a limited meeting-scoped guest session. (BR-104, BR-152, BR-153, BR-154, BR-155, BR-156)</w:t>
              <w:br w:type="textWrapping"/>
              <w:t xml:space="preserve">3. The system displays the current Invitation Response.</w:t>
              <w:br w:type="textWrapping"/>
              <w:t xml:space="preserve">4. The invitee selects Accepted or Declined and submits the response.</w:t>
              <w:br w:type="textWrapping"/>
              <w:t xml:space="preserve">5. The system verifies that the selected response is allowed, the invitee still owns a current invitation, and the meeting is still Published or InProgress. (BR-104, BR-105, BR-106)</w:t>
              <w:br w:type="textWrapping"/>
              <w:t xml:space="preserve">6. The system records the selected Invitation Response and response time. Meeting Role and access relationships remain unchanged. (BR-115)</w:t>
              <w:br w:type="textWrapping"/>
              <w:t xml:space="preserve">7. The system displays MSG105 – "Meeting invitation response recorded successfully."</w:t>
            </w:r>
          </w:p>
        </w:tc>
      </w:tr>
      <w:tr>
        <w:trPr>
          <w:cantSplit w:val="0"/>
          <w:tblHeader w:val="0"/>
        </w:trPr>
        <w:tc>
          <w:tcPr/>
          <w:p w:rsidR="00000000" w:rsidDel="00000000" w:rsidP="00000000" w:rsidRDefault="00000000" w:rsidRPr="00000000" w14:paraId="00001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Change a Previous Response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Entry Point: Step 3 of the Main Flow.</w:t>
              <w:br w:type="textWrapping"/>
              <w:t xml:space="preserve">1. The invitee has already responded Accepted or Declined.</w:t>
              <w:br w:type="textWrapping"/>
              <w:t xml:space="preserve">2. The invitee selects the other response and submits it.</w:t>
              <w:br w:type="textWrapping"/>
              <w:t xml:space="preserve">Resume Step: Step 5 of the Main Flow; the system revalidates invitation ownership, Meeting status and Guest access when applicable before saving the new response. (BR-104, BR-105, BR-106)</w:t>
            </w:r>
          </w:p>
        </w:tc>
      </w:tr>
      <w:tr>
        <w:trPr>
          <w:cantSplit w:val="0"/>
          <w:tblHeader w:val="0"/>
        </w:trPr>
        <w:tc>
          <w:tcPr/>
          <w:p w:rsidR="00000000" w:rsidDel="00000000" w:rsidP="00000000" w:rsidRDefault="00000000" w:rsidRPr="00000000" w14:paraId="00001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Invalid Invitation Response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5 of the Main Flow, the submitted response is neither Accepted nor Declined. (BR-105)</w:t>
              <w:br w:type="textWrapping"/>
              <w:t xml:space="preserve">2. The previous Invitation Response remains unchanged.</w:t>
              <w:br w:type="textWrapping"/>
              <w:t xml:space="preserve">3. The system displays MSG106 – "Invalid meeting invitation response." with the applicable validation message.</w:t>
              <w:br w:type="textWrapping"/>
              <w:t xml:space="preserve">4. The invitee corrects the response.</w:t>
              <w:br w:type="textWrapping"/>
              <w:t xml:space="preserve">5. The flow resumes at Step 4 of the Main Flow.</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Invitation Can No Longer Be Answered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2 or Step 5, the Meeting is no longer Published or InProgress, the invitation is no longer current, or an external Guest invitation has expired or been revoked. (BR-104, BR-106, BR-155, BR-157)</w:t>
              <w:br w:type="textWrapping"/>
              <w:t xml:space="preserve">2. The previous Invitation Response remains unchanged.</w:t>
              <w:br w:type="textWrapping"/>
              <w:t xml:space="preserve">3. The system displays MSG107 – "This meeting invitation can no longer be answered."</w:t>
              <w:br w:type="textWrapping"/>
              <w:t xml:space="preserve">4. The use case ends.</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 Guest Verification Fails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2, an external Guest provides an invalid or expired one-time verification code. (BR-153)</w:t>
              <w:br w:type="textWrapping"/>
              <w:t xml:space="preserve">2. No Guest session is established and the Invitation Response remains unchanged.</w:t>
              <w:br w:type="textWrapping"/>
              <w:t xml:space="preserve">3. The system displays MSG126 – "Unable to verify the guest invitation. Check the code and try again."</w:t>
              <w:br w:type="textWrapping"/>
              <w:t xml:space="preserve">4. The Guest may retry verification while the Guest invitation remains valid.</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EX-4 – Invitation Response Cannot Be Saved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6 of the Main Flow, the system cannot save the Invitation Response and response time.</w:t>
              <w:br w:type="textWrapping"/>
              <w:t xml:space="preserve">2. The previous Invitation Response, response time and access remain unchanged.</w:t>
              <w:br w:type="textWrapping"/>
              <w:t xml:space="preserve">3. The system displays MSG108 – "Unable to save the meeting invitation response. Please try again."</w:t>
              <w:br w:type="textWrapping"/>
              <w:t xml:space="preserve">4. The use case ends.</w:t>
            </w:r>
          </w:p>
        </w:tc>
      </w:tr>
    </w:tbl>
    <w:p w:rsidR="00000000" w:rsidDel="00000000" w:rsidP="00000000" w:rsidRDefault="00000000" w:rsidRPr="00000000" w14:paraId="000012F7">
      <w:pPr>
        <w:pStyle w:val="Heading3"/>
        <w:rPr/>
      </w:pPr>
      <w:bookmarkStart w:colFirst="0" w:colLast="0" w:name="_heading=h.biqswj5oimh1" w:id="59"/>
      <w:bookmarkEnd w:id="59"/>
      <w:r w:rsidDel="00000000" w:rsidR="00000000" w:rsidRPr="00000000">
        <w:rPr>
          <w:color w:val="000000"/>
          <w:sz w:val="28"/>
          <w:szCs w:val="28"/>
          <w:rtl w:val="0"/>
        </w:rPr>
        <w:t xml:space="preserve">6.4 UC-30 – View Participant Response Status</w:t>
      </w:r>
      <w:r w:rsidDel="00000000" w:rsidR="00000000" w:rsidRPr="00000000">
        <w:rPr>
          <w:rtl w:val="0"/>
        </w:rPr>
      </w:r>
    </w:p>
    <w:tbl>
      <w:tblPr>
        <w:tblStyle w:val="Table77"/>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Secretary assigned to a meeting to review the latest invitation response of every current internal participant and external Guest, together with a summary by response status.</w:t>
            </w:r>
          </w:p>
        </w:tc>
      </w:tr>
      <w:tr>
        <w:trPr>
          <w:cantSplit w:val="0"/>
          <w:tblHeader w:val="0"/>
        </w:trPr>
        <w:tc>
          <w:tcPr/>
          <w:p w:rsidR="00000000" w:rsidDel="00000000" w:rsidP="00000000" w:rsidRDefault="00000000" w:rsidRPr="00000000" w14:paraId="00001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Secretary is authenticated and assigned to the selected meeting with the Secretary meeting role.</w:t>
            </w:r>
          </w:p>
          <w:p w:rsidR="00000000" w:rsidDel="00000000" w:rsidP="00000000" w:rsidRDefault="00000000" w:rsidRPr="00000000" w14:paraId="00001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selected meeting exists.</w:t>
            </w:r>
          </w:p>
        </w:tc>
      </w:tr>
      <w:tr>
        <w:trPr>
          <w:cantSplit w:val="0"/>
          <w:tblHeader w:val="0"/>
        </w:trPr>
        <w:tc>
          <w:tcPr/>
          <w:p w:rsidR="00000000" w:rsidDel="00000000" w:rsidP="00000000" w:rsidRDefault="00000000" w:rsidRPr="00000000" w14:paraId="00001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latest response status of every current internal participant and external Guest is displayed.</w:t>
              <w:br w:type="textWrapping"/>
              <w:t xml:space="preserve">● POST-2: The number of Pending, Accepted, and Declined responses is displayed.</w:t>
              <w:br w:type="textWrapping"/>
              <w:t xml:space="preserve">● POST-3: Invitation Response data is not modified.</w:t>
            </w:r>
          </w:p>
        </w:tc>
      </w:tr>
      <w:tr>
        <w:trPr>
          <w:cantSplit w:val="0"/>
          <w:tblHeader w:val="0"/>
        </w:trPr>
        <w:tc>
          <w:tcPr/>
          <w:p w:rsidR="00000000" w:rsidDel="00000000" w:rsidP="00000000" w:rsidRDefault="00000000" w:rsidRPr="00000000" w14:paraId="00001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Participant Response Status</w:t>
              <w:br w:type="textWrapping"/>
              <w:t xml:space="preserve">1. The Secretary opens the Meeting Participants tab of the selected meeting.</w:t>
              <w:br w:type="textWrapping"/>
              <w:t xml:space="preserve">2. The Secretary selects Participant Response Status.</w:t>
              <w:br w:type="textWrapping"/>
              <w:t xml:space="preserve">3. The system verifies that the Secretary is still assigned to the meeting.</w:t>
              <w:br w:type="textWrapping"/>
              <w:t xml:space="preserve">4. The system retrieves all current internal participants and current external Guest invitations with their latest Invitation Response; records retained only as historical evidence are excluded. (BR-103, BR-115, BR-117, BR-148)</w:t>
              <w:br w:type="textWrapping"/>
              <w:t xml:space="preserve">5. The system displays each invitee's Full Name, Email, participant type, Meeting Role or Guest access type, Invitation Response, response time.</w:t>
              <w:br w:type="textWrapping"/>
              <w:t xml:space="preserve">6. The system displays the total number of Pending, Accepted, and Declined responses. (BR-115)</w:t>
              <w:br w:type="textWrapping"/>
              <w:t xml:space="preserve">7. The Secretary reviews the response status summary.</w:t>
            </w:r>
          </w:p>
        </w:tc>
      </w:tr>
      <w:tr>
        <w:trPr>
          <w:cantSplit w:val="0"/>
          <w:tblHeader w:val="0"/>
        </w:trPr>
        <w:tc>
          <w:tcPr/>
          <w:p w:rsidR="00000000" w:rsidDel="00000000" w:rsidP="00000000" w:rsidRDefault="00000000" w:rsidRPr="00000000" w14:paraId="00001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No Invitee Has Responded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1. At Step 4, every current internal participant and external Guest has Pending response status.</w:t>
              <w:br w:type="textWrapping"/>
              <w:t xml:space="preserve">2. The system displays all invitees as Pending and shows zero for Accepted and Declined.</w:t>
              <w:br w:type="textWrapping"/>
              <w:t xml:space="preserve">3. The use case ends successfully.</w:t>
            </w:r>
          </w:p>
        </w:tc>
      </w:tr>
      <w:tr>
        <w:trPr>
          <w:cantSplit w:val="0"/>
          <w:tblHeader w:val="0"/>
        </w:trPr>
        <w:tc>
          <w:tcPr/>
          <w:p w:rsidR="00000000" w:rsidDel="00000000" w:rsidP="00000000" w:rsidRDefault="00000000" w:rsidRPr="00000000" w14:paraId="00001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 Meeting Is Not Accessible</w:t>
            </w:r>
            <w:r w:rsidDel="00000000" w:rsidR="00000000" w:rsidRPr="00000000">
              <w:rPr>
                <w:rtl w:val="0"/>
              </w:rPr>
            </w:r>
          </w:p>
          <w:p w:rsidR="00000000" w:rsidDel="00000000" w:rsidP="00000000" w:rsidRDefault="00000000" w:rsidRPr="00000000" w14:paraId="00001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3, the meeting does not exist or the current user is not its assigned Secretary.</w:t>
            </w:r>
          </w:p>
          <w:p w:rsidR="00000000" w:rsidDel="00000000" w:rsidP="00000000" w:rsidRDefault="00000000" w:rsidRPr="00000000" w14:paraId="00001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same not-found result used for an unknown meeting and does not disclose participant response data. (BR-121)</w:t>
            </w:r>
          </w:p>
          <w:p w:rsidR="00000000" w:rsidDel="00000000" w:rsidP="00000000" w:rsidRDefault="00000000" w:rsidRPr="00000000" w14:paraId="00001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p w:rsidR="00000000" w:rsidDel="00000000" w:rsidP="00000000" w:rsidRDefault="00000000" w:rsidRPr="00000000" w14:paraId="00001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 Participant Response Status Cannot Be Retrieved</w:t>
            </w:r>
            <w:r w:rsidDel="00000000" w:rsidR="00000000" w:rsidRPr="00000000">
              <w:rPr>
                <w:rtl w:val="0"/>
              </w:rPr>
            </w:r>
          </w:p>
          <w:p w:rsidR="00000000" w:rsidDel="00000000" w:rsidP="00000000" w:rsidRDefault="00000000" w:rsidRPr="00000000" w14:paraId="00001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4, the system cannot retrieve the participant response data.</w:t>
            </w:r>
          </w:p>
          <w:p w:rsidR="00000000" w:rsidDel="00000000" w:rsidP="00000000" w:rsidRDefault="00000000" w:rsidRPr="00000000" w14:paraId="00001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MSG95 – "Unable to load meeting participants. Please try again."</w:t>
            </w:r>
          </w:p>
          <w:p w:rsidR="00000000" w:rsidDel="00000000" w:rsidP="00000000" w:rsidRDefault="00000000" w:rsidRPr="00000000" w14:paraId="00001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w:t>
            </w:r>
          </w:p>
        </w:tc>
      </w:tr>
    </w:tbl>
    <w:p w:rsidR="00000000" w:rsidDel="00000000" w:rsidP="00000000" w:rsidRDefault="00000000" w:rsidRPr="00000000" w14:paraId="0000131C">
      <w:pPr>
        <w:pStyle w:val="Heading3"/>
        <w:rPr/>
      </w:pPr>
      <w:bookmarkStart w:colFirst="0" w:colLast="0" w:name="_heading=h.urpv6jchgtlx" w:id="60"/>
      <w:bookmarkEnd w:id="60"/>
      <w:r w:rsidDel="00000000" w:rsidR="00000000" w:rsidRPr="00000000">
        <w:rPr>
          <w:color w:val="000000"/>
          <w:sz w:val="28"/>
          <w:szCs w:val="28"/>
          <w:rtl w:val="0"/>
        </w:rPr>
        <w:t xml:space="preserve">6.5 UC-31 – Record Attendance</w:t>
      </w:r>
      <w:r w:rsidDel="00000000" w:rsidR="00000000" w:rsidRPr="00000000">
        <w:rPr>
          <w:rtl w:val="0"/>
        </w:rPr>
      </w:r>
    </w:p>
    <w:tbl>
      <w:tblPr>
        <w:tblStyle w:val="Table78"/>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Secretary</w:t>
            </w:r>
          </w:p>
        </w:tc>
        <w:tc>
          <w:tcPr/>
          <w:p w:rsidR="00000000" w:rsidDel="00000000" w:rsidP="00000000" w:rsidRDefault="00000000" w:rsidRPr="00000000" w14:paraId="00001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the assigned Secretary to record official meeting attendance independently of invitation responses and online-room presence.</w:t>
            </w:r>
          </w:p>
        </w:tc>
      </w:tr>
      <w:tr>
        <w:trPr>
          <w:cantSplit w:val="0"/>
          <w:tblHeader w:val="0"/>
        </w:trPr>
        <w:tc>
          <w:tcPr/>
          <w:p w:rsidR="00000000" w:rsidDel="00000000" w:rsidP="00000000" w:rsidRDefault="00000000" w:rsidRPr="00000000" w14: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Secretary is authenticated, active and assigned to the selected Meeting.</w:t>
              <w:br w:type="textWrapping"/>
              <w:t xml:space="preserve">● PRE-2: The target is a current participant or Guest invitation of that Meeting.</w:t>
              <w:br w:type="textWrapping"/>
              <w:t xml:space="preserve">● PRE-3: The Meeting is InProgress. Attendance may be recorded or corrected only in this state; it is locked in Draft, WaitingApproval, Rejected, Approved, Published, Ended and subsequent states.</w:t>
            </w:r>
          </w:p>
        </w:tc>
      </w:tr>
      <w:tr>
        <w:trPr>
          <w:cantSplit w:val="0"/>
          <w:tblHeader w:val="0"/>
        </w:trPr>
        <w:tc>
          <w:tcPr/>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participant's attendance status and, when available, attendance time are saved.</w:t>
            </w:r>
          </w:p>
          <w:p w:rsidR="00000000" w:rsidDel="00000000" w:rsidP="00000000" w:rsidRDefault="00000000" w:rsidRPr="00000000" w14: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invitation response remains unchanged.</w:t>
            </w:r>
          </w:p>
        </w:tc>
      </w:tr>
      <w:tr>
        <w:trPr>
          <w:cantSplit w:val="0"/>
          <w:tblHeader w:val="0"/>
        </w:trPr>
        <w:tc>
          <w:tcPr/>
          <w:p w:rsidR="00000000" w:rsidDel="00000000" w:rsidP="00000000" w:rsidRDefault="00000000" w:rsidRPr="00000000" w14:paraId="00001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Record Attendance</w:t>
              <w:br w:type="textWrapping"/>
              <w:t xml:space="preserve">1. The Secretary opens the meeting's Participants or Attendance view.</w:t>
              <w:br w:type="textWrapping"/>
              <w:t xml:space="preserve">2. The system displays current participants and their recorded attendance status.</w:t>
              <w:br w:type="textWrapping"/>
              <w:t xml:space="preserve">3. The user selects a participant and sets the observed attendance status.</w:t>
              <w:br w:type="textWrapping"/>
              <w:t xml:space="preserve">4. The system revalidates the active assigned Secretary, current target membership and Meeting InProgress status, then saves the attendance record. Invitation Response is unchanged.</w:t>
              <w:br w:type="textWrapping"/>
              <w:t xml:space="preserve">5. The system refreshes the attendance view and confirms the update.</w:t>
            </w:r>
          </w:p>
        </w:tc>
      </w:tr>
      <w:tr>
        <w:trPr>
          <w:cantSplit w:val="0"/>
          <w:tblHeader w:val="0"/>
        </w:trPr>
        <w:tc>
          <w:tcPr/>
          <w:p w:rsidR="00000000" w:rsidDel="00000000" w:rsidP="00000000" w:rsidRDefault="00000000" w:rsidRPr="00000000" w14:paraId="00001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Revise Recorded Attendance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Entry Point: Step 3 of the Main Flow.</w:t>
              <w:br w:type="textWrapping"/>
              <w:t xml:space="preserve">1. The Secretary selects a participant or Guest with an existing attendance record.</w:t>
              <w:br w:type="textWrapping"/>
              <w:t xml:space="preserve">2. While the Meeting remains InProgress, the Secretary corrects the observed attendance status and submits it.</w:t>
              <w:br w:type="textWrapping"/>
              <w:t xml:space="preserve">Resume Step: Step 4 of the Main Flow; the system revalidates authorization and Meeting state before saving.</w:t>
            </w:r>
          </w:p>
        </w:tc>
      </w:tr>
      <w:tr>
        <w:trPr>
          <w:cantSplit w:val="0"/>
          <w:tblHeader w:val="0"/>
        </w:trPr>
        <w:tc>
          <w:tcPr/>
          <w:p w:rsidR="00000000" w:rsidDel="00000000" w:rsidP="00000000" w:rsidRDefault="00000000" w:rsidRPr="00000000" w14:paraId="00001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The meeting or participant is unavailable, or the user lacks the required meeting role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denies the update.</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At Step 4, the Meeting is no longer InProgress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retains the previous record and explains the restriction.</w:t>
              <w:br w:type="textWrapping"/>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EX-3: The save fails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system keeps the last successfully saved status and reports the failure.</w:t>
            </w:r>
          </w:p>
        </w:tc>
      </w:tr>
    </w:tbl>
    <w:p w:rsidR="00000000" w:rsidDel="00000000" w:rsidP="00000000" w:rsidRDefault="00000000" w:rsidRPr="00000000" w14:paraId="0000133A">
      <w:pPr>
        <w:pStyle w:val="Heading2"/>
        <w:rPr/>
      </w:pPr>
      <w:bookmarkStart w:colFirst="0" w:colLast="0" w:name="_heading=h.hpux3k86gr8g" w:id="61"/>
      <w:bookmarkEnd w:id="61"/>
      <w:r w:rsidDel="00000000" w:rsidR="00000000" w:rsidRPr="00000000">
        <w:rPr>
          <w:rtl w:val="0"/>
        </w:rPr>
        <w:t xml:space="preserve">7. FE-07 – Personal Document Library &amp; Meeting Document Management</w:t>
      </w:r>
    </w:p>
    <w:p w:rsidR="00000000" w:rsidDel="00000000" w:rsidP="00000000" w:rsidRDefault="00000000" w:rsidRPr="00000000" w14:paraId="0000133B">
      <w:pPr>
        <w:pStyle w:val="Heading3"/>
        <w:rPr/>
      </w:pPr>
      <w:bookmarkStart w:colFirst="0" w:colLast="0" w:name="_heading=h.6p3eo1ed9fq2" w:id="62"/>
      <w:bookmarkEnd w:id="62"/>
      <w:r w:rsidDel="00000000" w:rsidR="00000000" w:rsidRPr="00000000">
        <w:rPr>
          <w:color w:val="000000"/>
          <w:sz w:val="28"/>
          <w:szCs w:val="28"/>
          <w:rtl w:val="0"/>
        </w:rPr>
        <w:t xml:space="preserve">7.1 UC-32 – View Meeting Documents</w:t>
      </w:r>
      <w:r w:rsidDel="00000000" w:rsidR="00000000" w:rsidRPr="00000000">
        <w:rPr>
          <w:rtl w:val="0"/>
        </w:rPr>
      </w:r>
    </w:p>
    <w:p w:rsidR="00000000" w:rsidDel="00000000" w:rsidP="00000000" w:rsidRDefault="00000000" w:rsidRPr="00000000" w14:paraId="0000133C">
      <w:pPr>
        <w:pStyle w:val="Heading4"/>
        <w:rPr/>
      </w:pPr>
      <w:r w:rsidDel="00000000" w:rsidR="00000000" w:rsidRPr="00000000">
        <w:rPr>
          <w:sz w:val="24"/>
          <w:szCs w:val="24"/>
          <w:rtl w:val="0"/>
        </w:rPr>
        <w:t xml:space="preserve">7.1.1 UC-32a – View Meeting Documents</w:t>
      </w:r>
      <w:r w:rsidDel="00000000" w:rsidR="00000000" w:rsidRPr="00000000">
        <w:rPr>
          <w:rtl w:val="0"/>
        </w:rPr>
      </w:r>
    </w:p>
    <w:p w:rsidR="00000000" w:rsidDel="00000000" w:rsidP="00000000" w:rsidRDefault="00000000" w:rsidRPr="00000000" w14:paraId="0000133D">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3E">
      <w:pPr>
        <w:pStyle w:val="Heading4"/>
        <w:rPr/>
      </w:pPr>
      <w:r w:rsidDel="00000000" w:rsidR="00000000" w:rsidRPr="00000000">
        <w:rPr>
          <w:sz w:val="24"/>
          <w:szCs w:val="24"/>
          <w:rtl w:val="0"/>
        </w:rPr>
        <w:t xml:space="preserve">7.1.2 UC-32b – View Document Version History</w:t>
      </w:r>
      <w:r w:rsidDel="00000000" w:rsidR="00000000" w:rsidRPr="00000000">
        <w:rPr>
          <w:rtl w:val="0"/>
        </w:rPr>
      </w:r>
    </w:p>
    <w:p w:rsidR="00000000" w:rsidDel="00000000" w:rsidP="00000000" w:rsidRDefault="00000000" w:rsidRPr="00000000" w14:paraId="0000133F">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40">
      <w:pPr>
        <w:pStyle w:val="Heading4"/>
        <w:rPr/>
      </w:pPr>
      <w:r w:rsidDel="00000000" w:rsidR="00000000" w:rsidRPr="00000000">
        <w:rPr>
          <w:sz w:val="24"/>
          <w:szCs w:val="24"/>
          <w:rtl w:val="0"/>
        </w:rPr>
        <w:t xml:space="preserve">7.1.3 UC-32c – Preview Meeting Document</w:t>
      </w:r>
      <w:r w:rsidDel="00000000" w:rsidR="00000000" w:rsidRPr="00000000">
        <w:rPr>
          <w:rtl w:val="0"/>
        </w:rPr>
      </w:r>
    </w:p>
    <w:p w:rsidR="00000000" w:rsidDel="00000000" w:rsidP="00000000" w:rsidRDefault="00000000" w:rsidRPr="00000000" w14:paraId="00001341">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42">
      <w:pPr>
        <w:pStyle w:val="Heading3"/>
        <w:rPr/>
      </w:pPr>
      <w:bookmarkStart w:colFirst="0" w:colLast="0" w:name="_heading=h.atdzy7ixrci8" w:id="63"/>
      <w:bookmarkEnd w:id="63"/>
      <w:r w:rsidDel="00000000" w:rsidR="00000000" w:rsidRPr="00000000">
        <w:rPr>
          <w:color w:val="000000"/>
          <w:sz w:val="28"/>
          <w:szCs w:val="28"/>
          <w:rtl w:val="0"/>
        </w:rPr>
        <w:t xml:space="preserve">7.2 UC-33 – Manage Meeting Documents</w:t>
      </w:r>
      <w:r w:rsidDel="00000000" w:rsidR="00000000" w:rsidRPr="00000000">
        <w:rPr>
          <w:rtl w:val="0"/>
        </w:rPr>
      </w:r>
    </w:p>
    <w:p w:rsidR="00000000" w:rsidDel="00000000" w:rsidP="00000000" w:rsidRDefault="00000000" w:rsidRPr="00000000" w14:paraId="00001343">
      <w:pPr>
        <w:pStyle w:val="Heading4"/>
        <w:rPr/>
      </w:pPr>
      <w:r w:rsidDel="00000000" w:rsidR="00000000" w:rsidRPr="00000000">
        <w:rPr>
          <w:sz w:val="24"/>
          <w:szCs w:val="24"/>
          <w:rtl w:val="0"/>
        </w:rPr>
        <w:t xml:space="preserve">7.2.1 UC-33a – Add Document to Meeting</w:t>
      </w:r>
      <w:r w:rsidDel="00000000" w:rsidR="00000000" w:rsidRPr="00000000">
        <w:rPr>
          <w:rtl w:val="0"/>
        </w:rPr>
      </w:r>
    </w:p>
    <w:p w:rsidR="00000000" w:rsidDel="00000000" w:rsidP="00000000" w:rsidRDefault="00000000" w:rsidRPr="00000000" w14:paraId="00001344">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45">
      <w:pPr>
        <w:pStyle w:val="Heading4"/>
        <w:rPr/>
      </w:pPr>
      <w:r w:rsidDel="00000000" w:rsidR="00000000" w:rsidRPr="00000000">
        <w:rPr>
          <w:sz w:val="24"/>
          <w:szCs w:val="24"/>
          <w:rtl w:val="0"/>
        </w:rPr>
        <w:t xml:space="preserve">7.2.2 UC-33b – Add New Meeting Document Version</w:t>
      </w:r>
      <w:r w:rsidDel="00000000" w:rsidR="00000000" w:rsidRPr="00000000">
        <w:rPr>
          <w:rtl w:val="0"/>
        </w:rPr>
      </w:r>
    </w:p>
    <w:p w:rsidR="00000000" w:rsidDel="00000000" w:rsidP="00000000" w:rsidRDefault="00000000" w:rsidRPr="00000000" w14:paraId="00001346">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47">
      <w:pPr>
        <w:pStyle w:val="Heading3"/>
        <w:rPr/>
      </w:pPr>
      <w:bookmarkStart w:colFirst="0" w:colLast="0" w:name="_heading=h.tkg7cj8nfoxf" w:id="64"/>
      <w:bookmarkEnd w:id="64"/>
      <w:r w:rsidDel="00000000" w:rsidR="00000000" w:rsidRPr="00000000">
        <w:rPr>
          <w:color w:val="000000"/>
          <w:sz w:val="28"/>
          <w:szCs w:val="28"/>
          <w:rtl w:val="0"/>
        </w:rPr>
        <w:t xml:space="preserve">7.3 UC-34 – View Personal Document Library</w:t>
      </w:r>
      <w:r w:rsidDel="00000000" w:rsidR="00000000" w:rsidRPr="00000000">
        <w:rPr>
          <w:rtl w:val="0"/>
        </w:rPr>
      </w:r>
    </w:p>
    <w:p w:rsidR="00000000" w:rsidDel="00000000" w:rsidP="00000000" w:rsidRDefault="00000000" w:rsidRPr="00000000" w14:paraId="00001348">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49">
      <w:pPr>
        <w:pStyle w:val="Heading3"/>
        <w:rPr/>
      </w:pPr>
      <w:bookmarkStart w:colFirst="0" w:colLast="0" w:name="_heading=h.6kqmcbovtdeb" w:id="65"/>
      <w:bookmarkEnd w:id="65"/>
      <w:r w:rsidDel="00000000" w:rsidR="00000000" w:rsidRPr="00000000">
        <w:rPr>
          <w:color w:val="000000"/>
          <w:sz w:val="28"/>
          <w:szCs w:val="28"/>
          <w:rtl w:val="0"/>
        </w:rPr>
        <w:t xml:space="preserve">7.4 UC-35 – Comment on Meeting Document</w:t>
      </w:r>
      <w:r w:rsidDel="00000000" w:rsidR="00000000" w:rsidRPr="00000000">
        <w:rPr>
          <w:rtl w:val="0"/>
        </w:rPr>
      </w:r>
    </w:p>
    <w:p w:rsidR="00000000" w:rsidDel="00000000" w:rsidP="00000000" w:rsidRDefault="00000000" w:rsidRPr="00000000" w14:paraId="0000134A">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4B">
      <w:pPr>
        <w:pStyle w:val="Heading3"/>
        <w:rPr/>
      </w:pPr>
      <w:bookmarkStart w:colFirst="0" w:colLast="0" w:name="_heading=h.ia413mo8uzh8" w:id="66"/>
      <w:bookmarkEnd w:id="66"/>
      <w:r w:rsidDel="00000000" w:rsidR="00000000" w:rsidRPr="00000000">
        <w:rPr>
          <w:color w:val="000000"/>
          <w:sz w:val="28"/>
          <w:szCs w:val="28"/>
          <w:rtl w:val="0"/>
        </w:rPr>
        <w:t xml:space="preserve">7.5 UC-36 – Upload Document to Personal Library</w:t>
      </w:r>
      <w:r w:rsidDel="00000000" w:rsidR="00000000" w:rsidRPr="00000000">
        <w:rPr>
          <w:rtl w:val="0"/>
        </w:rPr>
      </w:r>
    </w:p>
    <w:p w:rsidR="00000000" w:rsidDel="00000000" w:rsidP="00000000" w:rsidRDefault="00000000" w:rsidRPr="00000000" w14:paraId="0000134C">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4D">
      <w:pPr>
        <w:pStyle w:val="Heading2"/>
        <w:rPr/>
      </w:pPr>
      <w:bookmarkStart w:colFirst="0" w:colLast="0" w:name="_heading=h.fm0f7hihsl6g" w:id="67"/>
      <w:bookmarkEnd w:id="67"/>
      <w:r w:rsidDel="00000000" w:rsidR="00000000" w:rsidRPr="00000000">
        <w:rPr>
          <w:rtl w:val="0"/>
        </w:rPr>
        <w:t xml:space="preserve">8. FE-08 – Online Meeting Room Management</w:t>
      </w:r>
    </w:p>
    <w:p w:rsidR="00000000" w:rsidDel="00000000" w:rsidP="00000000" w:rsidRDefault="00000000" w:rsidRPr="00000000" w14:paraId="0000134E">
      <w:pPr>
        <w:pStyle w:val="Heading3"/>
        <w:rPr/>
      </w:pPr>
      <w:bookmarkStart w:colFirst="0" w:colLast="0" w:name="_heading=h.p1smhamxyav1" w:id="68"/>
      <w:bookmarkEnd w:id="68"/>
      <w:r w:rsidDel="00000000" w:rsidR="00000000" w:rsidRPr="00000000">
        <w:rPr>
          <w:color w:val="000000"/>
          <w:sz w:val="28"/>
          <w:szCs w:val="28"/>
          <w:rtl w:val="0"/>
        </w:rPr>
        <w:t xml:space="preserve">8.1 UC-37 – Join Meeting Room</w:t>
      </w:r>
      <w:r w:rsidDel="00000000" w:rsidR="00000000" w:rsidRPr="00000000">
        <w:rPr>
          <w:rtl w:val="0"/>
        </w:rPr>
      </w:r>
    </w:p>
    <w:p w:rsidR="00000000" w:rsidDel="00000000" w:rsidP="00000000" w:rsidRDefault="00000000" w:rsidRPr="00000000" w14:paraId="0000134F">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0">
      <w:pPr>
        <w:pStyle w:val="Heading3"/>
        <w:rPr/>
      </w:pPr>
      <w:bookmarkStart w:colFirst="0" w:colLast="0" w:name="_heading=h.sp34pvgjambo" w:id="69"/>
      <w:bookmarkEnd w:id="69"/>
      <w:r w:rsidDel="00000000" w:rsidR="00000000" w:rsidRPr="00000000">
        <w:rPr>
          <w:color w:val="000000"/>
          <w:sz w:val="28"/>
          <w:szCs w:val="28"/>
          <w:rtl w:val="0"/>
        </w:rPr>
        <w:t xml:space="preserve">8.2 UC-38 – Leave Meeting Room</w:t>
      </w:r>
      <w:r w:rsidDel="00000000" w:rsidR="00000000" w:rsidRPr="00000000">
        <w:rPr>
          <w:rtl w:val="0"/>
        </w:rPr>
      </w:r>
    </w:p>
    <w:p w:rsidR="00000000" w:rsidDel="00000000" w:rsidP="00000000" w:rsidRDefault="00000000" w:rsidRPr="00000000" w14:paraId="00001351">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2">
      <w:pPr>
        <w:pStyle w:val="Heading3"/>
        <w:rPr/>
      </w:pPr>
      <w:bookmarkStart w:colFirst="0" w:colLast="0" w:name="_heading=h.odp8tykqf22t" w:id="70"/>
      <w:bookmarkEnd w:id="70"/>
      <w:r w:rsidDel="00000000" w:rsidR="00000000" w:rsidRPr="00000000">
        <w:rPr>
          <w:color w:val="000000"/>
          <w:sz w:val="28"/>
          <w:szCs w:val="28"/>
          <w:rtl w:val="0"/>
        </w:rPr>
        <w:t xml:space="preserve">8.3 UC-39 – Manage Meeting Room Controls</w:t>
      </w:r>
      <w:r w:rsidDel="00000000" w:rsidR="00000000" w:rsidRPr="00000000">
        <w:rPr>
          <w:rtl w:val="0"/>
        </w:rPr>
      </w:r>
    </w:p>
    <w:p w:rsidR="00000000" w:rsidDel="00000000" w:rsidP="00000000" w:rsidRDefault="00000000" w:rsidRPr="00000000" w14:paraId="00001353">
      <w:pPr>
        <w:pStyle w:val="Heading4"/>
        <w:rPr/>
      </w:pPr>
      <w:r w:rsidDel="00000000" w:rsidR="00000000" w:rsidRPr="00000000">
        <w:rPr>
          <w:sz w:val="24"/>
          <w:szCs w:val="24"/>
          <w:rtl w:val="0"/>
        </w:rPr>
        <w:t xml:space="preserve">8.3.1 UC-39a – Manage Microphone</w:t>
      </w:r>
      <w:r w:rsidDel="00000000" w:rsidR="00000000" w:rsidRPr="00000000">
        <w:rPr>
          <w:rtl w:val="0"/>
        </w:rPr>
      </w:r>
    </w:p>
    <w:p w:rsidR="00000000" w:rsidDel="00000000" w:rsidP="00000000" w:rsidRDefault="00000000" w:rsidRPr="00000000" w14:paraId="00001354">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5">
      <w:pPr>
        <w:pStyle w:val="Heading4"/>
        <w:rPr/>
      </w:pPr>
      <w:r w:rsidDel="00000000" w:rsidR="00000000" w:rsidRPr="00000000">
        <w:rPr>
          <w:sz w:val="24"/>
          <w:szCs w:val="24"/>
          <w:rtl w:val="0"/>
        </w:rPr>
        <w:t xml:space="preserve">8.3.2 UC-39b – Manage Camera</w:t>
      </w:r>
      <w:r w:rsidDel="00000000" w:rsidR="00000000" w:rsidRPr="00000000">
        <w:rPr>
          <w:rtl w:val="0"/>
        </w:rPr>
      </w:r>
    </w:p>
    <w:p w:rsidR="00000000" w:rsidDel="00000000" w:rsidP="00000000" w:rsidRDefault="00000000" w:rsidRPr="00000000" w14:paraId="00001356">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7">
      <w:pPr>
        <w:pStyle w:val="Heading4"/>
        <w:rPr/>
      </w:pPr>
      <w:r w:rsidDel="00000000" w:rsidR="00000000" w:rsidRPr="00000000">
        <w:rPr>
          <w:sz w:val="24"/>
          <w:szCs w:val="24"/>
          <w:rtl w:val="0"/>
        </w:rPr>
        <w:t xml:space="preserve">8.3.3 UC-39c – Manage Screen Sharing</w:t>
      </w:r>
      <w:r w:rsidDel="00000000" w:rsidR="00000000" w:rsidRPr="00000000">
        <w:rPr>
          <w:rtl w:val="0"/>
        </w:rPr>
      </w:r>
    </w:p>
    <w:p w:rsidR="00000000" w:rsidDel="00000000" w:rsidP="00000000" w:rsidRDefault="00000000" w:rsidRPr="00000000" w14:paraId="00001358">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9">
      <w:pPr>
        <w:pStyle w:val="Heading3"/>
        <w:rPr/>
      </w:pPr>
      <w:bookmarkStart w:colFirst="0" w:colLast="0" w:name="_heading=h.k8xal2qr4qjg" w:id="71"/>
      <w:bookmarkEnd w:id="71"/>
      <w:r w:rsidDel="00000000" w:rsidR="00000000" w:rsidRPr="00000000">
        <w:rPr>
          <w:color w:val="000000"/>
          <w:sz w:val="28"/>
          <w:szCs w:val="28"/>
          <w:rtl w:val="0"/>
        </w:rPr>
        <w:t xml:space="preserve">8.4 UC-40 – View Meeting Room Participants</w:t>
      </w:r>
      <w:r w:rsidDel="00000000" w:rsidR="00000000" w:rsidRPr="00000000">
        <w:rPr>
          <w:rtl w:val="0"/>
        </w:rPr>
      </w:r>
    </w:p>
    <w:p w:rsidR="00000000" w:rsidDel="00000000" w:rsidP="00000000" w:rsidRDefault="00000000" w:rsidRPr="00000000" w14:paraId="0000135A">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B">
      <w:pPr>
        <w:pStyle w:val="Heading3"/>
        <w:rPr/>
      </w:pPr>
      <w:bookmarkStart w:colFirst="0" w:colLast="0" w:name="_heading=h.5hnsp856sn7j" w:id="72"/>
      <w:bookmarkEnd w:id="72"/>
      <w:r w:rsidDel="00000000" w:rsidR="00000000" w:rsidRPr="00000000">
        <w:rPr>
          <w:color w:val="000000"/>
          <w:sz w:val="28"/>
          <w:szCs w:val="28"/>
          <w:rtl w:val="0"/>
        </w:rPr>
        <w:t xml:space="preserve">8.5 UC-41 – Moderate Meeting Room</w:t>
      </w:r>
      <w:r w:rsidDel="00000000" w:rsidR="00000000" w:rsidRPr="00000000">
        <w:rPr>
          <w:rtl w:val="0"/>
        </w:rPr>
      </w:r>
    </w:p>
    <w:p w:rsidR="00000000" w:rsidDel="00000000" w:rsidP="00000000" w:rsidRDefault="00000000" w:rsidRPr="00000000" w14:paraId="0000135C">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D">
      <w:pPr>
        <w:pStyle w:val="Heading3"/>
        <w:rPr/>
      </w:pPr>
      <w:bookmarkStart w:colFirst="0" w:colLast="0" w:name="_heading=h.tdbonx1ocmit" w:id="73"/>
      <w:bookmarkEnd w:id="73"/>
      <w:r w:rsidDel="00000000" w:rsidR="00000000" w:rsidRPr="00000000">
        <w:rPr>
          <w:color w:val="000000"/>
          <w:sz w:val="28"/>
          <w:szCs w:val="28"/>
          <w:rtl w:val="0"/>
        </w:rPr>
        <w:t xml:space="preserve">8.6 UC-42 – Use In-room Chat</w:t>
      </w:r>
      <w:r w:rsidDel="00000000" w:rsidR="00000000" w:rsidRPr="00000000">
        <w:rPr>
          <w:rtl w:val="0"/>
        </w:rPr>
      </w:r>
    </w:p>
    <w:p w:rsidR="00000000" w:rsidDel="00000000" w:rsidP="00000000" w:rsidRDefault="00000000" w:rsidRPr="00000000" w14:paraId="0000135E">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5F">
      <w:pPr>
        <w:pStyle w:val="Heading2"/>
        <w:rPr/>
      </w:pPr>
      <w:bookmarkStart w:colFirst="0" w:colLast="0" w:name="_heading=h.epz5iefhx6mg" w:id="74"/>
      <w:bookmarkEnd w:id="74"/>
      <w:r w:rsidDel="00000000" w:rsidR="00000000" w:rsidRPr="00000000">
        <w:rPr>
          <w:rtl w:val="0"/>
        </w:rPr>
        <w:t xml:space="preserve">9. FE-09 – Meeting Audio Upload &amp; Media Library</w:t>
      </w:r>
    </w:p>
    <w:p w:rsidR="00000000" w:rsidDel="00000000" w:rsidP="00000000" w:rsidRDefault="00000000" w:rsidRPr="00000000" w14:paraId="00001360">
      <w:pPr>
        <w:pStyle w:val="Heading3"/>
        <w:rPr/>
      </w:pPr>
      <w:bookmarkStart w:colFirst="0" w:colLast="0" w:name="_heading=h.9pm544oko1z2" w:id="75"/>
      <w:bookmarkEnd w:id="75"/>
      <w:r w:rsidDel="00000000" w:rsidR="00000000" w:rsidRPr="00000000">
        <w:rPr>
          <w:color w:val="000000"/>
          <w:sz w:val="28"/>
          <w:szCs w:val="28"/>
          <w:rtl w:val="0"/>
        </w:rPr>
        <w:t xml:space="preserve">9.1 UC-43 – View &amp; Play Meeting Audio</w:t>
      </w:r>
      <w:r w:rsidDel="00000000" w:rsidR="00000000" w:rsidRPr="00000000">
        <w:rPr>
          <w:rtl w:val="0"/>
        </w:rPr>
      </w:r>
    </w:p>
    <w:p w:rsidR="00000000" w:rsidDel="00000000" w:rsidP="00000000" w:rsidRDefault="00000000" w:rsidRPr="00000000" w14:paraId="00001361">
      <w:pPr>
        <w:pStyle w:val="Heading4"/>
        <w:rPr/>
      </w:pPr>
      <w:r w:rsidDel="00000000" w:rsidR="00000000" w:rsidRPr="00000000">
        <w:rPr>
          <w:sz w:val="24"/>
          <w:szCs w:val="24"/>
          <w:rtl w:val="0"/>
        </w:rPr>
        <w:t xml:space="preserve">9.1.1 UC-43a – View Media Library</w:t>
      </w:r>
      <w:r w:rsidDel="00000000" w:rsidR="00000000" w:rsidRPr="00000000">
        <w:rPr>
          <w:rtl w:val="0"/>
        </w:rPr>
      </w:r>
    </w:p>
    <w:p w:rsidR="00000000" w:rsidDel="00000000" w:rsidP="00000000" w:rsidRDefault="00000000" w:rsidRPr="00000000" w14:paraId="00001362">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63">
      <w:pPr>
        <w:pStyle w:val="Heading4"/>
        <w:rPr/>
      </w:pPr>
      <w:r w:rsidDel="00000000" w:rsidR="00000000" w:rsidRPr="00000000">
        <w:rPr>
          <w:sz w:val="24"/>
          <w:szCs w:val="24"/>
          <w:rtl w:val="0"/>
        </w:rPr>
        <w:t xml:space="preserve">9.1.2 UC-43b – Play Meeting Audio</w:t>
      </w:r>
      <w:r w:rsidDel="00000000" w:rsidR="00000000" w:rsidRPr="00000000">
        <w:rPr>
          <w:rtl w:val="0"/>
        </w:rPr>
      </w:r>
    </w:p>
    <w:p w:rsidR="00000000" w:rsidDel="00000000" w:rsidP="00000000" w:rsidRDefault="00000000" w:rsidRPr="00000000" w14:paraId="00001364">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65">
      <w:pPr>
        <w:pStyle w:val="Heading3"/>
        <w:rPr/>
      </w:pPr>
      <w:bookmarkStart w:colFirst="0" w:colLast="0" w:name="_heading=h.q7g86fazgwn5" w:id="76"/>
      <w:bookmarkEnd w:id="76"/>
      <w:r w:rsidDel="00000000" w:rsidR="00000000" w:rsidRPr="00000000">
        <w:rPr>
          <w:color w:val="000000"/>
          <w:sz w:val="28"/>
          <w:szCs w:val="28"/>
          <w:rtl w:val="0"/>
        </w:rPr>
        <w:t xml:space="preserve">9.2 UC-44 – Upload Meeting Audio</w:t>
      </w:r>
      <w:r w:rsidDel="00000000" w:rsidR="00000000" w:rsidRPr="00000000">
        <w:rPr>
          <w:rtl w:val="0"/>
        </w:rPr>
      </w:r>
    </w:p>
    <w:p w:rsidR="00000000" w:rsidDel="00000000" w:rsidP="00000000" w:rsidRDefault="00000000" w:rsidRPr="00000000" w14:paraId="00001366">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67">
      <w:pPr>
        <w:pStyle w:val="Heading2"/>
        <w:rPr/>
      </w:pPr>
      <w:bookmarkStart w:colFirst="0" w:colLast="0" w:name="_heading=h.fcdo6xll407z" w:id="77"/>
      <w:bookmarkEnd w:id="77"/>
      <w:r w:rsidDel="00000000" w:rsidR="00000000" w:rsidRPr="00000000">
        <w:rPr>
          <w:rtl w:val="0"/>
        </w:rPr>
        <w:t xml:space="preserve">10. FE-10 – Speaker-Attributed Transcription &amp; Meeting Summary</w:t>
      </w:r>
    </w:p>
    <w:p w:rsidR="00000000" w:rsidDel="00000000" w:rsidP="00000000" w:rsidRDefault="00000000" w:rsidRPr="00000000" w14:paraId="00001368">
      <w:pPr>
        <w:pStyle w:val="Heading3"/>
        <w:rPr/>
      </w:pPr>
      <w:bookmarkStart w:colFirst="0" w:colLast="0" w:name="_heading=h.i91uqjzijcnr" w:id="78"/>
      <w:bookmarkEnd w:id="78"/>
      <w:r w:rsidDel="00000000" w:rsidR="00000000" w:rsidRPr="00000000">
        <w:rPr>
          <w:color w:val="000000"/>
          <w:sz w:val="28"/>
          <w:szCs w:val="28"/>
          <w:rtl w:val="0"/>
        </w:rPr>
        <w:t xml:space="preserve">10.1 UC-45 – View Speaker-Attributed Transcript</w:t>
      </w:r>
      <w:r w:rsidDel="00000000" w:rsidR="00000000" w:rsidRPr="00000000">
        <w:rPr>
          <w:rtl w:val="0"/>
        </w:rPr>
      </w:r>
    </w:p>
    <w:p w:rsidR="00000000" w:rsidDel="00000000" w:rsidP="00000000" w:rsidRDefault="00000000" w:rsidRPr="00000000" w14:paraId="00001369">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6A">
      <w:pPr>
        <w:pStyle w:val="Heading3"/>
        <w:rPr/>
      </w:pPr>
      <w:bookmarkStart w:colFirst="0" w:colLast="0" w:name="_heading=h.jzg8hsceb2x" w:id="79"/>
      <w:bookmarkEnd w:id="79"/>
      <w:r w:rsidDel="00000000" w:rsidR="00000000" w:rsidRPr="00000000">
        <w:rPr>
          <w:color w:val="000000"/>
          <w:sz w:val="28"/>
          <w:szCs w:val="28"/>
          <w:rtl w:val="0"/>
        </w:rPr>
        <w:t xml:space="preserve">10.2 UC-46 – Edit Transcript &amp; Speaker Attribution</w:t>
      </w:r>
      <w:r w:rsidDel="00000000" w:rsidR="00000000" w:rsidRPr="00000000">
        <w:rPr>
          <w:rtl w:val="0"/>
        </w:rPr>
      </w:r>
    </w:p>
    <w:p w:rsidR="00000000" w:rsidDel="00000000" w:rsidP="00000000" w:rsidRDefault="00000000" w:rsidRPr="00000000" w14:paraId="0000136B">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6C">
      <w:pPr>
        <w:pStyle w:val="Heading3"/>
        <w:rPr/>
      </w:pPr>
      <w:bookmarkStart w:colFirst="0" w:colLast="0" w:name="_heading=h.eg1i6ue6uv7f" w:id="80"/>
      <w:bookmarkEnd w:id="80"/>
      <w:r w:rsidDel="00000000" w:rsidR="00000000" w:rsidRPr="00000000">
        <w:rPr>
          <w:color w:val="000000"/>
          <w:sz w:val="28"/>
          <w:szCs w:val="28"/>
          <w:rtl w:val="0"/>
        </w:rPr>
        <w:t xml:space="preserve">10.3 UC-47 – Generate / Regenerate Meeting Summary</w:t>
      </w:r>
      <w:r w:rsidDel="00000000" w:rsidR="00000000" w:rsidRPr="00000000">
        <w:rPr>
          <w:rtl w:val="0"/>
        </w:rPr>
      </w:r>
    </w:p>
    <w:p w:rsidR="00000000" w:rsidDel="00000000" w:rsidP="00000000" w:rsidRDefault="00000000" w:rsidRPr="00000000" w14:paraId="0000136D">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6E">
      <w:pPr>
        <w:pStyle w:val="Heading3"/>
        <w:rPr/>
      </w:pPr>
      <w:bookmarkStart w:colFirst="0" w:colLast="0" w:name="_heading=h.sx8q5r4hygpv" w:id="81"/>
      <w:bookmarkEnd w:id="81"/>
      <w:r w:rsidDel="00000000" w:rsidR="00000000" w:rsidRPr="00000000">
        <w:rPr>
          <w:color w:val="000000"/>
          <w:sz w:val="28"/>
          <w:szCs w:val="28"/>
          <w:rtl w:val="0"/>
        </w:rPr>
        <w:t xml:space="preserve">10.4 UC-48 – View Meeting Summary</w:t>
      </w:r>
      <w:r w:rsidDel="00000000" w:rsidR="00000000" w:rsidRPr="00000000">
        <w:rPr>
          <w:rtl w:val="0"/>
        </w:rPr>
      </w:r>
    </w:p>
    <w:p w:rsidR="00000000" w:rsidDel="00000000" w:rsidP="00000000" w:rsidRDefault="00000000" w:rsidRPr="00000000" w14:paraId="0000136F">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70">
      <w:pPr>
        <w:pStyle w:val="Heading3"/>
        <w:rPr/>
      </w:pPr>
      <w:bookmarkStart w:colFirst="0" w:colLast="0" w:name="_heading=h.ub9wfbaqaxmu" w:id="82"/>
      <w:bookmarkEnd w:id="82"/>
      <w:r w:rsidDel="00000000" w:rsidR="00000000" w:rsidRPr="00000000">
        <w:rPr>
          <w:color w:val="000000"/>
          <w:sz w:val="28"/>
          <w:szCs w:val="28"/>
          <w:rtl w:val="0"/>
        </w:rPr>
        <w:t xml:space="preserve">10.5 UC-49 – Edit Meeting Summary</w:t>
      </w:r>
      <w:r w:rsidDel="00000000" w:rsidR="00000000" w:rsidRPr="00000000">
        <w:rPr>
          <w:rtl w:val="0"/>
        </w:rPr>
      </w:r>
    </w:p>
    <w:p w:rsidR="00000000" w:rsidDel="00000000" w:rsidP="00000000" w:rsidRDefault="00000000" w:rsidRPr="00000000" w14:paraId="00001371">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72">
      <w:pPr>
        <w:pStyle w:val="Heading3"/>
        <w:rPr/>
      </w:pPr>
      <w:bookmarkStart w:colFirst="0" w:colLast="0" w:name="_heading=h.98zt5jt855hv" w:id="83"/>
      <w:bookmarkEnd w:id="83"/>
      <w:r w:rsidDel="00000000" w:rsidR="00000000" w:rsidRPr="00000000">
        <w:rPr>
          <w:color w:val="000000"/>
          <w:sz w:val="28"/>
          <w:szCs w:val="28"/>
          <w:rtl w:val="0"/>
        </w:rPr>
        <w:t xml:space="preserve">10.6 UC-50 – Approve Meeting Summary</w:t>
      </w:r>
      <w:r w:rsidDel="00000000" w:rsidR="00000000" w:rsidRPr="00000000">
        <w:rPr>
          <w:rtl w:val="0"/>
        </w:rPr>
      </w:r>
    </w:p>
    <w:p w:rsidR="00000000" w:rsidDel="00000000" w:rsidP="00000000" w:rsidRDefault="00000000" w:rsidRPr="00000000" w14:paraId="00001373">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74">
      <w:pPr>
        <w:pStyle w:val="Heading3"/>
        <w:rPr/>
      </w:pPr>
      <w:bookmarkStart w:colFirst="0" w:colLast="0" w:name="_heading=h.vevwin6dnjh0" w:id="84"/>
      <w:bookmarkEnd w:id="84"/>
      <w:r w:rsidDel="00000000" w:rsidR="00000000" w:rsidRPr="00000000">
        <w:rPr>
          <w:color w:val="000000"/>
          <w:sz w:val="28"/>
          <w:szCs w:val="28"/>
          <w:rtl w:val="0"/>
        </w:rPr>
        <w:t xml:space="preserve">10.7 UC-51 – Publish Meeting Summary</w:t>
      </w:r>
      <w:r w:rsidDel="00000000" w:rsidR="00000000" w:rsidRPr="00000000">
        <w:rPr>
          <w:rtl w:val="0"/>
        </w:rPr>
      </w:r>
    </w:p>
    <w:p w:rsidR="00000000" w:rsidDel="00000000" w:rsidP="00000000" w:rsidRDefault="00000000" w:rsidRPr="00000000" w14:paraId="00001375">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76">
      <w:pPr>
        <w:pStyle w:val="Heading2"/>
        <w:rPr/>
      </w:pPr>
      <w:bookmarkStart w:colFirst="0" w:colLast="0" w:name="_heading=h.ltjtyu6uwacy" w:id="85"/>
      <w:bookmarkEnd w:id="85"/>
      <w:r w:rsidDel="00000000" w:rsidR="00000000" w:rsidRPr="00000000">
        <w:rPr>
          <w:rtl w:val="0"/>
        </w:rPr>
        <w:t xml:space="preserve">11. FE-11 – Voting Management</w:t>
      </w:r>
    </w:p>
    <w:p w:rsidR="00000000" w:rsidDel="00000000" w:rsidP="00000000" w:rsidRDefault="00000000" w:rsidRPr="00000000" w14:paraId="000013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Votes are created, opened, cast and closed only while a Meeting is InProgress. No time-boxed or pre/post-meeting voting, quorum or separate Resolution. The Chair records Passed, NotPassed or Deferred after closing the Vote.</w:t>
      </w:r>
    </w:p>
    <w:p w:rsidR="00000000" w:rsidDel="00000000" w:rsidP="00000000" w:rsidRDefault="00000000" w:rsidRPr="00000000" w14:paraId="00001378">
      <w:pPr>
        <w:pStyle w:val="Heading3"/>
        <w:rPr/>
      </w:pPr>
      <w:bookmarkStart w:colFirst="0" w:colLast="0" w:name="_heading=h.f8lpji8y51mk" w:id="86"/>
      <w:bookmarkEnd w:id="86"/>
      <w:r w:rsidDel="00000000" w:rsidR="00000000" w:rsidRPr="00000000">
        <w:rPr>
          <w:color w:val="000000"/>
          <w:sz w:val="28"/>
          <w:szCs w:val="28"/>
          <w:rtl w:val="0"/>
        </w:rPr>
        <w:t xml:space="preserve">11.1 UC-52 – View Meeting Votes</w:t>
      </w:r>
      <w:r w:rsidDel="00000000" w:rsidR="00000000" w:rsidRPr="00000000">
        <w:rPr>
          <w:rtl w:val="0"/>
        </w:rPr>
      </w:r>
    </w:p>
    <w:p w:rsidR="00000000" w:rsidDel="00000000" w:rsidP="00000000" w:rsidRDefault="00000000" w:rsidRPr="00000000" w14:paraId="00001379">
      <w:pPr>
        <w:pStyle w:val="Heading4"/>
        <w:rPr/>
      </w:pPr>
      <w:r w:rsidDel="00000000" w:rsidR="00000000" w:rsidRPr="00000000">
        <w:rPr>
          <w:sz w:val="24"/>
          <w:szCs w:val="24"/>
          <w:rtl w:val="0"/>
        </w:rPr>
        <w:t xml:space="preserve">11.1.1 UC-52a – View Meeting Votes</w:t>
      </w:r>
      <w:r w:rsidDel="00000000" w:rsidR="00000000" w:rsidRPr="00000000">
        <w:rPr>
          <w:rtl w:val="0"/>
        </w:rPr>
      </w:r>
    </w:p>
    <w:p w:rsidR="00000000" w:rsidDel="00000000" w:rsidP="00000000" w:rsidRDefault="00000000" w:rsidRPr="00000000" w14:paraId="0000137A">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7B">
      <w:pPr>
        <w:pStyle w:val="Heading4"/>
        <w:rPr/>
      </w:pPr>
      <w:r w:rsidDel="00000000" w:rsidR="00000000" w:rsidRPr="00000000">
        <w:rPr>
          <w:sz w:val="24"/>
          <w:szCs w:val="24"/>
          <w:rtl w:val="0"/>
        </w:rPr>
        <w:t xml:space="preserve">11.1.2 UC-52b – View Vote Status</w:t>
      </w:r>
      <w:r w:rsidDel="00000000" w:rsidR="00000000" w:rsidRPr="00000000">
        <w:rPr>
          <w:rtl w:val="0"/>
        </w:rPr>
      </w:r>
    </w:p>
    <w:p w:rsidR="00000000" w:rsidDel="00000000" w:rsidP="00000000" w:rsidRDefault="00000000" w:rsidRPr="00000000" w14:paraId="0000137C">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7D">
      <w:pPr>
        <w:pStyle w:val="Heading3"/>
        <w:rPr/>
      </w:pPr>
      <w:bookmarkStart w:colFirst="0" w:colLast="0" w:name="_heading=h.j4tfovj04n66" w:id="87"/>
      <w:bookmarkEnd w:id="87"/>
      <w:r w:rsidDel="00000000" w:rsidR="00000000" w:rsidRPr="00000000">
        <w:rPr>
          <w:color w:val="000000"/>
          <w:sz w:val="28"/>
          <w:szCs w:val="28"/>
          <w:rtl w:val="0"/>
        </w:rPr>
        <w:t xml:space="preserve">11.2 UC-53 – Create / Configure Vote</w:t>
      </w:r>
      <w:r w:rsidDel="00000000" w:rsidR="00000000" w:rsidRPr="00000000">
        <w:rPr>
          <w:rtl w:val="0"/>
        </w:rPr>
      </w:r>
    </w:p>
    <w:p w:rsidR="00000000" w:rsidDel="00000000" w:rsidP="00000000" w:rsidRDefault="00000000" w:rsidRPr="00000000" w14:paraId="0000137E">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7F">
      <w:pPr>
        <w:pStyle w:val="Heading3"/>
        <w:rPr/>
      </w:pPr>
      <w:bookmarkStart w:colFirst="0" w:colLast="0" w:name="_heading=h.yw4461esnz5g" w:id="88"/>
      <w:bookmarkEnd w:id="88"/>
      <w:r w:rsidDel="00000000" w:rsidR="00000000" w:rsidRPr="00000000">
        <w:rPr>
          <w:color w:val="000000"/>
          <w:sz w:val="28"/>
          <w:szCs w:val="28"/>
          <w:rtl w:val="0"/>
        </w:rPr>
        <w:t xml:space="preserve">11.3 UC-54 – Open Vote</w:t>
      </w:r>
      <w:r w:rsidDel="00000000" w:rsidR="00000000" w:rsidRPr="00000000">
        <w:rPr>
          <w:rtl w:val="0"/>
        </w:rPr>
      </w:r>
    </w:p>
    <w:p w:rsidR="00000000" w:rsidDel="00000000" w:rsidP="00000000" w:rsidRDefault="00000000" w:rsidRPr="00000000" w14:paraId="00001380">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81">
      <w:pPr>
        <w:pStyle w:val="Heading3"/>
        <w:rPr/>
      </w:pPr>
      <w:bookmarkStart w:colFirst="0" w:colLast="0" w:name="_heading=h.o051fm8ishhh" w:id="89"/>
      <w:bookmarkEnd w:id="89"/>
      <w:r w:rsidDel="00000000" w:rsidR="00000000" w:rsidRPr="00000000">
        <w:rPr>
          <w:color w:val="000000"/>
          <w:sz w:val="28"/>
          <w:szCs w:val="28"/>
          <w:rtl w:val="0"/>
        </w:rPr>
        <w:t xml:space="preserve">11.4 UC-55 – Cast Vote</w:t>
      </w:r>
      <w:r w:rsidDel="00000000" w:rsidR="00000000" w:rsidRPr="00000000">
        <w:rPr>
          <w:rtl w:val="0"/>
        </w:rPr>
      </w:r>
    </w:p>
    <w:p w:rsidR="00000000" w:rsidDel="00000000" w:rsidP="00000000" w:rsidRDefault="00000000" w:rsidRPr="00000000" w14:paraId="00001382">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83">
      <w:pPr>
        <w:pStyle w:val="Heading3"/>
        <w:rPr/>
      </w:pPr>
      <w:bookmarkStart w:colFirst="0" w:colLast="0" w:name="_heading=h.qodzf6pe39mn" w:id="90"/>
      <w:bookmarkEnd w:id="90"/>
      <w:r w:rsidDel="00000000" w:rsidR="00000000" w:rsidRPr="00000000">
        <w:rPr>
          <w:color w:val="000000"/>
          <w:sz w:val="28"/>
          <w:szCs w:val="28"/>
          <w:rtl w:val="0"/>
        </w:rPr>
        <w:t xml:space="preserve">11.5 UC-56 – Close Vote</w:t>
      </w:r>
      <w:r w:rsidDel="00000000" w:rsidR="00000000" w:rsidRPr="00000000">
        <w:rPr>
          <w:rtl w:val="0"/>
        </w:rPr>
      </w:r>
    </w:p>
    <w:p w:rsidR="00000000" w:rsidDel="00000000" w:rsidP="00000000" w:rsidRDefault="00000000" w:rsidRPr="00000000" w14:paraId="00001384">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85">
      <w:pPr>
        <w:pStyle w:val="Heading3"/>
        <w:rPr/>
      </w:pPr>
      <w:bookmarkStart w:colFirst="0" w:colLast="0" w:name="_heading=h.q08x2o94vkvq" w:id="91"/>
      <w:bookmarkEnd w:id="91"/>
      <w:r w:rsidDel="00000000" w:rsidR="00000000" w:rsidRPr="00000000">
        <w:rPr>
          <w:color w:val="000000"/>
          <w:sz w:val="28"/>
          <w:szCs w:val="28"/>
          <w:rtl w:val="0"/>
        </w:rPr>
        <w:t xml:space="preserve">11.6 UC-57 – Record Vote Conclusion</w:t>
      </w:r>
      <w:r w:rsidDel="00000000" w:rsidR="00000000" w:rsidRPr="00000000">
        <w:rPr>
          <w:rtl w:val="0"/>
        </w:rPr>
      </w:r>
    </w:p>
    <w:p w:rsidR="00000000" w:rsidDel="00000000" w:rsidP="00000000" w:rsidRDefault="00000000" w:rsidRPr="00000000" w14:paraId="000013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[Placeholder] Detailed Use Case Specification will be added later. Chair records Passed, NotPassed or Deferred after Vote closes.</w:t>
      </w:r>
    </w:p>
    <w:p w:rsidR="00000000" w:rsidDel="00000000" w:rsidP="00000000" w:rsidRDefault="00000000" w:rsidRPr="00000000" w14:paraId="00001387">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88">
      <w:pPr>
        <w:pStyle w:val="Heading2"/>
        <w:rPr/>
      </w:pPr>
      <w:bookmarkStart w:colFirst="0" w:colLast="0" w:name="_heading=h.61jd762igh2q" w:id="92"/>
      <w:bookmarkEnd w:id="92"/>
      <w:r w:rsidDel="00000000" w:rsidR="00000000" w:rsidRPr="00000000">
        <w:rPr>
          <w:rtl w:val="0"/>
        </w:rPr>
        <w:t xml:space="preserve">12. FE-12 – Meeting Minutes &amp; Digital Signing</w:t>
      </w:r>
    </w:p>
    <w:p w:rsidR="00000000" w:rsidDel="00000000" w:rsidP="00000000" w:rsidRDefault="00000000" w:rsidRPr="00000000" w14:paraId="00001389">
      <w:pPr>
        <w:pStyle w:val="Heading3"/>
        <w:rPr/>
      </w:pPr>
      <w:bookmarkStart w:colFirst="0" w:colLast="0" w:name="_heading=h.h8jnamkbhequ" w:id="93"/>
      <w:bookmarkEnd w:id="93"/>
      <w:r w:rsidDel="00000000" w:rsidR="00000000" w:rsidRPr="00000000">
        <w:rPr>
          <w:color w:val="000000"/>
          <w:sz w:val="28"/>
          <w:szCs w:val="28"/>
          <w:rtl w:val="0"/>
        </w:rPr>
        <w:t xml:space="preserve">12.1 UC-58 – View Meeting Minutes</w:t>
      </w:r>
      <w:r w:rsidDel="00000000" w:rsidR="00000000" w:rsidRPr="00000000">
        <w:rPr>
          <w:rtl w:val="0"/>
        </w:rPr>
      </w:r>
    </w:p>
    <w:p w:rsidR="00000000" w:rsidDel="00000000" w:rsidP="00000000" w:rsidRDefault="00000000" w:rsidRPr="00000000" w14:paraId="0000138A">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8B">
      <w:pPr>
        <w:pStyle w:val="Heading3"/>
        <w:rPr/>
      </w:pPr>
      <w:bookmarkStart w:colFirst="0" w:colLast="0" w:name="_heading=h.z59wc5v0aaw6" w:id="94"/>
      <w:bookmarkEnd w:id="94"/>
      <w:r w:rsidDel="00000000" w:rsidR="00000000" w:rsidRPr="00000000">
        <w:rPr>
          <w:color w:val="000000"/>
          <w:sz w:val="28"/>
          <w:szCs w:val="28"/>
          <w:rtl w:val="0"/>
        </w:rPr>
        <w:t xml:space="preserve">12.2 UC-59 – Generate Meeting Minutes</w:t>
      </w:r>
      <w:r w:rsidDel="00000000" w:rsidR="00000000" w:rsidRPr="00000000">
        <w:rPr>
          <w:rtl w:val="0"/>
        </w:rPr>
      </w:r>
    </w:p>
    <w:p w:rsidR="00000000" w:rsidDel="00000000" w:rsidP="00000000" w:rsidRDefault="00000000" w:rsidRPr="00000000" w14:paraId="0000138C">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8D">
      <w:pPr>
        <w:pStyle w:val="Heading3"/>
        <w:rPr/>
      </w:pPr>
      <w:bookmarkStart w:colFirst="0" w:colLast="0" w:name="_heading=h.2ouuw7tvlnb5" w:id="95"/>
      <w:bookmarkEnd w:id="95"/>
      <w:r w:rsidDel="00000000" w:rsidR="00000000" w:rsidRPr="00000000">
        <w:rPr>
          <w:color w:val="000000"/>
          <w:sz w:val="28"/>
          <w:szCs w:val="28"/>
          <w:rtl w:val="0"/>
        </w:rPr>
        <w:t xml:space="preserve">12.3 UC-60 – Edit Meeting Minutes</w:t>
      </w:r>
      <w:r w:rsidDel="00000000" w:rsidR="00000000" w:rsidRPr="00000000">
        <w:rPr>
          <w:rtl w:val="0"/>
        </w:rPr>
      </w:r>
    </w:p>
    <w:p w:rsidR="00000000" w:rsidDel="00000000" w:rsidP="00000000" w:rsidRDefault="00000000" w:rsidRPr="00000000" w14:paraId="0000138E">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8F">
      <w:pPr>
        <w:pStyle w:val="Heading3"/>
        <w:rPr/>
      </w:pPr>
      <w:bookmarkStart w:colFirst="0" w:colLast="0" w:name="_heading=h.yc23sb5lsz17" w:id="96"/>
      <w:bookmarkEnd w:id="96"/>
      <w:r w:rsidDel="00000000" w:rsidR="00000000" w:rsidRPr="00000000">
        <w:rPr>
          <w:color w:val="000000"/>
          <w:sz w:val="28"/>
          <w:szCs w:val="28"/>
          <w:rtl w:val="0"/>
        </w:rPr>
        <w:t xml:space="preserve">12.4 UC-61 – Submit Meeting Minutes for Signing</w:t>
      </w:r>
      <w:r w:rsidDel="00000000" w:rsidR="00000000" w:rsidRPr="00000000">
        <w:rPr>
          <w:rtl w:val="0"/>
        </w:rPr>
      </w:r>
    </w:p>
    <w:p w:rsidR="00000000" w:rsidDel="00000000" w:rsidP="00000000" w:rsidRDefault="00000000" w:rsidRPr="00000000" w14:paraId="00001390">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91">
      <w:pPr>
        <w:pStyle w:val="Heading3"/>
        <w:rPr/>
      </w:pPr>
      <w:bookmarkStart w:colFirst="0" w:colLast="0" w:name="_heading=h.wvcj3izse3k" w:id="97"/>
      <w:bookmarkEnd w:id="97"/>
      <w:r w:rsidDel="00000000" w:rsidR="00000000" w:rsidRPr="00000000">
        <w:rPr>
          <w:color w:val="000000"/>
          <w:sz w:val="28"/>
          <w:szCs w:val="28"/>
          <w:rtl w:val="0"/>
        </w:rPr>
        <w:t xml:space="preserve">12.5 UC-62 – Sign Meeting Minutes</w:t>
      </w:r>
      <w:r w:rsidDel="00000000" w:rsidR="00000000" w:rsidRPr="00000000">
        <w:rPr>
          <w:rtl w:val="0"/>
        </w:rPr>
      </w:r>
    </w:p>
    <w:p w:rsidR="00000000" w:rsidDel="00000000" w:rsidP="00000000" w:rsidRDefault="00000000" w:rsidRPr="00000000" w14:paraId="00001392">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93">
      <w:pPr>
        <w:pStyle w:val="Heading3"/>
        <w:rPr/>
      </w:pPr>
      <w:bookmarkStart w:colFirst="0" w:colLast="0" w:name="_heading=h.k3ji867s6g4k" w:id="98"/>
      <w:bookmarkEnd w:id="98"/>
      <w:r w:rsidDel="00000000" w:rsidR="00000000" w:rsidRPr="00000000">
        <w:rPr>
          <w:color w:val="000000"/>
          <w:sz w:val="28"/>
          <w:szCs w:val="28"/>
          <w:rtl w:val="0"/>
        </w:rPr>
        <w:t xml:space="preserve">12.6 UC-63 – View Signature Status &amp; Audit Trail</w:t>
      </w:r>
      <w:r w:rsidDel="00000000" w:rsidR="00000000" w:rsidRPr="00000000">
        <w:rPr>
          <w:rtl w:val="0"/>
        </w:rPr>
      </w:r>
    </w:p>
    <w:p w:rsidR="00000000" w:rsidDel="00000000" w:rsidP="00000000" w:rsidRDefault="00000000" w:rsidRPr="00000000" w14:paraId="00001394">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95">
      <w:pPr>
        <w:pStyle w:val="Heading3"/>
        <w:rPr/>
      </w:pPr>
      <w:bookmarkStart w:colFirst="0" w:colLast="0" w:name="_heading=h.mf5dxdu2og33" w:id="99"/>
      <w:bookmarkEnd w:id="99"/>
      <w:r w:rsidDel="00000000" w:rsidR="00000000" w:rsidRPr="00000000">
        <w:rPr>
          <w:color w:val="000000"/>
          <w:sz w:val="28"/>
          <w:szCs w:val="28"/>
          <w:rtl w:val="0"/>
        </w:rPr>
        <w:t xml:space="preserve">12.7 UC-64 – Finalize Meeting Minutes</w:t>
      </w:r>
      <w:r w:rsidDel="00000000" w:rsidR="00000000" w:rsidRPr="00000000">
        <w:rPr>
          <w:rtl w:val="0"/>
        </w:rPr>
      </w:r>
    </w:p>
    <w:p w:rsidR="00000000" w:rsidDel="00000000" w:rsidP="00000000" w:rsidRDefault="00000000" w:rsidRPr="00000000" w14:paraId="00001396">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97">
      <w:pPr>
        <w:pStyle w:val="Heading3"/>
        <w:rPr/>
      </w:pPr>
      <w:bookmarkStart w:colFirst="0" w:colLast="0" w:name="_heading=h.yfqljtvwlspl" w:id="100"/>
      <w:bookmarkEnd w:id="100"/>
      <w:r w:rsidDel="00000000" w:rsidR="00000000" w:rsidRPr="00000000">
        <w:rPr>
          <w:color w:val="000000"/>
          <w:sz w:val="28"/>
          <w:szCs w:val="28"/>
          <w:rtl w:val="0"/>
        </w:rPr>
        <w:t xml:space="preserve">12.8 UC-65 – Request Revision of Meeting Minutes</w:t>
      </w:r>
      <w:r w:rsidDel="00000000" w:rsidR="00000000" w:rsidRPr="00000000">
        <w:rPr>
          <w:rtl w:val="0"/>
        </w:rPr>
      </w:r>
    </w:p>
    <w:p w:rsidR="00000000" w:rsidDel="00000000" w:rsidP="00000000" w:rsidRDefault="00000000" w:rsidRPr="00000000" w14:paraId="00001398">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399">
      <w:pPr>
        <w:pStyle w:val="Heading2"/>
        <w:rPr/>
      </w:pPr>
      <w:bookmarkStart w:colFirst="0" w:colLast="0" w:name="_heading=h.7vaks8e5z7a4" w:id="101"/>
      <w:bookmarkEnd w:id="101"/>
      <w:r w:rsidDel="00000000" w:rsidR="00000000" w:rsidRPr="00000000">
        <w:rPr>
          <w:rtl w:val="0"/>
        </w:rPr>
        <w:t xml:space="preserve">13. FE-13 – Email &amp; In-App Notification</w:t>
      </w:r>
    </w:p>
    <w:p w:rsidR="00000000" w:rsidDel="00000000" w:rsidP="00000000" w:rsidRDefault="00000000" w:rsidRPr="00000000" w14:paraId="0000139A">
      <w:pPr>
        <w:pStyle w:val="Heading3"/>
        <w:rPr/>
      </w:pPr>
      <w:bookmarkStart w:colFirst="0" w:colLast="0" w:name="_heading=h.4rz6o26ts6i1" w:id="102"/>
      <w:bookmarkEnd w:id="102"/>
      <w:r w:rsidDel="00000000" w:rsidR="00000000" w:rsidRPr="00000000">
        <w:rPr>
          <w:color w:val="000000"/>
          <w:sz w:val="28"/>
          <w:szCs w:val="28"/>
          <w:rtl w:val="0"/>
        </w:rPr>
        <w:t xml:space="preserve">13.1 UC-66 – View Notifications</w:t>
      </w:r>
      <w:r w:rsidDel="00000000" w:rsidR="00000000" w:rsidRPr="00000000">
        <w:rPr>
          <w:rtl w:val="0"/>
        </w:rPr>
      </w:r>
    </w:p>
    <w:tbl>
      <w:tblPr>
        <w:tblStyle w:val="Table79"/>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 Meeting Organizer, Meeting Approver, Chair, Secretary, Participant</w:t>
            </w:r>
          </w:p>
        </w:tc>
        <w:tc>
          <w:tcPr/>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an authenticated user to view their list of in-app notifications and check the unread notification count.</w:t>
            </w:r>
          </w:p>
        </w:tc>
      </w:tr>
      <w:tr>
        <w:trPr>
          <w:cantSplit w:val="0"/>
          <w:tblHeader w:val="0"/>
        </w:trPr>
        <w:tc>
          <w:tcPr/>
          <w:p w:rsidR="00000000" w:rsidDel="00000000" w:rsidP="00000000" w:rsidRDefault="00000000" w:rsidRPr="00000000" w14: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is authenticated in the system.</w:t>
            </w:r>
          </w:p>
        </w:tc>
      </w:tr>
      <w:tr>
        <w:trPr>
          <w:cantSplit w:val="0"/>
          <w:tblHeader w:val="0"/>
        </w:trPr>
        <w:tc>
          <w:tcPr/>
          <w:p w:rsidR="00000000" w:rsidDel="00000000" w:rsidP="00000000" w:rsidRDefault="00000000" w:rsidRPr="00000000" w14: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system displays the user's notifications and unread badge count.</w:t>
            </w:r>
          </w:p>
          <w:p w:rsidR="00000000" w:rsidDel="00000000" w:rsidP="00000000" w:rsidRDefault="00000000" w:rsidRPr="00000000" w14:paraId="00001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Opening the notification list does not change any notification’s read status.</w:t>
            </w:r>
          </w:p>
        </w:tc>
      </w:tr>
      <w:tr>
        <w:trPr>
          <w:cantSplit w:val="0"/>
          <w:tblHeader w:val="0"/>
        </w:trPr>
        <w:tc>
          <w:tcPr/>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View Notifications</w:t>
            </w:r>
          </w:p>
          <w:p w:rsidR="00000000" w:rsidDel="00000000" w:rsidP="00000000" w:rsidRDefault="00000000" w:rsidRPr="00000000" w14:paraId="00001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user selects the notification bell from the navigation header.</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retrieves the notifications and unread badge count for the user's account.</w:t>
            </w:r>
          </w:p>
          <w:p w:rsidR="00000000" w:rsidDel="00000000" w:rsidP="00000000" w:rsidRDefault="00000000" w:rsidRPr="00000000" w14:paraId="00001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displays the user's notifications, indicates which ones are unread, and shows the unread count. (BR-48, BR-49)</w:t>
            </w:r>
          </w:p>
        </w:tc>
      </w:tr>
      <w:tr>
        <w:trPr>
          <w:cantSplit w:val="0"/>
          <w:tblHeader w:val="0"/>
        </w:trPr>
        <w:tc>
          <w:tcPr/>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EX-1: Notifications Cannot Be Retrieved</w:t>
            </w:r>
            <w:r w:rsidDel="00000000" w:rsidR="00000000" w:rsidRPr="00000000">
              <w:rPr>
                <w:rtl w:val="0"/>
              </w:rPr>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2 of the Main Flow, the system cannot load notification records.</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MSG40 – "Unable to load notifications. Please try again."</w:t>
            </w:r>
          </w:p>
          <w:p w:rsidR="00000000" w:rsidDel="00000000" w:rsidP="00000000" w:rsidRDefault="00000000" w:rsidRPr="00000000" w14:paraId="00001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 unsuccessfully.</w:t>
            </w:r>
          </w:p>
          <w:p w:rsidR="00000000" w:rsidDel="00000000" w:rsidP="00000000" w:rsidRDefault="00000000" w:rsidRPr="00000000" w14:paraId="00001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EX-2: Requested Notification Page Is Unavailable</w:t>
            </w:r>
            <w:r w:rsidDel="00000000" w:rsidR="00000000" w:rsidRPr="00000000">
              <w:rPr>
                <w:rtl w:val="0"/>
              </w:rPr>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At Step 2 of the Main Flow, the system cannot display the requested portion of the notification list.</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MSG39 – "The requested notification page is unavailable."</w:t>
            </w:r>
          </w:p>
          <w:p w:rsidR="00000000" w:rsidDel="00000000" w:rsidP="00000000" w:rsidRDefault="00000000" w:rsidRPr="00000000" w14:paraId="000013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 unsuccessfully.</w:t>
            </w:r>
          </w:p>
        </w:tc>
      </w:tr>
    </w:tbl>
    <w:p w:rsidR="00000000" w:rsidDel="00000000" w:rsidP="00000000" w:rsidRDefault="00000000" w:rsidRPr="00000000" w14:paraId="000013C2">
      <w:pPr>
        <w:pStyle w:val="Heading3"/>
        <w:rPr/>
      </w:pPr>
      <w:bookmarkStart w:colFirst="0" w:colLast="0" w:name="_heading=h.8hcyayqb3132" w:id="103"/>
      <w:bookmarkEnd w:id="103"/>
      <w:r w:rsidDel="00000000" w:rsidR="00000000" w:rsidRPr="00000000">
        <w:rPr>
          <w:color w:val="000000"/>
          <w:sz w:val="28"/>
          <w:szCs w:val="28"/>
          <w:rtl w:val="0"/>
        </w:rPr>
        <w:t xml:space="preserve">13.2 UC-67 – Mark Notifications as Read</w:t>
      </w:r>
      <w:r w:rsidDel="00000000" w:rsidR="00000000" w:rsidRPr="00000000">
        <w:rPr>
          <w:rtl w:val="0"/>
        </w:rPr>
      </w:r>
    </w:p>
    <w:p w:rsidR="00000000" w:rsidDel="00000000" w:rsidP="00000000" w:rsidRDefault="00000000" w:rsidRPr="00000000" w14:paraId="000013C3">
      <w:pPr>
        <w:pStyle w:val="Heading4"/>
        <w:rPr/>
      </w:pPr>
      <w:r w:rsidDel="00000000" w:rsidR="00000000" w:rsidRPr="00000000">
        <w:rPr>
          <w:sz w:val="24"/>
          <w:szCs w:val="24"/>
          <w:rtl w:val="0"/>
        </w:rPr>
        <w:t xml:space="preserve">13.2.1 UC-67a – Mark Notification as Read</w:t>
      </w:r>
      <w:r w:rsidDel="00000000" w:rsidR="00000000" w:rsidRPr="00000000">
        <w:rPr>
          <w:rtl w:val="0"/>
        </w:rPr>
      </w:r>
    </w:p>
    <w:tbl>
      <w:tblPr>
        <w:tblStyle w:val="Table80"/>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 Meeting Organizer, Meeting Approver, Chair, Secretary, Participant</w:t>
            </w:r>
          </w:p>
        </w:tc>
        <w:tc>
          <w:tcPr/>
          <w:p w:rsidR="00000000" w:rsidDel="00000000" w:rsidP="00000000" w:rsidRDefault="00000000" w:rsidRPr="00000000" w14:paraId="00001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an authenticated user to mark a specific unread notification as read, updating its status.</w:t>
            </w:r>
          </w:p>
        </w:tc>
      </w:tr>
      <w:tr>
        <w:trPr>
          <w:cantSplit w:val="0"/>
          <w:tblHeader w:val="0"/>
        </w:trPr>
        <w:tc>
          <w:tcPr/>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is authenticated in the system.</w:t>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PRE-2: The user has at least one unread notification.</w:t>
            </w:r>
          </w:p>
        </w:tc>
      </w:tr>
      <w:tr>
        <w:trPr>
          <w:cantSplit w:val="0"/>
          <w:tblHeader w:val="0"/>
        </w:trPr>
        <w:tc>
          <w:tcPr/>
          <w:p w:rsidR="00000000" w:rsidDel="00000000" w:rsidP="00000000" w:rsidRDefault="00000000" w:rsidRPr="00000000" w14:paraId="00001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selected notification status is changed to Read.</w:t>
            </w:r>
          </w:p>
          <w:p w:rsidR="00000000" w:rsidDel="00000000" w:rsidP="00000000" w:rsidRDefault="00000000" w:rsidRPr="00000000" w14:paraId="00001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unread count reflects the latest saved notification statuses.</w:t>
            </w:r>
          </w:p>
        </w:tc>
      </w:tr>
      <w:tr>
        <w:trPr>
          <w:cantSplit w:val="0"/>
          <w:tblHeader w:val="0"/>
        </w:trPr>
        <w:tc>
          <w:tcPr/>
          <w:p w:rsidR="00000000" w:rsidDel="00000000" w:rsidP="00000000" w:rsidRDefault="00000000" w:rsidRPr="00000000" w14:paraId="00001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Mark Notification as Read</w:t>
            </w:r>
          </w:p>
          <w:p w:rsidR="00000000" w:rsidDel="00000000" w:rsidP="00000000" w:rsidRDefault="00000000" w:rsidRPr="00000000" w14:paraId="00001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user views their notification list.</w:t>
            </w:r>
          </w:p>
          <w:p w:rsidR="00000000" w:rsidDel="00000000" w:rsidP="00000000" w:rsidRDefault="00000000" w:rsidRPr="00000000" w14:paraId="00001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user selects "Mark as Read" for a notification.</w:t>
            </w:r>
          </w:p>
          <w:p w:rsidR="00000000" w:rsidDel="00000000" w:rsidP="00000000" w:rsidRDefault="00000000" w:rsidRPr="00000000" w14:paraId="00001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verifies that the notification belongs to the user's account. (BR-47)</w:t>
            </w:r>
          </w:p>
          <w:p w:rsidR="00000000" w:rsidDel="00000000" w:rsidP="00000000" w:rsidRDefault="00000000" w:rsidRPr="00000000" w14:paraId="00001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marks the notification as read.</w:t>
            </w:r>
          </w:p>
          <w:p w:rsidR="00000000" w:rsidDel="00000000" w:rsidP="00000000" w:rsidRDefault="00000000" w:rsidRPr="00000000" w14:paraId="00001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displays the notification as read and shows the updated unread count.</w:t>
            </w:r>
          </w:p>
        </w:tc>
      </w:tr>
      <w:tr>
        <w:trPr>
          <w:cantSplit w:val="0"/>
          <w:tblHeader w:val="0"/>
        </w:trPr>
        <w:tc>
          <w:tcPr/>
          <w:p w:rsidR="00000000" w:rsidDel="00000000" w:rsidP="00000000" w:rsidRDefault="00000000" w:rsidRPr="00000000" w14:paraId="000013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r>
        <w:trPr>
          <w:cantSplit w:val="0"/>
          <w:tblHeader w:val="0"/>
        </w:trPr>
        <w:tc>
          <w:tcPr/>
          <w:p w:rsidR="00000000" w:rsidDel="00000000" w:rsidP="00000000" w:rsidRDefault="00000000" w:rsidRPr="00000000" w14:paraId="00001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bl>
    <w:p w:rsidR="00000000" w:rsidDel="00000000" w:rsidP="00000000" w:rsidRDefault="00000000" w:rsidRPr="00000000" w14:paraId="000013E7">
      <w:pPr>
        <w:pStyle w:val="Heading4"/>
        <w:rPr/>
      </w:pPr>
      <w:r w:rsidDel="00000000" w:rsidR="00000000" w:rsidRPr="00000000">
        <w:rPr>
          <w:sz w:val="24"/>
          <w:szCs w:val="24"/>
          <w:rtl w:val="0"/>
        </w:rPr>
        <w:t xml:space="preserve">13.2.2 UC-67b – Mark All Notifications as Read</w:t>
      </w:r>
      <w:r w:rsidDel="00000000" w:rsidR="00000000" w:rsidRPr="00000000">
        <w:rPr>
          <w:rtl w:val="0"/>
        </w:rPr>
      </w:r>
    </w:p>
    <w:tbl>
      <w:tblPr>
        <w:tblStyle w:val="Table81"/>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 Meeting Organizer, Meeting Approver, Chair, Secretary, Participant</w:t>
            </w:r>
          </w:p>
        </w:tc>
        <w:tc>
          <w:tcPr/>
          <w:p w:rsidR="00000000" w:rsidDel="00000000" w:rsidP="00000000" w:rsidRDefault="00000000" w:rsidRPr="00000000" w14:paraId="00001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3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 user to mark all of their unread notifications as read.</w:t>
            </w:r>
          </w:p>
        </w:tc>
      </w:tr>
      <w:tr>
        <w:trPr>
          <w:cantSplit w:val="0"/>
          <w:tblHeader w:val="0"/>
        </w:trPr>
        <w:tc>
          <w:tcPr/>
          <w:p w:rsidR="00000000" w:rsidDel="00000000" w:rsidP="00000000" w:rsidRDefault="00000000" w:rsidRPr="00000000" w14:paraId="00001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is signed in.</w:t>
            </w:r>
          </w:p>
        </w:tc>
      </w:tr>
      <w:tr>
        <w:trPr>
          <w:cantSplit w:val="0"/>
          <w:tblHeader w:val="0"/>
        </w:trPr>
        <w:tc>
          <w:tcPr/>
          <w:p w:rsidR="00000000" w:rsidDel="00000000" w:rsidP="00000000" w:rsidRDefault="00000000" w:rsidRPr="00000000" w14:paraId="00001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All notifications belonging to the user's account that were unread when the request was processed are marked as read.</w:t>
            </w:r>
          </w:p>
          <w:p w:rsidR="00000000" w:rsidDel="00000000" w:rsidP="00000000" w:rsidRDefault="00000000" w:rsidRPr="00000000" w14:paraId="00001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displayed unread count reflects the latest saved state.</w:t>
            </w:r>
          </w:p>
        </w:tc>
      </w:tr>
      <w:tr>
        <w:trPr>
          <w:cantSplit w:val="0"/>
          <w:tblHeader w:val="0"/>
        </w:trPr>
        <w:tc>
          <w:tcPr/>
          <w:p w:rsidR="00000000" w:rsidDel="00000000" w:rsidP="00000000" w:rsidRDefault="00000000" w:rsidRPr="00000000" w14:paraId="00001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3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Mark All Notifications as Read</w:t>
            </w:r>
          </w:p>
          <w:p w:rsidR="00000000" w:rsidDel="00000000" w:rsidP="00000000" w:rsidRDefault="00000000" w:rsidRPr="00000000" w14:paraId="00001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user selects the notification bell and opens the notification list.</w:t>
            </w:r>
          </w:p>
          <w:p w:rsidR="00000000" w:rsidDel="00000000" w:rsidP="00000000" w:rsidRDefault="00000000" w:rsidRPr="00000000" w14:paraId="00001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user selects "Mark All as Read".</w:t>
            </w:r>
          </w:p>
          <w:p w:rsidR="00000000" w:rsidDel="00000000" w:rsidP="00000000" w:rsidRDefault="00000000" w:rsidRPr="00000000" w14:paraId="00001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marks all unread notifications belonging to the user's account as read, including those not currently displayed. (BR-47, BR-51)</w:t>
            </w:r>
          </w:p>
          <w:p w:rsidR="00000000" w:rsidDel="00000000" w:rsidP="00000000" w:rsidRDefault="00000000" w:rsidRPr="00000000" w14:paraId="00001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refreshes the displayed read statuses and unread count. (BR-48)</w:t>
            </w:r>
          </w:p>
        </w:tc>
      </w:tr>
      <w:tr>
        <w:trPr>
          <w:cantSplit w:val="0"/>
          <w:tblHeader w:val="0"/>
        </w:trPr>
        <w:tc>
          <w:tcPr/>
          <w:p w:rsidR="00000000" w:rsidDel="00000000" w:rsidP="00000000" w:rsidRDefault="00000000" w:rsidRPr="00000000" w14:paraId="000014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4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No Unread Notifications</w:t>
            </w:r>
            <w:r w:rsidDel="00000000" w:rsidR="00000000" w:rsidRPr="00000000">
              <w:rPr>
                <w:rtl w:val="0"/>
              </w:rPr>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Point: Step 3 of the Main Flow.</w:t>
            </w:r>
          </w:p>
          <w:p w:rsidR="00000000" w:rsidDel="00000000" w:rsidP="00000000" w:rsidRDefault="00000000" w:rsidRPr="00000000" w14:paraId="00001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system finds no unread notifications belonging to the user's account.</w:t>
            </w:r>
          </w:p>
          <w:p w:rsidR="00000000" w:rsidDel="00000000" w:rsidP="00000000" w:rsidRDefault="00000000" w:rsidRPr="00000000" w14:paraId="000014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displays the current list and an unread count of zero.</w:t>
            </w:r>
          </w:p>
          <w:p w:rsidR="00000000" w:rsidDel="00000000" w:rsidP="00000000" w:rsidRDefault="00000000" w:rsidRPr="00000000" w14:paraId="00001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use case ends successfully.</w:t>
            </w:r>
          </w:p>
        </w:tc>
      </w:tr>
      <w:tr>
        <w:trPr>
          <w:cantSplit w:val="0"/>
          <w:tblHeader w:val="0"/>
        </w:trPr>
        <w:tc>
          <w:tcPr/>
          <w:p w:rsidR="00000000" w:rsidDel="00000000" w:rsidP="00000000" w:rsidRDefault="00000000" w:rsidRPr="00000000" w14:paraId="000014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4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bl>
    <w:p w:rsidR="00000000" w:rsidDel="00000000" w:rsidP="00000000" w:rsidRDefault="00000000" w:rsidRPr="00000000" w14:paraId="0000140D">
      <w:pPr>
        <w:pStyle w:val="Heading3"/>
        <w:rPr/>
      </w:pPr>
      <w:bookmarkStart w:colFirst="0" w:colLast="0" w:name="_heading=h.ktwo6w1k19v9" w:id="104"/>
      <w:bookmarkEnd w:id="104"/>
      <w:r w:rsidDel="00000000" w:rsidR="00000000" w:rsidRPr="00000000">
        <w:rPr>
          <w:color w:val="000000"/>
          <w:sz w:val="28"/>
          <w:szCs w:val="28"/>
          <w:rtl w:val="0"/>
        </w:rPr>
        <w:t xml:space="preserve">13.3 UC-68 – Open Notification Target</w:t>
      </w:r>
      <w:r w:rsidDel="00000000" w:rsidR="00000000" w:rsidRPr="00000000">
        <w:rPr>
          <w:rtl w:val="0"/>
        </w:rPr>
      </w:r>
    </w:p>
    <w:tbl>
      <w:tblPr>
        <w:tblStyle w:val="Table82"/>
        <w:tblW w:w="9339.0" w:type="dxa"/>
        <w:jc w:val="left"/>
        <w:tblInd w:w="-21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1"/>
        <w:gridCol w:w="2686"/>
        <w:gridCol w:w="1890"/>
        <w:gridCol w:w="2932"/>
        <w:tblGridChange w:id="0">
          <w:tblGrid>
            <w:gridCol w:w="1831"/>
            <w:gridCol w:w="2686"/>
            <w:gridCol w:w="1890"/>
            <w:gridCol w:w="2932"/>
          </w:tblGrid>
        </w:tblGridChange>
      </w:tblGrid>
      <w:tr>
        <w:trPr>
          <w:cantSplit w:val="0"/>
          <w:tblHeader w:val="0"/>
        </w:trPr>
        <w:tc>
          <w:tcPr/>
          <w:p w:rsidR="00000000" w:rsidDel="00000000" w:rsidP="00000000" w:rsidRDefault="00000000" w:rsidRPr="00000000" w14:paraId="00001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Primary Actors</w:t>
            </w:r>
          </w:p>
        </w:tc>
        <w:tc>
          <w:tcPr/>
          <w:p w:rsidR="00000000" w:rsidDel="00000000" w:rsidP="00000000" w:rsidRDefault="00000000" w:rsidRPr="00000000" w14:paraId="00001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Admin, Meeting Organizer, Meeting Approver, Chair, Secretary, Participant</w:t>
            </w:r>
          </w:p>
        </w:tc>
        <w:tc>
          <w:tcPr/>
          <w:p w:rsidR="00000000" w:rsidDel="00000000" w:rsidP="00000000" w:rsidRDefault="00000000" w:rsidRPr="00000000" w14:paraId="00001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Secondary Actors</w:t>
            </w:r>
          </w:p>
        </w:tc>
        <w:tc>
          <w:tcPr/>
          <w:p w:rsidR="00000000" w:rsidDel="00000000" w:rsidP="00000000" w:rsidRDefault="00000000" w:rsidRPr="00000000" w14:paraId="00001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None</w:t>
            </w:r>
          </w:p>
        </w:tc>
      </w:tr>
      <w:tr>
        <w:trPr>
          <w:cantSplit w:val="0"/>
          <w:tblHeader w:val="0"/>
        </w:trPr>
        <w:tc>
          <w:tcPr/>
          <w:p w:rsidR="00000000" w:rsidDel="00000000" w:rsidP="00000000" w:rsidRDefault="00000000" w:rsidRPr="00000000" w14:paraId="00001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p>
        </w:tc>
        <w:tc>
          <w:tcPr>
            <w:gridSpan w:val="3"/>
          </w:tcPr>
          <w:p w:rsidR="00000000" w:rsidDel="00000000" w:rsidP="00000000" w:rsidRDefault="00000000" w:rsidRPr="00000000" w14:paraId="00001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Allows a user to open the meeting linked to one of their notifications.</w:t>
            </w:r>
          </w:p>
        </w:tc>
      </w:tr>
      <w:tr>
        <w:trPr>
          <w:cantSplit w:val="0"/>
          <w:tblHeader w:val="0"/>
        </w:trPr>
        <w:tc>
          <w:tcPr/>
          <w:p w:rsidR="00000000" w:rsidDel="00000000" w:rsidP="00000000" w:rsidRDefault="00000000" w:rsidRPr="00000000" w14:paraId="00001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Preconditions</w:t>
            </w:r>
          </w:p>
        </w:tc>
        <w:tc>
          <w:tcPr>
            <w:gridSpan w:val="3"/>
          </w:tcPr>
          <w:p w:rsidR="00000000" w:rsidDel="00000000" w:rsidP="00000000" w:rsidRDefault="00000000" w:rsidRPr="00000000" w14:paraId="00001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PRE-1: The user is signed in.</w:t>
            </w:r>
          </w:p>
        </w:tc>
      </w:tr>
      <w:tr>
        <w:trPr>
          <w:cantSplit w:val="0"/>
          <w:tblHeader w:val="0"/>
        </w:trPr>
        <w:tc>
          <w:tcPr/>
          <w:p w:rsidR="00000000" w:rsidDel="00000000" w:rsidP="00000000" w:rsidRDefault="00000000" w:rsidRPr="00000000" w14:paraId="00001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Postconditions</w:t>
            </w:r>
          </w:p>
        </w:tc>
        <w:tc>
          <w:tcPr>
            <w:gridSpan w:val="3"/>
          </w:tcPr>
          <w:p w:rsidR="00000000" w:rsidDel="00000000" w:rsidP="00000000" w:rsidRDefault="00000000" w:rsidRPr="00000000" w14:paraId="00001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POST-1: The user sees the linked meeting.</w:t>
            </w:r>
          </w:p>
          <w:p w:rsidR="00000000" w:rsidDel="00000000" w:rsidP="00000000" w:rsidRDefault="00000000" w:rsidRPr="00000000" w14:paraId="00001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POST-2: The selected notification is marked as read if successfully saved.</w:t>
            </w:r>
          </w:p>
        </w:tc>
      </w:tr>
      <w:tr>
        <w:trPr>
          <w:cantSplit w:val="0"/>
          <w:tblHeader w:val="0"/>
        </w:trPr>
        <w:tc>
          <w:tcPr/>
          <w:p w:rsidR="00000000" w:rsidDel="00000000" w:rsidP="00000000" w:rsidRDefault="00000000" w:rsidRPr="00000000" w14:paraId="00001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Normal Flow</w:t>
            </w:r>
          </w:p>
        </w:tc>
        <w:tc>
          <w:tcPr>
            <w:gridSpan w:val="3"/>
          </w:tcPr>
          <w:p w:rsidR="00000000" w:rsidDel="00000000" w:rsidP="00000000" w:rsidRDefault="00000000" w:rsidRPr="00000000" w14:paraId="00001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Notification Target</w:t>
            </w:r>
          </w:p>
          <w:p w:rsidR="00000000" w:rsidDel="00000000" w:rsidP="00000000" w:rsidRDefault="00000000" w:rsidRPr="00000000" w14:paraId="00001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user selects the notification bell and clicks on a specific notification.</w:t>
            </w:r>
          </w:p>
          <w:p w:rsidR="00000000" w:rsidDel="00000000" w:rsidP="00000000" w:rsidRDefault="00000000" w:rsidRPr="00000000" w14:paraId="00001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system checks that the notification belongs to the user's account and identifies its linked meeting. (BR-47, BR-52)</w:t>
            </w:r>
          </w:p>
          <w:p w:rsidR="00000000" w:rsidDel="00000000" w:rsidP="00000000" w:rsidRDefault="00000000" w:rsidRPr="00000000" w14:paraId="00001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The system marks the notification as read if needed and updates the unread count. (BR-48, BR-50, BR-53)</w:t>
            </w:r>
          </w:p>
          <w:p w:rsidR="00000000" w:rsidDel="00000000" w:rsidP="00000000" w:rsidRDefault="00000000" w:rsidRPr="00000000" w14:paraId="00001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The system checks whether the user currently has permission to view the linked meeting. (BR-29, BR-52)</w:t>
            </w:r>
          </w:p>
          <w:p w:rsidR="00000000" w:rsidDel="00000000" w:rsidP="00000000" w:rsidRDefault="00000000" w:rsidRPr="00000000" w14:paraId="00001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The system opens the meeting.</w:t>
            </w:r>
          </w:p>
        </w:tc>
      </w:tr>
      <w:tr>
        <w:trPr>
          <w:cantSplit w:val="0"/>
          <w:tblHeader w:val="0"/>
        </w:trPr>
        <w:tc>
          <w:tcPr/>
          <w:p w:rsidR="00000000" w:rsidDel="00000000" w:rsidP="00000000" w:rsidRDefault="00000000" w:rsidRPr="00000000" w14:paraId="00001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Alternative Flows</w:t>
            </w:r>
          </w:p>
        </w:tc>
        <w:tc>
          <w:tcPr>
            <w:gridSpan w:val="3"/>
          </w:tcPr>
          <w:p w:rsidR="00000000" w:rsidDel="00000000" w:rsidP="00000000" w:rsidRDefault="00000000" w:rsidRPr="00000000" w14:paraId="00001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AF-1 – Notification Is Already Read</w:t>
            </w:r>
            <w:r w:rsidDel="00000000" w:rsidR="00000000" w:rsidRPr="00000000">
              <w:rPr>
                <w:rtl w:val="0"/>
              </w:rPr>
            </w:r>
          </w:p>
          <w:p w:rsidR="00000000" w:rsidDel="00000000" w:rsidP="00000000" w:rsidRDefault="00000000" w:rsidRPr="00000000" w14:paraId="00001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Entry Point: Step 3 of the Main Flow.</w:t>
            </w:r>
          </w:p>
          <w:p w:rsidR="00000000" w:rsidDel="00000000" w:rsidP="00000000" w:rsidRDefault="00000000" w:rsidRPr="00000000" w14:paraId="00001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The notification is already read, so its status and the unread count remain unchanged. (BR-50)</w:t>
            </w:r>
          </w:p>
          <w:p w:rsidR="00000000" w:rsidDel="00000000" w:rsidP="00000000" w:rsidRDefault="00000000" w:rsidRPr="00000000" w14:paraId="00001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The flow resumes at Step 4 of the Main Flow.</w:t>
            </w:r>
          </w:p>
        </w:tc>
      </w:tr>
      <w:tr>
        <w:trPr>
          <w:cantSplit w:val="0"/>
          <w:tblHeader w:val="0"/>
        </w:trPr>
        <w:tc>
          <w:tcPr/>
          <w:p w:rsidR="00000000" w:rsidDel="00000000" w:rsidP="00000000" w:rsidRDefault="00000000" w:rsidRPr="00000000" w14:paraId="00001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Exception Flows</w:t>
            </w:r>
          </w:p>
        </w:tc>
        <w:tc>
          <w:tcPr>
            <w:gridSpan w:val="3"/>
          </w:tcPr>
          <w:p w:rsidR="00000000" w:rsidDel="00000000" w:rsidP="00000000" w:rsidRDefault="00000000" w:rsidRPr="00000000" w14:paraId="00001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w:t>
            </w:r>
          </w:p>
        </w:tc>
      </w:tr>
    </w:tbl>
    <w:p w:rsidR="00000000" w:rsidDel="00000000" w:rsidP="00000000" w:rsidRDefault="00000000" w:rsidRPr="00000000" w14:paraId="00001433">
      <w:pPr>
        <w:pStyle w:val="Heading2"/>
        <w:rPr/>
      </w:pPr>
      <w:bookmarkStart w:colFirst="0" w:colLast="0" w:name="_heading=h.7fgyzxk33m4p" w:id="105"/>
      <w:bookmarkEnd w:id="105"/>
      <w:r w:rsidDel="00000000" w:rsidR="00000000" w:rsidRPr="00000000">
        <w:rPr>
          <w:rtl w:val="0"/>
        </w:rPr>
        <w:t xml:space="preserve">14. FE-14 – Personal Dashboard &amp; Meeting Workspace</w:t>
      </w:r>
    </w:p>
    <w:p w:rsidR="00000000" w:rsidDel="00000000" w:rsidP="00000000" w:rsidRDefault="00000000" w:rsidRPr="00000000" w14:paraId="00001434">
      <w:pPr>
        <w:pStyle w:val="Heading3"/>
        <w:rPr/>
      </w:pPr>
      <w:bookmarkStart w:colFirst="0" w:colLast="0" w:name="_heading=h.55g4mmj76e6a" w:id="106"/>
      <w:bookmarkEnd w:id="106"/>
      <w:r w:rsidDel="00000000" w:rsidR="00000000" w:rsidRPr="00000000">
        <w:rPr>
          <w:color w:val="000000"/>
          <w:sz w:val="28"/>
          <w:szCs w:val="28"/>
          <w:rtl w:val="0"/>
        </w:rPr>
        <w:t xml:space="preserve">14.1 UC-69 – View Personal Dashboard &amp; Meeting Workspace</w:t>
      </w:r>
      <w:r w:rsidDel="00000000" w:rsidR="00000000" w:rsidRPr="00000000">
        <w:rPr>
          <w:rtl w:val="0"/>
        </w:rPr>
      </w:r>
    </w:p>
    <w:p w:rsidR="00000000" w:rsidDel="00000000" w:rsidP="00000000" w:rsidRDefault="00000000" w:rsidRPr="00000000" w14:paraId="00001435">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436">
      <w:pPr>
        <w:pStyle w:val="Heading2"/>
        <w:rPr/>
      </w:pPr>
      <w:bookmarkStart w:colFirst="0" w:colLast="0" w:name="_heading=h.6zfuze9nifvw" w:id="107"/>
      <w:bookmarkEnd w:id="107"/>
      <w:r w:rsidDel="00000000" w:rsidR="00000000" w:rsidRPr="00000000">
        <w:rPr>
          <w:rtl w:val="0"/>
        </w:rPr>
        <w:t xml:space="preserve">15. FE-15 – Reporting &amp; Statistics</w:t>
      </w:r>
    </w:p>
    <w:p w:rsidR="00000000" w:rsidDel="00000000" w:rsidP="00000000" w:rsidRDefault="00000000" w:rsidRPr="00000000" w14:paraId="00001437">
      <w:pPr>
        <w:pStyle w:val="Heading3"/>
        <w:rPr/>
      </w:pPr>
      <w:bookmarkStart w:colFirst="0" w:colLast="0" w:name="_heading=h.rzdg2kth7r8d" w:id="108"/>
      <w:bookmarkEnd w:id="108"/>
      <w:r w:rsidDel="00000000" w:rsidR="00000000" w:rsidRPr="00000000">
        <w:rPr>
          <w:color w:val="000000"/>
          <w:sz w:val="28"/>
          <w:szCs w:val="28"/>
          <w:rtl w:val="0"/>
        </w:rPr>
        <w:t xml:space="preserve">15.1 UC-70 – View &amp; Export Reports</w:t>
      </w:r>
      <w:r w:rsidDel="00000000" w:rsidR="00000000" w:rsidRPr="00000000">
        <w:rPr>
          <w:rtl w:val="0"/>
        </w:rPr>
      </w:r>
    </w:p>
    <w:p w:rsidR="00000000" w:rsidDel="00000000" w:rsidP="00000000" w:rsidRDefault="00000000" w:rsidRPr="00000000" w14:paraId="00001438">
      <w:pPr>
        <w:pStyle w:val="Heading4"/>
        <w:rPr/>
      </w:pPr>
      <w:r w:rsidDel="00000000" w:rsidR="00000000" w:rsidRPr="00000000">
        <w:rPr>
          <w:sz w:val="24"/>
          <w:szCs w:val="24"/>
          <w:rtl w:val="0"/>
        </w:rPr>
        <w:t xml:space="preserve">15.1.1 UC-70a – View Reports &amp; Statistics</w:t>
      </w:r>
      <w:r w:rsidDel="00000000" w:rsidR="00000000" w:rsidRPr="00000000">
        <w:rPr>
          <w:rtl w:val="0"/>
        </w:rPr>
      </w:r>
    </w:p>
    <w:p w:rsidR="00000000" w:rsidDel="00000000" w:rsidP="00000000" w:rsidRDefault="00000000" w:rsidRPr="00000000" w14:paraId="00001439">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43A">
      <w:pPr>
        <w:pStyle w:val="Heading4"/>
        <w:rPr/>
      </w:pPr>
      <w:r w:rsidDel="00000000" w:rsidR="00000000" w:rsidRPr="00000000">
        <w:rPr>
          <w:sz w:val="24"/>
          <w:szCs w:val="24"/>
          <w:rtl w:val="0"/>
        </w:rPr>
        <w:t xml:space="preserve">15.1.2 UC-70b – Export Report</w:t>
      </w:r>
      <w:r w:rsidDel="00000000" w:rsidR="00000000" w:rsidRPr="00000000">
        <w:rPr>
          <w:rtl w:val="0"/>
        </w:rPr>
      </w:r>
    </w:p>
    <w:p w:rsidR="00000000" w:rsidDel="00000000" w:rsidP="00000000" w:rsidRDefault="00000000" w:rsidRPr="00000000" w14:paraId="0000143B">
      <w:pPr>
        <w:spacing w:after="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Placeholder only – detailed Use Case Specification will be added later.</w:t>
      </w:r>
      <w:r w:rsidDel="00000000" w:rsidR="00000000" w:rsidRPr="00000000">
        <w:rPr>
          <w:rtl w:val="0"/>
        </w:rPr>
      </w:r>
    </w:p>
    <w:p w:rsidR="00000000" w:rsidDel="00000000" w:rsidP="00000000" w:rsidRDefault="00000000" w:rsidRPr="00000000" w14:paraId="0000143C">
      <w:pPr>
        <w:pStyle w:val="Heading1"/>
        <w:rPr>
          <w:b w:val="0"/>
          <w:bCs w:val="0"/>
          <w:i w:val="1"/>
          <w:iCs w:val="1"/>
          <w:color w:val="0000ff"/>
          <w:sz w:val="22"/>
          <w:szCs w:val="22"/>
        </w:rPr>
      </w:pPr>
      <w:bookmarkStart w:colFirst="0" w:colLast="0" w:name="_heading=h.as70obkx4pm4" w:id="109"/>
      <w:bookmarkEnd w:id="109"/>
      <w:r w:rsidDel="00000000" w:rsidR="00000000" w:rsidRPr="00000000">
        <w:rPr>
          <w:rtl w:val="0"/>
        </w:rPr>
        <w:t xml:space="preserve">III. Functional Requirements</w:t>
      </w:r>
      <w:r w:rsidDel="00000000" w:rsidR="00000000" w:rsidRPr="00000000">
        <w:rPr>
          <w:rtl w:val="0"/>
        </w:rPr>
      </w:r>
    </w:p>
    <w:p w:rsidR="00000000" w:rsidDel="00000000" w:rsidP="00000000" w:rsidRDefault="00000000" w:rsidRPr="00000000" w14:paraId="0000143D">
      <w:pPr>
        <w:pStyle w:val="Heading2"/>
        <w:rPr/>
      </w:pPr>
      <w:bookmarkStart w:colFirst="0" w:colLast="0" w:name="_heading=h.f5713znn2som" w:id="110"/>
      <w:bookmarkEnd w:id="110"/>
      <w:r w:rsidDel="00000000" w:rsidR="00000000" w:rsidRPr="00000000">
        <w:rPr>
          <w:rtl w:val="0"/>
        </w:rPr>
        <w:t xml:space="preserve">1. FE-01 – Authentication &amp; Account Security</w:t>
      </w:r>
    </w:p>
    <w:p w:rsidR="00000000" w:rsidDel="00000000" w:rsidP="00000000" w:rsidRDefault="00000000" w:rsidRPr="00000000" w14:paraId="0000143E">
      <w:pPr>
        <w:pStyle w:val="Heading3"/>
        <w:rPr/>
      </w:pPr>
      <w:bookmarkStart w:colFirst="0" w:colLast="0" w:name="_heading=h.68xlpq7a6yyk" w:id="111"/>
      <w:bookmarkEnd w:id="111"/>
      <w:r w:rsidDel="00000000" w:rsidR="00000000" w:rsidRPr="00000000">
        <w:rPr>
          <w:rtl w:val="0"/>
        </w:rPr>
        <w:t xml:space="preserve">1.1 Sign In</w:t>
      </w:r>
    </w:p>
    <w:p w:rsidR="00000000" w:rsidDel="00000000" w:rsidP="00000000" w:rsidRDefault="00000000" w:rsidRPr="00000000" w14:paraId="0000143F">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63" name="image67.png"/>
            <a:graphic>
              <a:graphicData uri="http://schemas.openxmlformats.org/drawingml/2006/picture">
                <pic:pic>
                  <pic:nvPicPr>
                    <pic:cNvPr id="0" name="image67.png"/>
                    <pic:cNvPicPr preferRelativeResize="0"/>
                  </pic:nvPicPr>
                  <pic:blipFill>
                    <a:blip r:embed="rId22"/>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44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4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rsidR="00000000" w:rsidDel="00000000" w:rsidP="00000000" w:rsidRDefault="00000000" w:rsidRPr="00000000" w14:paraId="0000144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Meeting Organizer, Meeting Approver, Chair, Secretary and Participant to:</w:t>
      </w:r>
    </w:p>
    <w:p w:rsidR="00000000" w:rsidDel="00000000" w:rsidP="00000000" w:rsidRDefault="00000000" w:rsidRPr="00000000" w14:paraId="0000144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Sign in with Email and Password: </w:t>
      </w:r>
      <w:r w:rsidDel="00000000" w:rsidR="00000000" w:rsidRPr="00000000">
        <w:rPr>
          <w:rFonts w:ascii="Times New Roman" w:cs="Times New Roman" w:eastAsia="Times New Roman" w:hAnsi="Times New Roman"/>
          <w:color w:val="000000"/>
          <w:rtl w:val="0"/>
        </w:rPr>
        <w:t xml:space="preserve">enter the registered email and password and click “Sign in with password” to access the system (UC-01).</w:t>
      </w:r>
      <w:r w:rsidDel="00000000" w:rsidR="00000000" w:rsidRPr="00000000">
        <w:rPr>
          <w:rtl w:val="0"/>
        </w:rPr>
      </w:r>
    </w:p>
    <w:p w:rsidR="00000000" w:rsidDel="00000000" w:rsidP="00000000" w:rsidRDefault="00000000" w:rsidRPr="00000000" w14:paraId="0000144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Sign in with Google: </w:t>
      </w:r>
      <w:r w:rsidDel="00000000" w:rsidR="00000000" w:rsidRPr="00000000">
        <w:rPr>
          <w:rFonts w:ascii="Times New Roman" w:cs="Times New Roman" w:eastAsia="Times New Roman" w:hAnsi="Times New Roman"/>
          <w:color w:val="000000"/>
          <w:rtl w:val="0"/>
        </w:rPr>
        <w:t xml:space="preserve">click “Continue with Google” and choose the Google account whose email is registered in the system (UC-02).</w:t>
      </w:r>
      <w:r w:rsidDel="00000000" w:rsidR="00000000" w:rsidRPr="00000000">
        <w:rPr>
          <w:rtl w:val="0"/>
        </w:rPr>
      </w:r>
    </w:p>
    <w:p w:rsidR="00000000" w:rsidDel="00000000" w:rsidP="00000000" w:rsidRDefault="00000000" w:rsidRPr="00000000" w14:paraId="0000144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Redirect Reason: </w:t>
      </w:r>
      <w:r w:rsidDel="00000000" w:rsidR="00000000" w:rsidRPr="00000000">
        <w:rPr>
          <w:rFonts w:ascii="Times New Roman" w:cs="Times New Roman" w:eastAsia="Times New Roman" w:hAnsi="Times New Roman"/>
          <w:color w:val="000000"/>
          <w:rtl w:val="0"/>
        </w:rPr>
        <w:t xml:space="preserve">see why s/he was sent to the sign-in page (a meeting link opened while signed out, or an expired sign-in session).</w:t>
      </w:r>
      <w:r w:rsidDel="00000000" w:rsidR="00000000" w:rsidRPr="00000000">
        <w:rPr>
          <w:rtl w:val="0"/>
        </w:rPr>
      </w:r>
    </w:p>
    <w:p w:rsidR="00000000" w:rsidDel="00000000" w:rsidP="00000000" w:rsidRDefault="00000000" w:rsidRPr="00000000" w14:paraId="0000144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Sign-in Errors: </w:t>
      </w:r>
      <w:r w:rsidDel="00000000" w:rsidR="00000000" w:rsidRPr="00000000">
        <w:rPr>
          <w:rFonts w:ascii="Times New Roman" w:cs="Times New Roman" w:eastAsia="Times New Roman" w:hAnsi="Times New Roman"/>
          <w:color w:val="000000"/>
          <w:rtl w:val="0"/>
        </w:rPr>
        <w:t xml:space="preserve">see the reason a sign-in attempt failed, with a hint to choose the registered Google email when the Google account is not linked (UC-01, UC-02).</w:t>
      </w:r>
      <w:r w:rsidDel="00000000" w:rsidR="00000000" w:rsidRPr="00000000">
        <w:rPr>
          <w:rtl w:val="0"/>
        </w:rPr>
      </w:r>
    </w:p>
    <w:p w:rsidR="00000000" w:rsidDel="00000000" w:rsidP="00000000" w:rsidRDefault="00000000" w:rsidRPr="00000000" w14:paraId="00001447">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44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Sign Out: </w:t>
      </w:r>
      <w:r w:rsidDel="00000000" w:rsidR="00000000" w:rsidRPr="00000000">
        <w:rPr>
          <w:rFonts w:ascii="Times New Roman" w:cs="Times New Roman" w:eastAsia="Times New Roman" w:hAnsi="Times New Roman"/>
          <w:color w:val="000000"/>
          <w:rtl w:val="0"/>
        </w:rPr>
        <w:t xml:space="preserve">choose Sign Out from the account menu at the bottom of the sidebar and confirm in the dialog to end the sign-in session and return to this screen (UC-03).</w:t>
      </w:r>
      <w:r w:rsidDel="00000000" w:rsidR="00000000" w:rsidRPr="00000000">
        <w:rPr>
          <w:rtl w:val="0"/>
        </w:rPr>
      </w:r>
    </w:p>
    <w:p w:rsidR="00000000" w:rsidDel="00000000" w:rsidP="00000000" w:rsidRDefault="00000000" w:rsidRPr="00000000" w14:paraId="00001449">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83"/>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4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4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4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Application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4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TrustCabinet logo and name with the subtitle “Sign in to the paperless meeting room system” [Đăng nhập hệ thống phòng họp không giấy].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4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Information banner [Hộp thông báo]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4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Error box [Hộp lỗi]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required, email format. No initial value. Leaving Email or Password empty shows “Please enter email and password.”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Password [Mật khẩu]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input (masked), required. No initial value; the password is never displayed or stored in plain text (BR-01).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 in with password [Đăng nhập bằng mật khẩu]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Validates the credentials; a deactivated account cannot sign in (BR-03). On success the user is redirected to the authenticated home page, or to the meeting whose link was opened.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Divider “or” [hoặc]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separator between the password form and the Google option.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Continue with Google [Tiếp tục sử dụng dịch vụ bằng Google]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 Out confirmation dialog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5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Opened from the account menu: “Are you sure you want to sign out? The session on this device will end.” with Cancel / Sign Out buttons. On failure shows MSG06 “Unable to sign out. Please try again.” After sign-out protected functions are no longer accessible (BR-09).</w:t>
            </w:r>
          </w:p>
        </w:tc>
      </w:tr>
    </w:tbl>
    <w:p w:rsidR="00000000" w:rsidDel="00000000" w:rsidP="00000000" w:rsidRDefault="00000000" w:rsidRPr="00000000" w14:paraId="0000145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5F">
      <w:pPr>
        <w:pStyle w:val="Heading3"/>
        <w:rPr/>
      </w:pPr>
      <w:bookmarkStart w:colFirst="0" w:colLast="0" w:name="_heading=h.ftxvmqjx5ziv" w:id="112"/>
      <w:bookmarkEnd w:id="112"/>
      <w:r w:rsidDel="00000000" w:rsidR="00000000" w:rsidRPr="00000000">
        <w:rPr>
          <w:rtl w:val="0"/>
        </w:rPr>
        <w:t xml:space="preserve">1.2 Reset Password</w:t>
      </w:r>
    </w:p>
    <w:p w:rsidR="00000000" w:rsidDel="00000000" w:rsidP="00000000" w:rsidRDefault="00000000" w:rsidRPr="00000000" w14:paraId="0000146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65" name="image61.png"/>
            <a:graphic>
              <a:graphicData uri="http://schemas.openxmlformats.org/drawingml/2006/picture">
                <pic:pic>
                  <pic:nvPicPr>
                    <pic:cNvPr id="0" name="image61.png"/>
                    <pic:cNvPicPr preferRelativeResize="0"/>
                  </pic:nvPicPr>
                  <pic:blipFill>
                    <a:blip r:embed="rId23"/>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46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6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rsidR="00000000" w:rsidDel="00000000" w:rsidP="00000000" w:rsidRDefault="00000000" w:rsidRPr="00000000" w14:paraId="0000146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account owner (System Admin, Meeting Organizer, Meeting Approver, Chair, Secretary or Participant) to:</w:t>
      </w:r>
    </w:p>
    <w:p w:rsidR="00000000" w:rsidDel="00000000" w:rsidP="00000000" w:rsidRDefault="00000000" w:rsidRPr="00000000" w14:paraId="0000146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Enter New Password: </w:t>
      </w:r>
      <w:r w:rsidDel="00000000" w:rsidR="00000000" w:rsidRPr="00000000">
        <w:rPr>
          <w:rFonts w:ascii="Times New Roman" w:cs="Times New Roman" w:eastAsia="Times New Roman" w:hAnsi="Times New Roman"/>
          <w:color w:val="000000"/>
          <w:rtl w:val="0"/>
        </w:rPr>
        <w:t xml:space="preserve">type a new password that satisfies the password rule shown under the field (UC-07).</w:t>
      </w:r>
      <w:r w:rsidDel="00000000" w:rsidR="00000000" w:rsidRPr="00000000">
        <w:rPr>
          <w:rtl w:val="0"/>
        </w:rPr>
      </w:r>
    </w:p>
    <w:p w:rsidR="00000000" w:rsidDel="00000000" w:rsidP="00000000" w:rsidRDefault="00000000" w:rsidRPr="00000000" w14:paraId="0000146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Confirm New Password: </w:t>
      </w:r>
      <w:r w:rsidDel="00000000" w:rsidR="00000000" w:rsidRPr="00000000">
        <w:rPr>
          <w:rFonts w:ascii="Times New Roman" w:cs="Times New Roman" w:eastAsia="Times New Roman" w:hAnsi="Times New Roman"/>
          <w:color w:val="000000"/>
          <w:rtl w:val="0"/>
        </w:rPr>
        <w:t xml:space="preserve">re-type the new password to avoid typing mistakes (UC-07).</w:t>
      </w:r>
      <w:r w:rsidDel="00000000" w:rsidR="00000000" w:rsidRPr="00000000">
        <w:rPr>
          <w:rtl w:val="0"/>
        </w:rPr>
      </w:r>
    </w:p>
    <w:p w:rsidR="00000000" w:rsidDel="00000000" w:rsidP="00000000" w:rsidRDefault="00000000" w:rsidRPr="00000000" w14:paraId="0000146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Set New Password: </w:t>
      </w:r>
      <w:r w:rsidDel="00000000" w:rsidR="00000000" w:rsidRPr="00000000">
        <w:rPr>
          <w:rFonts w:ascii="Times New Roman" w:cs="Times New Roman" w:eastAsia="Times New Roman" w:hAnsi="Times New Roman"/>
          <w:color w:val="000000"/>
          <w:rtl w:val="0"/>
        </w:rPr>
        <w:t xml:space="preserve">submit the new password; the old password is replaced and every device signed in to the account is signed out (UC-07).</w:t>
      </w:r>
      <w:r w:rsidDel="00000000" w:rsidR="00000000" w:rsidRPr="00000000">
        <w:rPr>
          <w:rtl w:val="0"/>
        </w:rPr>
      </w:r>
    </w:p>
    <w:p w:rsidR="00000000" w:rsidDel="00000000" w:rsidP="00000000" w:rsidRDefault="00000000" w:rsidRPr="00000000" w14:paraId="0000146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Invalid Link Notice: </w:t>
      </w:r>
      <w:r w:rsidDel="00000000" w:rsidR="00000000" w:rsidRPr="00000000">
        <w:rPr>
          <w:rFonts w:ascii="Times New Roman" w:cs="Times New Roman" w:eastAsia="Times New Roman" w:hAnsi="Times New Roman"/>
          <w:color w:val="000000"/>
          <w:rtl w:val="0"/>
        </w:rPr>
        <w:t xml:space="preserve">see an error page when the link has expired, has already been used or has been replaced by a newer link (UC-07).</w:t>
      </w:r>
      <w:r w:rsidDel="00000000" w:rsidR="00000000" w:rsidRPr="00000000">
        <w:rPr>
          <w:rtl w:val="0"/>
        </w:rPr>
      </w:r>
    </w:p>
    <w:p w:rsidR="00000000" w:rsidDel="00000000" w:rsidP="00000000" w:rsidRDefault="00000000" w:rsidRPr="00000000" w14:paraId="00001468">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84"/>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6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6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6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6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“Reset password” [Đặt lại mật khẩu] under the TrustCabinet logo.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6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Instruction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6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“Choose a new password for your account.” [Chọn mật khẩu mới cho tài khoản của bạn.]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6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New password [Mật khẩu mới]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input (masked), required (*). Hint below: “Password must be at least 12 characters.” [Mật khẩu phải có ít nhất 12 ký tự.]; a shorter value shows the same text as a field error (MSG94).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Confirm password [Nhập lại mật khẩu]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Password input (masked), required (*). Must be identical to New password; otherwise the field is outlined in red with the error “The re-entered password does not match.” [Mật khẩu nhập lại không khớp.]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Sign-out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text: “After the reset, every device currently signed in to this account will be signed out.” [Đặt lại xong, mọi thiết bị đang đăng nhập tài khoản này sẽ bị đăng xuất.] (UC-07 POST-5).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Set new password [Đặt mật khẩu mới]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Invalid link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7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rsidR="00000000" w:rsidDel="00000000" w:rsidP="00000000" w:rsidRDefault="00000000" w:rsidRPr="00000000" w14:paraId="0000147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7A">
      <w:pPr>
        <w:pStyle w:val="Heading3"/>
        <w:rPr/>
      </w:pPr>
      <w:bookmarkStart w:colFirst="0" w:colLast="0" w:name="_heading=h.scdead6olale" w:id="113"/>
      <w:bookmarkEnd w:id="113"/>
      <w:r w:rsidDel="00000000" w:rsidR="00000000" w:rsidRPr="00000000">
        <w:rPr>
          <w:rtl w:val="0"/>
        </w:rPr>
        <w:t xml:space="preserve">1.3 Guest Verification</w:t>
      </w:r>
    </w:p>
    <w:p w:rsidR="00000000" w:rsidDel="00000000" w:rsidP="00000000" w:rsidRDefault="00000000" w:rsidRPr="00000000" w14:paraId="0000147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3953242" cy="7920000"/>
            <wp:effectExtent b="0" l="0" r="0" t="0"/>
            <wp:docPr id="2133590066" name="image66.png"/>
            <a:graphic>
              <a:graphicData uri="http://schemas.openxmlformats.org/drawingml/2006/picture">
                <pic:pic>
                  <pic:nvPicPr>
                    <pic:cNvPr id="0" name="image66.png"/>
                    <pic:cNvPicPr preferRelativeResize="0"/>
                  </pic:nvPicPr>
                  <pic:blipFill>
                    <a:blip r:embed="rId24"/>
                    <a:srcRect b="0" l="0" r="0" t="0"/>
                    <a:stretch>
                      <a:fillRect/>
                    </a:stretch>
                  </pic:blipFill>
                  <pic:spPr>
                    <a:xfrm>
                      <a:off x="0" y="0"/>
                      <a:ext cx="3953242" cy="7920000"/>
                    </a:xfrm>
                    <a:prstGeom prst="rect"/>
                    <a:ln/>
                  </pic:spPr>
                </pic:pic>
              </a:graphicData>
            </a:graphic>
          </wp:inline>
        </w:drawing>
      </w:r>
      <w:r w:rsidDel="00000000" w:rsidR="00000000" w:rsidRPr="00000000">
        <w:rPr>
          <w:rtl w:val="0"/>
        </w:rPr>
      </w:r>
    </w:p>
    <w:p w:rsidR="00000000" w:rsidDel="00000000" w:rsidP="00000000" w:rsidRDefault="00000000" w:rsidRPr="00000000" w14:paraId="0000147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7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Guest Verification screen is opened by an external Guest, who has no internal account, from the link in the meeting invitation email; it uses a single-column layout that also fits a phone. The Guest proves control of the invited email with a 6-digit one-time code before s/he can see the meeting, respond to the invitation, view the documents shared with guests or join the online room (UC-04).</w:t>
      </w:r>
    </w:p>
    <w:p w:rsidR="00000000" w:rsidDel="00000000" w:rsidP="00000000" w:rsidRDefault="00000000" w:rsidRPr="00000000" w14:paraId="0000147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Guest to:</w:t>
      </w:r>
    </w:p>
    <w:p w:rsidR="00000000" w:rsidDel="00000000" w:rsidP="00000000" w:rsidRDefault="00000000" w:rsidRPr="00000000" w14:paraId="0000147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Invitation: </w:t>
      </w:r>
      <w:r w:rsidDel="00000000" w:rsidR="00000000" w:rsidRPr="00000000">
        <w:rPr>
          <w:rFonts w:ascii="Times New Roman" w:cs="Times New Roman" w:eastAsia="Times New Roman" w:hAnsi="Times New Roman"/>
          <w:color w:val="000000"/>
          <w:rtl w:val="0"/>
        </w:rPr>
        <w:t xml:space="preserve">see that TrustCabinet has invited him/her and the title of the invited meeting (UC-04).</w:t>
      </w:r>
      <w:r w:rsidDel="00000000" w:rsidR="00000000" w:rsidRPr="00000000">
        <w:rPr>
          <w:rtl w:val="0"/>
        </w:rPr>
      </w:r>
    </w:p>
    <w:p w:rsidR="00000000" w:rsidDel="00000000" w:rsidP="00000000" w:rsidRDefault="00000000" w:rsidRPr="00000000" w14:paraId="0000148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Enter Verification Code: </w:t>
      </w:r>
      <w:r w:rsidDel="00000000" w:rsidR="00000000" w:rsidRPr="00000000">
        <w:rPr>
          <w:rFonts w:ascii="Times New Roman" w:cs="Times New Roman" w:eastAsia="Times New Roman" w:hAnsi="Times New Roman"/>
          <w:color w:val="000000"/>
          <w:rtl w:val="0"/>
        </w:rPr>
        <w:t xml:space="preserve">type the 6-digit code sent to the invited email address (UC-04).</w:t>
      </w:r>
      <w:r w:rsidDel="00000000" w:rsidR="00000000" w:rsidRPr="00000000">
        <w:rPr>
          <w:rtl w:val="0"/>
        </w:rPr>
      </w:r>
    </w:p>
    <w:p w:rsidR="00000000" w:rsidDel="00000000" w:rsidP="00000000" w:rsidRDefault="00000000" w:rsidRPr="00000000" w14:paraId="0000148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Verify: </w:t>
      </w:r>
      <w:r w:rsidDel="00000000" w:rsidR="00000000" w:rsidRPr="00000000">
        <w:rPr>
          <w:rFonts w:ascii="Times New Roman" w:cs="Times New Roman" w:eastAsia="Times New Roman" w:hAnsi="Times New Roman"/>
          <w:color w:val="000000"/>
          <w:rtl w:val="0"/>
        </w:rPr>
        <w:t xml:space="preserve">submit the code; on success a meeting-scoped Guest session is established and the Guest continues to the invited meeting and the Invitation Response screen (UC-04, UC-29).</w:t>
      </w:r>
      <w:r w:rsidDel="00000000" w:rsidR="00000000" w:rsidRPr="00000000">
        <w:rPr>
          <w:rtl w:val="0"/>
        </w:rPr>
      </w:r>
    </w:p>
    <w:p w:rsidR="00000000" w:rsidDel="00000000" w:rsidP="00000000" w:rsidRDefault="00000000" w:rsidRPr="00000000" w14:paraId="0000148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Resend Code: </w:t>
      </w:r>
      <w:r w:rsidDel="00000000" w:rsidR="00000000" w:rsidRPr="00000000">
        <w:rPr>
          <w:rFonts w:ascii="Times New Roman" w:cs="Times New Roman" w:eastAsia="Times New Roman" w:hAnsi="Times New Roman"/>
          <w:color w:val="000000"/>
          <w:rtl w:val="0"/>
        </w:rPr>
        <w:t xml:space="preserve">request a new code to the invited email when the code was not received or has expired (UC-04).</w:t>
      </w:r>
      <w:r w:rsidDel="00000000" w:rsidR="00000000" w:rsidRPr="00000000">
        <w:rPr>
          <w:rtl w:val="0"/>
        </w:rPr>
      </w:r>
    </w:p>
    <w:p w:rsidR="00000000" w:rsidDel="00000000" w:rsidP="00000000" w:rsidRDefault="00000000" w:rsidRPr="00000000" w14:paraId="0000148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48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Read Recording and Scope Notices: </w:t>
      </w:r>
      <w:r w:rsidDel="00000000" w:rsidR="00000000" w:rsidRPr="00000000">
        <w:rPr>
          <w:rFonts w:ascii="Times New Roman" w:cs="Times New Roman" w:eastAsia="Times New Roman" w:hAnsi="Times New Roman"/>
          <w:color w:val="000000"/>
          <w:rtl w:val="0"/>
        </w:rPr>
        <w:t xml:space="preserve">see that the meeting may be recorded for the minutes and that a Guest can only access this meeting and the documents shared with guests.</w:t>
      </w:r>
      <w:r w:rsidDel="00000000" w:rsidR="00000000" w:rsidRPr="00000000">
        <w:rPr>
          <w:rtl w:val="0"/>
        </w:rPr>
      </w:r>
    </w:p>
    <w:p w:rsidR="00000000" w:rsidDel="00000000" w:rsidP="00000000" w:rsidRDefault="00000000" w:rsidRPr="00000000" w14:paraId="00001485">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85"/>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8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8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Application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bar with the TrustCabinet logo and name; no sign-in menu, as the Guest has no internal account (BR-156).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Invitation caption [TrustCabinet mời bạn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uppercase caption “TrustCabinet invites you to a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title of the invited meeting, e.g. “Sprint 6 planning meeting” [Họp kế hoạch Sprint 6]. Only the invited meeting is shown (BR-120, BR-154).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Code destination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8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text “Enter the 6-digit code just sent to v***@doitac.vn to view the meeting.” [Nhập mã 6 số vừa gửi tới … để xem cuộc họp.] showing the invited email partially masked.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Verification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Six single-digit input boxes, required, digits only, exactly 6 digits; the cursor moves to the next box after each digit. A wrong, expired or already-used code shows MSG126 “Unable to verify the guest invitation. Check the code and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Verify [Xác minh]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Resend code [Gửi lại mã]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link next to Verify; sends a new one-time code to the invited email address.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Recording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Guest scope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text: “Guests can only view this meeting and the documents shared with guests.” [Khách mời chỉ xem được cuộc họp này và tài liệu được chia sẻ cho khách.] (BR-120).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Already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9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When the Guest reopens a valid link during an active verified Guest session, this screen is skipped and the invited meeting opens directly (UC-04 ALT-1).</w:t>
            </w:r>
          </w:p>
        </w:tc>
      </w:tr>
    </w:tbl>
    <w:p w:rsidR="00000000" w:rsidDel="00000000" w:rsidP="00000000" w:rsidRDefault="00000000" w:rsidRPr="00000000" w14:paraId="0000149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9D">
      <w:pPr>
        <w:pStyle w:val="Heading2"/>
        <w:rPr/>
      </w:pPr>
      <w:bookmarkStart w:colFirst="0" w:colLast="0" w:name="_heading=h.h7b0k556j4v6" w:id="114"/>
      <w:bookmarkEnd w:id="114"/>
      <w:r w:rsidDel="00000000" w:rsidR="00000000" w:rsidRPr="00000000">
        <w:rPr>
          <w:rtl w:val="0"/>
        </w:rPr>
        <w:t xml:space="preserve">2. FE-02 – User &amp; Profile Management</w:t>
      </w:r>
    </w:p>
    <w:p w:rsidR="00000000" w:rsidDel="00000000" w:rsidP="00000000" w:rsidRDefault="00000000" w:rsidRPr="00000000" w14:paraId="0000149E">
      <w:pPr>
        <w:pStyle w:val="Heading3"/>
        <w:rPr/>
      </w:pPr>
      <w:bookmarkStart w:colFirst="0" w:colLast="0" w:name="_heading=h.4d7c8bce2d7" w:id="115"/>
      <w:bookmarkEnd w:id="115"/>
      <w:r w:rsidDel="00000000" w:rsidR="00000000" w:rsidRPr="00000000">
        <w:rPr>
          <w:rtl w:val="0"/>
        </w:rPr>
        <w:t xml:space="preserve">2.1 User &amp; Permission List</w:t>
      </w:r>
    </w:p>
    <w:p w:rsidR="00000000" w:rsidDel="00000000" w:rsidP="00000000" w:rsidRDefault="00000000" w:rsidRPr="00000000" w14:paraId="0000149F">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67" name="image62.png"/>
            <a:graphic>
              <a:graphicData uri="http://schemas.openxmlformats.org/drawingml/2006/picture">
                <pic:pic>
                  <pic:nvPicPr>
                    <pic:cNvPr id="0" name="image62.png"/>
                    <pic:cNvPicPr preferRelativeResize="0"/>
                  </pic:nvPicPr>
                  <pic:blipFill>
                    <a:blip r:embed="rId25"/>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4A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A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rsidR="00000000" w:rsidDel="00000000" w:rsidP="00000000" w:rsidRDefault="00000000" w:rsidRPr="00000000" w14:paraId="000014A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to:</w:t>
      </w:r>
    </w:p>
    <w:p w:rsidR="00000000" w:rsidDel="00000000" w:rsidP="00000000" w:rsidRDefault="00000000" w:rsidRPr="00000000" w14:paraId="000014A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User List: </w:t>
      </w:r>
      <w:r w:rsidDel="00000000" w:rsidR="00000000" w:rsidRPr="00000000">
        <w:rPr>
          <w:rFonts w:ascii="Times New Roman" w:cs="Times New Roman" w:eastAsia="Times New Roman" w:hAnsi="Times New Roman"/>
          <w:color w:val="000000"/>
          <w:rtl w:val="0"/>
        </w:rPr>
        <w:t xml:space="preserve">view all user accounts with full name, email, system role, sign-in method, status and creation date (UC-05).</w:t>
      </w:r>
      <w:r w:rsidDel="00000000" w:rsidR="00000000" w:rsidRPr="00000000">
        <w:rPr>
          <w:rtl w:val="0"/>
        </w:rPr>
      </w:r>
    </w:p>
    <w:p w:rsidR="00000000" w:rsidDel="00000000" w:rsidP="00000000" w:rsidRDefault="00000000" w:rsidRPr="00000000" w14:paraId="000014A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Search Users: </w:t>
      </w:r>
      <w:r w:rsidDel="00000000" w:rsidR="00000000" w:rsidRPr="00000000">
        <w:rPr>
          <w:rFonts w:ascii="Times New Roman" w:cs="Times New Roman" w:eastAsia="Times New Roman" w:hAnsi="Times New Roman"/>
          <w:color w:val="000000"/>
          <w:rtl w:val="0"/>
        </w:rPr>
        <w:t xml:space="preserve">enter a keyword to search accounts by full name or email (UC-05).</w:t>
      </w:r>
      <w:r w:rsidDel="00000000" w:rsidR="00000000" w:rsidRPr="00000000">
        <w:rPr>
          <w:rtl w:val="0"/>
        </w:rPr>
      </w:r>
    </w:p>
    <w:p w:rsidR="00000000" w:rsidDel="00000000" w:rsidP="00000000" w:rsidRDefault="00000000" w:rsidRPr="00000000" w14:paraId="000014A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Filter User List: </w:t>
      </w:r>
      <w:r w:rsidDel="00000000" w:rsidR="00000000" w:rsidRPr="00000000">
        <w:rPr>
          <w:rFonts w:ascii="Times New Roman" w:cs="Times New Roman" w:eastAsia="Times New Roman" w:hAnsi="Times New Roman"/>
          <w:color w:val="000000"/>
          <w:rtl w:val="0"/>
        </w:rPr>
        <w:t xml:space="preserve">filter accounts by system role and by account status (UC-05).</w:t>
      </w:r>
      <w:r w:rsidDel="00000000" w:rsidR="00000000" w:rsidRPr="00000000">
        <w:rPr>
          <w:rtl w:val="0"/>
        </w:rPr>
      </w:r>
    </w:p>
    <w:p w:rsidR="00000000" w:rsidDel="00000000" w:rsidP="00000000" w:rsidRDefault="00000000" w:rsidRPr="00000000" w14:paraId="000014A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Edit Account: </w:t>
      </w:r>
      <w:r w:rsidDel="00000000" w:rsidR="00000000" w:rsidRPr="00000000">
        <w:rPr>
          <w:rFonts w:ascii="Times New Roman" w:cs="Times New Roman" w:eastAsia="Times New Roman" w:hAnsi="Times New Roman"/>
          <w:color w:val="000000"/>
          <w:rtl w:val="0"/>
        </w:rPr>
        <w:t xml:space="preserve">open the Edit Account dialog to change full name, email or system role (UC-06b, UC-08).</w:t>
      </w:r>
      <w:r w:rsidDel="00000000" w:rsidR="00000000" w:rsidRPr="00000000">
        <w:rPr>
          <w:rtl w:val="0"/>
        </w:rPr>
      </w:r>
    </w:p>
    <w:p w:rsidR="00000000" w:rsidDel="00000000" w:rsidP="00000000" w:rsidRDefault="00000000" w:rsidRPr="00000000" w14:paraId="000014A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Deactivate / Reactivate Account: </w:t>
      </w:r>
      <w:r w:rsidDel="00000000" w:rsidR="00000000" w:rsidRPr="00000000">
        <w:rPr>
          <w:rFonts w:ascii="Times New Roman" w:cs="Times New Roman" w:eastAsia="Times New Roman" w:hAnsi="Times New Roman"/>
          <w:color w:val="000000"/>
          <w:rtl w:val="0"/>
        </w:rPr>
        <w:t xml:space="preserve">change the status of an account after confirming in a dialog (UC-06c).</w:t>
      </w:r>
      <w:r w:rsidDel="00000000" w:rsidR="00000000" w:rsidRPr="00000000">
        <w:rPr>
          <w:rtl w:val="0"/>
        </w:rPr>
      </w:r>
    </w:p>
    <w:p w:rsidR="00000000" w:rsidDel="00000000" w:rsidP="00000000" w:rsidRDefault="00000000" w:rsidRPr="00000000" w14:paraId="000014A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Send Password Reset Link: </w:t>
      </w:r>
      <w:r w:rsidDel="00000000" w:rsidR="00000000" w:rsidRPr="00000000">
        <w:rPr>
          <w:rFonts w:ascii="Times New Roman" w:cs="Times New Roman" w:eastAsia="Times New Roman" w:hAnsi="Times New Roman"/>
          <w:color w:val="000000"/>
          <w:rtl w:val="0"/>
        </w:rPr>
        <w:t xml:space="preserve">open the Send Password Reset Link Dialog for an active account that signs in with a password (UC-07).</w:t>
      </w:r>
      <w:r w:rsidDel="00000000" w:rsidR="00000000" w:rsidRPr="00000000">
        <w:rPr>
          <w:rtl w:val="0"/>
        </w:rPr>
      </w:r>
    </w:p>
    <w:p w:rsidR="00000000" w:rsidDel="00000000" w:rsidP="00000000" w:rsidRDefault="00000000" w:rsidRPr="00000000" w14:paraId="000014A9">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4A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Account: </w:t>
      </w:r>
      <w:r w:rsidDel="00000000" w:rsidR="00000000" w:rsidRPr="00000000">
        <w:rPr>
          <w:rFonts w:ascii="Times New Roman" w:cs="Times New Roman" w:eastAsia="Times New Roman" w:hAnsi="Times New Roman"/>
          <w:color w:val="000000"/>
          <w:rtl w:val="0"/>
        </w:rPr>
        <w:t xml:space="preserve">click “Create account” to open the Create / Edit User Account Dialog in create mode (UC-06a).</w:t>
      </w:r>
      <w:r w:rsidDel="00000000" w:rsidR="00000000" w:rsidRPr="00000000">
        <w:rPr>
          <w:rtl w:val="0"/>
        </w:rPr>
      </w:r>
    </w:p>
    <w:p w:rsidR="00000000" w:rsidDel="00000000" w:rsidP="00000000" w:rsidRDefault="00000000" w:rsidRPr="00000000" w14:paraId="000014AB">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86"/>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A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A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A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A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 account [Tạo tài khoản]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opens the Create / Edit User Account Dialog in create mode.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Search [Tìm theo tên hoặc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optional, empty by default. Matches full name or email.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filter [Tất cả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Values: All roles (default) and every system role, e.g. [Chủ toạ], [Thư ký], [Thành viên], [Quản trị viên] and custom roles such as [Kiểm soát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filter [Mọi trạng thái]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Values: All statuses (default), Active, Deactivated. Combined filters must all match (BR-31).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Full name [Họ tên]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avatar initials, full name and email below. The signed-in System Admin’s own row is tagged “You” [Bạn].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chip: name of the system role held by the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Sign-in method [Đăng nhập]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Password [Mật khẩu], Google, or Password · Google (account linked to Google). Passwords and tokens are never displayed (BR-10, BR-21).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[Trạng thái]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B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chip: Active [Hoạt động] (green) or Deactivated [Đã vô hiệu hoá] (grey).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Created date [Ngày tạo]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format dd/mm/yyyy.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Actions [Thao tác]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Deactivate / Reactivate confirmation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No-result message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C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“No accounts match the filter.” shown in the table when search/filter returns nothing (BR-12); “No accounts yet.” when the list is empty.</w:t>
            </w:r>
          </w:p>
        </w:tc>
      </w:tr>
    </w:tbl>
    <w:p w:rsidR="00000000" w:rsidDel="00000000" w:rsidP="00000000" w:rsidRDefault="00000000" w:rsidRPr="00000000" w14:paraId="000014C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C9">
      <w:pPr>
        <w:pStyle w:val="Heading3"/>
        <w:rPr/>
      </w:pPr>
      <w:bookmarkStart w:colFirst="0" w:colLast="0" w:name="_heading=h.2oduc0xp58il" w:id="116"/>
      <w:bookmarkEnd w:id="116"/>
      <w:r w:rsidDel="00000000" w:rsidR="00000000" w:rsidRPr="00000000">
        <w:rPr>
          <w:rtl w:val="0"/>
        </w:rPr>
        <w:t xml:space="preserve">2.2 Create / Edit User Account Dialog</w:t>
      </w:r>
    </w:p>
    <w:p w:rsidR="00000000" w:rsidDel="00000000" w:rsidP="00000000" w:rsidRDefault="00000000" w:rsidRPr="00000000" w14:paraId="000014C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68" name="image65.png"/>
            <a:graphic>
              <a:graphicData uri="http://schemas.openxmlformats.org/drawingml/2006/picture">
                <pic:pic>
                  <pic:nvPicPr>
                    <pic:cNvPr id="0" name="image65.png"/>
                    <pic:cNvPicPr preferRelativeResize="0"/>
                  </pic:nvPicPr>
                  <pic:blipFill>
                    <a:blip r:embed="rId26"/>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4C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C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rsidR="00000000" w:rsidDel="00000000" w:rsidP="00000000" w:rsidRDefault="00000000" w:rsidRPr="00000000" w14:paraId="000014CD">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to:</w:t>
      </w:r>
    </w:p>
    <w:p w:rsidR="00000000" w:rsidDel="00000000" w:rsidP="00000000" w:rsidRDefault="00000000" w:rsidRPr="00000000" w14:paraId="000014C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User Account: </w:t>
      </w:r>
      <w:r w:rsidDel="00000000" w:rsidR="00000000" w:rsidRPr="00000000">
        <w:rPr>
          <w:rFonts w:ascii="Times New Roman" w:cs="Times New Roman" w:eastAsia="Times New Roman" w:hAnsi="Times New Roman"/>
          <w:color w:val="000000"/>
          <w:rtl w:val="0"/>
        </w:rPr>
        <w:t xml:space="preserve">enter full name, email, password and role to create a new active account (UC-06a).</w:t>
      </w:r>
      <w:r w:rsidDel="00000000" w:rsidR="00000000" w:rsidRPr="00000000">
        <w:rPr>
          <w:rtl w:val="0"/>
        </w:rPr>
      </w:r>
    </w:p>
    <w:p w:rsidR="00000000" w:rsidDel="00000000" w:rsidP="00000000" w:rsidRDefault="00000000" w:rsidRPr="00000000" w14:paraId="000014C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Generate Password: </w:t>
      </w:r>
      <w:r w:rsidDel="00000000" w:rsidR="00000000" w:rsidRPr="00000000">
        <w:rPr>
          <w:rFonts w:ascii="Times New Roman" w:cs="Times New Roman" w:eastAsia="Times New Roman" w:hAnsi="Times New Roman"/>
          <w:color w:val="000000"/>
          <w:rtl w:val="0"/>
        </w:rPr>
        <w:t xml:space="preserve">click “Generate password” to fill a random password, then show or copy it (UC-06a).</w:t>
      </w:r>
      <w:r w:rsidDel="00000000" w:rsidR="00000000" w:rsidRPr="00000000">
        <w:rPr>
          <w:rtl w:val="0"/>
        </w:rPr>
      </w:r>
    </w:p>
    <w:p w:rsidR="00000000" w:rsidDel="00000000" w:rsidP="00000000" w:rsidRDefault="00000000" w:rsidRPr="00000000" w14:paraId="000014D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Update User Account: </w:t>
      </w:r>
      <w:r w:rsidDel="00000000" w:rsidR="00000000" w:rsidRPr="00000000">
        <w:rPr>
          <w:rFonts w:ascii="Times New Roman" w:cs="Times New Roman" w:eastAsia="Times New Roman" w:hAnsi="Times New Roman"/>
          <w:color w:val="000000"/>
          <w:rtl w:val="0"/>
        </w:rPr>
        <w:t xml:space="preserve">change the full name and email of an existing account (UC-06b).</w:t>
      </w:r>
      <w:r w:rsidDel="00000000" w:rsidR="00000000" w:rsidRPr="00000000">
        <w:rPr>
          <w:rtl w:val="0"/>
        </w:rPr>
      </w:r>
    </w:p>
    <w:p w:rsidR="00000000" w:rsidDel="00000000" w:rsidP="00000000" w:rsidRDefault="00000000" w:rsidRPr="00000000" w14:paraId="000014D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Assign System Role: </w:t>
      </w:r>
      <w:r w:rsidDel="00000000" w:rsidR="00000000" w:rsidRPr="00000000">
        <w:rPr>
          <w:rFonts w:ascii="Times New Roman" w:cs="Times New Roman" w:eastAsia="Times New Roman" w:hAnsi="Times New Roman"/>
          <w:color w:val="000000"/>
          <w:rtl w:val="0"/>
        </w:rPr>
        <w:t xml:space="preserve">select or change the system role of the account (UC-08).</w:t>
      </w:r>
      <w:r w:rsidDel="00000000" w:rsidR="00000000" w:rsidRPr="00000000">
        <w:rPr>
          <w:rtl w:val="0"/>
        </w:rPr>
      </w:r>
    </w:p>
    <w:p w:rsidR="00000000" w:rsidDel="00000000" w:rsidP="00000000" w:rsidRDefault="00000000" w:rsidRPr="00000000" w14:paraId="000014D2">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87"/>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D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D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“Create account” [Tạo tài khoản] in create mode, “Edit account” [Sửa tài khoản] in edit mode.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Information note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Full name [Họ tên]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required (*), max 200 characters. Errors: “Full name is required.”, “Full name must not exceed 200 characters.” (MSG09).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required (*), valid email format, unique among accounts (BR-13). Errors: “Email is required.”, “Email is invalid.” (MSG09); “Email is already in use.” (MSG08).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Password [Mật khẩu]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D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Generate password [Tạo mật khẩu]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next to Password; fills the field with a random password that satisfies the rule.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Self-edit warning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Edit mode only. Shown when the System Admin changes his/her own role or email: after saving s/he will be signed out and must sign in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closes the dialog without saving.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 account / Save [Tạo tài khoản / Lưu]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E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Validates all fields (BR-14), saves and records the change in the audit log (BR-16). Success toast MSG07 “User account created successfully.” or MSG10 “User account updated successfully.”</w:t>
            </w:r>
          </w:p>
        </w:tc>
      </w:tr>
    </w:tbl>
    <w:p w:rsidR="00000000" w:rsidDel="00000000" w:rsidP="00000000" w:rsidRDefault="00000000" w:rsidRPr="00000000" w14:paraId="000014E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EA">
      <w:pPr>
        <w:pStyle w:val="Heading3"/>
        <w:rPr/>
      </w:pPr>
      <w:bookmarkStart w:colFirst="0" w:colLast="0" w:name="_heading=h.d66ppqczq8uy" w:id="117"/>
      <w:bookmarkEnd w:id="117"/>
      <w:r w:rsidDel="00000000" w:rsidR="00000000" w:rsidRPr="00000000">
        <w:rPr>
          <w:rtl w:val="0"/>
        </w:rPr>
        <w:t xml:space="preserve">2.3 Send Password Reset Link Dialog</w:t>
      </w:r>
    </w:p>
    <w:p w:rsidR="00000000" w:rsidDel="00000000" w:rsidP="00000000" w:rsidRDefault="00000000" w:rsidRPr="00000000" w14:paraId="000014E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25"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4E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4E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rsidR="00000000" w:rsidDel="00000000" w:rsidP="00000000" w:rsidRDefault="00000000" w:rsidRPr="00000000" w14:paraId="000014E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to:</w:t>
      </w:r>
    </w:p>
    <w:p w:rsidR="00000000" w:rsidDel="00000000" w:rsidP="00000000" w:rsidRDefault="00000000" w:rsidRPr="00000000" w14:paraId="000014E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Confirm Password Reset: </w:t>
      </w:r>
      <w:r w:rsidDel="00000000" w:rsidR="00000000" w:rsidRPr="00000000">
        <w:rPr>
          <w:rFonts w:ascii="Times New Roman" w:cs="Times New Roman" w:eastAsia="Times New Roman" w:hAnsi="Times New Roman"/>
          <w:color w:val="000000"/>
          <w:rtl w:val="0"/>
        </w:rPr>
        <w:t xml:space="preserve">check the email address the link will be sent to and click “Send link” (UC-07).</w:t>
      </w:r>
      <w:r w:rsidDel="00000000" w:rsidR="00000000" w:rsidRPr="00000000">
        <w:rPr>
          <w:rtl w:val="0"/>
        </w:rPr>
      </w:r>
    </w:p>
    <w:p w:rsidR="00000000" w:rsidDel="00000000" w:rsidP="00000000" w:rsidRDefault="00000000" w:rsidRPr="00000000" w14:paraId="000014F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close the dialog without sending anything.</w:t>
      </w:r>
      <w:r w:rsidDel="00000000" w:rsidR="00000000" w:rsidRPr="00000000">
        <w:rPr>
          <w:rtl w:val="0"/>
        </w:rPr>
      </w:r>
    </w:p>
    <w:p w:rsidR="00000000" w:rsidDel="00000000" w:rsidP="00000000" w:rsidRDefault="00000000" w:rsidRPr="00000000" w14:paraId="000014F1">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4F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Confirm Account Deactivation: </w:t>
      </w:r>
      <w:r w:rsidDel="00000000" w:rsidR="00000000" w:rsidRPr="00000000">
        <w:rPr>
          <w:rFonts w:ascii="Times New Roman" w:cs="Times New Roman" w:eastAsia="Times New Roman" w:hAnsi="Times New Roman"/>
          <w:color w:val="000000"/>
          <w:rtl w:val="0"/>
        </w:rPr>
        <w:t xml:space="preserve">in the Deactivate account dialog of the same style, confirm that the user will be signed out of all devices while meeting history is kept (UC-06c).</w:t>
      </w:r>
      <w:r w:rsidDel="00000000" w:rsidR="00000000" w:rsidRPr="00000000">
        <w:rPr>
          <w:rtl w:val="0"/>
        </w:rPr>
      </w:r>
    </w:p>
    <w:p w:rsidR="00000000" w:rsidDel="00000000" w:rsidP="00000000" w:rsidRDefault="00000000" w:rsidRPr="00000000" w14:paraId="000014F3">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88"/>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F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4F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“Reset password” [Đặt lại mật khẩu].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Confirmation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“Send a password reset link to &lt;email&gt;?” [Gửi liên kết đặt lại mật khẩu tới …?] with the registered email of the selected account in bold.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Validity note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in the same paragraph: the link can be used once within 60 minutes; any link sent earlier becomes invalid; the current password keeps working until the user (named in the text) sets a new one (BR-20, UC-07 POST-4).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closes the dialog, no link is created.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Send link [Gửi liên kết]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4F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0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Deactivate account dialog [Vô hiệu hoá tài khoản]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0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rsidR="00000000" w:rsidDel="00000000" w:rsidP="00000000" w:rsidRDefault="00000000" w:rsidRPr="00000000" w14:paraId="0000150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03">
      <w:pPr>
        <w:pStyle w:val="Heading2"/>
        <w:rPr/>
      </w:pPr>
      <w:bookmarkStart w:colFirst="0" w:colLast="0" w:name="_heading=h.g4ftwdgbe2b3" w:id="118"/>
      <w:bookmarkEnd w:id="118"/>
      <w:r w:rsidDel="00000000" w:rsidR="00000000" w:rsidRPr="00000000">
        <w:rPr>
          <w:rtl w:val="0"/>
        </w:rPr>
        <w:t xml:space="preserve">3. FE-03 – Role-Based Access Control</w:t>
      </w:r>
    </w:p>
    <w:p w:rsidR="00000000" w:rsidDel="00000000" w:rsidP="00000000" w:rsidRDefault="00000000" w:rsidRPr="00000000" w14:paraId="00001504">
      <w:pPr>
        <w:pStyle w:val="Heading3"/>
        <w:rPr/>
      </w:pPr>
      <w:bookmarkStart w:colFirst="0" w:colLast="0" w:name="_heading=h.5g11rg23g1g" w:id="119"/>
      <w:bookmarkEnd w:id="119"/>
      <w:r w:rsidDel="00000000" w:rsidR="00000000" w:rsidRPr="00000000">
        <w:rPr>
          <w:rtl w:val="0"/>
        </w:rPr>
        <w:t xml:space="preserve">3.1 Role List</w:t>
      </w:r>
    </w:p>
    <w:p w:rsidR="00000000" w:rsidDel="00000000" w:rsidP="00000000" w:rsidRDefault="00000000" w:rsidRPr="00000000" w14:paraId="0000150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27" name="image48.png"/>
            <a:graphic>
              <a:graphicData uri="http://schemas.openxmlformats.org/drawingml/2006/picture">
                <pic:pic>
                  <pic:nvPicPr>
                    <pic:cNvPr id="0" name="image48.png"/>
                    <pic:cNvPicPr preferRelativeResize="0"/>
                  </pic:nvPicPr>
                  <pic:blipFill>
                    <a:blip r:embed="rId28"/>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50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0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rsidR="00000000" w:rsidDel="00000000" w:rsidP="00000000" w:rsidRDefault="00000000" w:rsidRPr="00000000" w14:paraId="0000150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to:</w:t>
      </w:r>
    </w:p>
    <w:p w:rsidR="00000000" w:rsidDel="00000000" w:rsidP="00000000" w:rsidRDefault="00000000" w:rsidRPr="00000000" w14:paraId="0000150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Role List: </w:t>
      </w:r>
      <w:r w:rsidDel="00000000" w:rsidR="00000000" w:rsidRPr="00000000">
        <w:rPr>
          <w:rFonts w:ascii="Times New Roman" w:cs="Times New Roman" w:eastAsia="Times New Roman" w:hAnsi="Times New Roman"/>
          <w:color w:val="000000"/>
          <w:rtl w:val="0"/>
        </w:rPr>
        <w:t xml:space="preserve">view every role with its name, description and number of accounts (UC-10).</w:t>
      </w:r>
      <w:r w:rsidDel="00000000" w:rsidR="00000000" w:rsidRPr="00000000">
        <w:rPr>
          <w:rtl w:val="0"/>
        </w:rPr>
      </w:r>
    </w:p>
    <w:p w:rsidR="00000000" w:rsidDel="00000000" w:rsidP="00000000" w:rsidRDefault="00000000" w:rsidRPr="00000000" w14:paraId="0000150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Role: </w:t>
      </w:r>
      <w:r w:rsidDel="00000000" w:rsidR="00000000" w:rsidRPr="00000000">
        <w:rPr>
          <w:rFonts w:ascii="Times New Roman" w:cs="Times New Roman" w:eastAsia="Times New Roman" w:hAnsi="Times New Roman"/>
          <w:color w:val="000000"/>
          <w:rtl w:val="0"/>
        </w:rPr>
        <w:t xml:space="preserve">click “Create role” and enter a name, description and initial permissions (UC-12a).</w:t>
      </w:r>
      <w:r w:rsidDel="00000000" w:rsidR="00000000" w:rsidRPr="00000000">
        <w:rPr>
          <w:rtl w:val="0"/>
        </w:rPr>
      </w:r>
    </w:p>
    <w:p w:rsidR="00000000" w:rsidDel="00000000" w:rsidP="00000000" w:rsidRDefault="00000000" w:rsidRPr="00000000" w14:paraId="0000150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Update Role: </w:t>
      </w:r>
      <w:r w:rsidDel="00000000" w:rsidR="00000000" w:rsidRPr="00000000">
        <w:rPr>
          <w:rFonts w:ascii="Times New Roman" w:cs="Times New Roman" w:eastAsia="Times New Roman" w:hAnsi="Times New Roman"/>
          <w:color w:val="000000"/>
          <w:rtl w:val="0"/>
        </w:rPr>
        <w:t xml:space="preserve">edit the name and description of a custom role (UC-12b).</w:t>
      </w:r>
      <w:r w:rsidDel="00000000" w:rsidR="00000000" w:rsidRPr="00000000">
        <w:rPr>
          <w:rtl w:val="0"/>
        </w:rPr>
      </w:r>
    </w:p>
    <w:p w:rsidR="00000000" w:rsidDel="00000000" w:rsidP="00000000" w:rsidRDefault="00000000" w:rsidRPr="00000000" w14:paraId="0000150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Delete Role: </w:t>
      </w:r>
      <w:r w:rsidDel="00000000" w:rsidR="00000000" w:rsidRPr="00000000">
        <w:rPr>
          <w:rFonts w:ascii="Times New Roman" w:cs="Times New Roman" w:eastAsia="Times New Roman" w:hAnsi="Times New Roman"/>
          <w:color w:val="000000"/>
          <w:rtl w:val="0"/>
        </w:rPr>
        <w:t xml:space="preserve">delete a custom role that is no longer held by any account, after confirmation (UC-12c).</w:t>
      </w:r>
      <w:r w:rsidDel="00000000" w:rsidR="00000000" w:rsidRPr="00000000">
        <w:rPr>
          <w:rtl w:val="0"/>
        </w:rPr>
      </w:r>
    </w:p>
    <w:p w:rsidR="00000000" w:rsidDel="00000000" w:rsidP="00000000" w:rsidRDefault="00000000" w:rsidRPr="00000000" w14:paraId="0000150D">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50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Permission Matrix: </w:t>
      </w:r>
      <w:r w:rsidDel="00000000" w:rsidR="00000000" w:rsidRPr="00000000">
        <w:rPr>
          <w:rFonts w:ascii="Times New Roman" w:cs="Times New Roman" w:eastAsia="Times New Roman" w:hAnsi="Times New Roman"/>
          <w:color w:val="000000"/>
          <w:rtl w:val="0"/>
        </w:rPr>
        <w:t xml:space="preserve">switch to the “Permission matrix” tab to configure the permissions of each role (UC-10, UC-11).</w:t>
      </w:r>
      <w:r w:rsidDel="00000000" w:rsidR="00000000" w:rsidRPr="00000000">
        <w:rPr>
          <w:rtl w:val="0"/>
        </w:rPr>
      </w:r>
    </w:p>
    <w:p w:rsidR="00000000" w:rsidDel="00000000" w:rsidP="00000000" w:rsidRDefault="00000000" w:rsidRPr="00000000" w14:paraId="0000150F">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89"/>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1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1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“Role list” [Danh sách vai trò] with the role count, e.g. 5 (default tab), and “Permission matrix” [Ma trận phân quyền].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 role [Tạo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opens the role form in create mode.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name [Tên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Predefined roles ([Chủ toạ], [Thư ký], [Thành viên], [Quản trị viên]) carry the “Default” [Mặc định] badge; the role of the signed-in System Admin carries the “Your role” [Vai trò của bạn] badge.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Description [Mô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short description of the role.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Accounts [Tài khoản]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number of accounts holding the role, including deactivated accounts.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Actions [Thao tác]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1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Edit and Delete icon buttons for custom roles only (e.g. [Kiểm soát viên]); Default roles show no actions and cannot be renamed or deleted (MSG24).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form –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form – 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Textarea, optional, max 256 characters (MSG20).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form – Initial permissions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Create mode only. Checkboxes of the system permissions, optional; an empty set gives the same access as the [Thành viên] role. Success MSG19 “Role created successfully.”; edit success MSG22 “Role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Delete role dialog [Xoá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2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rsidR="00000000" w:rsidDel="00000000" w:rsidP="00000000" w:rsidRDefault="00000000" w:rsidRPr="00000000" w14:paraId="0000152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29">
      <w:pPr>
        <w:pStyle w:val="Heading3"/>
        <w:rPr/>
      </w:pPr>
      <w:bookmarkStart w:colFirst="0" w:colLast="0" w:name="_heading=h.1n3yg0osb208" w:id="120"/>
      <w:bookmarkEnd w:id="120"/>
      <w:r w:rsidDel="00000000" w:rsidR="00000000" w:rsidRPr="00000000">
        <w:rPr>
          <w:rtl w:val="0"/>
        </w:rPr>
        <w:t xml:space="preserve">3.2 Permission Matrix</w:t>
      </w:r>
    </w:p>
    <w:p w:rsidR="00000000" w:rsidDel="00000000" w:rsidP="00000000" w:rsidRDefault="00000000" w:rsidRPr="00000000" w14:paraId="0000152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29" name="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52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2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Permission Matrix screen is the second tab of the Roles page. It shows every role against every system permission as a matrix of toggles so that the System Admin can grant or revoke permissions, saving or undoing changes role by role (UC-10, UC-11).</w:t>
      </w:r>
    </w:p>
    <w:p w:rsidR="00000000" w:rsidDel="00000000" w:rsidP="00000000" w:rsidRDefault="00000000" w:rsidRPr="00000000" w14:paraId="0000152D">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to:</w:t>
      </w:r>
    </w:p>
    <w:p w:rsidR="00000000" w:rsidDel="00000000" w:rsidP="00000000" w:rsidRDefault="00000000" w:rsidRPr="00000000" w14:paraId="0000152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Role &amp; Permission Matrix: </w:t>
      </w:r>
      <w:r w:rsidDel="00000000" w:rsidR="00000000" w:rsidRPr="00000000">
        <w:rPr>
          <w:rFonts w:ascii="Times New Roman" w:cs="Times New Roman" w:eastAsia="Times New Roman" w:hAnsi="Times New Roman"/>
          <w:color w:val="000000"/>
          <w:rtl w:val="0"/>
        </w:rPr>
        <w:t xml:space="preserve">view which permissions each role holds, grouped by area (UC-10).</w:t>
      </w:r>
      <w:r w:rsidDel="00000000" w:rsidR="00000000" w:rsidRPr="00000000">
        <w:rPr>
          <w:rtl w:val="0"/>
        </w:rPr>
      </w:r>
    </w:p>
    <w:p w:rsidR="00000000" w:rsidDel="00000000" w:rsidP="00000000" w:rsidRDefault="00000000" w:rsidRPr="00000000" w14:paraId="0000152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Grant / Revoke Permission: </w:t>
      </w:r>
      <w:r w:rsidDel="00000000" w:rsidR="00000000" w:rsidRPr="00000000">
        <w:rPr>
          <w:rFonts w:ascii="Times New Roman" w:cs="Times New Roman" w:eastAsia="Times New Roman" w:hAnsi="Times New Roman"/>
          <w:color w:val="000000"/>
          <w:rtl w:val="0"/>
        </w:rPr>
        <w:t xml:space="preserve">click a cell to switch a permission on or off for a role (UC-11).</w:t>
      </w:r>
      <w:r w:rsidDel="00000000" w:rsidR="00000000" w:rsidRPr="00000000">
        <w:rPr>
          <w:rtl w:val="0"/>
        </w:rPr>
      </w:r>
    </w:p>
    <w:p w:rsidR="00000000" w:rsidDel="00000000" w:rsidP="00000000" w:rsidRDefault="00000000" w:rsidRPr="00000000" w14:paraId="0000153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Save Role Permissions: </w:t>
      </w:r>
      <w:r w:rsidDel="00000000" w:rsidR="00000000" w:rsidRPr="00000000">
        <w:rPr>
          <w:rFonts w:ascii="Times New Roman" w:cs="Times New Roman" w:eastAsia="Times New Roman" w:hAnsi="Times New Roman"/>
          <w:color w:val="000000"/>
          <w:rtl w:val="0"/>
        </w:rPr>
        <w:t xml:space="preserve">click “Save” on a changed row to apply that role’s new permission set (UC-11).</w:t>
      </w:r>
      <w:r w:rsidDel="00000000" w:rsidR="00000000" w:rsidRPr="00000000">
        <w:rPr>
          <w:rtl w:val="0"/>
        </w:rPr>
      </w:r>
    </w:p>
    <w:p w:rsidR="00000000" w:rsidDel="00000000" w:rsidP="00000000" w:rsidRDefault="00000000" w:rsidRPr="00000000" w14:paraId="0000153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Undo Changes: </w:t>
      </w:r>
      <w:r w:rsidDel="00000000" w:rsidR="00000000" w:rsidRPr="00000000">
        <w:rPr>
          <w:rFonts w:ascii="Times New Roman" w:cs="Times New Roman" w:eastAsia="Times New Roman" w:hAnsi="Times New Roman"/>
          <w:color w:val="000000"/>
          <w:rtl w:val="0"/>
        </w:rPr>
        <w:t xml:space="preserve">click “Undo” on a changed row to restore its saved permissions (UC-11).</w:t>
      </w:r>
      <w:r w:rsidDel="00000000" w:rsidR="00000000" w:rsidRPr="00000000">
        <w:rPr>
          <w:rtl w:val="0"/>
        </w:rPr>
      </w:r>
    </w:p>
    <w:p w:rsidR="00000000" w:rsidDel="00000000" w:rsidP="00000000" w:rsidRDefault="00000000" w:rsidRPr="00000000" w14:paraId="0000153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53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Role: </w:t>
      </w:r>
      <w:r w:rsidDel="00000000" w:rsidR="00000000" w:rsidRPr="00000000">
        <w:rPr>
          <w:rFonts w:ascii="Times New Roman" w:cs="Times New Roman" w:eastAsia="Times New Roman" w:hAnsi="Times New Roman"/>
          <w:color w:val="000000"/>
          <w:rtl w:val="0"/>
        </w:rPr>
        <w:t xml:space="preserve">click “Create role” in the page header, which stays available on this tab (UC-12a).</w:t>
      </w:r>
      <w:r w:rsidDel="00000000" w:rsidR="00000000" w:rsidRPr="00000000">
        <w:rPr>
          <w:rtl w:val="0"/>
        </w:rPr>
      </w:r>
    </w:p>
    <w:p w:rsidR="00000000" w:rsidDel="00000000" w:rsidP="00000000" w:rsidRDefault="00000000" w:rsidRPr="00000000" w14:paraId="00001534">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0"/>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3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3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 and 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Same header as the Role List (title “Roles” [Vai trò], Create role button); the “Permission matrix” [Ma trận phân quyền] tab is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Row header: role name with “Default” [Mặc định] or “Your role” [Vai trò của bạn] badge; custom roles such as [Kiểm soát viên] have no badge.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[Cuộc họp] 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Permission columns: Create meeting [Tạo cuộc họp], Approve meeting [Phê duyệt cuộc họp].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[Biên bản] 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Permission column: Prepare minutes [Soạn biên bản].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3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Administration [Quản trị] group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4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Permission column: User administration [Quản trị người dùng].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4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Permission cell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4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Toggle (checked = granted). Initial value = saved configuration. A changed cell is highlighted in yellow and its row is tinted until saved or undone. Only permissions defined by the system can be set (BR-23).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4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Actions [Thao tác]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4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“Undo” [Hoàn tác] and “Save” [Lưu] appear only on a row that has unsaved changes; each row is saved independently. Success toast MSG16 “Role permissions updated successfully.”; the change is audit-logged (BR-16).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4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Inline row error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4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Removing “User administration” from the last role that holds it for an active account is blocked and an error is shown under the row (MSG17 “Invalid permission configuration.”); save failure shows MSG18 “Unable to update role permissions. Please try again.”</w:t>
            </w:r>
          </w:p>
        </w:tc>
      </w:tr>
    </w:tbl>
    <w:p w:rsidR="00000000" w:rsidDel="00000000" w:rsidP="00000000" w:rsidRDefault="00000000" w:rsidRPr="00000000" w14:paraId="0000154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48">
      <w:pPr>
        <w:pStyle w:val="Heading3"/>
        <w:rPr/>
      </w:pPr>
      <w:bookmarkStart w:colFirst="0" w:colLast="0" w:name="_heading=h.x151dyg4pq6h" w:id="121"/>
      <w:bookmarkEnd w:id="121"/>
      <w:r w:rsidDel="00000000" w:rsidR="00000000" w:rsidRPr="00000000">
        <w:rPr>
          <w:rtl w:val="0"/>
        </w:rPr>
        <w:t xml:space="preserve">3.3 System Audit Log</w:t>
      </w:r>
    </w:p>
    <w:p w:rsidR="00000000" w:rsidDel="00000000" w:rsidP="00000000" w:rsidRDefault="00000000" w:rsidRPr="00000000" w14:paraId="0000154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31"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54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4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rsidR="00000000" w:rsidDel="00000000" w:rsidP="00000000" w:rsidRDefault="00000000" w:rsidRPr="00000000" w14:paraId="0000154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to:</w:t>
      </w:r>
    </w:p>
    <w:p w:rsidR="00000000" w:rsidDel="00000000" w:rsidP="00000000" w:rsidRDefault="00000000" w:rsidRPr="00000000" w14:paraId="0000154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Audit Log: </w:t>
      </w:r>
      <w:r w:rsidDel="00000000" w:rsidR="00000000" w:rsidRPr="00000000">
        <w:rPr>
          <w:rFonts w:ascii="Times New Roman" w:cs="Times New Roman" w:eastAsia="Times New Roman" w:hAnsi="Times New Roman"/>
          <w:color w:val="000000"/>
          <w:rtl w:val="0"/>
        </w:rPr>
        <w:t xml:space="preserve">view events, newest first, with time, actor, event type, target object and IP address (UC-13).</w:t>
      </w:r>
      <w:r w:rsidDel="00000000" w:rsidR="00000000" w:rsidRPr="00000000">
        <w:rPr>
          <w:rtl w:val="0"/>
        </w:rPr>
      </w:r>
    </w:p>
    <w:p w:rsidR="00000000" w:rsidDel="00000000" w:rsidP="00000000" w:rsidRDefault="00000000" w:rsidRPr="00000000" w14:paraId="0000154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Filter Audit Log: </w:t>
      </w:r>
      <w:r w:rsidDel="00000000" w:rsidR="00000000" w:rsidRPr="00000000">
        <w:rPr>
          <w:rFonts w:ascii="Times New Roman" w:cs="Times New Roman" w:eastAsia="Times New Roman" w:hAnsi="Times New Roman"/>
          <w:color w:val="000000"/>
          <w:rtl w:val="0"/>
        </w:rPr>
        <w:t xml:space="preserve">filter by date range, actor and event type (UC-13).</w:t>
      </w:r>
      <w:r w:rsidDel="00000000" w:rsidR="00000000" w:rsidRPr="00000000">
        <w:rPr>
          <w:rtl w:val="0"/>
        </w:rPr>
      </w:r>
    </w:p>
    <w:p w:rsidR="00000000" w:rsidDel="00000000" w:rsidP="00000000" w:rsidRDefault="00000000" w:rsidRPr="00000000" w14:paraId="0000154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Search by Object: </w:t>
      </w:r>
      <w:r w:rsidDel="00000000" w:rsidR="00000000" w:rsidRPr="00000000">
        <w:rPr>
          <w:rFonts w:ascii="Times New Roman" w:cs="Times New Roman" w:eastAsia="Times New Roman" w:hAnsi="Times New Roman"/>
          <w:color w:val="000000"/>
          <w:rtl w:val="0"/>
        </w:rPr>
        <w:t xml:space="preserve">enter a keyword to find events of a target object (UC-13).</w:t>
      </w:r>
      <w:r w:rsidDel="00000000" w:rsidR="00000000" w:rsidRPr="00000000">
        <w:rPr>
          <w:rtl w:val="0"/>
        </w:rPr>
      </w:r>
    </w:p>
    <w:p w:rsidR="00000000" w:rsidDel="00000000" w:rsidP="00000000" w:rsidRDefault="00000000" w:rsidRPr="00000000" w14:paraId="0000155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Event Details: </w:t>
      </w:r>
      <w:r w:rsidDel="00000000" w:rsidR="00000000" w:rsidRPr="00000000">
        <w:rPr>
          <w:rFonts w:ascii="Times New Roman" w:cs="Times New Roman" w:eastAsia="Times New Roman" w:hAnsi="Times New Roman"/>
          <w:color w:val="000000"/>
          <w:rtl w:val="0"/>
        </w:rPr>
        <w:t xml:space="preserve">click a row to open a right-side panel with the values before and after the change (UC-13).</w:t>
      </w:r>
      <w:r w:rsidDel="00000000" w:rsidR="00000000" w:rsidRPr="00000000">
        <w:rPr>
          <w:rtl w:val="0"/>
        </w:rPr>
      </w:r>
    </w:p>
    <w:p w:rsidR="00000000" w:rsidDel="00000000" w:rsidP="00000000" w:rsidRDefault="00000000" w:rsidRPr="00000000" w14:paraId="0000155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Export CSV: </w:t>
      </w:r>
      <w:r w:rsidDel="00000000" w:rsidR="00000000" w:rsidRPr="00000000">
        <w:rPr>
          <w:rFonts w:ascii="Times New Roman" w:cs="Times New Roman" w:eastAsia="Times New Roman" w:hAnsi="Times New Roman"/>
          <w:color w:val="000000"/>
          <w:rtl w:val="0"/>
        </w:rPr>
        <w:t xml:space="preserve">download the events matching the current filters as a CSV file (UC-13).</w:t>
      </w:r>
      <w:r w:rsidDel="00000000" w:rsidR="00000000" w:rsidRPr="00000000">
        <w:rPr>
          <w:rtl w:val="0"/>
        </w:rPr>
      </w:r>
    </w:p>
    <w:p w:rsidR="00000000" w:rsidDel="00000000" w:rsidP="00000000" w:rsidRDefault="00000000" w:rsidRPr="00000000" w14:paraId="00001552">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1"/>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5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5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Breadcrumb “Administration” [Quản trị], title “Audit Log” [Nhật ký hệ thống] and note “Business and security events. Cannot be edited or deleted.” [Sự kiện nghiệp vụ và bảo mật. Không sửa, không xoá được.]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Export CSV [Xuất 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exports the events matching the current filters to a CSV 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Date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Date range picker dd/mm/yyyy – dd/mm/yyyy (e.g. 01/10/2026 – 06/10/2026); limits events to the selected period. An invalid range is reported and not applied.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Actor filter [Mọi người thực hiện]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default All actors; lists users.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Event type filter [Mọi loại sự kiện]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default All event types (e.g. change role permissions, approve meeting, failed sign-in, download document, send password reset link).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5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Search [Tìm theo đối tượng…]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optional; matches the target object name. All criteria must match (BR-31).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 [Thời điểm]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format dd/mm hh:mm, newest first.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Actor [Người thực hiện]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avatar initials and full name of the user who performed the action.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Event [Sự kiện]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Object [Đối tượng]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affected object (role, meeting, document, user account) or event detail, e.g. “5 consecutive attempts” [5 lần liên tiếp].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IP address [Địa chỉ 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IP address of the request.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Detail panel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Right-side drawer opened by clicking a row; shows the before/after values of the change. Read-only.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Pagination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6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“Showing 1–5 of 1,284” [Hiển thị 1–5 trong 1.284] with previous/next and page-number buttons (BR-11). No matching entries shows an empty-result message so the filters can be revised.</w:t>
            </w:r>
          </w:p>
        </w:tc>
      </w:tr>
    </w:tbl>
    <w:p w:rsidR="00000000" w:rsidDel="00000000" w:rsidP="00000000" w:rsidRDefault="00000000" w:rsidRPr="00000000" w14:paraId="0000156F">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70">
      <w:pPr>
        <w:pStyle w:val="Heading2"/>
        <w:rPr/>
      </w:pPr>
      <w:bookmarkStart w:colFirst="0" w:colLast="0" w:name="_heading=h.vwfbqrenr1cw" w:id="122"/>
      <w:bookmarkEnd w:id="122"/>
      <w:r w:rsidDel="00000000" w:rsidR="00000000" w:rsidRPr="00000000">
        <w:rPr>
          <w:rtl w:val="0"/>
        </w:rPr>
        <w:t xml:space="preserve">4. FE-04 – Meeting Management</w:t>
      </w:r>
    </w:p>
    <w:p w:rsidR="00000000" w:rsidDel="00000000" w:rsidP="00000000" w:rsidRDefault="00000000" w:rsidRPr="00000000" w14:paraId="00001571">
      <w:pPr>
        <w:pStyle w:val="Heading3"/>
        <w:rPr/>
      </w:pPr>
      <w:bookmarkStart w:colFirst="0" w:colLast="0" w:name="_heading=h.oka8frzgbquj" w:id="123"/>
      <w:bookmarkEnd w:id="123"/>
      <w:r w:rsidDel="00000000" w:rsidR="00000000" w:rsidRPr="00000000">
        <w:rPr>
          <w:rtl w:val="0"/>
        </w:rPr>
        <w:t xml:space="preserve">4.1 Meeting Calendar – Calendar View</w:t>
      </w:r>
    </w:p>
    <w:p w:rsidR="00000000" w:rsidDel="00000000" w:rsidP="00000000" w:rsidRDefault="00000000" w:rsidRPr="00000000" w14:paraId="0000157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32" name="image21.png"/>
            <a:graphic>
              <a:graphicData uri="http://schemas.openxmlformats.org/drawingml/2006/picture">
                <pic:pic>
                  <pic:nvPicPr>
                    <pic:cNvPr id="0" name="image21.png"/>
                    <pic:cNvPicPr preferRelativeResize="0"/>
                  </pic:nvPicPr>
                  <pic:blipFill>
                    <a:blip r:embed="rId31"/>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57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7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rsidR="00000000" w:rsidDel="00000000" w:rsidP="00000000" w:rsidRDefault="00000000" w:rsidRPr="00000000" w14:paraId="00001575">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any signed-in internal user related to a meeting (Meeting Organizer, Meeting Approver, Chair, Secretary, Participant) to:</w:t>
      </w:r>
    </w:p>
    <w:p w:rsidR="00000000" w:rsidDel="00000000" w:rsidP="00000000" w:rsidRDefault="00000000" w:rsidRPr="00000000" w14:paraId="0000157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Weekly Calendar: </w:t>
      </w:r>
      <w:r w:rsidDel="00000000" w:rsidR="00000000" w:rsidRPr="00000000">
        <w:rPr>
          <w:rFonts w:ascii="Times New Roman" w:cs="Times New Roman" w:eastAsia="Times New Roman" w:hAnsi="Times New Roman"/>
          <w:color w:val="000000"/>
          <w:rtl w:val="0"/>
        </w:rPr>
        <w:t xml:space="preserve">view the accessible Meetings of the selected week as blocks on a day/hour grid, positioned by their planned start and end time (UC-17).</w:t>
      </w:r>
      <w:r w:rsidDel="00000000" w:rsidR="00000000" w:rsidRPr="00000000">
        <w:rPr>
          <w:rtl w:val="0"/>
        </w:rPr>
      </w:r>
    </w:p>
    <w:p w:rsidR="00000000" w:rsidDel="00000000" w:rsidP="00000000" w:rsidRDefault="00000000" w:rsidRPr="00000000" w14:paraId="0000157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Navigate Weeks: </w:t>
      </w:r>
      <w:r w:rsidDel="00000000" w:rsidR="00000000" w:rsidRPr="00000000">
        <w:rPr>
          <w:rFonts w:ascii="Times New Roman" w:cs="Times New Roman" w:eastAsia="Times New Roman" w:hAnsi="Times New Roman"/>
          <w:color w:val="000000"/>
          <w:rtl w:val="0"/>
        </w:rPr>
        <w:t xml:space="preserve">go to the current week with “Today” or move to the previous/next week (UC-17).</w:t>
      </w:r>
      <w:r w:rsidDel="00000000" w:rsidR="00000000" w:rsidRPr="00000000">
        <w:rPr>
          <w:rtl w:val="0"/>
        </w:rPr>
      </w:r>
    </w:p>
    <w:p w:rsidR="00000000" w:rsidDel="00000000" w:rsidP="00000000" w:rsidRDefault="00000000" w:rsidRPr="00000000" w14:paraId="0000157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Switch View Mode: </w:t>
      </w:r>
      <w:r w:rsidDel="00000000" w:rsidR="00000000" w:rsidRPr="00000000">
        <w:rPr>
          <w:rFonts w:ascii="Times New Roman" w:cs="Times New Roman" w:eastAsia="Times New Roman" w:hAnsi="Times New Roman"/>
          <w:color w:val="000000"/>
          <w:rtl w:val="0"/>
        </w:rPr>
        <w:t xml:space="preserve">switch between the Calendar and List views of the same week (UC-17).</w:t>
      </w:r>
      <w:r w:rsidDel="00000000" w:rsidR="00000000" w:rsidRPr="00000000">
        <w:rPr>
          <w:rtl w:val="0"/>
        </w:rPr>
      </w:r>
    </w:p>
    <w:p w:rsidR="00000000" w:rsidDel="00000000" w:rsidP="00000000" w:rsidRDefault="00000000" w:rsidRPr="00000000" w14:paraId="0000157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Change Week Range: </w:t>
      </w:r>
      <w:r w:rsidDel="00000000" w:rsidR="00000000" w:rsidRPr="00000000">
        <w:rPr>
          <w:rFonts w:ascii="Times New Roman" w:cs="Times New Roman" w:eastAsia="Times New Roman" w:hAnsi="Times New Roman"/>
          <w:color w:val="000000"/>
          <w:rtl w:val="0"/>
        </w:rPr>
        <w:t xml:space="preserve">switch between the work week (Monday–Friday) and the full week (UC-17).</w:t>
      </w:r>
      <w:r w:rsidDel="00000000" w:rsidR="00000000" w:rsidRPr="00000000">
        <w:rPr>
          <w:rtl w:val="0"/>
        </w:rPr>
      </w:r>
    </w:p>
    <w:p w:rsidR="00000000" w:rsidDel="00000000" w:rsidP="00000000" w:rsidRDefault="00000000" w:rsidRPr="00000000" w14:paraId="0000157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Meeting Detail: </w:t>
      </w:r>
      <w:r w:rsidDel="00000000" w:rsidR="00000000" w:rsidRPr="00000000">
        <w:rPr>
          <w:rFonts w:ascii="Times New Roman" w:cs="Times New Roman" w:eastAsia="Times New Roman" w:hAnsi="Times New Roman"/>
          <w:color w:val="000000"/>
          <w:rtl w:val="0"/>
        </w:rPr>
        <w:t xml:space="preserve">click a Meeting block to open the Meeting Detail – General Information screen (UC-16).</w:t>
      </w:r>
      <w:r w:rsidDel="00000000" w:rsidR="00000000" w:rsidRPr="00000000">
        <w:rPr>
          <w:rtl w:val="0"/>
        </w:rPr>
      </w:r>
    </w:p>
    <w:p w:rsidR="00000000" w:rsidDel="00000000" w:rsidP="00000000" w:rsidRDefault="00000000" w:rsidRPr="00000000" w14:paraId="0000157B">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57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Meeting: </w:t>
      </w:r>
      <w:r w:rsidDel="00000000" w:rsidR="00000000" w:rsidRPr="00000000">
        <w:rPr>
          <w:rFonts w:ascii="Times New Roman" w:cs="Times New Roman" w:eastAsia="Times New Roman" w:hAnsi="Times New Roman"/>
          <w:color w:val="000000"/>
          <w:rtl w:val="0"/>
        </w:rPr>
        <w:t xml:space="preserve">click “Create meeting” to open the Create / Edit Meeting screen; the button is shown only to the Meeting Organizer, i.e. a user holding the create-meeting permission (UC-14).</w:t>
      </w:r>
      <w:r w:rsidDel="00000000" w:rsidR="00000000" w:rsidRPr="00000000">
        <w:rPr>
          <w:rtl w:val="0"/>
        </w:rPr>
      </w:r>
    </w:p>
    <w:p w:rsidR="00000000" w:rsidDel="00000000" w:rsidP="00000000" w:rsidRDefault="00000000" w:rsidRPr="00000000" w14:paraId="0000157D">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2"/>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7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7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Today [Hôm nay]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jumps to the current week.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Previous / Next week (‹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Buttons; move one week back or forward.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Week label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date range of the displayed week, e.g. 12/10 – 16/10/2026.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View toggle [Lịch / Danh sách]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Segmented control Calendar [Lịch] (selected) / List [Danh sách]. The selected mode is kept in the URL.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Week range [Tuần làm việc]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Work week (default, Monday–Friday) or Full week.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 meeting [Tạo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visible only to users with the create-meeting permission (Meeting Organizer). Opens the Create / Edit Meeting screen.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Day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Weekday name and date (dd/mm) for each column, e.g. “Thứ Hai 12/10”; the current day is highlighted and labelled “Today” [Hôm nay].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 grid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8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Hour rows covering 24 hours; the grid scrolls inside its frame. For the current week it scrolls automatically to a red line marking the current time, with the time shown in a red badge on the hour axis (e.g. 13:47).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9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block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9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week and mode.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9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legend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9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colour legend below the grid: In Progress [Đang họp], Published [Đã công bố], Approved [Đã duyệt], Pending Approval [Chờ duyệt], Draft [Nháp], Ended [Đã kết thúc], Rejected [Bị từ chối].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9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Error state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9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If the Meetings cannot be loaded the grid shows MSG38 “Unable to load meetings. Please try again.”</w:t>
            </w:r>
          </w:p>
        </w:tc>
      </w:tr>
    </w:tbl>
    <w:p w:rsidR="00000000" w:rsidDel="00000000" w:rsidP="00000000" w:rsidRDefault="00000000" w:rsidRPr="00000000" w14:paraId="0000159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97">
      <w:pPr>
        <w:pStyle w:val="Heading3"/>
        <w:rPr/>
      </w:pPr>
      <w:bookmarkStart w:colFirst="0" w:colLast="0" w:name="_heading=h.kjxxm52irgs7" w:id="124"/>
      <w:bookmarkEnd w:id="124"/>
      <w:r w:rsidDel="00000000" w:rsidR="00000000" w:rsidRPr="00000000">
        <w:rPr>
          <w:rtl w:val="0"/>
        </w:rPr>
        <w:t xml:space="preserve">4.2 Meeting Calendar – List View</w:t>
      </w:r>
    </w:p>
    <w:p w:rsidR="00000000" w:rsidDel="00000000" w:rsidP="00000000" w:rsidRDefault="00000000" w:rsidRPr="00000000" w14:paraId="0000159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33" name="image26.png"/>
            <a:graphic>
              <a:graphicData uri="http://schemas.openxmlformats.org/drawingml/2006/picture">
                <pic:pic>
                  <pic:nvPicPr>
                    <pic:cNvPr id="0" name="image26.png"/>
                    <pic:cNvPicPr preferRelativeResize="0"/>
                  </pic:nvPicPr>
                  <pic:blipFill>
                    <a:blip r:embed="rId32"/>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59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9A">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rsidR="00000000" w:rsidDel="00000000" w:rsidP="00000000" w:rsidRDefault="00000000" w:rsidRPr="00000000" w14:paraId="0000159B">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any signed-in internal user related to a meeting (Meeting Organizer, Meeting Approver, Chair, Secretary, Participant) to:</w:t>
      </w:r>
    </w:p>
    <w:p w:rsidR="00000000" w:rsidDel="00000000" w:rsidP="00000000" w:rsidRDefault="00000000" w:rsidRPr="00000000" w14:paraId="0000159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Weekly Meeting List: </w:t>
      </w:r>
      <w:r w:rsidDel="00000000" w:rsidR="00000000" w:rsidRPr="00000000">
        <w:rPr>
          <w:rFonts w:ascii="Times New Roman" w:cs="Times New Roman" w:eastAsia="Times New Roman" w:hAnsi="Times New Roman"/>
          <w:color w:val="000000"/>
          <w:rtl w:val="0"/>
        </w:rPr>
        <w:t xml:space="preserve">view the accessible Meetings of the selected week grouped by day, each with planned start/end time, mode, location, status and confidentiality level (UC-17).</w:t>
      </w:r>
      <w:r w:rsidDel="00000000" w:rsidR="00000000" w:rsidRPr="00000000">
        <w:rPr>
          <w:rtl w:val="0"/>
        </w:rPr>
      </w:r>
    </w:p>
    <w:p w:rsidR="00000000" w:rsidDel="00000000" w:rsidP="00000000" w:rsidRDefault="00000000" w:rsidRPr="00000000" w14:paraId="0000159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Navigate Weeks: </w:t>
      </w:r>
      <w:r w:rsidDel="00000000" w:rsidR="00000000" w:rsidRPr="00000000">
        <w:rPr>
          <w:rFonts w:ascii="Times New Roman" w:cs="Times New Roman" w:eastAsia="Times New Roman" w:hAnsi="Times New Roman"/>
          <w:color w:val="000000"/>
          <w:rtl w:val="0"/>
        </w:rPr>
        <w:t xml:space="preserve">go to the current week or to the previous/next week (UC-17).</w:t>
      </w:r>
      <w:r w:rsidDel="00000000" w:rsidR="00000000" w:rsidRPr="00000000">
        <w:rPr>
          <w:rtl w:val="0"/>
        </w:rPr>
      </w:r>
    </w:p>
    <w:p w:rsidR="00000000" w:rsidDel="00000000" w:rsidP="00000000" w:rsidRDefault="00000000" w:rsidRPr="00000000" w14:paraId="0000159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Switch View Mode: </w:t>
      </w:r>
      <w:r w:rsidDel="00000000" w:rsidR="00000000" w:rsidRPr="00000000">
        <w:rPr>
          <w:rFonts w:ascii="Times New Roman" w:cs="Times New Roman" w:eastAsia="Times New Roman" w:hAnsi="Times New Roman"/>
          <w:color w:val="000000"/>
          <w:rtl w:val="0"/>
        </w:rPr>
        <w:t xml:space="preserve">return to the Calendar view of the same week (UC-17).</w:t>
      </w:r>
      <w:r w:rsidDel="00000000" w:rsidR="00000000" w:rsidRPr="00000000">
        <w:rPr>
          <w:rtl w:val="0"/>
        </w:rPr>
      </w:r>
    </w:p>
    <w:p w:rsidR="00000000" w:rsidDel="00000000" w:rsidP="00000000" w:rsidRDefault="00000000" w:rsidRPr="00000000" w14:paraId="0000159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Meeting Detail: </w:t>
      </w:r>
      <w:r w:rsidDel="00000000" w:rsidR="00000000" w:rsidRPr="00000000">
        <w:rPr>
          <w:rFonts w:ascii="Times New Roman" w:cs="Times New Roman" w:eastAsia="Times New Roman" w:hAnsi="Times New Roman"/>
          <w:color w:val="000000"/>
          <w:rtl w:val="0"/>
        </w:rPr>
        <w:t xml:space="preserve">click “View details” on a card to open the Meeting Detail – General Information screen (UC-16).</w:t>
      </w:r>
      <w:r w:rsidDel="00000000" w:rsidR="00000000" w:rsidRPr="00000000">
        <w:rPr>
          <w:rtl w:val="0"/>
        </w:rPr>
      </w:r>
    </w:p>
    <w:p w:rsidR="00000000" w:rsidDel="00000000" w:rsidP="00000000" w:rsidRDefault="00000000" w:rsidRPr="00000000" w14:paraId="000015A0">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5A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Meeting: </w:t>
      </w:r>
      <w:r w:rsidDel="00000000" w:rsidR="00000000" w:rsidRPr="00000000">
        <w:rPr>
          <w:rFonts w:ascii="Times New Roman" w:cs="Times New Roman" w:eastAsia="Times New Roman" w:hAnsi="Times New Roman"/>
          <w:color w:val="000000"/>
          <w:rtl w:val="0"/>
        </w:rPr>
        <w:t xml:space="preserve">click “Create meeting” to open the Create / Edit Meeting screen; shown only to the Meeting Organizer (UC-14).</w:t>
      </w:r>
      <w:r w:rsidDel="00000000" w:rsidR="00000000" w:rsidRPr="00000000">
        <w:rPr>
          <w:rtl w:val="0"/>
        </w:rPr>
      </w:r>
    </w:p>
    <w:p w:rsidR="00000000" w:rsidDel="00000000" w:rsidP="00000000" w:rsidRDefault="00000000" w:rsidRPr="00000000" w14:paraId="000015A2">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3"/>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A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A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Toolbar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Same controls as the Calendar View: Today [Hôm nay], ‹ ›, week label, Calendar / List toggle (List selected, kept in the URL as ?mode=list), Work week [Tuần làm việc] dropdown and Create meeting [Tạo cuộc họp] button (Meeting Organizer 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Day group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Weekday and full date (dd/mm/yyyy), e.g. “Thứ Hai 12/10/2026”, with the number of Meetings that day on the right (e.g. “1 cuộc họp”). The current day carries a “Today” [Hôm nay] badge.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 column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Planned start time (bold) and planned end time below it (hh:mm), with a dot coloured by the Meeting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Name of the Meeting; struck through when the Meeting is Rejected.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Mode ·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mode In-person [Trực tiếp] / Online [Trực tuyến] / Hybrid [Kết hợp] followed by the location; Online Meetings show the mode 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A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status: Draft [Nháp], Pending Approval [Chờ duyệt], Approved [Đã duyệt], Rejected [Bị từ chối], Published [Đã công bố], In Progress [Đang họp], Ended [Đã kết thúc]. The card’s left border uses the same status colour.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Confidentiality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Normal [Thường] / Internal [Nội bộ] / Restricted [Hạn chế] / Secret [Mật].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View details [Xem chi tiết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on each card; opens the Meeting detail. Only Meetings the user may access are listed (BR-29).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Empty day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 day without Meetings shows a dashed box “No meetings” [Không có cuộc họp]. The list scrolls within the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Error state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B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If the Meetings cannot be loaded the list shows MSG38 “Unable to load meetings. Please try again.”</w:t>
            </w:r>
          </w:p>
        </w:tc>
      </w:tr>
    </w:tbl>
    <w:p w:rsidR="00000000" w:rsidDel="00000000" w:rsidP="00000000" w:rsidRDefault="00000000" w:rsidRPr="00000000" w14:paraId="000015B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BA">
      <w:pPr>
        <w:pStyle w:val="Heading3"/>
        <w:rPr/>
      </w:pPr>
      <w:bookmarkStart w:colFirst="0" w:colLast="0" w:name="_heading=h.66s57xntzddv" w:id="125"/>
      <w:bookmarkEnd w:id="125"/>
      <w:r w:rsidDel="00000000" w:rsidR="00000000" w:rsidRPr="00000000">
        <w:rPr>
          <w:rtl w:val="0"/>
        </w:rPr>
        <w:t xml:space="preserve">4.3 Meeting List</w:t>
      </w:r>
    </w:p>
    <w:p w:rsidR="00000000" w:rsidDel="00000000" w:rsidP="00000000" w:rsidRDefault="00000000" w:rsidRPr="00000000" w14:paraId="000015B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34" name="image47.png"/>
            <a:graphic>
              <a:graphicData uri="http://schemas.openxmlformats.org/drawingml/2006/picture">
                <pic:pic>
                  <pic:nvPicPr>
                    <pic:cNvPr id="0" name="image47.png"/>
                    <pic:cNvPicPr preferRelativeResize="0"/>
                  </pic:nvPicPr>
                  <pic:blipFill>
                    <a:blip r:embed="rId33"/>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5B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B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rsidR="00000000" w:rsidDel="00000000" w:rsidP="00000000" w:rsidRDefault="00000000" w:rsidRPr="00000000" w14:paraId="000015B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any signed-in internal user related to a meeting (Meeting Organizer, Meeting Approver, Chair, Secretary, Participant) to:</w:t>
      </w:r>
    </w:p>
    <w:p w:rsidR="00000000" w:rsidDel="00000000" w:rsidP="00000000" w:rsidRDefault="00000000" w:rsidRPr="00000000" w14:paraId="000015B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List: </w:t>
      </w:r>
      <w:r w:rsidDel="00000000" w:rsidR="00000000" w:rsidRPr="00000000">
        <w:rPr>
          <w:rFonts w:ascii="Times New Roman" w:cs="Times New Roman" w:eastAsia="Times New Roman" w:hAnsi="Times New Roman"/>
          <w:color w:val="000000"/>
          <w:rtl w:val="0"/>
        </w:rPr>
        <w:t xml:space="preserve">view the accessible Meetings with name, Chair, planned time, mode · location, confidentiality level and status (UC-17).</w:t>
      </w:r>
      <w:r w:rsidDel="00000000" w:rsidR="00000000" w:rsidRPr="00000000">
        <w:rPr>
          <w:rtl w:val="0"/>
        </w:rPr>
      </w:r>
    </w:p>
    <w:p w:rsidR="00000000" w:rsidDel="00000000" w:rsidP="00000000" w:rsidRDefault="00000000" w:rsidRPr="00000000" w14:paraId="000015C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Search Meetings: </w:t>
      </w:r>
      <w:r w:rsidDel="00000000" w:rsidR="00000000" w:rsidRPr="00000000">
        <w:rPr>
          <w:rFonts w:ascii="Times New Roman" w:cs="Times New Roman" w:eastAsia="Times New Roman" w:hAnsi="Times New Roman"/>
          <w:color w:val="000000"/>
          <w:rtl w:val="0"/>
        </w:rPr>
        <w:t xml:space="preserve">enter a Meeting name to search within the accessible Meetings (UC-17).</w:t>
      </w:r>
      <w:r w:rsidDel="00000000" w:rsidR="00000000" w:rsidRPr="00000000">
        <w:rPr>
          <w:rtl w:val="0"/>
        </w:rPr>
      </w:r>
    </w:p>
    <w:p w:rsidR="00000000" w:rsidDel="00000000" w:rsidP="00000000" w:rsidRDefault="00000000" w:rsidRPr="00000000" w14:paraId="000015C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Filter Meetings: </w:t>
      </w:r>
      <w:r w:rsidDel="00000000" w:rsidR="00000000" w:rsidRPr="00000000">
        <w:rPr>
          <w:rFonts w:ascii="Times New Roman" w:cs="Times New Roman" w:eastAsia="Times New Roman" w:hAnsi="Times New Roman"/>
          <w:color w:val="000000"/>
          <w:rtl w:val="0"/>
        </w:rPr>
        <w:t xml:space="preserve">filter the list by status and by time range (month) (UC-17).</w:t>
      </w:r>
      <w:r w:rsidDel="00000000" w:rsidR="00000000" w:rsidRPr="00000000">
        <w:rPr>
          <w:rtl w:val="0"/>
        </w:rPr>
      </w:r>
    </w:p>
    <w:p w:rsidR="00000000" w:rsidDel="00000000" w:rsidP="00000000" w:rsidRDefault="00000000" w:rsidRPr="00000000" w14:paraId="000015C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Meeting Detail: </w:t>
      </w:r>
      <w:r w:rsidDel="00000000" w:rsidR="00000000" w:rsidRPr="00000000">
        <w:rPr>
          <w:rFonts w:ascii="Times New Roman" w:cs="Times New Roman" w:eastAsia="Times New Roman" w:hAnsi="Times New Roman"/>
          <w:color w:val="000000"/>
          <w:rtl w:val="0"/>
        </w:rPr>
        <w:t xml:space="preserve">click a row to open the Meeting Detail – General Information screen (UC-16).</w:t>
      </w:r>
      <w:r w:rsidDel="00000000" w:rsidR="00000000" w:rsidRPr="00000000">
        <w:rPr>
          <w:rtl w:val="0"/>
        </w:rPr>
      </w:r>
    </w:p>
    <w:p w:rsidR="00000000" w:rsidDel="00000000" w:rsidP="00000000" w:rsidRDefault="00000000" w:rsidRPr="00000000" w14:paraId="000015C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5C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Meeting: </w:t>
      </w:r>
      <w:r w:rsidDel="00000000" w:rsidR="00000000" w:rsidRPr="00000000">
        <w:rPr>
          <w:rFonts w:ascii="Times New Roman" w:cs="Times New Roman" w:eastAsia="Times New Roman" w:hAnsi="Times New Roman"/>
          <w:color w:val="000000"/>
          <w:rtl w:val="0"/>
        </w:rPr>
        <w:t xml:space="preserve">click “Create meeting” to open the Create / Edit Meeting screen; shown only to the Meeting Organizer (UC-14).</w:t>
      </w:r>
      <w:r w:rsidDel="00000000" w:rsidR="00000000" w:rsidRPr="00000000">
        <w:rPr>
          <w:rtl w:val="0"/>
        </w:rPr>
      </w:r>
    </w:p>
    <w:p w:rsidR="00000000" w:rsidDel="00000000" w:rsidP="00000000" w:rsidRDefault="00000000" w:rsidRPr="00000000" w14:paraId="000015C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Change Page: </w:t>
      </w:r>
      <w:r w:rsidDel="00000000" w:rsidR="00000000" w:rsidRPr="00000000">
        <w:rPr>
          <w:rFonts w:ascii="Times New Roman" w:cs="Times New Roman" w:eastAsia="Times New Roman" w:hAnsi="Times New Roman"/>
          <w:color w:val="000000"/>
          <w:rtl w:val="0"/>
        </w:rPr>
        <w:t xml:space="preserve">move between pages of the result with the pager (UC-17).</w:t>
      </w:r>
      <w:r w:rsidDel="00000000" w:rsidR="00000000" w:rsidRPr="00000000">
        <w:rPr>
          <w:rtl w:val="0"/>
        </w:rPr>
      </w:r>
    </w:p>
    <w:p w:rsidR="00000000" w:rsidDel="00000000" w:rsidP="00000000" w:rsidRDefault="00000000" w:rsidRPr="00000000" w14:paraId="000015C6">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4"/>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C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C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C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C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Title “Meetings” [Cuộc họp] with the subtitle “Meetings you organize, are invited to or need to approve” [Các cuộc họp bạn tổ chức, được mời hoặc cần duyệt].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C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 meeting [Tạo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C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visible only to users with the create-meeting permission (Meeting Organizer).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C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Search [Tìm theo tên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C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optional, empty by default; matches the Meeting name.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C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filter [Tất cả trạng thái]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All statuses (default), Draft, Pending Approval, Approved, Rejected, Published, In Progress, Ended.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 range [Tháng 10/2026]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to choose the month; defaults to the current month. A Meeting matches when its own planned start/end interval overlaps the selected range (BR-30). Combined criteria must all match (BR-31).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name [Tên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Meeting name in bold; second line shows the Chair (“Chủ trì: &lt;name&gt;”), “No Chair yet” [Chưa có chủ trì] when none is assigned, or the rejection reason (“Lý do từ chối: …”) for a Rejected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 [Thời gian]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planned start–end time (hh:mm–hh:mm) with weekday and date (dd/mm/yyyy) below.</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Mode · Location [Hình thức · Địa điểm]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In-person / Online / Hybrid and the location; Online Meetings show the mode 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Confidentiality [Mức độ]</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chip: Normal [Thường] / Internal [Nội bộ] / Restricted [Hạn chế] / Secret [Mật].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[Trạng thái]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chip: Draft [Nháp], Pending Approval [Chờ duyệt], Approved [Đã duyệt], Rejected [Bị từ chối], Published [Đã công bố], In Progress [Đang họp], Ended [Đã kết thúc].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Row link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The whole row is a link to the Meeting detail. Only Meetings the user may access are returned (BR-29).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D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Pagination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E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“Showing 1–6 of 23 meetings” [Hiển thị 1–6 trong 23 cuộc họp] with ‹, page numbers and ›. Search, filter and sort criteria are kept when moving between pages (BR-32).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E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Messages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E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“No meetings match the filter.” when no row matches; MSG38 “Unable to load meetings. Please try again.” on load failure; MSG32 “The meeting list criteria are invalid.” for invalid criteria.</w:t>
            </w:r>
          </w:p>
        </w:tc>
      </w:tr>
    </w:tbl>
    <w:p w:rsidR="00000000" w:rsidDel="00000000" w:rsidP="00000000" w:rsidRDefault="00000000" w:rsidRPr="00000000" w14:paraId="000015E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E4">
      <w:pPr>
        <w:pStyle w:val="Heading3"/>
        <w:rPr/>
      </w:pPr>
      <w:bookmarkStart w:colFirst="0" w:colLast="0" w:name="_heading=h.vrj8lp92eos8" w:id="126"/>
      <w:bookmarkEnd w:id="126"/>
      <w:r w:rsidDel="00000000" w:rsidR="00000000" w:rsidRPr="00000000">
        <w:rPr>
          <w:rtl w:val="0"/>
        </w:rPr>
        <w:t xml:space="preserve">4.4 Create / Edit Meeting</w:t>
      </w:r>
    </w:p>
    <w:p w:rsidR="00000000" w:rsidDel="00000000" w:rsidP="00000000" w:rsidRDefault="00000000" w:rsidRPr="00000000" w14:paraId="000015E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35" name="image42.png"/>
            <a:graphic>
              <a:graphicData uri="http://schemas.openxmlformats.org/drawingml/2006/picture">
                <pic:pic>
                  <pic:nvPicPr>
                    <pic:cNvPr id="0" name="image42.png"/>
                    <pic:cNvPicPr preferRelativeResize="0"/>
                  </pic:nvPicPr>
                  <pic:blipFill>
                    <a:blip r:embed="rId34"/>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5E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5E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rsidR="00000000" w:rsidDel="00000000" w:rsidP="00000000" w:rsidRDefault="00000000" w:rsidRPr="00000000" w14:paraId="000015E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Organizer to:</w:t>
      </w:r>
    </w:p>
    <w:p w:rsidR="00000000" w:rsidDel="00000000" w:rsidP="00000000" w:rsidRDefault="00000000" w:rsidRPr="00000000" w14:paraId="000015E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Meeting: </w:t>
      </w:r>
      <w:r w:rsidDel="00000000" w:rsidR="00000000" w:rsidRPr="00000000">
        <w:rPr>
          <w:rFonts w:ascii="Times New Roman" w:cs="Times New Roman" w:eastAsia="Times New Roman" w:hAnsi="Times New Roman"/>
          <w:color w:val="000000"/>
          <w:rtl w:val="0"/>
        </w:rPr>
        <w:t xml:space="preserve">enter Meeting name, description, meeting date, start and end time, mode, confidentiality level, location and optional online link, then save the Meeting as Draft (UC-14).</w:t>
      </w:r>
      <w:r w:rsidDel="00000000" w:rsidR="00000000" w:rsidRPr="00000000">
        <w:rPr>
          <w:rtl w:val="0"/>
        </w:rPr>
      </w:r>
    </w:p>
    <w:p w:rsidR="00000000" w:rsidDel="00000000" w:rsidP="00000000" w:rsidRDefault="00000000" w:rsidRPr="00000000" w14:paraId="000015E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Update Meeting: </w:t>
      </w:r>
      <w:r w:rsidDel="00000000" w:rsidR="00000000" w:rsidRPr="00000000">
        <w:rPr>
          <w:rFonts w:ascii="Times New Roman" w:cs="Times New Roman" w:eastAsia="Times New Roman" w:hAnsi="Times New Roman"/>
          <w:color w:val="000000"/>
          <w:rtl w:val="0"/>
        </w:rPr>
        <w:t xml:space="preserve">change the information of a Draft or Rejected Meeting without changing its status (UC-15).</w:t>
      </w:r>
      <w:r w:rsidDel="00000000" w:rsidR="00000000" w:rsidRPr="00000000">
        <w:rPr>
          <w:rtl w:val="0"/>
        </w:rPr>
      </w:r>
    </w:p>
    <w:p w:rsidR="00000000" w:rsidDel="00000000" w:rsidP="00000000" w:rsidRDefault="00000000" w:rsidRPr="00000000" w14:paraId="000015E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leave the form; if there are unsaved inputs a dialog asks to discard the changes or keep editing.</w:t>
      </w:r>
      <w:r w:rsidDel="00000000" w:rsidR="00000000" w:rsidRPr="00000000">
        <w:rPr>
          <w:rtl w:val="0"/>
        </w:rPr>
      </w:r>
    </w:p>
    <w:p w:rsidR="00000000" w:rsidDel="00000000" w:rsidP="00000000" w:rsidRDefault="00000000" w:rsidRPr="00000000" w14:paraId="000015E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5E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Back to Meetings: </w:t>
      </w:r>
      <w:r w:rsidDel="00000000" w:rsidR="00000000" w:rsidRPr="00000000">
        <w:rPr>
          <w:rFonts w:ascii="Times New Roman" w:cs="Times New Roman" w:eastAsia="Times New Roman" w:hAnsi="Times New Roman"/>
          <w:color w:val="000000"/>
          <w:rtl w:val="0"/>
        </w:rPr>
        <w:t xml:space="preserve">click “‹ Meetings” to return to the Meeting List.</w:t>
      </w:r>
      <w:r w:rsidDel="00000000" w:rsidR="00000000" w:rsidRPr="00000000">
        <w:rPr>
          <w:rtl w:val="0"/>
        </w:rPr>
      </w:r>
    </w:p>
    <w:p w:rsidR="00000000" w:rsidDel="00000000" w:rsidP="00000000" w:rsidRDefault="00000000" w:rsidRPr="00000000" w14:paraId="000015EE">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5"/>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E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5F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Back link [‹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returns to the Meeting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name [Tên cuộc họp]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required, max 300 characters; e.g. “Họp kế hoạch Sprint 6”. Errors under MSG31: “Meeting title is required.”, “Meeting title must not exceed 300 characters.”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Description [Mô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Textarea, optional, max 4,000 characters (MSG31 “Description must not exceed 4000 characters.”).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date [Ngày họp]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Date picker (dd/mm/yyyy), required; the date of the sitting.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Start [Bắt đầu]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Time picker (hh:mm), required. Together with the date it forms the Planned Start Time (BR-25); for a new Meeting it must be later than the current time (BR-162).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End [Kết thúc]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Time picker (hh:mm), required; forms the Planned End Time, which must be later than the Planned Start Time (BR-24, BR-62).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5F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Mode [Hình thức]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Segmented control: In-person [Trực tiếp], Online [Trực tuyến], Hybrid [Kết hợp]. Invalid values are rejected (MSG31 “Invalid meeting mode.”).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Confidentiality level [Mức độ]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Normal [Thường] (default), Internal [Nội bộ], Restricted [Hạn chế], Secret [Mật]. Hint: “Secret level shows a warning and blocks document download.” [Mức Mật hiển thị cảnh báo và chặn tải tài liệu].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Location [Địa điểm]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max 300 characters, e.g. “Phòng 2.1, tầng 2”; required for In-person and Hybrid Meetings (BR-24). Error MSG31 “Location must not exceed 300 characters.”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Online link [Link họp trực tuyến]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with unsaved inputs shows the confirm dialog “Discard changes / Keep editing”.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Save draft [Lưu nháp]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0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first Secretary; failure shows MSG35. Edit: allowed only in Draft or Rejected and does not change the status (BR-27, BR-28); toast MSG30 “Meeting updated successfully.”; MSG33 “This meeting can no longer be edited.” if the status has changed; failure MSG36.</w:t>
            </w:r>
          </w:p>
        </w:tc>
      </w:tr>
    </w:tbl>
    <w:p w:rsidR="00000000" w:rsidDel="00000000" w:rsidP="00000000" w:rsidRDefault="00000000" w:rsidRPr="00000000" w14:paraId="0000160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0C">
      <w:pPr>
        <w:pStyle w:val="Heading3"/>
        <w:rPr/>
      </w:pPr>
      <w:bookmarkStart w:colFirst="0" w:colLast="0" w:name="_heading=h.ctbw8c48nnyv" w:id="127"/>
      <w:bookmarkEnd w:id="127"/>
      <w:r w:rsidDel="00000000" w:rsidR="00000000" w:rsidRPr="00000000">
        <w:rPr>
          <w:rtl w:val="0"/>
        </w:rPr>
        <w:t xml:space="preserve">4.5 Meeting Detail – General Information</w:t>
      </w:r>
    </w:p>
    <w:p w:rsidR="00000000" w:rsidDel="00000000" w:rsidP="00000000" w:rsidRDefault="00000000" w:rsidRPr="00000000" w14:paraId="0000160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36" name="image35.png"/>
            <a:graphic>
              <a:graphicData uri="http://schemas.openxmlformats.org/drawingml/2006/picture">
                <pic:pic>
                  <pic:nvPicPr>
                    <pic:cNvPr id="0" name="image35.png"/>
                    <pic:cNvPicPr preferRelativeResize="0"/>
                  </pic:nvPicPr>
                  <pic:blipFill>
                    <a:blip r:embed="rId35"/>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60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0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rsidR="00000000" w:rsidDel="00000000" w:rsidP="00000000" w:rsidRDefault="00000000" w:rsidRPr="00000000" w14:paraId="00001610">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any signed-in internal user related to a meeting (Meeting Organizer, Meeting Approver, Chair, Secretary, Participant) to:</w:t>
      </w:r>
    </w:p>
    <w:p w:rsidR="00000000" w:rsidDel="00000000" w:rsidP="00000000" w:rsidRDefault="00000000" w:rsidRPr="00000000" w14:paraId="0000161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Details: </w:t>
      </w:r>
      <w:r w:rsidDel="00000000" w:rsidR="00000000" w:rsidRPr="00000000">
        <w:rPr>
          <w:rFonts w:ascii="Times New Roman" w:cs="Times New Roman" w:eastAsia="Times New Roman" w:hAnsi="Times New Roman"/>
          <w:color w:val="000000"/>
          <w:rtl w:val="0"/>
        </w:rPr>
        <w:t xml:space="preserve">view the planned time, mode, location, online link, confidentiality level, Meeting Organizer, Meeting Approver and description of the Meeting (UC-16).</w:t>
      </w:r>
      <w:r w:rsidDel="00000000" w:rsidR="00000000" w:rsidRPr="00000000">
        <w:rPr>
          <w:rtl w:val="0"/>
        </w:rPr>
      </w:r>
    </w:p>
    <w:p w:rsidR="00000000" w:rsidDel="00000000" w:rsidP="00000000" w:rsidRDefault="00000000" w:rsidRPr="00000000" w14:paraId="0000161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Lifecycle Progress: </w:t>
      </w:r>
      <w:r w:rsidDel="00000000" w:rsidR="00000000" w:rsidRPr="00000000">
        <w:rPr>
          <w:rFonts w:ascii="Times New Roman" w:cs="Times New Roman" w:eastAsia="Times New Roman" w:hAnsi="Times New Roman"/>
          <w:color w:val="000000"/>
          <w:rtl w:val="0"/>
        </w:rPr>
        <w:t xml:space="preserve">see the current stage of the Meeting on the lifecycle bar Draft – Pending Approval – Approved – Published – In Progress – Ended (UC-16).</w:t>
      </w:r>
      <w:r w:rsidDel="00000000" w:rsidR="00000000" w:rsidRPr="00000000">
        <w:rPr>
          <w:rtl w:val="0"/>
        </w:rPr>
      </w:r>
    </w:p>
    <w:p w:rsidR="00000000" w:rsidDel="00000000" w:rsidP="00000000" w:rsidRDefault="00000000" w:rsidRPr="00000000" w14:paraId="0000161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Status History: </w:t>
      </w:r>
      <w:r w:rsidDel="00000000" w:rsidR="00000000" w:rsidRPr="00000000">
        <w:rPr>
          <w:rFonts w:ascii="Times New Roman" w:cs="Times New Roman" w:eastAsia="Times New Roman" w:hAnsi="Times New Roman"/>
          <w:color w:val="000000"/>
          <w:rtl w:val="0"/>
        </w:rPr>
        <w:t xml:space="preserve">view the timeline of lifecycle actions with actor and time (UC-16).</w:t>
      </w:r>
      <w:r w:rsidDel="00000000" w:rsidR="00000000" w:rsidRPr="00000000">
        <w:rPr>
          <w:rtl w:val="0"/>
        </w:rPr>
      </w:r>
    </w:p>
    <w:p w:rsidR="00000000" w:rsidDel="00000000" w:rsidP="00000000" w:rsidRDefault="00000000" w:rsidRPr="00000000" w14:paraId="0000161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Navigate Detail Tabs: </w:t>
      </w:r>
      <w:r w:rsidDel="00000000" w:rsidR="00000000" w:rsidRPr="00000000">
        <w:rPr>
          <w:rFonts w:ascii="Times New Roman" w:cs="Times New Roman" w:eastAsia="Times New Roman" w:hAnsi="Times New Roman"/>
          <w:color w:val="000000"/>
          <w:rtl w:val="0"/>
        </w:rPr>
        <w:t xml:space="preserve">switch to the Participants, Meeting Content (agenda), Documents, Voting, Recordings, Summary and Minutes tabs.</w:t>
      </w:r>
      <w:r w:rsidDel="00000000" w:rsidR="00000000" w:rsidRPr="00000000">
        <w:rPr>
          <w:rtl w:val="0"/>
        </w:rPr>
      </w:r>
    </w:p>
    <w:p w:rsidR="00000000" w:rsidDel="00000000" w:rsidP="00000000" w:rsidRDefault="00000000" w:rsidRPr="00000000" w14:paraId="00001615">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61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Readiness Checklist: </w:t>
      </w:r>
      <w:r w:rsidDel="00000000" w:rsidR="00000000" w:rsidRPr="00000000">
        <w:rPr>
          <w:rFonts w:ascii="Times New Roman" w:cs="Times New Roman" w:eastAsia="Times New Roman" w:hAnsi="Times New Roman"/>
          <w:color w:val="000000"/>
          <w:rtl w:val="0"/>
        </w:rPr>
        <w:t xml:space="preserve">(Meeting Organizer, Draft or Rejected Meeting) see which required items are complete and which are still missing, with where to complete them (UC-18).</w:t>
      </w:r>
      <w:r w:rsidDel="00000000" w:rsidR="00000000" w:rsidRPr="00000000">
        <w:rPr>
          <w:rtl w:val="0"/>
        </w:rPr>
      </w:r>
    </w:p>
    <w:p w:rsidR="00000000" w:rsidDel="00000000" w:rsidP="00000000" w:rsidRDefault="00000000" w:rsidRPr="00000000" w14:paraId="0000161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Run Status-dependent Actions: </w:t>
      </w:r>
      <w:r w:rsidDel="00000000" w:rsidR="00000000" w:rsidRPr="00000000">
        <w:rPr>
          <w:rFonts w:ascii="Times New Roman" w:cs="Times New Roman" w:eastAsia="Times New Roman" w:hAnsi="Times New Roman"/>
          <w:color w:val="000000"/>
          <w:rtl w:val="0"/>
        </w:rPr>
        <w:t xml:space="preserve">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r w:rsidDel="00000000" w:rsidR="00000000" w:rsidRPr="00000000">
        <w:rPr>
          <w:rtl w:val="0"/>
        </w:rPr>
      </w:r>
    </w:p>
    <w:p w:rsidR="00000000" w:rsidDel="00000000" w:rsidP="00000000" w:rsidRDefault="00000000" w:rsidRPr="00000000" w14:paraId="0000161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Back to Meetings: </w:t>
      </w:r>
      <w:r w:rsidDel="00000000" w:rsidR="00000000" w:rsidRPr="00000000">
        <w:rPr>
          <w:rFonts w:ascii="Times New Roman" w:cs="Times New Roman" w:eastAsia="Times New Roman" w:hAnsi="Times New Roman"/>
          <w:color w:val="000000"/>
          <w:rtl w:val="0"/>
        </w:rPr>
        <w:t xml:space="preserve">click “‹ Meetings” to return to the previous list or calendar.</w:t>
      </w:r>
      <w:r w:rsidDel="00000000" w:rsidR="00000000" w:rsidRPr="00000000">
        <w:rPr>
          <w:rtl w:val="0"/>
        </w:rPr>
      </w:r>
    </w:p>
    <w:p w:rsidR="00000000" w:rsidDel="00000000" w:rsidP="00000000" w:rsidRDefault="00000000" w:rsidRPr="00000000" w14:paraId="00001619">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6"/>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1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1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1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1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name with status chip (e.g. Draft [Nháp]) and confidentiality chip (e.g. Normal [Thường]); second line: weekday, date and planned time range (e.g. “Thứ Năm, 15/10/2026 · 08:30–09:30”) and mode · location.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1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Action buttons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1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is blocked while a Vote is open (MSG139). Buttons the user may not use are hidden.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Lifecycle bar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steps Draft [Nháp] · Pending Approval [Chờ duyệt] · Approved [Đã duyệt] · Published [Đã công bố] · In Progress [Đang họp] · Ended [Đã kết thúc]; the current step is highlighted.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General Information [Thông tin chung] (selected), Participants [Thành phần tham dự], Meeting Content [Nội dung cuộc họp], Documents [Tài liệu], Voting [Biểu quyết], Recordings [Bản ghi], Summary [Tóm tắt], Minutes [Biên bản].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 [Thời gian]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planned date and time range of the Meeting; once the Meeting has started, the actual start/end times are also shown (UC-16).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Mode [Hình thức] / Location [Địa điểm]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In-person / Online / Hybrid and the in-person location (e.g. “Phòng 2.1, tầng 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Online link [Link trực tuyến]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external link, or “Phòng họp trực tuyến TrustCabinet” when the internal online room is used (BR-163).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Confidentiality [Mức độ]</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chip: Normal / Internal / Restricted / Secret.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Organizer [Người tổ chức]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name of the Meeting Organizer.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Approver [Người duyệt]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2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name of the assigned Meeting Approver; shows “Chosen when submitting for approval” [Chọn khi gửi duyệt] before submission.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Description [Mô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multi-line text.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Readiness checklist [Sẵn sàng gửi duyệt]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History [Lịch sử]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timeline of lifecycle actions, e.g. “Draft created – Nguyễn Minh Anh · 09/10 15:02”, followed by submission, approval/rejection (with reason), publication, rescheduling, start and end, each with actor and time. History records cannot be changed (BR-38).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Error states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3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 missing or inaccessible Meeting shows a not-found page without revealing whether it exists (BR-29); load failure shows MSG37 “Unable to load meeting details. Please try again.”</w:t>
            </w:r>
          </w:p>
        </w:tc>
      </w:tr>
    </w:tbl>
    <w:p w:rsidR="00000000" w:rsidDel="00000000" w:rsidP="00000000" w:rsidRDefault="00000000" w:rsidRPr="00000000" w14:paraId="0000163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39">
      <w:pPr>
        <w:pStyle w:val="Heading3"/>
        <w:rPr/>
      </w:pPr>
      <w:bookmarkStart w:colFirst="0" w:colLast="0" w:name="_heading=h.3azvfanobe1" w:id="128"/>
      <w:bookmarkEnd w:id="128"/>
      <w:r w:rsidDel="00000000" w:rsidR="00000000" w:rsidRPr="00000000">
        <w:rPr>
          <w:rtl w:val="0"/>
        </w:rPr>
        <w:t xml:space="preserve">4.6 Submit Meeting for Approval</w:t>
      </w:r>
    </w:p>
    <w:p w:rsidR="00000000" w:rsidDel="00000000" w:rsidP="00000000" w:rsidRDefault="00000000" w:rsidRPr="00000000" w14:paraId="0000163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37" name="image28.png"/>
            <a:graphic>
              <a:graphicData uri="http://schemas.openxmlformats.org/drawingml/2006/picture">
                <pic:pic>
                  <pic:nvPicPr>
                    <pic:cNvPr id="0" name="image28.png"/>
                    <pic:cNvPicPr preferRelativeResize="0"/>
                  </pic:nvPicPr>
                  <pic:blipFill>
                    <a:blip r:embed="rId36"/>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63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3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rsidR="00000000" w:rsidDel="00000000" w:rsidP="00000000" w:rsidRDefault="00000000" w:rsidRPr="00000000" w14:paraId="0000163D">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Organizer to:</w:t>
      </w:r>
    </w:p>
    <w:p w:rsidR="00000000" w:rsidDel="00000000" w:rsidP="00000000" w:rsidRDefault="00000000" w:rsidRPr="00000000" w14:paraId="0000163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Select Meeting Approver: </w:t>
      </w:r>
      <w:r w:rsidDel="00000000" w:rsidR="00000000" w:rsidRPr="00000000">
        <w:rPr>
          <w:rFonts w:ascii="Times New Roman" w:cs="Times New Roman" w:eastAsia="Times New Roman" w:hAnsi="Times New Roman"/>
          <w:color w:val="000000"/>
          <w:rtl w:val="0"/>
        </w:rPr>
        <w:t xml:space="preserve">choose the Meeting Approver from the list of eligible active approvers (UC-18).</w:t>
      </w:r>
      <w:r w:rsidDel="00000000" w:rsidR="00000000" w:rsidRPr="00000000">
        <w:rPr>
          <w:rtl w:val="0"/>
        </w:rPr>
      </w:r>
    </w:p>
    <w:p w:rsidR="00000000" w:rsidDel="00000000" w:rsidP="00000000" w:rsidRDefault="00000000" w:rsidRPr="00000000" w14:paraId="0000163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Message to Approver: </w:t>
      </w:r>
      <w:r w:rsidDel="00000000" w:rsidR="00000000" w:rsidRPr="00000000">
        <w:rPr>
          <w:rFonts w:ascii="Times New Roman" w:cs="Times New Roman" w:eastAsia="Times New Roman" w:hAnsi="Times New Roman"/>
          <w:color w:val="000000"/>
          <w:rtl w:val="0"/>
        </w:rPr>
        <w:t xml:space="preserve">optionally write a message to the Meeting Approver (UC-18).</w:t>
      </w:r>
      <w:r w:rsidDel="00000000" w:rsidR="00000000" w:rsidRPr="00000000">
        <w:rPr>
          <w:rtl w:val="0"/>
        </w:rPr>
      </w:r>
    </w:p>
    <w:p w:rsidR="00000000" w:rsidDel="00000000" w:rsidP="00000000" w:rsidRDefault="00000000" w:rsidRPr="00000000" w14:paraId="0000164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Submit for Approval: </w:t>
      </w:r>
      <w:r w:rsidDel="00000000" w:rsidR="00000000" w:rsidRPr="00000000">
        <w:rPr>
          <w:rFonts w:ascii="Times New Roman" w:cs="Times New Roman" w:eastAsia="Times New Roman" w:hAnsi="Times New Roman"/>
          <w:color w:val="000000"/>
          <w:rtl w:val="0"/>
        </w:rPr>
        <w:t xml:space="preserve">confirm to send the Meeting for approval; the status becomes Pending Approval and the approver is notified (UC-18).</w:t>
      </w:r>
      <w:r w:rsidDel="00000000" w:rsidR="00000000" w:rsidRPr="00000000">
        <w:rPr>
          <w:rtl w:val="0"/>
        </w:rPr>
      </w:r>
    </w:p>
    <w:p w:rsidR="00000000" w:rsidDel="00000000" w:rsidP="00000000" w:rsidRDefault="00000000" w:rsidRPr="00000000" w14:paraId="0000164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Resubmit a Rejected Meeting: </w:t>
      </w:r>
      <w:r w:rsidDel="00000000" w:rsidR="00000000" w:rsidRPr="00000000">
        <w:rPr>
          <w:rFonts w:ascii="Times New Roman" w:cs="Times New Roman" w:eastAsia="Times New Roman" w:hAnsi="Times New Roman"/>
          <w:color w:val="000000"/>
          <w:rtl w:val="0"/>
        </w:rPr>
        <w:t xml:space="preserve">after correcting a Rejected Meeting according to the rejection reason, open the same dialog and submit it again (UC-18).</w:t>
      </w:r>
      <w:r w:rsidDel="00000000" w:rsidR="00000000" w:rsidRPr="00000000">
        <w:rPr>
          <w:rtl w:val="0"/>
        </w:rPr>
      </w:r>
    </w:p>
    <w:p w:rsidR="00000000" w:rsidDel="00000000" w:rsidP="00000000" w:rsidRDefault="00000000" w:rsidRPr="00000000" w14:paraId="0000164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64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click “Cancel” to close the dialog without submitting.</w:t>
      </w:r>
      <w:r w:rsidDel="00000000" w:rsidR="00000000" w:rsidRPr="00000000">
        <w:rPr>
          <w:rtl w:val="0"/>
        </w:rPr>
      </w:r>
    </w:p>
    <w:p w:rsidR="00000000" w:rsidDel="00000000" w:rsidP="00000000" w:rsidRDefault="00000000" w:rsidRPr="00000000" w14:paraId="00001644">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7"/>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4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4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Submit for approval [Gửi duyệt]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“Submit meeting for approval” [Gửi cuộc họp để duyệt].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Approver [Người duyệt]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Message to approver [Lời nhắn cho người duyệt]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Textarea, optional (placeholder “Không bắt buộc”); delivered to the Meeting Approver together with the approval request.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4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Information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5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5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5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closes the dialog without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5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Submit [Gửi duyệt]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5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rsidR="00000000" w:rsidDel="00000000" w:rsidP="00000000" w:rsidRDefault="00000000" w:rsidRPr="00000000" w14:paraId="0000165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56">
      <w:pPr>
        <w:pStyle w:val="Heading3"/>
        <w:rPr/>
      </w:pPr>
      <w:bookmarkStart w:colFirst="0" w:colLast="0" w:name="_heading=h.hpskjsgj6pj9" w:id="129"/>
      <w:bookmarkEnd w:id="129"/>
      <w:r w:rsidDel="00000000" w:rsidR="00000000" w:rsidRPr="00000000">
        <w:rPr>
          <w:rtl w:val="0"/>
        </w:rPr>
        <w:t xml:space="preserve">4.7 Approve / Reject Meeting</w:t>
      </w:r>
    </w:p>
    <w:p w:rsidR="00000000" w:rsidDel="00000000" w:rsidP="00000000" w:rsidRDefault="00000000" w:rsidRPr="00000000" w14:paraId="0000165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12"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65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5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rsidR="00000000" w:rsidDel="00000000" w:rsidP="00000000" w:rsidRDefault="00000000" w:rsidRPr="00000000" w14:paraId="0000165A">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Approver to:</w:t>
      </w:r>
    </w:p>
    <w:p w:rsidR="00000000" w:rsidDel="00000000" w:rsidP="00000000" w:rsidRDefault="00000000" w:rsidRPr="00000000" w14:paraId="0000165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Review Meeting: </w:t>
      </w:r>
      <w:r w:rsidDel="00000000" w:rsidR="00000000" w:rsidRPr="00000000">
        <w:rPr>
          <w:rFonts w:ascii="Times New Roman" w:cs="Times New Roman" w:eastAsia="Times New Roman" w:hAnsi="Times New Roman"/>
          <w:color w:val="000000"/>
          <w:rtl w:val="0"/>
        </w:rPr>
        <w:t xml:space="preserve">read the Meeting information on all tabs in read-only mode, together with who submitted it and when (UC-19).</w:t>
      </w:r>
      <w:r w:rsidDel="00000000" w:rsidR="00000000" w:rsidRPr="00000000">
        <w:rPr>
          <w:rtl w:val="0"/>
        </w:rPr>
      </w:r>
    </w:p>
    <w:p w:rsidR="00000000" w:rsidDel="00000000" w:rsidP="00000000" w:rsidRDefault="00000000" w:rsidRPr="00000000" w14:paraId="0000165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Approve Meeting: </w:t>
      </w:r>
      <w:r w:rsidDel="00000000" w:rsidR="00000000" w:rsidRPr="00000000">
        <w:rPr>
          <w:rFonts w:ascii="Times New Roman" w:cs="Times New Roman" w:eastAsia="Times New Roman" w:hAnsi="Times New Roman"/>
          <w:color w:val="000000"/>
          <w:rtl w:val="0"/>
        </w:rPr>
        <w:t xml:space="preserve">click “Approve” to move the Meeting from Pending Approval to Approved (UC-19).</w:t>
      </w:r>
      <w:r w:rsidDel="00000000" w:rsidR="00000000" w:rsidRPr="00000000">
        <w:rPr>
          <w:rtl w:val="0"/>
        </w:rPr>
      </w:r>
    </w:p>
    <w:p w:rsidR="00000000" w:rsidDel="00000000" w:rsidP="00000000" w:rsidRDefault="00000000" w:rsidRPr="00000000" w14:paraId="0000165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Reject Meeting: </w:t>
      </w:r>
      <w:r w:rsidDel="00000000" w:rsidR="00000000" w:rsidRPr="00000000">
        <w:rPr>
          <w:rFonts w:ascii="Times New Roman" w:cs="Times New Roman" w:eastAsia="Times New Roman" w:hAnsi="Times New Roman"/>
          <w:color w:val="000000"/>
          <w:rtl w:val="0"/>
        </w:rPr>
        <w:t xml:space="preserve">click “Reject”, enter a mandatory reason and confirm to move the Meeting to Rejected (UC-19).</w:t>
      </w:r>
      <w:r w:rsidDel="00000000" w:rsidR="00000000" w:rsidRPr="00000000">
        <w:rPr>
          <w:rtl w:val="0"/>
        </w:rPr>
      </w:r>
    </w:p>
    <w:p w:rsidR="00000000" w:rsidDel="00000000" w:rsidP="00000000" w:rsidRDefault="00000000" w:rsidRPr="00000000" w14:paraId="0000165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65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Rejection: </w:t>
      </w:r>
      <w:r w:rsidDel="00000000" w:rsidR="00000000" w:rsidRPr="00000000">
        <w:rPr>
          <w:rFonts w:ascii="Times New Roman" w:cs="Times New Roman" w:eastAsia="Times New Roman" w:hAnsi="Times New Roman"/>
          <w:color w:val="000000"/>
          <w:rtl w:val="0"/>
        </w:rPr>
        <w:t xml:space="preserve">click “Cancel” in the reject dialog to return to the Meeting without a decision.</w:t>
      </w:r>
      <w:r w:rsidDel="00000000" w:rsidR="00000000" w:rsidRPr="00000000">
        <w:rPr>
          <w:rtl w:val="0"/>
        </w:rPr>
      </w:r>
    </w:p>
    <w:p w:rsidR="00000000" w:rsidDel="00000000" w:rsidP="00000000" w:rsidRDefault="00000000" w:rsidRPr="00000000" w14:paraId="00001660">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8"/>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6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6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name with the Pending Approval [Chờ duyệt] chip and confidentiality chip; second line: planned date and time and “Submitted by &lt;Meeting Organizer&gt; · dd/mm hh:mm” [Gửi bởi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Approve [Duyệt]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Reject [Từ chối]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outlined button, visible only to the assigned Meeting Approver; opens the reject dialog.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“Reject meeting” [Từ chối cuộc họp].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Rejection reason [Lý do từ chối]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Textarea, required, trimmed, max 1,000 characters; e.g. “Mục 3 chưa có tài liệu quy trình ký. Bổ sung rồi gửi lại.” Errors: MSG83 “Rejection reason is required.” (BR-36), MSG84 “Rejection reason must not exceed 1000 characters.”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Warning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amber box: “The meeting moves to Rejected. The organizer is notified with the reason.” [Cuộc họp chuyển sang Bị từ chối. Người tổ chức nhận thông báo kèm lý do.]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6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7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closes the dialog without a decision.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7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Reject (dialog) [Từ chối]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7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primary button. Changes the status to Rejected and stores the reason in the status history (BR-36, BR-38); toast MSG44 “Meeting rejected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7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Error messages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7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rsidR="00000000" w:rsidDel="00000000" w:rsidP="00000000" w:rsidRDefault="00000000" w:rsidRPr="00000000" w14:paraId="0000167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76">
      <w:pPr>
        <w:pStyle w:val="Heading3"/>
        <w:rPr/>
      </w:pPr>
      <w:bookmarkStart w:colFirst="0" w:colLast="0" w:name="_heading=h.3j7hg9ysbrmw" w:id="130"/>
      <w:bookmarkEnd w:id="130"/>
      <w:r w:rsidDel="00000000" w:rsidR="00000000" w:rsidRPr="00000000">
        <w:rPr>
          <w:rtl w:val="0"/>
        </w:rPr>
        <w:t xml:space="preserve">4.8 Publish Meeting</w:t>
      </w:r>
    </w:p>
    <w:p w:rsidR="00000000" w:rsidDel="00000000" w:rsidP="00000000" w:rsidRDefault="00000000" w:rsidRPr="00000000" w14:paraId="0000167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13"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67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7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rsidR="00000000" w:rsidDel="00000000" w:rsidP="00000000" w:rsidRDefault="00000000" w:rsidRPr="00000000" w14:paraId="0000167A">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Organizer to:</w:t>
      </w:r>
    </w:p>
    <w:p w:rsidR="00000000" w:rsidDel="00000000" w:rsidP="00000000" w:rsidRDefault="00000000" w:rsidRPr="00000000" w14:paraId="0000167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Check Publication Readiness: </w:t>
      </w:r>
      <w:r w:rsidDel="00000000" w:rsidR="00000000" w:rsidRPr="00000000">
        <w:rPr>
          <w:rFonts w:ascii="Times New Roman" w:cs="Times New Roman" w:eastAsia="Times New Roman" w:hAnsi="Times New Roman"/>
          <w:color w:val="000000"/>
          <w:rtl w:val="0"/>
        </w:rPr>
        <w:t xml:space="preserve">see whether the required Chair and Secretary are assigned and active, and who is still missing (UC-20).</w:t>
      </w:r>
      <w:r w:rsidDel="00000000" w:rsidR="00000000" w:rsidRPr="00000000">
        <w:rPr>
          <w:rtl w:val="0"/>
        </w:rPr>
      </w:r>
    </w:p>
    <w:p w:rsidR="00000000" w:rsidDel="00000000" w:rsidP="00000000" w:rsidRDefault="00000000" w:rsidRPr="00000000" w14:paraId="0000167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Review Invitation Recipients: </w:t>
      </w:r>
      <w:r w:rsidDel="00000000" w:rsidR="00000000" w:rsidRPr="00000000">
        <w:rPr>
          <w:rFonts w:ascii="Times New Roman" w:cs="Times New Roman" w:eastAsia="Times New Roman" w:hAnsi="Times New Roman"/>
          <w:color w:val="000000"/>
          <w:rtl w:val="0"/>
        </w:rPr>
        <w:t xml:space="preserve">see how many internal participants and external Guests will receive the invitation (UC-20).</w:t>
      </w:r>
      <w:r w:rsidDel="00000000" w:rsidR="00000000" w:rsidRPr="00000000">
        <w:rPr>
          <w:rtl w:val="0"/>
        </w:rPr>
      </w:r>
    </w:p>
    <w:p w:rsidR="00000000" w:rsidDel="00000000" w:rsidP="00000000" w:rsidRDefault="00000000" w:rsidRPr="00000000" w14:paraId="0000167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Publish Meeting: </w:t>
      </w:r>
      <w:r w:rsidDel="00000000" w:rsidR="00000000" w:rsidRPr="00000000">
        <w:rPr>
          <w:rFonts w:ascii="Times New Roman" w:cs="Times New Roman" w:eastAsia="Times New Roman" w:hAnsi="Times New Roman"/>
          <w:color w:val="000000"/>
          <w:rtl w:val="0"/>
        </w:rPr>
        <w:t xml:space="preserve">click “Publish and send invitations” to change the status to Published and send the invitations (UC-20).</w:t>
      </w:r>
      <w:r w:rsidDel="00000000" w:rsidR="00000000" w:rsidRPr="00000000">
        <w:rPr>
          <w:rtl w:val="0"/>
        </w:rPr>
      </w:r>
    </w:p>
    <w:p w:rsidR="00000000" w:rsidDel="00000000" w:rsidP="00000000" w:rsidRDefault="00000000" w:rsidRPr="00000000" w14:paraId="0000167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67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click “Cancel” to close the dialog; the Meeting stays Approved.</w:t>
      </w:r>
      <w:r w:rsidDel="00000000" w:rsidR="00000000" w:rsidRPr="00000000">
        <w:rPr>
          <w:rtl w:val="0"/>
        </w:rPr>
      </w:r>
    </w:p>
    <w:p w:rsidR="00000000" w:rsidDel="00000000" w:rsidP="00000000" w:rsidRDefault="00000000" w:rsidRPr="00000000" w14:paraId="00001680">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99"/>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8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8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name with the Approved [Đã duyệt] chip and confidentiality chip; second line: planned date and time and “Approved by &lt;Meeting Approver&gt; · dd/mm hh:mm” [Duyệt bởi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Publish [Công bố]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visible only to the Meeting Organizer of an Approved Meeting (BR-37); opens the dialog.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“Publish meeting” [Công bố cuộc họp].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Chair check [Chủ trì]</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item marked Complete [Đủ] with the Chair’s name (e.g. “Chủ trì: Trần Quốc Bảo”), or Missing [Thiếu] with a hint that the Secretary must assign the Chair on the Participants tab. Exactly one current Chair with an active account is required (BR-124).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Secretary check [Thư ký]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item marked Complete [Đủ] with the Secretary’s name (e.g. “Thư ký: Đỗ Hải Yến”), or Missing [Thiếu]. At least one current Secretary with an active account is required (BR-125). Invitation responses do not affect these checks (BR-129).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Information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8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9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closes the dialog without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9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Publish and send invitations [Công bố và gửi lời mời]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9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rsidR="00000000" w:rsidDel="00000000" w:rsidP="00000000" w:rsidRDefault="00000000" w:rsidRPr="00000000" w14:paraId="0000169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94">
      <w:pPr>
        <w:pStyle w:val="Heading3"/>
        <w:rPr/>
      </w:pPr>
      <w:bookmarkStart w:colFirst="0" w:colLast="0" w:name="_heading=h.dbgtfsd9b21v" w:id="131"/>
      <w:bookmarkEnd w:id="131"/>
      <w:r w:rsidDel="00000000" w:rsidR="00000000" w:rsidRPr="00000000">
        <w:rPr>
          <w:rtl w:val="0"/>
        </w:rPr>
        <w:t xml:space="preserve">4.9 Reschedule Meeting</w:t>
      </w:r>
    </w:p>
    <w:p w:rsidR="00000000" w:rsidDel="00000000" w:rsidP="00000000" w:rsidRDefault="00000000" w:rsidRPr="00000000" w14:paraId="0000169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14" name="image37.png"/>
            <a:graphic>
              <a:graphicData uri="http://schemas.openxmlformats.org/drawingml/2006/picture">
                <pic:pic>
                  <pic:nvPicPr>
                    <pic:cNvPr id="0" name="image37.png"/>
                    <pic:cNvPicPr preferRelativeResize="0"/>
                  </pic:nvPicPr>
                  <pic:blipFill>
                    <a:blip r:embed="rId39"/>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69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9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rsidR="00000000" w:rsidDel="00000000" w:rsidP="00000000" w:rsidRDefault="00000000" w:rsidRPr="00000000" w14:paraId="0000169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Organizer to:</w:t>
      </w:r>
    </w:p>
    <w:p w:rsidR="00000000" w:rsidDel="00000000" w:rsidP="00000000" w:rsidRDefault="00000000" w:rsidRPr="00000000" w14:paraId="0000169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Change Planned Time: </w:t>
      </w:r>
      <w:r w:rsidDel="00000000" w:rsidR="00000000" w:rsidRPr="00000000">
        <w:rPr>
          <w:rFonts w:ascii="Times New Roman" w:cs="Times New Roman" w:eastAsia="Times New Roman" w:hAnsi="Times New Roman"/>
          <w:color w:val="000000"/>
          <w:rtl w:val="0"/>
        </w:rPr>
        <w:t xml:space="preserve">choose a new meeting date and new start and end times for the Published Meeting (UC-15).</w:t>
      </w:r>
      <w:r w:rsidDel="00000000" w:rsidR="00000000" w:rsidRPr="00000000">
        <w:rPr>
          <w:rtl w:val="0"/>
        </w:rPr>
      </w:r>
    </w:p>
    <w:p w:rsidR="00000000" w:rsidDel="00000000" w:rsidP="00000000" w:rsidRDefault="00000000" w:rsidRPr="00000000" w14:paraId="0000169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Change Location and Online Link: </w:t>
      </w:r>
      <w:r w:rsidDel="00000000" w:rsidR="00000000" w:rsidRPr="00000000">
        <w:rPr>
          <w:rFonts w:ascii="Times New Roman" w:cs="Times New Roman" w:eastAsia="Times New Roman" w:hAnsi="Times New Roman"/>
          <w:color w:val="000000"/>
          <w:rtl w:val="0"/>
        </w:rPr>
        <w:t xml:space="preserve">change the in-person location and the optional online link (UC-15).</w:t>
      </w:r>
      <w:r w:rsidDel="00000000" w:rsidR="00000000" w:rsidRPr="00000000">
        <w:rPr>
          <w:rtl w:val="0"/>
        </w:rPr>
      </w:r>
    </w:p>
    <w:p w:rsidR="00000000" w:rsidDel="00000000" w:rsidP="00000000" w:rsidRDefault="00000000" w:rsidRPr="00000000" w14:paraId="0000169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Save and Notify Invitees: </w:t>
      </w:r>
      <w:r w:rsidDel="00000000" w:rsidR="00000000" w:rsidRPr="00000000">
        <w:rPr>
          <w:rFonts w:ascii="Times New Roman" w:cs="Times New Roman" w:eastAsia="Times New Roman" w:hAnsi="Times New Roman"/>
          <w:color w:val="000000"/>
          <w:rtl w:val="0"/>
        </w:rPr>
        <w:t xml:space="preserve">click “Save and notify” to save the new schedule and send the update to all invitees (UC-15).</w:t>
      </w:r>
      <w:r w:rsidDel="00000000" w:rsidR="00000000" w:rsidRPr="00000000">
        <w:rPr>
          <w:rtl w:val="0"/>
        </w:rPr>
      </w:r>
    </w:p>
    <w:p w:rsidR="00000000" w:rsidDel="00000000" w:rsidP="00000000" w:rsidRDefault="00000000" w:rsidRPr="00000000" w14:paraId="0000169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69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click “Cancel” to close the dialog; the existing schedule is kept.</w:t>
      </w:r>
      <w:r w:rsidDel="00000000" w:rsidR="00000000" w:rsidRPr="00000000">
        <w:rPr>
          <w:rtl w:val="0"/>
        </w:rPr>
      </w:r>
    </w:p>
    <w:p w:rsidR="00000000" w:rsidDel="00000000" w:rsidP="00000000" w:rsidRDefault="00000000" w:rsidRPr="00000000" w14:paraId="0000169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Start Meeting: </w:t>
      </w:r>
      <w:r w:rsidDel="00000000" w:rsidR="00000000" w:rsidRPr="00000000">
        <w:rPr>
          <w:rFonts w:ascii="Times New Roman" w:cs="Times New Roman" w:eastAsia="Times New Roman" w:hAnsi="Times New Roman"/>
          <w:color w:val="000000"/>
          <w:rtl w:val="0"/>
        </w:rPr>
        <w:t xml:space="preserve">(Chair) click “Start meeting” on the header of the Published Meeting to change its status to In Progress and record the actual start time (UC-21).</w:t>
      </w:r>
      <w:r w:rsidDel="00000000" w:rsidR="00000000" w:rsidRPr="00000000">
        <w:rPr>
          <w:rtl w:val="0"/>
        </w:rPr>
      </w:r>
    </w:p>
    <w:p w:rsidR="00000000" w:rsidDel="00000000" w:rsidP="00000000" w:rsidRDefault="00000000" w:rsidRPr="00000000" w14:paraId="0000169F">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0"/>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A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A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name with the Published [Đã công bố] chip and confidentiality chip; second line: current planned date and time and mode · location.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Reschedule [Dời lịch]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visible only to the Meeting Organizer while the Meeting is Published and has not started (BR-27, BR-158); opens the dialog.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Start meeting [Bắt đầu cuộc họp]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date [Ngày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Date picker (dd/mm/yyyy), pre-filled with the current date of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Start [Bắt đầu] / End [Kết thúc]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Time pickers (hh:mm), pre-filled. The new planned start must be later than the current time (BR-75) and the end must be later than the start (BR-62).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Location [Địa điểm]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max 300 characters, pre-filled, e.g. “Phòng 3.2, tầng 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Online link [Link trực tuyến]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A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Text/URL input, optional, max 1,000 characters; blank means the TrustCabinet online meeting room (BR-163).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name [Tên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(greyed) with the hint “Published, cannot be changed” [Đã công bố, không đổi được] (BR-158).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Confidentiality level [Mức độ]</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(greyed) with the hint “Published, cannot be changed” [Đã công bố, không đổi được] (BR-158).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Information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blue box, e.g. “5 invitees will receive a notification and an email with the new schedule.” [5 người được mời sẽ nhận thông báo và email lịch mới.] Existing invitation responses are kept.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closes the dialog without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Save and notify [Lưu và thông báo]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B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rsidR="00000000" w:rsidDel="00000000" w:rsidP="00000000" w:rsidRDefault="00000000" w:rsidRPr="00000000" w14:paraId="000016B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BB">
      <w:pPr>
        <w:pStyle w:val="Heading2"/>
        <w:rPr/>
      </w:pPr>
      <w:bookmarkStart w:colFirst="0" w:colLast="0" w:name="_heading=h.pswavsxp8a7f" w:id="132"/>
      <w:bookmarkEnd w:id="132"/>
      <w:r w:rsidDel="00000000" w:rsidR="00000000" w:rsidRPr="00000000">
        <w:rPr>
          <w:rtl w:val="0"/>
        </w:rPr>
        <w:t xml:space="preserve">5. FE-05 – Agenda Management</w:t>
      </w:r>
    </w:p>
    <w:p w:rsidR="00000000" w:rsidDel="00000000" w:rsidP="00000000" w:rsidRDefault="00000000" w:rsidRPr="00000000" w14:paraId="000016BC">
      <w:pPr>
        <w:pStyle w:val="Heading3"/>
        <w:rPr/>
      </w:pPr>
      <w:bookmarkStart w:colFirst="0" w:colLast="0" w:name="_heading=h.4houam5rqmqq" w:id="133"/>
      <w:bookmarkEnd w:id="133"/>
      <w:r w:rsidDel="00000000" w:rsidR="00000000" w:rsidRPr="00000000">
        <w:rPr>
          <w:rtl w:val="0"/>
        </w:rPr>
        <w:t xml:space="preserve">5.1 Meeting Detail – Meeting Content Tab</w:t>
      </w:r>
    </w:p>
    <w:p w:rsidR="00000000" w:rsidDel="00000000" w:rsidP="00000000" w:rsidRDefault="00000000" w:rsidRPr="00000000" w14:paraId="000016B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15" name="image18.png"/>
            <a:graphic>
              <a:graphicData uri="http://schemas.openxmlformats.org/drawingml/2006/picture">
                <pic:pic>
                  <pic:nvPicPr>
                    <pic:cNvPr id="0" name="image18.png"/>
                    <pic:cNvPicPr preferRelativeResize="0"/>
                  </pic:nvPicPr>
                  <pic:blipFill>
                    <a:blip r:embed="rId40"/>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6B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B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Pr>
          <w:rFonts w:ascii="Times New Roman" w:cs="Times New Roman" w:eastAsia="Times New Roman" w:hAnsi="Times New Roman"/>
          <w:color w:val="000000"/>
        </w:rPr>
        <w:t xml:space="preserve">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rsidR="00000000" w:rsidDel="00000000" w:rsidP="00000000" w:rsidRDefault="00000000" w:rsidRPr="00000000" w14:paraId="000016C0">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users related to the meeting (Meeting Organizer, Meeting Approver, Chair, Secretary, Participant) to:</w:t>
      </w:r>
    </w:p>
    <w:p w:rsidR="00000000" w:rsidDel="00000000" w:rsidP="00000000" w:rsidRDefault="00000000" w:rsidRPr="00000000" w14:paraId="000016C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View Meeting Agenda: view the complete Agenda in its saved order with Item information, planning and actual execution data. The complete view automatically refreshes after a successful Agenda change (UC-26).</w:t>
      </w:r>
    </w:p>
    <w:p w:rsidR="00000000" w:rsidDel="00000000" w:rsidP="00000000" w:rsidRDefault="00000000" w:rsidRPr="00000000" w14:paraId="000016C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Agenda Summary: </w:t>
      </w:r>
      <w:r w:rsidDel="00000000" w:rsidR="00000000" w:rsidRPr="00000000">
        <w:rPr>
          <w:rFonts w:ascii="Times New Roman" w:cs="Times New Roman" w:eastAsia="Times New Roman" w:hAnsi="Times New Roman"/>
          <w:color w:val="000000"/>
          <w:rtl w:val="0"/>
        </w:rPr>
        <w:t xml:space="preserve">see the number of items and the total planned duration compared with the planned length of the Meeting (UC-26).</w:t>
      </w:r>
      <w:r w:rsidDel="00000000" w:rsidR="00000000" w:rsidRPr="00000000">
        <w:rPr>
          <w:rtl w:val="0"/>
        </w:rPr>
      </w:r>
    </w:p>
    <w:p w:rsidR="00000000" w:rsidDel="00000000" w:rsidP="00000000" w:rsidRDefault="00000000" w:rsidRPr="00000000" w14:paraId="000016C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Agenda Item: </w:t>
      </w:r>
      <w:r w:rsidDel="00000000" w:rsidR="00000000" w:rsidRPr="00000000">
        <w:rPr>
          <w:rFonts w:ascii="Times New Roman" w:cs="Times New Roman" w:eastAsia="Times New Roman" w:hAnsi="Times New Roman"/>
          <w:color w:val="000000"/>
          <w:rtl w:val="0"/>
        </w:rPr>
        <w:t xml:space="preserve">(Secretary) click “Add item” to open the Add / Edit Agenda Item Drawer (UC-23a).</w:t>
      </w:r>
      <w:r w:rsidDel="00000000" w:rsidR="00000000" w:rsidRPr="00000000">
        <w:rPr>
          <w:rtl w:val="0"/>
        </w:rPr>
      </w:r>
    </w:p>
    <w:p w:rsidR="00000000" w:rsidDel="00000000" w:rsidP="00000000" w:rsidRDefault="00000000" w:rsidRPr="00000000" w14:paraId="000016C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Edit Agenda Item: (Secretary) edit all permitted planning fields while Pending; once InProgress or Done, edit only Title and Description (UC-23b).</w:t>
      </w:r>
    </w:p>
    <w:p w:rsidR="00000000" w:rsidDel="00000000" w:rsidP="00000000" w:rsidRDefault="00000000" w:rsidRPr="00000000" w14:paraId="000016C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Delete Agenda Item: (Secretary) delete only a Pending Item after confirmation. Remaining Item positions are preserved (UC-23c).</w:t>
      </w:r>
    </w:p>
    <w:p w:rsidR="00000000" w:rsidDel="00000000" w:rsidP="00000000" w:rsidRDefault="00000000" w:rsidRPr="00000000" w14:paraId="000016C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Reorder Agenda Items: (Secretary) exchange Pending Items within the existing Pending positions. InProgress and Done positions remain fixed (UC-23d).</w:t>
      </w:r>
    </w:p>
    <w:p w:rsidR="00000000" w:rsidDel="00000000" w:rsidP="00000000" w:rsidRDefault="00000000" w:rsidRPr="00000000" w14:paraId="000016C7">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6C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Switch Detail Tabs: </w:t>
      </w:r>
      <w:r w:rsidDel="00000000" w:rsidR="00000000" w:rsidRPr="00000000">
        <w:rPr>
          <w:rFonts w:ascii="Times New Roman" w:cs="Times New Roman" w:eastAsia="Times New Roman" w:hAnsi="Times New Roman"/>
          <w:color w:val="000000"/>
          <w:rtl w:val="0"/>
        </w:rPr>
        <w:t xml:space="preserve">open another tab of the meeting detail, e.g. Documents to manage the files that agenda items refer to.</w:t>
      </w:r>
      <w:r w:rsidDel="00000000" w:rsidR="00000000" w:rsidRPr="00000000">
        <w:rPr>
          <w:rtl w:val="0"/>
        </w:rPr>
      </w:r>
    </w:p>
    <w:p w:rsidR="00000000" w:rsidDel="00000000" w:rsidP="00000000" w:rsidRDefault="00000000" w:rsidRPr="00000000" w14:paraId="000016C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Back to Meetings: </w:t>
      </w:r>
      <w:r w:rsidDel="00000000" w:rsidR="00000000" w:rsidRPr="00000000">
        <w:rPr>
          <w:rFonts w:ascii="Times New Roman" w:cs="Times New Roman" w:eastAsia="Times New Roman" w:hAnsi="Times New Roman"/>
          <w:color w:val="000000"/>
          <w:rtl w:val="0"/>
        </w:rPr>
        <w:t xml:space="preserve">click “‹ Meetings” to return to the meeting list or calendar.</w:t>
      </w:r>
      <w:r w:rsidDel="00000000" w:rsidR="00000000" w:rsidRPr="00000000">
        <w:rPr>
          <w:rtl w:val="0"/>
        </w:rPr>
      </w:r>
    </w:p>
    <w:p w:rsidR="00000000" w:rsidDel="00000000" w:rsidP="00000000" w:rsidRDefault="00000000" w:rsidRPr="00000000" w14:paraId="000016CA">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1"/>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C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C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C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C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C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Content [Nội dung cuộc họp] is selected. Other tabs: General Information, Participants, Documents, Voting, Recordings, Summary, Minutes.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Agenda summary [4 mục · 60 phút / khung 60 phút]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number of items · total planned duration / planned length of the Meeting (planned end minus planned start). When the total exceeds the Meeting length a warning is shown, but saving is not blocked.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Add item [Thêm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opens the Add / Edit Agenda Item Drawer. Visible only to the assigned Secretary and only while the Meeting is Draft, WaitingApproval, Rejected, Approved, Published or InProgress (BR-65, BR-74).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Drag handle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 (Order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The saved position of the Item in the Meeting agenda. Deleting a Pending Item does not renumber remaining positions; gaps are permitted. New Items are appended after the last position.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Content [Nội dung]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agenda item title in bold; second line shows the number of attached meeting documents (e.g. “2 documents” [2 tài liệu], “No documents yet” [Chưa có tài liệu]) and “needs a vote” [cần biểu quyết] when the item is flagged for voting.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Presenter [Người trình bày]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Column: name of the presenter; an external Guest is marked “(guest)” [(khách)]. Empty when no presenter is set. Editable only when creating an Item or editing a Pending Item; read-only for InProgress and Done. (BR-68)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Duration [Thời lượng]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planned duration in minutes, e.g. “20 minutes” [20 phút].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D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Planned time [Giờ dự kiến]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E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column calculated automatically: the first item starts at the Meeting’s planned start time and each following item starts when the previous one ends (e.g. 08:40–09:00).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E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Row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E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E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Empty and error states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E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When the Meeting has no agenda items an empty agenda message is shown (UC-26 AF-1). A meeting the user may not access shows the not-found page and no agenda data (BR-29); load failure shows MSG128 “Unable to load the meeting agenda. Please try again.”</w:t>
            </w:r>
          </w:p>
        </w:tc>
      </w:tr>
    </w:tbl>
    <w:p w:rsidR="00000000" w:rsidDel="00000000" w:rsidP="00000000" w:rsidRDefault="00000000" w:rsidRPr="00000000" w14:paraId="000016E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E6">
      <w:pPr>
        <w:pStyle w:val="Heading3"/>
        <w:rPr/>
      </w:pPr>
      <w:bookmarkStart w:colFirst="0" w:colLast="0" w:name="_heading=h.q53w9qlujc50" w:id="134"/>
      <w:bookmarkEnd w:id="134"/>
      <w:r w:rsidDel="00000000" w:rsidR="00000000" w:rsidRPr="00000000">
        <w:rPr>
          <w:rtl w:val="0"/>
        </w:rPr>
        <w:t xml:space="preserve">5.2 Add / Edit Agenda Item Drawer</w:t>
      </w:r>
    </w:p>
    <w:p w:rsidR="00000000" w:rsidDel="00000000" w:rsidP="00000000" w:rsidRDefault="00000000" w:rsidRPr="00000000" w14:paraId="000016E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16"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6E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6E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Pr>
          <w:rFonts w:ascii="Times New Roman" w:cs="Times New Roman" w:eastAsia="Times New Roman" w:hAnsi="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the item. Items can be added or edited only while the Meeting is Draft, WaitingApproval, Rejected, Approved, Published or InProgress (UC-23a, UC-23b). When editing an InProgress or Done Item, only Title and Description are editable; all other planning fields remain fixed.</w:t>
      </w:r>
    </w:p>
    <w:p w:rsidR="00000000" w:rsidDel="00000000" w:rsidP="00000000" w:rsidRDefault="00000000" w:rsidRPr="00000000" w14:paraId="000016EA">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6E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Agenda Item: </w:t>
      </w:r>
      <w:r w:rsidDel="00000000" w:rsidR="00000000" w:rsidRPr="00000000">
        <w:rPr>
          <w:rFonts w:ascii="Times New Roman" w:cs="Times New Roman" w:eastAsia="Times New Roman" w:hAnsi="Times New Roman"/>
          <w:color w:val="000000"/>
          <w:rtl w:val="0"/>
        </w:rPr>
        <w:t xml:space="preserve">enter the item information and click “Add item” to add it in Pending status at the end of the Meeting agenda (UC-23a).</w:t>
      </w:r>
      <w:r w:rsidDel="00000000" w:rsidR="00000000" w:rsidRPr="00000000">
        <w:rPr>
          <w:rtl w:val="0"/>
        </w:rPr>
      </w:r>
    </w:p>
    <w:p w:rsidR="00000000" w:rsidDel="00000000" w:rsidP="00000000" w:rsidRDefault="00000000" w:rsidRPr="00000000" w14:paraId="000016E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Update Agenda Item: edit permitted planning fields of a Pending Item; only Title and Description remain editable for an InProgress or Done Item (UC-23b).</w:t>
      </w:r>
    </w:p>
    <w:p w:rsidR="00000000" w:rsidDel="00000000" w:rsidP="00000000" w:rsidRDefault="00000000" w:rsidRPr="00000000" w14:paraId="000016E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Choose Presenter: choose an internal participant or external Guest when creating an Item or editing a Pending Item; the Presenter is fixed after the Item starts (UC-23a, UC-23b).</w:t>
      </w:r>
    </w:p>
    <w:p w:rsidR="00000000" w:rsidDel="00000000" w:rsidP="00000000" w:rsidRDefault="00000000" w:rsidRPr="00000000" w14:paraId="000016E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Attach Item Documents: select documents of this Meeting when creating an Item or editing a Pending Item. Document associations are fixed after the Item starts (UC-23a, UC-23b).</w:t>
      </w:r>
    </w:p>
    <w:p w:rsidR="00000000" w:rsidDel="00000000" w:rsidP="00000000" w:rsidRDefault="00000000" w:rsidRPr="00000000" w14:paraId="000016E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6F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Preview Planned Time: </w:t>
      </w:r>
      <w:r w:rsidDel="00000000" w:rsidR="00000000" w:rsidRPr="00000000">
        <w:rPr>
          <w:rFonts w:ascii="Times New Roman" w:cs="Times New Roman" w:eastAsia="Times New Roman" w:hAnsi="Times New Roman"/>
          <w:color w:val="000000"/>
          <w:rtl w:val="0"/>
        </w:rPr>
        <w:t xml:space="preserve">read the planned time slot calculated from the duration and the item’s position in the agenda.</w:t>
      </w:r>
      <w:r w:rsidDel="00000000" w:rsidR="00000000" w:rsidRPr="00000000">
        <w:rPr>
          <w:rtl w:val="0"/>
        </w:rPr>
      </w:r>
    </w:p>
    <w:p w:rsidR="00000000" w:rsidDel="00000000" w:rsidP="00000000" w:rsidRDefault="00000000" w:rsidRPr="00000000" w14:paraId="000016F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click “Cancel” to close the drawer without saving.</w:t>
      </w:r>
      <w:r w:rsidDel="00000000" w:rsidR="00000000" w:rsidRPr="00000000">
        <w:rPr>
          <w:rtl w:val="0"/>
        </w:rPr>
      </w:r>
    </w:p>
    <w:p w:rsidR="00000000" w:rsidDel="00000000" w:rsidP="00000000" w:rsidRDefault="00000000" w:rsidRPr="00000000" w14:paraId="000016F2">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2"/>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F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6F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Drawer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“Add agenda item” [Thêm mục nghị sự] in create mode or “Edit agenda item” in edit mode.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Content [Nội dung]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required (*); the title of the agenda item. Empty shows the field error “Agenda item title is required.” (MSG66, BR-66).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Presenter [Người trình bày]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Dropdown, optional. Lists the current internal participants and external Guests of the Meeting; a Guest is shown with “(guest)” [(khách)], e.g. “Ngô Thanh Vân (guest)”. Editable only when creating an Item or editing a Pending Item; read-only for InProgress and Done. (BR-68)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Duration (minutes) [Thời lượng (phút)]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Integer input, required (*). Must be greater than 0; otherwise “Planned duration must be greater than 0.” (MSG66, BR-66). Editable only when creating an Item or editing a Pending Item; read-only for InProgress and Done. (BR-68)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Planned time hint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hint under Duration, e.g. “Planned time calculated automatically: 09:00–09:20.” [Giờ dự kiến tự tính: …]; updates when the duration changes.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6F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Note [Ghi chú]</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Textarea, optional; description of what will be presented or discussed.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This item needs a vote [Mục này cần biểu quyết]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Item documents [Tài liệu của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List of linked documents with remove; the link “+ Choose from meeting documents” [+ Chọn từ tài liệu cuộc họp] opens a picker limited to documents already added to this Meeting (FE-07). A document not available to the Meeting gives “One or more selected documents are not available to this meeting.” (MSG66). Editable only when creating an Item or editing a Pending Item; read-only for InProgress and Done. (BR-68)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closes the drawer without saving.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Add item / Save [Thêm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0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authorized viewers. (BR-68, BR-73)</w:t>
            </w:r>
          </w:p>
        </w:tc>
      </w:tr>
    </w:tbl>
    <w:p w:rsidR="00000000" w:rsidDel="00000000" w:rsidP="00000000" w:rsidRDefault="00000000" w:rsidRPr="00000000" w14:paraId="0000170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0A">
      <w:pPr>
        <w:pStyle w:val="Heading3"/>
        <w:rPr/>
      </w:pPr>
      <w:bookmarkStart w:colFirst="0" w:colLast="0" w:name="_heading=h.fm3ju1h22yli" w:id="135"/>
      <w:bookmarkEnd w:id="135"/>
      <w:r w:rsidDel="00000000" w:rsidR="00000000" w:rsidRPr="00000000">
        <w:rPr>
          <w:rtl w:val="0"/>
        </w:rPr>
        <w:t xml:space="preserve">5.3 Meeting Facilitation</w:t>
      </w:r>
    </w:p>
    <w:p w:rsidR="00000000" w:rsidDel="00000000" w:rsidP="00000000" w:rsidRDefault="00000000" w:rsidRPr="00000000" w14:paraId="0000170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17" name="image15.png"/>
            <a:graphic>
              <a:graphicData uri="http://schemas.openxmlformats.org/drawingml/2006/picture">
                <pic:pic>
                  <pic:nvPicPr>
                    <pic:cNvPr id="0" name="image15.png"/>
                    <pic:cNvPicPr preferRelativeResize="0"/>
                  </pic:nvPicPr>
                  <pic:blipFill>
                    <a:blip r:embed="rId42"/>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70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0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Pr>
          <w:rFonts w:ascii="Times New Roman" w:cs="Times New Roman" w:eastAsia="Times New Roman" w:hAnsi="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rsidR="00000000" w:rsidDel="00000000" w:rsidP="00000000" w:rsidRDefault="00000000" w:rsidRPr="00000000" w14:paraId="0000170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to:</w:t>
      </w:r>
    </w:p>
    <w:p w:rsidR="00000000" w:rsidDel="00000000" w:rsidP="00000000" w:rsidRDefault="00000000" w:rsidRPr="00000000" w14:paraId="0000170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Follow Meeting Progress: </w:t>
      </w:r>
      <w:r w:rsidDel="00000000" w:rsidR="00000000" w:rsidRPr="00000000">
        <w:rPr>
          <w:rFonts w:ascii="Times New Roman" w:cs="Times New Roman" w:eastAsia="Times New Roman" w:hAnsi="Times New Roman"/>
          <w:color w:val="000000"/>
          <w:rtl w:val="0"/>
        </w:rPr>
        <w:t xml:space="preserve">view the actual start time, elapsed time and attendance count of the Meeting, and the status and actual times of every agenda item (UC-26).</w:t>
      </w:r>
      <w:r w:rsidDel="00000000" w:rsidR="00000000" w:rsidRPr="00000000">
        <w:rPr>
          <w:rtl w:val="0"/>
        </w:rPr>
      </w:r>
    </w:p>
    <w:p w:rsidR="00000000" w:rsidDel="00000000" w:rsidP="00000000" w:rsidRDefault="00000000" w:rsidRPr="00000000" w14:paraId="0000171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Set Current Agenda Item: start only the first Pending Item in the current order, when no Item is InProgress. Its actual start time is recorded (UC-24).</w:t>
      </w:r>
    </w:p>
    <w:p w:rsidR="00000000" w:rsidDel="00000000" w:rsidP="00000000" w:rsidRDefault="00000000" w:rsidRPr="00000000" w14:paraId="0000171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Complete Agenda Item: complete the current Item regardless of its planned duration; record actual end time and duration. The next Item does not start automatically (UC-25).</w:t>
      </w:r>
    </w:p>
    <w:p w:rsidR="00000000" w:rsidDel="00000000" w:rsidP="00000000" w:rsidRDefault="00000000" w:rsidRPr="00000000" w14:paraId="0000171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Vote for Current Item: </w:t>
      </w:r>
      <w:r w:rsidDel="00000000" w:rsidR="00000000" w:rsidRPr="00000000">
        <w:rPr>
          <w:rFonts w:ascii="Times New Roman" w:cs="Times New Roman" w:eastAsia="Times New Roman" w:hAnsi="Times New Roman"/>
          <w:color w:val="000000"/>
          <w:rtl w:val="0"/>
        </w:rPr>
        <w:t xml:space="preserve">click “Create a vote for this item” to open the Create &amp; Open Vote Dialog for the current agenda item (UC-53).</w:t>
      </w:r>
      <w:r w:rsidDel="00000000" w:rsidR="00000000" w:rsidRPr="00000000">
        <w:rPr>
          <w:rtl w:val="0"/>
        </w:rPr>
      </w:r>
    </w:p>
    <w:p w:rsidR="00000000" w:rsidDel="00000000" w:rsidP="00000000" w:rsidRDefault="00000000" w:rsidRPr="00000000" w14:paraId="0000171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Pr/>
        <w:t xml:space="preserve">End Meeting: end the Meeting when no Vote is Open, complete any current InProgress Item and leave remaining Pending Items Pending (UC-22).</w:t>
      </w:r>
    </w:p>
    <w:p w:rsidR="00000000" w:rsidDel="00000000" w:rsidP="00000000" w:rsidRDefault="00000000" w:rsidRPr="00000000" w14:paraId="00001714">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71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Join Online Room: </w:t>
      </w:r>
      <w:r w:rsidDel="00000000" w:rsidR="00000000" w:rsidRPr="00000000">
        <w:rPr>
          <w:rFonts w:ascii="Times New Roman" w:cs="Times New Roman" w:eastAsia="Times New Roman" w:hAnsi="Times New Roman"/>
          <w:color w:val="000000"/>
          <w:rtl w:val="0"/>
        </w:rPr>
        <w:t xml:space="preserve">click “Join online room” to enter the online room of an Online or Hybrid Meeting (UC-37).</w:t>
      </w:r>
      <w:r w:rsidDel="00000000" w:rsidR="00000000" w:rsidRPr="00000000">
        <w:rPr>
          <w:rtl w:val="0"/>
        </w:rPr>
      </w:r>
    </w:p>
    <w:p w:rsidR="00000000" w:rsidDel="00000000" w:rsidP="00000000" w:rsidRDefault="00000000" w:rsidRPr="00000000" w14:paraId="0000171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Room Preview: </w:t>
      </w:r>
      <w:r w:rsidDel="00000000" w:rsidR="00000000" w:rsidRPr="00000000">
        <w:rPr>
          <w:rFonts w:ascii="Times New Roman" w:cs="Times New Roman" w:eastAsia="Times New Roman" w:hAnsi="Times New Roman"/>
          <w:color w:val="000000"/>
          <w:rtl w:val="0"/>
        </w:rPr>
        <w:t xml:space="preserve">see who is currently connected to the online room in the small video grid.</w:t>
      </w:r>
      <w:r w:rsidDel="00000000" w:rsidR="00000000" w:rsidRPr="00000000">
        <w:rPr>
          <w:rtl w:val="0"/>
        </w:rPr>
      </w:r>
    </w:p>
    <w:p w:rsidR="00000000" w:rsidDel="00000000" w:rsidP="00000000" w:rsidRDefault="00000000" w:rsidRPr="00000000" w14:paraId="00001717">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3"/>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1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1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1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1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title with status chip In Progress [Đang họp] and confidentiality chip; second line “Started 08:32 · 21 minutes elapsed” [Bắt đầu … · đã họp … phút] and “Present 4/5” [Có mặt 4/5] taken from attendance (6.3).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1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Join online room [Vào phòng trực tuyến]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1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shown for Online or Hybrid Meetings; opens the Meeting Lobby (8.1).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1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End meeting [Kết thúc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1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Red outline button; Chair only (BR-130). Asks for confirmation because an ended Meeting cannot be reopened. Blocked with MSG139 “Close all open votes before ending the meeting.” while a Vote is Open; an item still in discussion is completed automatically (BR-159). Ends the Meeting, records Actual End Time and closes the online room (BR-132, BR-143); MSG111 success, MSG114 / MSG116 on failure. Remaining Pending Items stay Pending; they are not automatically completed.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Agenda list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One row per agenda item: order number, title, presenter, planned duration and a status/action cell. A Done item shows its actual time range (e.g. 08:32–08:44); the current item is highlighted and shows “In discussion since 08:44 · 9 minutes” [Đang thảo luận từ … · … phút].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Item 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Done or InProgress status is shown read-only. Only the first Pending Item offers Set as Current to the active assigned Chair when no Item is InProgress.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Set as current [Đặt hiện tại]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Current item card [Mục hiện tại ·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order number and title of the current item and its attached documents (e.g. “2 documents · De-xuat-bieu-quyet.docx, So-sanh-eCabinet.xlsx”); file names open the Document Viewer (7.5).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 a vote for this item [Tạo biểu quyết cho mục này]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in the current item card; Chair only, while the Meeting is InProgress (BR-160, BR-165); opens the Create &amp; Open Vote Dialog (11.2) linked to the current item.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Complete item [Hoàn thành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Online room preview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grid of tiles with the names of users connected to the online room; a tile such as “Room 2.1” [Phòng 2.1] shows the in-person room of a Hybrid Meeting, and “Waiting to join” [Chờ vào] marks an empty slot.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Real-time update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2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Pr>
                <w:rFonts w:ascii="Times New Roman" w:cs="Times New Roman" w:eastAsia="Times New Roman" w:hAnsi="Times New Roman"/>
                <w:color w:val="444444"/>
              </w:rPr>
              <w:t xml:space="preserve">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rsidR="00000000" w:rsidDel="00000000" w:rsidP="00000000" w:rsidRDefault="00000000" w:rsidRPr="00000000" w14:paraId="0000173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31">
      <w:pPr>
        <w:pStyle w:val="Heading2"/>
        <w:rPr/>
      </w:pPr>
      <w:bookmarkStart w:colFirst="0" w:colLast="0" w:name="_heading=h.31ky2wtmd3iv" w:id="136"/>
      <w:bookmarkEnd w:id="136"/>
      <w:r w:rsidDel="00000000" w:rsidR="00000000" w:rsidRPr="00000000">
        <w:rPr>
          <w:rtl w:val="0"/>
        </w:rPr>
        <w:t xml:space="preserve">6. FE-06 – Meeting Participant Management</w:t>
      </w:r>
    </w:p>
    <w:p w:rsidR="00000000" w:rsidDel="00000000" w:rsidP="00000000" w:rsidRDefault="00000000" w:rsidRPr="00000000" w14:paraId="00001732">
      <w:pPr>
        <w:pStyle w:val="Heading3"/>
        <w:rPr/>
      </w:pPr>
      <w:bookmarkStart w:colFirst="0" w:colLast="0" w:name="_heading=h.kyv39cvtfirm" w:id="137"/>
      <w:bookmarkEnd w:id="137"/>
      <w:r w:rsidDel="00000000" w:rsidR="00000000" w:rsidRPr="00000000">
        <w:rPr>
          <w:rtl w:val="0"/>
        </w:rPr>
        <w:t xml:space="preserve">6.1 Meeting Detail – Participants Tab</w:t>
      </w:r>
    </w:p>
    <w:p w:rsidR="00000000" w:rsidDel="00000000" w:rsidP="00000000" w:rsidRDefault="00000000" w:rsidRPr="00000000" w14:paraId="0000173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18"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734">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35">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Detail – Participants tab shows the current roster of a Meeting: internal participants with their meeting role and external Guests identified by name and email. When the Meeting has no Secretary yet, the Meeting Organizer sees only an “Add Secretary” button to assign the first Secretary; after that the Secretary manages the roster from here. The invitation response of each invitee is shown once the Meeting is Published, and official attendance is recorded from this tab while the Meeting is InProgress (6.3) (UC-27, UC-28a, UC-28b, UC-28c, UC-30).</w:t>
      </w:r>
    </w:p>
    <w:p w:rsidR="00000000" w:rsidDel="00000000" w:rsidP="00000000" w:rsidRDefault="00000000" w:rsidRPr="00000000" w14:paraId="00001736">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73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Participants: </w:t>
      </w:r>
      <w:r w:rsidDel="00000000" w:rsidR="00000000" w:rsidRPr="00000000">
        <w:rPr>
          <w:rFonts w:ascii="Times New Roman" w:cs="Times New Roman" w:eastAsia="Times New Roman" w:hAnsi="Times New Roman"/>
          <w:color w:val="000000"/>
          <w:rtl w:val="0"/>
        </w:rPr>
        <w:t xml:space="preserve">view the internal participants and external Guests with name, email and meeting role or Guest access (UC-27).</w:t>
      </w:r>
      <w:r w:rsidDel="00000000" w:rsidR="00000000" w:rsidRPr="00000000">
        <w:rPr>
          <w:rtl w:val="0"/>
        </w:rPr>
      </w:r>
    </w:p>
    <w:p w:rsidR="00000000" w:rsidDel="00000000" w:rsidP="00000000" w:rsidRDefault="00000000" w:rsidRPr="00000000" w14:paraId="0000173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Search Participants: </w:t>
      </w:r>
      <w:r w:rsidDel="00000000" w:rsidR="00000000" w:rsidRPr="00000000">
        <w:rPr>
          <w:rFonts w:ascii="Times New Roman" w:cs="Times New Roman" w:eastAsia="Times New Roman" w:hAnsi="Times New Roman"/>
          <w:color w:val="000000"/>
          <w:rtl w:val="0"/>
        </w:rPr>
        <w:t xml:space="preserve">type a name or email to filter the roster (UC-27).</w:t>
      </w:r>
      <w:r w:rsidDel="00000000" w:rsidR="00000000" w:rsidRPr="00000000">
        <w:rPr>
          <w:rtl w:val="0"/>
        </w:rPr>
      </w:r>
    </w:p>
    <w:p w:rsidR="00000000" w:rsidDel="00000000" w:rsidP="00000000" w:rsidRDefault="00000000" w:rsidRPr="00000000" w14:paraId="0000173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Assign / Change Meeting Role: </w:t>
      </w:r>
      <w:r w:rsidDel="00000000" w:rsidR="00000000" w:rsidRPr="00000000">
        <w:rPr>
          <w:rFonts w:ascii="Times New Roman" w:cs="Times New Roman" w:eastAsia="Times New Roman" w:hAnsi="Times New Roman"/>
          <w:color w:val="000000"/>
          <w:rtl w:val="0"/>
        </w:rPr>
        <w:t xml:space="preserve">click “Change role” and select Chair, Secretary or Participant for an internal participant (UC-28b).</w:t>
      </w:r>
      <w:r w:rsidDel="00000000" w:rsidR="00000000" w:rsidRPr="00000000">
        <w:rPr>
          <w:rtl w:val="0"/>
        </w:rPr>
      </w:r>
    </w:p>
    <w:p w:rsidR="00000000" w:rsidDel="00000000" w:rsidP="00000000" w:rsidRDefault="00000000" w:rsidRPr="00000000" w14:paraId="0000173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Remove Participant: </w:t>
      </w:r>
      <w:r w:rsidDel="00000000" w:rsidR="00000000" w:rsidRPr="00000000">
        <w:rPr>
          <w:rFonts w:ascii="Times New Roman" w:cs="Times New Roman" w:eastAsia="Times New Roman" w:hAnsi="Times New Roman"/>
          <w:color w:val="000000"/>
          <w:rtl w:val="0"/>
        </w:rPr>
        <w:t xml:space="preserve">click “Remove” and confirm to remove an internal participant from the Meeting (UC-28c).</w:t>
      </w:r>
      <w:r w:rsidDel="00000000" w:rsidR="00000000" w:rsidRPr="00000000">
        <w:rPr>
          <w:rtl w:val="0"/>
        </w:rPr>
      </w:r>
    </w:p>
    <w:p w:rsidR="00000000" w:rsidDel="00000000" w:rsidP="00000000" w:rsidRDefault="00000000" w:rsidRPr="00000000" w14:paraId="0000173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Revoke Guest Invitation: </w:t>
      </w:r>
      <w:r w:rsidDel="00000000" w:rsidR="00000000" w:rsidRPr="00000000">
        <w:rPr>
          <w:rFonts w:ascii="Times New Roman" w:cs="Times New Roman" w:eastAsia="Times New Roman" w:hAnsi="Times New Roman"/>
          <w:color w:val="000000"/>
          <w:rtl w:val="0"/>
        </w:rPr>
        <w:t xml:space="preserve">click “Revoke invitation” and confirm to revoke the invitation of an external Guest (UC-28c).</w:t>
      </w:r>
      <w:r w:rsidDel="00000000" w:rsidR="00000000" w:rsidRPr="00000000">
        <w:rPr>
          <w:rtl w:val="0"/>
        </w:rPr>
      </w:r>
    </w:p>
    <w:p w:rsidR="00000000" w:rsidDel="00000000" w:rsidP="00000000" w:rsidRDefault="00000000" w:rsidRPr="00000000" w14:paraId="0000173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Response Status: </w:t>
      </w:r>
      <w:r w:rsidDel="00000000" w:rsidR="00000000" w:rsidRPr="00000000">
        <w:rPr>
          <w:rFonts w:ascii="Times New Roman" w:cs="Times New Roman" w:eastAsia="Times New Roman" w:hAnsi="Times New Roman"/>
          <w:color w:val="000000"/>
          <w:rtl w:val="0"/>
        </w:rPr>
        <w:t xml:space="preserve">after the Meeting is Published, view each invitee’s latest invitation response and the response totals (UC-30).</w:t>
      </w:r>
      <w:r w:rsidDel="00000000" w:rsidR="00000000" w:rsidRPr="00000000">
        <w:rPr>
          <w:rtl w:val="0"/>
        </w:rPr>
      </w:r>
    </w:p>
    <w:p w:rsidR="00000000" w:rsidDel="00000000" w:rsidP="00000000" w:rsidRDefault="00000000" w:rsidRPr="00000000" w14:paraId="0000173D">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73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Participants: </w:t>
      </w:r>
      <w:r w:rsidDel="00000000" w:rsidR="00000000" w:rsidRPr="00000000">
        <w:rPr>
          <w:rFonts w:ascii="Times New Roman" w:cs="Times New Roman" w:eastAsia="Times New Roman" w:hAnsi="Times New Roman"/>
          <w:color w:val="000000"/>
          <w:rtl w:val="0"/>
        </w:rPr>
        <w:t xml:space="preserve">click “Add participants” to open the Add Participant Dialog on the Internal users tab (UC-28a).</w:t>
      </w:r>
      <w:r w:rsidDel="00000000" w:rsidR="00000000" w:rsidRPr="00000000">
        <w:rPr>
          <w:rtl w:val="0"/>
        </w:rPr>
      </w:r>
    </w:p>
    <w:p w:rsidR="00000000" w:rsidDel="00000000" w:rsidP="00000000" w:rsidRDefault="00000000" w:rsidRPr="00000000" w14:paraId="0000173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Invite External Guest: </w:t>
      </w:r>
      <w:r w:rsidDel="00000000" w:rsidR="00000000" w:rsidRPr="00000000">
        <w:rPr>
          <w:rFonts w:ascii="Times New Roman" w:cs="Times New Roman" w:eastAsia="Times New Roman" w:hAnsi="Times New Roman"/>
          <w:color w:val="000000"/>
          <w:rtl w:val="0"/>
        </w:rPr>
        <w:t xml:space="preserve">click “Invite external guest” to open the Add Participant Dialog on the External guests tab (UC-28a).</w:t>
      </w:r>
      <w:r w:rsidDel="00000000" w:rsidR="00000000" w:rsidRPr="00000000">
        <w:rPr>
          <w:rtl w:val="0"/>
        </w:rPr>
      </w:r>
    </w:p>
    <w:p w:rsidR="00000000" w:rsidDel="00000000" w:rsidP="00000000" w:rsidRDefault="00000000" w:rsidRPr="00000000" w14:paraId="0000174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First Secretary: </w:t>
      </w:r>
      <w:r w:rsidDel="00000000" w:rsidR="00000000" w:rsidRPr="00000000">
        <w:rPr>
          <w:rFonts w:ascii="Times New Roman" w:cs="Times New Roman" w:eastAsia="Times New Roman" w:hAnsi="Times New Roman"/>
          <w:color w:val="000000"/>
          <w:rtl w:val="0"/>
        </w:rPr>
        <w:t xml:space="preserve">(Meeting Organizer, Meeting without a Secretary) click “Add Secretary” to add the first internal participant with the Secretary role (UC-28a).</w:t>
      </w:r>
      <w:r w:rsidDel="00000000" w:rsidR="00000000" w:rsidRPr="00000000">
        <w:rPr>
          <w:rtl w:val="0"/>
        </w:rPr>
      </w:r>
    </w:p>
    <w:p w:rsidR="00000000" w:rsidDel="00000000" w:rsidP="00000000" w:rsidRDefault="00000000" w:rsidRPr="00000000" w14:paraId="00001741">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4"/>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4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4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Participants [Thành phần tham dự] is selected. Other tabs: General Information, Meeting Content, Documents, Voting, Recordings, Summary, Minutes.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Search [Tìm người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optional, empty by default; filters the roster by full name or email.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Invite external guest [Mời khách ngoài]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opens the Add Participant Dialog on the External guests tab. Secretary 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Add participants [Thêm 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opens the Add Participant Dialog. Shown to the Secretary; when the Meeting has no Secretary it is replaced for the Meeting Organizer by “Add Secretary” [Thêm Thư ký] (BR-78, BR-79). Hidden while the Meeting is Pending Approval or Ended (BR-80, BR-118).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Participant [Người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4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avatar initials, full name and email; an external Guest shows “· external guest” [· khách ngoài] after the email. Guests have no internal account or system role (BR-148, BR-150).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role [Vai trò trong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Internal participants: Chair [Chủ trì], Secretary [Thư ký] or Participant [Thành viên], independent of the system role (BR-85, BR-86); in change mode the cell becomes a dropdown (as on the second row). Guests: fixed label Guest [Khách] (BR-150). A Meeting may have at most one Chair and must keep its Secretary (BR-122, BR-123); a change that breaks this shows MSG109 “The meeting must retain its required Chair and Secretary. Assign a replacement first.” Success MSG100; failure MSG102.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Row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per row: Change role [Đổi vai trò] for internal participants; Remove [Xoá] removes an internal participant after confirmation; Revoke invitation [Thu hồi lời mời] for Guests immediately invalidates the Guest’s access (BR-97, BR-100, BR-157). Removing the last Secretary, or the Chair of a Published or InProgress Meeting, shows MSG109 (BR-126). Success MSG103; failure MSG104; status not allowing changes MSG98 (BR-80).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Response [Phản hồi]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shown only after the Meeting is Published (not visible on this Draft meeting): Accepted [Tham dự], Declined [Không tham dự] or Pending [Chưa phản hồi] with the response time, plus totals per response (UC-30, BR-115). Response and attendance are independent (BR-116).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Roster footer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number of people and of external Guests, e.g. “5 people · 1 external guest” [5 người · 1 khách ngoài], and the note “Invitations are sent when the meeting is published” [Lời mời gửi khi công bố] (BR-90, BR-91).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Error states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5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 Meeting the user is not authorized for shows the not-found page without roster data (BR-121); load failure shows MSG95 “Unable to load meeting participants. Please try again.”</w:t>
            </w:r>
          </w:p>
        </w:tc>
      </w:tr>
    </w:tbl>
    <w:p w:rsidR="00000000" w:rsidDel="00000000" w:rsidP="00000000" w:rsidRDefault="00000000" w:rsidRPr="00000000" w14:paraId="0000175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5B">
      <w:pPr>
        <w:pStyle w:val="Heading3"/>
        <w:rPr/>
      </w:pPr>
      <w:bookmarkStart w:colFirst="0" w:colLast="0" w:name="_heading=h.oi77rybbfauz" w:id="138"/>
      <w:bookmarkEnd w:id="138"/>
      <w:r w:rsidDel="00000000" w:rsidR="00000000" w:rsidRPr="00000000">
        <w:rPr>
          <w:rtl w:val="0"/>
        </w:rPr>
        <w:t xml:space="preserve">6.2 Add Participant Dialog</w:t>
      </w:r>
    </w:p>
    <w:p w:rsidR="00000000" w:rsidDel="00000000" w:rsidP="00000000" w:rsidRDefault="00000000" w:rsidRPr="00000000" w14:paraId="0000175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19" name="image10.png"/>
            <a:graphic>
              <a:graphicData uri="http://schemas.openxmlformats.org/drawingml/2006/picture">
                <pic:pic>
                  <pic:nvPicPr>
                    <pic:cNvPr id="0" name="image10.png"/>
                    <pic:cNvPicPr preferRelativeResize="0"/>
                  </pic:nvPicPr>
                  <pic:blipFill>
                    <a:blip r:embed="rId44"/>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75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5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first Secretary (UC-28a).</w:t>
      </w:r>
    </w:p>
    <w:p w:rsidR="00000000" w:rsidDel="00000000" w:rsidP="00000000" w:rsidRDefault="00000000" w:rsidRPr="00000000" w14:paraId="0000175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(or the Meeting Organizer when adding the first Secretary) to:</w:t>
      </w:r>
    </w:p>
    <w:p w:rsidR="00000000" w:rsidDel="00000000" w:rsidP="00000000" w:rsidRDefault="00000000" w:rsidRPr="00000000" w14:paraId="0000176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Search Internal Users: </w:t>
      </w:r>
      <w:r w:rsidDel="00000000" w:rsidR="00000000" w:rsidRPr="00000000">
        <w:rPr>
          <w:rFonts w:ascii="Times New Roman" w:cs="Times New Roman" w:eastAsia="Times New Roman" w:hAnsi="Times New Roman"/>
          <w:color w:val="000000"/>
          <w:rtl w:val="0"/>
        </w:rPr>
        <w:t xml:space="preserve">type a name or email to find active internal users (UC-28a).</w:t>
      </w:r>
      <w:r w:rsidDel="00000000" w:rsidR="00000000" w:rsidRPr="00000000">
        <w:rPr>
          <w:rtl w:val="0"/>
        </w:rPr>
      </w:r>
    </w:p>
    <w:p w:rsidR="00000000" w:rsidDel="00000000" w:rsidP="00000000" w:rsidRDefault="00000000" w:rsidRPr="00000000" w14:paraId="0000176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Internal Participants: </w:t>
      </w:r>
      <w:r w:rsidDel="00000000" w:rsidR="00000000" w:rsidRPr="00000000">
        <w:rPr>
          <w:rFonts w:ascii="Times New Roman" w:cs="Times New Roman" w:eastAsia="Times New Roman" w:hAnsi="Times New Roman"/>
          <w:color w:val="000000"/>
          <w:rtl w:val="0"/>
        </w:rPr>
        <w:t xml:space="preserve">tick one or more users, choose the meeting role and click “Add &lt;n&gt; people” (UC-28a).</w:t>
      </w:r>
      <w:r w:rsidDel="00000000" w:rsidR="00000000" w:rsidRPr="00000000">
        <w:rPr>
          <w:rtl w:val="0"/>
        </w:rPr>
      </w:r>
    </w:p>
    <w:p w:rsidR="00000000" w:rsidDel="00000000" w:rsidP="00000000" w:rsidRDefault="00000000" w:rsidRPr="00000000" w14:paraId="0000176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Invite External Guest: </w:t>
      </w:r>
      <w:r w:rsidDel="00000000" w:rsidR="00000000" w:rsidRPr="00000000">
        <w:rPr>
          <w:rFonts w:ascii="Times New Roman" w:cs="Times New Roman" w:eastAsia="Times New Roman" w:hAnsi="Times New Roman"/>
          <w:color w:val="000000"/>
          <w:rtl w:val="0"/>
        </w:rPr>
        <w:t xml:space="preserve">on the External guests tab enter the Guest’s name and email and submit the invitation (UC-28a).</w:t>
      </w:r>
      <w:r w:rsidDel="00000000" w:rsidR="00000000" w:rsidRPr="00000000">
        <w:rPr>
          <w:rtl w:val="0"/>
        </w:rPr>
      </w:r>
    </w:p>
    <w:p w:rsidR="00000000" w:rsidDel="00000000" w:rsidP="00000000" w:rsidRDefault="00000000" w:rsidRPr="00000000" w14:paraId="0000176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76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click “Cancel” to close the dialog without adding anyone.</w:t>
      </w:r>
      <w:r w:rsidDel="00000000" w:rsidR="00000000" w:rsidRPr="00000000">
        <w:rPr>
          <w:rtl w:val="0"/>
        </w:rPr>
      </w:r>
    </w:p>
    <w:p w:rsidR="00000000" w:rsidDel="00000000" w:rsidP="00000000" w:rsidRDefault="00000000" w:rsidRPr="00000000" w14:paraId="00001765">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5"/>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6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6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“Add participants” [Thêm thành phần].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Internal users [Người trong hệ thống] (default) / External guests [Khách mời ngoài].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User search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on the Internal users tab, e.g. “Phạm”; filters active internal users by name or email.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User result list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6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Rows with checkbox, avatar initials, full name and email; ticked rows are selected. Only active accounts are listed (BR-81). A user who is already a current participant is shown greyed out with “Already in the meeting” [Đã có trong cuộc họp] and cannot be ticked (BR-82). Users are added individually; organisational units cannot be invited (BR-83).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role [Vai trò trong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Segmented control, required: Participant [Thành viên] (default), Chair [Chủ trì], Secretary [Thư ký]; applied to all selected users (BR-85). When the Meeting has no Secretary, the Meeting Organizer must add a Secretary first (BR-78). Choosing Chair when the Meeting already has a Chair is rejected (BR-123).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Guest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External guests tab. Text input, required.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Guest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closes the dialog.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Add &lt;n&gt; people [Thêm &lt;n&gt; người]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7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showing the number of selected people (e.g. “Add 1 person”). New entries start with Pending response (BR-88); for a Published or InProgress Meeting the invitation is sent (BR-90). Success MSG96; invalid data MSG97 with the field message (e.g. “This user is already a meeting participant.”); status not allowing changes MSG98; failure MSG99.</w:t>
            </w:r>
          </w:p>
        </w:tc>
      </w:tr>
    </w:tbl>
    <w:p w:rsidR="00000000" w:rsidDel="00000000" w:rsidP="00000000" w:rsidRDefault="00000000" w:rsidRPr="00000000" w14:paraId="0000177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7B">
      <w:pPr>
        <w:pStyle w:val="Heading3"/>
        <w:rPr/>
      </w:pPr>
      <w:bookmarkStart w:colFirst="0" w:colLast="0" w:name="_heading=h.eo19w7cewtd2" w:id="139"/>
      <w:bookmarkEnd w:id="139"/>
      <w:r w:rsidDel="00000000" w:rsidR="00000000" w:rsidRPr="00000000">
        <w:rPr>
          <w:rtl w:val="0"/>
        </w:rPr>
        <w:t xml:space="preserve">6.3 Attendance Check</w:t>
      </w:r>
    </w:p>
    <w:p w:rsidR="00000000" w:rsidDel="00000000" w:rsidP="00000000" w:rsidRDefault="00000000" w:rsidRPr="00000000" w14:paraId="0000177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20" name="image27.png"/>
            <a:graphic>
              <a:graphicData uri="http://schemas.openxmlformats.org/drawingml/2006/picture">
                <pic:pic>
                  <pic:nvPicPr>
                    <pic:cNvPr id="0" name="image27.png"/>
                    <pic:cNvPicPr preferRelativeResize="0"/>
                  </pic:nvPicPr>
                  <pic:blipFill>
                    <a:blip r:embed="rId45"/>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77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7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Attendance Check screen is the official attendance view shown on the Participants tab while the Meeting is InProgress. For each internal participant and external Guest it shows the meeting role and the invitation response, and lets the Secretary set the attendance status. The system pre-fills Present for people connected to the online room; the Secretary corrects the record and marks people sitting in the meeting room by hand. The saved attendance is used for the meeting minutes (UC-31).</w:t>
      </w:r>
    </w:p>
    <w:p w:rsidR="00000000" w:rsidDel="00000000" w:rsidP="00000000" w:rsidRDefault="00000000" w:rsidRPr="00000000" w14:paraId="0000177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78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Attendance List: </w:t>
      </w:r>
      <w:r w:rsidDel="00000000" w:rsidR="00000000" w:rsidRPr="00000000">
        <w:rPr>
          <w:rFonts w:ascii="Times New Roman" w:cs="Times New Roman" w:eastAsia="Times New Roman" w:hAnsi="Times New Roman"/>
          <w:color w:val="000000"/>
          <w:rtl w:val="0"/>
        </w:rPr>
        <w:t xml:space="preserve">view every participant and Guest of the Meeting with meeting role, invitation response and current attendance status (UC-31).</w:t>
      </w:r>
      <w:r w:rsidDel="00000000" w:rsidR="00000000" w:rsidRPr="00000000">
        <w:rPr>
          <w:rtl w:val="0"/>
        </w:rPr>
      </w:r>
    </w:p>
    <w:p w:rsidR="00000000" w:rsidDel="00000000" w:rsidP="00000000" w:rsidRDefault="00000000" w:rsidRPr="00000000" w14:paraId="0000178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Record Attendance: </w:t>
      </w:r>
      <w:r w:rsidDel="00000000" w:rsidR="00000000" w:rsidRPr="00000000">
        <w:rPr>
          <w:rFonts w:ascii="Times New Roman" w:cs="Times New Roman" w:eastAsia="Times New Roman" w:hAnsi="Times New Roman"/>
          <w:color w:val="000000"/>
          <w:rtl w:val="0"/>
        </w:rPr>
        <w:t xml:space="preserve">set Present, Absent or Excused for each person (UC-31).</w:t>
      </w:r>
      <w:r w:rsidDel="00000000" w:rsidR="00000000" w:rsidRPr="00000000">
        <w:rPr>
          <w:rtl w:val="0"/>
        </w:rPr>
      </w:r>
    </w:p>
    <w:p w:rsidR="00000000" w:rsidDel="00000000" w:rsidP="00000000" w:rsidRDefault="00000000" w:rsidRPr="00000000" w14:paraId="0000178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Save Attendance: </w:t>
      </w:r>
      <w:r w:rsidDel="00000000" w:rsidR="00000000" w:rsidRPr="00000000">
        <w:rPr>
          <w:rFonts w:ascii="Times New Roman" w:cs="Times New Roman" w:eastAsia="Times New Roman" w:hAnsi="Times New Roman"/>
          <w:color w:val="000000"/>
          <w:rtl w:val="0"/>
        </w:rPr>
        <w:t xml:space="preserve">click “Save attendance” to store the official attendance of the Meeting (UC-31).</w:t>
      </w:r>
      <w:r w:rsidDel="00000000" w:rsidR="00000000" w:rsidRPr="00000000">
        <w:rPr>
          <w:rtl w:val="0"/>
        </w:rPr>
      </w:r>
    </w:p>
    <w:p w:rsidR="00000000" w:rsidDel="00000000" w:rsidP="00000000" w:rsidRDefault="00000000" w:rsidRPr="00000000" w14:paraId="0000178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Revise Attendance: </w:t>
      </w:r>
      <w:r w:rsidDel="00000000" w:rsidR="00000000" w:rsidRPr="00000000">
        <w:rPr>
          <w:rFonts w:ascii="Times New Roman" w:cs="Times New Roman" w:eastAsia="Times New Roman" w:hAnsi="Times New Roman"/>
          <w:color w:val="000000"/>
          <w:rtl w:val="0"/>
        </w:rPr>
        <w:t xml:space="preserve">change and save the attendance again while attendance editing is still permitted (UC-31).</w:t>
      </w:r>
      <w:r w:rsidDel="00000000" w:rsidR="00000000" w:rsidRPr="00000000">
        <w:rPr>
          <w:rtl w:val="0"/>
        </w:rPr>
      </w:r>
    </w:p>
    <w:p w:rsidR="00000000" w:rsidDel="00000000" w:rsidP="00000000" w:rsidRDefault="00000000" w:rsidRPr="00000000" w14:paraId="00001784">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6"/>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8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8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title with status chip In Progress [Đang họp] and confidentiality chip; second line actual start time (e.g. “Started 08:32”) and mode · location.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Panel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“Official attendance” [Điểm danh chính thức].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Attendance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counters updated as statuses change, e.g. “Present 4 · Absent 0 · Excused 1” [Có mặt 4 · Vắng 0 · Có phép 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Save attendance [Lưu điểm danh]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Secretary only. Saves the status of every row; the latest saved record is shown and used in the minutes (FE-12). If attendance can no longer be edited, the previous record is kept and the restriction is explained; on failure the last saved status is kept and an error is shown.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8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Participant [Người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9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avatar initials and full name of each current internal participant and external Guest.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9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Role [Vai trò]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9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column: Chair [Chủ trì], Secretary [Thư ký], Participant [Thành viên] or Guest [Khách] (greyed).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9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Invitation response [Phản hồi lời mời]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9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chip: Accepted [Tham dự] (green), Declined [Không tham dự] (red) or Pending. Shown for reference only; it does not set attendance (BR-116).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9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Attendance [Điểm danh]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9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Segmented control per row: Present [Có mặt], Absent [Vắng], Excused [Có phép]. Pre-filled with Present for people currently connected to the online room; otherwise set by the Secretary. Independent of the invitation response and of online-room presence (BR-116).</w:t>
            </w:r>
          </w:p>
        </w:tc>
      </w:tr>
    </w:tbl>
    <w:p w:rsidR="00000000" w:rsidDel="00000000" w:rsidP="00000000" w:rsidRDefault="00000000" w:rsidRPr="00000000" w14:paraId="0000179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98">
      <w:pPr>
        <w:pStyle w:val="Heading3"/>
        <w:rPr/>
      </w:pPr>
      <w:bookmarkStart w:colFirst="0" w:colLast="0" w:name="_heading=h.jjgm1kh6te6m" w:id="140"/>
      <w:bookmarkEnd w:id="140"/>
      <w:r w:rsidDel="00000000" w:rsidR="00000000" w:rsidRPr="00000000">
        <w:rPr>
          <w:rtl w:val="0"/>
        </w:rPr>
        <w:t xml:space="preserve">6.4 Invitation Response</w:t>
      </w:r>
    </w:p>
    <w:p w:rsidR="00000000" w:rsidDel="00000000" w:rsidP="00000000" w:rsidRDefault="00000000" w:rsidRPr="00000000" w14:paraId="0000179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3953242" cy="7920000"/>
            <wp:effectExtent b="0" l="0" r="0" t="0"/>
            <wp:docPr id="2133590021" name="image5.png"/>
            <a:graphic>
              <a:graphicData uri="http://schemas.openxmlformats.org/drawingml/2006/picture">
                <pic:pic>
                  <pic:nvPicPr>
                    <pic:cNvPr id="0" name="image5.png"/>
                    <pic:cNvPicPr preferRelativeResize="0"/>
                  </pic:nvPicPr>
                  <pic:blipFill>
                    <a:blip r:embed="rId46"/>
                    <a:srcRect b="0" l="0" r="0" t="0"/>
                    <a:stretch>
                      <a:fillRect/>
                    </a:stretch>
                  </pic:blipFill>
                  <pic:spPr>
                    <a:xfrm>
                      <a:off x="0" y="0"/>
                      <a:ext cx="3953242" cy="7920000"/>
                    </a:xfrm>
                    <a:prstGeom prst="rect"/>
                    <a:ln/>
                  </pic:spPr>
                </pic:pic>
              </a:graphicData>
            </a:graphic>
          </wp:inline>
        </w:drawing>
      </w:r>
      <w:r w:rsidDel="00000000" w:rsidR="00000000" w:rsidRPr="00000000">
        <w:rPr>
          <w:rtl w:val="0"/>
        </w:rPr>
      </w:r>
    </w:p>
    <w:p w:rsidR="00000000" w:rsidDel="00000000" w:rsidP="00000000" w:rsidRDefault="00000000" w:rsidRPr="00000000" w14:paraId="0000179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9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rsidR="00000000" w:rsidDel="00000000" w:rsidP="00000000" w:rsidRDefault="00000000" w:rsidRPr="00000000" w14:paraId="0000179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an invited Chair, Secretary, Participant or a verified external Guest to:</w:t>
      </w:r>
    </w:p>
    <w:p w:rsidR="00000000" w:rsidDel="00000000" w:rsidP="00000000" w:rsidRDefault="00000000" w:rsidRPr="00000000" w14:paraId="0000179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Invitation: </w:t>
      </w:r>
      <w:r w:rsidDel="00000000" w:rsidR="00000000" w:rsidRPr="00000000">
        <w:rPr>
          <w:rFonts w:ascii="Times New Roman" w:cs="Times New Roman" w:eastAsia="Times New Roman" w:hAnsi="Times New Roman"/>
          <w:color w:val="000000"/>
          <w:rtl w:val="0"/>
        </w:rPr>
        <w:t xml:space="preserve">view the meeting title, status, confidentiality level, planned time, mode and location, his/her meeting role and the Chair (UC-29).</w:t>
      </w:r>
      <w:r w:rsidDel="00000000" w:rsidR="00000000" w:rsidRPr="00000000">
        <w:rPr>
          <w:rtl w:val="0"/>
        </w:rPr>
      </w:r>
    </w:p>
    <w:p w:rsidR="00000000" w:rsidDel="00000000" w:rsidP="00000000" w:rsidRDefault="00000000" w:rsidRPr="00000000" w14:paraId="0000179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Accept Invitation: </w:t>
      </w:r>
      <w:r w:rsidDel="00000000" w:rsidR="00000000" w:rsidRPr="00000000">
        <w:rPr>
          <w:rFonts w:ascii="Times New Roman" w:cs="Times New Roman" w:eastAsia="Times New Roman" w:hAnsi="Times New Roman"/>
          <w:color w:val="000000"/>
          <w:rtl w:val="0"/>
        </w:rPr>
        <w:t xml:space="preserve">click “Attend” to record the response Accepted (UC-29).</w:t>
      </w:r>
      <w:r w:rsidDel="00000000" w:rsidR="00000000" w:rsidRPr="00000000">
        <w:rPr>
          <w:rtl w:val="0"/>
        </w:rPr>
      </w:r>
    </w:p>
    <w:p w:rsidR="00000000" w:rsidDel="00000000" w:rsidP="00000000" w:rsidRDefault="00000000" w:rsidRPr="00000000" w14:paraId="0000179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Decline Invitation: </w:t>
      </w:r>
      <w:r w:rsidDel="00000000" w:rsidR="00000000" w:rsidRPr="00000000">
        <w:rPr>
          <w:rFonts w:ascii="Times New Roman" w:cs="Times New Roman" w:eastAsia="Times New Roman" w:hAnsi="Times New Roman"/>
          <w:color w:val="000000"/>
          <w:rtl w:val="0"/>
        </w:rPr>
        <w:t xml:space="preserve">click “Not attending” to record the response Declined (UC-29).</w:t>
      </w:r>
      <w:r w:rsidDel="00000000" w:rsidR="00000000" w:rsidRPr="00000000">
        <w:rPr>
          <w:rtl w:val="0"/>
        </w:rPr>
      </w:r>
    </w:p>
    <w:p w:rsidR="00000000" w:rsidDel="00000000" w:rsidP="00000000" w:rsidRDefault="00000000" w:rsidRPr="00000000" w14:paraId="000017A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Change Response: </w:t>
      </w:r>
      <w:r w:rsidDel="00000000" w:rsidR="00000000" w:rsidRPr="00000000">
        <w:rPr>
          <w:rFonts w:ascii="Times New Roman" w:cs="Times New Roman" w:eastAsia="Times New Roman" w:hAnsi="Times New Roman"/>
          <w:color w:val="000000"/>
          <w:rtl w:val="0"/>
        </w:rPr>
        <w:t xml:space="preserve">choose the other option later; the latest response and its time are kept (UC-29).</w:t>
      </w:r>
      <w:r w:rsidDel="00000000" w:rsidR="00000000" w:rsidRPr="00000000">
        <w:rPr>
          <w:rtl w:val="0"/>
        </w:rPr>
      </w:r>
    </w:p>
    <w:p w:rsidR="00000000" w:rsidDel="00000000" w:rsidP="00000000" w:rsidRDefault="00000000" w:rsidRPr="00000000" w14:paraId="000017A1">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7"/>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A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A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App bar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TrustCabinet logo and name; the page needs no sidebar so it works on a phone.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Invitation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eyebrow “Meeting invitation” [Lời mời họp], meeting title, status chip (e.g. Published [Đã công bố]) and confidentiality chip (e.g. Normal [Thường]).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 [Thời gian]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planned start and end of the Meeting, e.g. “Thursday, 15/10/2026 · 08:30–09:30”.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Mode [Hình thức]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mode and location, e.g. “Hybrid · Room 2.1” [Kết hợp · Phòng 2.1].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Your role [Vai trò của bạn]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meeting role of the invitee: Chair, Secretary, Participant [Thành viên] or Guest.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Chair [Chủ trì]</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A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name of the Chair of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Attend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records Accepted. Shown as primary (filled) when it is the current response. Only the owner of a current invitation can respond (BR-104).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Not attending [Không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records Declined. Shown as primary when it is the current response. A Guest may answer only Accept or Decline (BR-105).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Current response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Info box, e.g. “You chose: Attend · 10/10 09:02. You can change it before the meeting ends.” Responses can be changed while the Meeting is Published or InProgress (BR-106); the latest response and time are recorded (BR-115).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Messages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B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rsidR="00000000" w:rsidDel="00000000" w:rsidP="00000000" w:rsidRDefault="00000000" w:rsidRPr="00000000" w14:paraId="000017B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B9">
      <w:pPr>
        <w:pStyle w:val="Heading2"/>
        <w:rPr/>
      </w:pPr>
      <w:bookmarkStart w:colFirst="0" w:colLast="0" w:name="_heading=h.xqqkra959pkd" w:id="141"/>
      <w:bookmarkEnd w:id="141"/>
      <w:r w:rsidDel="00000000" w:rsidR="00000000" w:rsidRPr="00000000">
        <w:rPr>
          <w:rtl w:val="0"/>
        </w:rPr>
        <w:t xml:space="preserve">7. FE-07 – Personal Document Library &amp; Meeting Document Management</w:t>
      </w:r>
    </w:p>
    <w:p w:rsidR="00000000" w:rsidDel="00000000" w:rsidP="00000000" w:rsidRDefault="00000000" w:rsidRPr="00000000" w14:paraId="000017BA">
      <w:pPr>
        <w:pStyle w:val="Heading3"/>
        <w:rPr/>
      </w:pPr>
      <w:bookmarkStart w:colFirst="0" w:colLast="0" w:name="_heading=h.5qgzxcb1qzjc" w:id="142"/>
      <w:bookmarkEnd w:id="142"/>
      <w:r w:rsidDel="00000000" w:rsidR="00000000" w:rsidRPr="00000000">
        <w:rPr>
          <w:rtl w:val="0"/>
        </w:rPr>
        <w:t xml:space="preserve">7.1 Document Library – Current Build</w:t>
      </w:r>
    </w:p>
    <w:p w:rsidR="00000000" w:rsidDel="00000000" w:rsidP="00000000" w:rsidRDefault="00000000" w:rsidRPr="00000000" w14:paraId="000017B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02"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7B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B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Document Library – Current Build screen is what the application displays today when a signed-in internal user opens Document Library [Kho tài liệu] from the sidebar. The personal document library is not yet connected to the backend, so the page shows only its header and an empty-state panel explaining how the library will work; no sample data is displayed. It will be replaced by the Personal Document Library (7.2) once the document API is available (UC-34).</w:t>
      </w:r>
    </w:p>
    <w:p w:rsidR="00000000" w:rsidDel="00000000" w:rsidP="00000000" w:rsidRDefault="00000000" w:rsidRPr="00000000" w14:paraId="000017B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any signed-in internal user (Meeting Organizer, Meeting Approver, System Admin, Chair, Secretary, Participant) to:</w:t>
      </w:r>
    </w:p>
    <w:p w:rsidR="00000000" w:rsidDel="00000000" w:rsidP="00000000" w:rsidRDefault="00000000" w:rsidRPr="00000000" w14:paraId="000017B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Document Library: </w:t>
      </w:r>
      <w:r w:rsidDel="00000000" w:rsidR="00000000" w:rsidRPr="00000000">
        <w:rPr>
          <w:rFonts w:ascii="Times New Roman" w:cs="Times New Roman" w:eastAsia="Times New Roman" w:hAnsi="Times New Roman"/>
          <w:color w:val="000000"/>
          <w:rtl w:val="0"/>
        </w:rPr>
        <w:t xml:space="preserve">click Document Library [Kho tài liệu] in the sidebar to open his/her own library page (UC-34).</w:t>
      </w:r>
      <w:r w:rsidDel="00000000" w:rsidR="00000000" w:rsidRPr="00000000">
        <w:rPr>
          <w:rtl w:val="0"/>
        </w:rPr>
      </w:r>
    </w:p>
    <w:p w:rsidR="00000000" w:rsidDel="00000000" w:rsidP="00000000" w:rsidRDefault="00000000" w:rsidRPr="00000000" w14:paraId="000017C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Library Status: </w:t>
      </w:r>
      <w:r w:rsidDel="00000000" w:rsidR="00000000" w:rsidRPr="00000000">
        <w:rPr>
          <w:rFonts w:ascii="Times New Roman" w:cs="Times New Roman" w:eastAsia="Times New Roman" w:hAnsi="Times New Roman"/>
          <w:color w:val="000000"/>
          <w:rtl w:val="0"/>
        </w:rPr>
        <w:t xml:space="preserve">see that the library is not active yet and read how it will be used (UC-34).</w:t>
      </w:r>
      <w:r w:rsidDel="00000000" w:rsidR="00000000" w:rsidRPr="00000000">
        <w:rPr>
          <w:rtl w:val="0"/>
        </w:rPr>
      </w:r>
    </w:p>
    <w:p w:rsidR="00000000" w:rsidDel="00000000" w:rsidP="00000000" w:rsidRDefault="00000000" w:rsidRPr="00000000" w14:paraId="000017C1">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8"/>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C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C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Sidebar item [Kho tài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Navigation item in the Business [Nghiệp vụ] group; highlighted when this page is open.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“Document Library” [Kho tài liệu].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subtitle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“Your private documents — only you can see and manage what is here.” [Tài liệu riêng của bạn — chỉ bạn thấy và quản lý được những gì ở đây.]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Empty-state panel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Dashed panel with a document icon; no table or buttons are shown.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Empty-state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“The document library is not active yet” [Kho tài liệu chưa hoạt động].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Explanation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C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you will upload documents, put them into folders and attach them to meetings where you are Secretary or Chair; a document not attached to any meeting can be read only by you.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D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Implementation note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D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small text: “Will be implemented when the backend provides GET /api/documents.” [Sẽ hiện thực khi backend có GET /api/documents.]</w:t>
            </w:r>
          </w:p>
        </w:tc>
      </w:tr>
    </w:tbl>
    <w:p w:rsidR="00000000" w:rsidDel="00000000" w:rsidP="00000000" w:rsidRDefault="00000000" w:rsidRPr="00000000" w14:paraId="000017D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D3">
      <w:pPr>
        <w:pStyle w:val="Heading3"/>
        <w:rPr/>
      </w:pPr>
      <w:bookmarkStart w:colFirst="0" w:colLast="0" w:name="_heading=h.89r4u1n95wys" w:id="143"/>
      <w:bookmarkEnd w:id="143"/>
      <w:r w:rsidDel="00000000" w:rsidR="00000000" w:rsidRPr="00000000">
        <w:rPr>
          <w:rtl w:val="0"/>
        </w:rPr>
        <w:t xml:space="preserve">7.2 Personal Document Library</w:t>
      </w:r>
    </w:p>
    <w:p w:rsidR="00000000" w:rsidDel="00000000" w:rsidP="00000000" w:rsidRDefault="00000000" w:rsidRPr="00000000" w14:paraId="000017D4">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03"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7D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D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Personal Document Library is the proposed Document Library page that replaces the current placeholder (7.1) once the document API is available. Each internal user has a private library: folders on the left and the file table on the right, with version, size, last update and the number of meetings that use each file. Uploading a file to the library does not attach it to a meeting; files are attached through the Add Document to Meeting Dialog (7.4). External Guests have no personal library (UC-34, UC-36).</w:t>
      </w:r>
    </w:p>
    <w:p w:rsidR="00000000" w:rsidDel="00000000" w:rsidP="00000000" w:rsidRDefault="00000000" w:rsidRPr="00000000" w14:paraId="000017D7">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any signed-in internal user (Meeting Organizer, Meeting Approver, System Admin, Chair, Secretary, Participant) to:</w:t>
      </w:r>
    </w:p>
    <w:p w:rsidR="00000000" w:rsidDel="00000000" w:rsidP="00000000" w:rsidRDefault="00000000" w:rsidRPr="00000000" w14:paraId="000017D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Personal Document Library: </w:t>
      </w:r>
      <w:r w:rsidDel="00000000" w:rsidR="00000000" w:rsidRPr="00000000">
        <w:rPr>
          <w:rFonts w:ascii="Times New Roman" w:cs="Times New Roman" w:eastAsia="Times New Roman" w:hAnsi="Times New Roman"/>
          <w:color w:val="000000"/>
          <w:rtl w:val="0"/>
        </w:rPr>
        <w:t xml:space="preserve">view his/her own documents with file name, version, size, last update and meeting usage (UC-34).</w:t>
      </w:r>
      <w:r w:rsidDel="00000000" w:rsidR="00000000" w:rsidRPr="00000000">
        <w:rPr>
          <w:rtl w:val="0"/>
        </w:rPr>
      </w:r>
    </w:p>
    <w:p w:rsidR="00000000" w:rsidDel="00000000" w:rsidP="00000000" w:rsidRDefault="00000000" w:rsidRPr="00000000" w14:paraId="000017D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Browse Folders: </w:t>
      </w:r>
      <w:r w:rsidDel="00000000" w:rsidR="00000000" w:rsidRPr="00000000">
        <w:rPr>
          <w:rFonts w:ascii="Times New Roman" w:cs="Times New Roman" w:eastAsia="Times New Roman" w:hAnsi="Times New Roman"/>
          <w:color w:val="000000"/>
          <w:rtl w:val="0"/>
        </w:rPr>
        <w:t xml:space="preserve">select All documents or a folder in the left panel to list the files it contains (UC-34).</w:t>
      </w:r>
      <w:r w:rsidDel="00000000" w:rsidR="00000000" w:rsidRPr="00000000">
        <w:rPr>
          <w:rtl w:val="0"/>
        </w:rPr>
      </w:r>
    </w:p>
    <w:p w:rsidR="00000000" w:rsidDel="00000000" w:rsidP="00000000" w:rsidRDefault="00000000" w:rsidRPr="00000000" w14:paraId="000017D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Search and Filter Documents: </w:t>
      </w:r>
      <w:r w:rsidDel="00000000" w:rsidR="00000000" w:rsidRPr="00000000">
        <w:rPr>
          <w:rFonts w:ascii="Times New Roman" w:cs="Times New Roman" w:eastAsia="Times New Roman" w:hAnsi="Times New Roman"/>
          <w:color w:val="000000"/>
          <w:rtl w:val="0"/>
        </w:rPr>
        <w:t xml:space="preserve">search by file name and filter by file type (UC-34).</w:t>
      </w:r>
      <w:r w:rsidDel="00000000" w:rsidR="00000000" w:rsidRPr="00000000">
        <w:rPr>
          <w:rtl w:val="0"/>
        </w:rPr>
      </w:r>
    </w:p>
    <w:p w:rsidR="00000000" w:rsidDel="00000000" w:rsidP="00000000" w:rsidRDefault="00000000" w:rsidRPr="00000000" w14:paraId="000017D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Upload Document: </w:t>
      </w:r>
      <w:r w:rsidDel="00000000" w:rsidR="00000000" w:rsidRPr="00000000">
        <w:rPr>
          <w:rFonts w:ascii="Times New Roman" w:cs="Times New Roman" w:eastAsia="Times New Roman" w:hAnsi="Times New Roman"/>
          <w:color w:val="000000"/>
          <w:rtl w:val="0"/>
        </w:rPr>
        <w:t xml:space="preserve">click “Upload” and choose a file from the computer to store it in the library (UC-36).</w:t>
      </w:r>
      <w:r w:rsidDel="00000000" w:rsidR="00000000" w:rsidRPr="00000000">
        <w:rPr>
          <w:rtl w:val="0"/>
        </w:rPr>
      </w:r>
    </w:p>
    <w:p w:rsidR="00000000" w:rsidDel="00000000" w:rsidP="00000000" w:rsidRDefault="00000000" w:rsidRPr="00000000" w14:paraId="000017D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7D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Folder: </w:t>
      </w:r>
      <w:r w:rsidDel="00000000" w:rsidR="00000000" w:rsidRPr="00000000">
        <w:rPr>
          <w:rFonts w:ascii="Times New Roman" w:cs="Times New Roman" w:eastAsia="Times New Roman" w:hAnsi="Times New Roman"/>
          <w:color w:val="000000"/>
          <w:rtl w:val="0"/>
        </w:rPr>
        <w:t xml:space="preserve">click “New folder” to add a folder for organising documents.</w:t>
      </w:r>
      <w:r w:rsidDel="00000000" w:rsidR="00000000" w:rsidRPr="00000000">
        <w:rPr>
          <w:rtl w:val="0"/>
        </w:rPr>
      </w:r>
    </w:p>
    <w:p w:rsidR="00000000" w:rsidDel="00000000" w:rsidP="00000000" w:rsidRDefault="00000000" w:rsidRPr="00000000" w14:paraId="000017D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Use Row Actions: </w:t>
      </w:r>
      <w:r w:rsidDel="00000000" w:rsidR="00000000" w:rsidRPr="00000000">
        <w:rPr>
          <w:rFonts w:ascii="Times New Roman" w:cs="Times New Roman" w:eastAsia="Times New Roman" w:hAnsi="Times New Roman"/>
          <w:color w:val="000000"/>
          <w:rtl w:val="0"/>
        </w:rPr>
        <w:t xml:space="preserve">use the icon buttons of a row to work with that file.</w:t>
      </w:r>
      <w:r w:rsidDel="00000000" w:rsidR="00000000" w:rsidRPr="00000000">
        <w:rPr>
          <w:rtl w:val="0"/>
        </w:rPr>
      </w:r>
    </w:p>
    <w:p w:rsidR="00000000" w:rsidDel="00000000" w:rsidP="00000000" w:rsidRDefault="00000000" w:rsidRPr="00000000" w14:paraId="000017DF">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09"/>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E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7E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title “Document Library” [Kho tài liệu] with the subtitle “Your private documents — only you can see and manage what is here.” Only the owner’s own documents are listed.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New folder [Thư mục mới]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creates a new folder in the left panel.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Upload [Tải lên]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opens the file picker and uploads the chosen file as version v1 into the selected folder (UC-36). A file that cannot be stored (e.g. type or size not allowed) is rejected with an error and nothing is saved.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Folder panel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List of All documents [Tất cả tài liệu] (default, selected) and the user’s folders (e.g. “Board Q4” [HĐQT quý IV], “Budget 2027” [Ngân sách 2027], “Administration” [Hành chính]), each with the number of files.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Search [Tìm theo tên tệp…]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optional, empty by default; matches the file name within the selected folder.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File type filter [Mọi loại tệp]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Values: All file types (default) and each supported type, e.g. PDF, Word, Excel.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File name [Tên tệp]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E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file icon and file name, e.g. “Ke-hoach-kinh-doanh-2027.docx”.</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Version [Phiên bản]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chip with the latest version of the file, e.g. v3.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Size [Dung lượng]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file size, e.g. 1,2 MB / 640 KB.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Updated [Cập nhật]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date of the latest version, format dd/mm/yyyy.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Used in [Đang dùng trong]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number of meetings the file has been attached to, e.g. “2 meetings” [2 cuộc họp], or “Not used” [Chưa dùng] in italics. A file not attached to any meeting can be read only by its owner.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Actions [Thao tác]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7F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Two icon buttons per row giving the actions for that file (e.g. open preview, further options).</w:t>
            </w:r>
          </w:p>
        </w:tc>
      </w:tr>
    </w:tbl>
    <w:p w:rsidR="00000000" w:rsidDel="00000000" w:rsidP="00000000" w:rsidRDefault="00000000" w:rsidRPr="00000000" w14:paraId="000017F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FB">
      <w:pPr>
        <w:pStyle w:val="Heading3"/>
        <w:rPr/>
      </w:pPr>
      <w:bookmarkStart w:colFirst="0" w:colLast="0" w:name="_heading=h.on3rtxoakocf" w:id="144"/>
      <w:bookmarkEnd w:id="144"/>
      <w:r w:rsidDel="00000000" w:rsidR="00000000" w:rsidRPr="00000000">
        <w:rPr>
          <w:rtl w:val="0"/>
        </w:rPr>
        <w:t xml:space="preserve">7.3 Meeting Detail – Documents Tab</w:t>
      </w:r>
    </w:p>
    <w:p w:rsidR="00000000" w:rsidDel="00000000" w:rsidP="00000000" w:rsidRDefault="00000000" w:rsidRPr="00000000" w14:paraId="000017F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04"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7F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7F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Detail – Documents tab lists the documents attached to the selected Meeting. Each document is either linked to one agenda item or is a general document of the Meeting, and the Meeting keeps exactly the version that was added. Users related to the meeting view the list and open a document in the Document Viewer (7.5); the Meeting Organizer and the Secretary add documents from the computer or from their personal library through the Add Document to Meeting Dialog (7.4) (UC-32a, UC-32c, UC-33a).</w:t>
      </w:r>
    </w:p>
    <w:p w:rsidR="00000000" w:rsidDel="00000000" w:rsidP="00000000" w:rsidRDefault="00000000" w:rsidRPr="00000000" w14:paraId="000017F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users related to the meeting (Meeting Organizer, Meeting Approver, Chair, Secretary, Participant) to:</w:t>
      </w:r>
    </w:p>
    <w:p w:rsidR="00000000" w:rsidDel="00000000" w:rsidP="00000000" w:rsidRDefault="00000000" w:rsidRPr="00000000" w14:paraId="0000180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Documents: </w:t>
      </w:r>
      <w:r w:rsidDel="00000000" w:rsidR="00000000" w:rsidRPr="00000000">
        <w:rPr>
          <w:rFonts w:ascii="Times New Roman" w:cs="Times New Roman" w:eastAsia="Times New Roman" w:hAnsi="Times New Roman"/>
          <w:color w:val="000000"/>
          <w:rtl w:val="0"/>
        </w:rPr>
        <w:t xml:space="preserve">view the documents of the Meeting with file name, size, linked agenda item, version, the person who added it and the number of comments (UC-32a).</w:t>
      </w:r>
      <w:r w:rsidDel="00000000" w:rsidR="00000000" w:rsidRPr="00000000">
        <w:rPr>
          <w:rtl w:val="0"/>
        </w:rPr>
      </w:r>
    </w:p>
    <w:p w:rsidR="00000000" w:rsidDel="00000000" w:rsidP="00000000" w:rsidRDefault="00000000" w:rsidRPr="00000000" w14:paraId="0000180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Filter by Agenda Item: </w:t>
      </w:r>
      <w:r w:rsidDel="00000000" w:rsidR="00000000" w:rsidRPr="00000000">
        <w:rPr>
          <w:rFonts w:ascii="Times New Roman" w:cs="Times New Roman" w:eastAsia="Times New Roman" w:hAnsi="Times New Roman"/>
          <w:color w:val="000000"/>
          <w:rtl w:val="0"/>
        </w:rPr>
        <w:t xml:space="preserve">choose an agenda item, or general documents, to show only the related documents (UC-32a).</w:t>
      </w:r>
      <w:r w:rsidDel="00000000" w:rsidR="00000000" w:rsidRPr="00000000">
        <w:rPr>
          <w:rtl w:val="0"/>
        </w:rPr>
      </w:r>
    </w:p>
    <w:p w:rsidR="00000000" w:rsidDel="00000000" w:rsidP="00000000" w:rsidRDefault="00000000" w:rsidRPr="00000000" w14:paraId="0000180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Document: </w:t>
      </w:r>
      <w:r w:rsidDel="00000000" w:rsidR="00000000" w:rsidRPr="00000000">
        <w:rPr>
          <w:rFonts w:ascii="Times New Roman" w:cs="Times New Roman" w:eastAsia="Times New Roman" w:hAnsi="Times New Roman"/>
          <w:color w:val="000000"/>
          <w:rtl w:val="0"/>
        </w:rPr>
        <w:t xml:space="preserve">click a document to open it in the Document Viewer with preview, comments and versions (UC-32c).</w:t>
      </w:r>
      <w:r w:rsidDel="00000000" w:rsidR="00000000" w:rsidRPr="00000000">
        <w:rPr>
          <w:rtl w:val="0"/>
        </w:rPr>
      </w:r>
    </w:p>
    <w:p w:rsidR="00000000" w:rsidDel="00000000" w:rsidP="00000000" w:rsidRDefault="00000000" w:rsidRPr="00000000" w14:paraId="0000180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Document from Library: </w:t>
      </w:r>
      <w:r w:rsidDel="00000000" w:rsidR="00000000" w:rsidRPr="00000000">
        <w:rPr>
          <w:rFonts w:ascii="Times New Roman" w:cs="Times New Roman" w:eastAsia="Times New Roman" w:hAnsi="Times New Roman"/>
          <w:color w:val="000000"/>
          <w:rtl w:val="0"/>
        </w:rPr>
        <w:t xml:space="preserve">(Meeting Organizer, Secretary) click “Choose from Document Library” to attach files from the personal library (UC-33a).</w:t>
      </w:r>
      <w:r w:rsidDel="00000000" w:rsidR="00000000" w:rsidRPr="00000000">
        <w:rPr>
          <w:rtl w:val="0"/>
        </w:rPr>
      </w:r>
    </w:p>
    <w:p w:rsidR="00000000" w:rsidDel="00000000" w:rsidP="00000000" w:rsidRDefault="00000000" w:rsidRPr="00000000" w14:paraId="0000180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Upload Document from Computer: </w:t>
      </w:r>
      <w:r w:rsidDel="00000000" w:rsidR="00000000" w:rsidRPr="00000000">
        <w:rPr>
          <w:rFonts w:ascii="Times New Roman" w:cs="Times New Roman" w:eastAsia="Times New Roman" w:hAnsi="Times New Roman"/>
          <w:color w:val="000000"/>
          <w:rtl w:val="0"/>
        </w:rPr>
        <w:t xml:space="preserve">(Meeting Organizer, Secretary) click “Upload from computer” to attach a file from the device (UC-33a).</w:t>
      </w:r>
      <w:r w:rsidDel="00000000" w:rsidR="00000000" w:rsidRPr="00000000">
        <w:rPr>
          <w:rtl w:val="0"/>
        </w:rPr>
      </w:r>
    </w:p>
    <w:p w:rsidR="00000000" w:rsidDel="00000000" w:rsidP="00000000" w:rsidRDefault="00000000" w:rsidRPr="00000000" w14:paraId="00001805">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0"/>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0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0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Documents [Tài liệu] is selected. Other tabs: General Information, Participants, Meeting Content, Voting, Recordings, Summary, Minutes.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Agenda item filter [Tất cả mục nghị sự]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Values: All agenda items (default), each agenda item of the Meeting by order and title, and General documents [Tài liệu chung].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Choose from Document Library [Chọn từ Kho tài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0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opens the Add Document to Meeting Dialog on the “From my library” tab. Visible only to the Meeting Organizer and the Secretary of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Upload from computer [Tải lên từ máy]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opens the Add Document to Meeting Dialog on the “From computer” tab. Visible only to the Meeting Organizer and the Secretary.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Document [Tài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file thumbnail, file name and size, e.g. “Bao-cao-Sprint5.pdf · 2,4 MB”. Clicking the row opens the Document Viewer (7.5).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Linked item [Gắn với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the agenda item the document belongs to (e.g. “1. Sprint 5 results report”), or “General document” [Tài liệu chung] in grey when no item is linked.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Version [Phiên bản]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chip with the version pinned to the Meeting, e.g. v2. Later changes in the owner’s personal library do not change it; a new version is added from the Document Viewer (UC-33b).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Added by [Người thêm]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full name of the user who added the document to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Comments [Góp 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 number of comments on the document, e.g. 3 (UC-35).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Access rules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1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Only users related to the Meeting see this tab (BR-29). An external Guest, within a verified Guest session, sees only the documents explicitly shared with guests (BR-120, BR-154).</w:t>
            </w:r>
          </w:p>
        </w:tc>
      </w:tr>
    </w:tbl>
    <w:p w:rsidR="00000000" w:rsidDel="00000000" w:rsidP="00000000" w:rsidRDefault="00000000" w:rsidRPr="00000000" w14:paraId="0000181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1F">
      <w:pPr>
        <w:pStyle w:val="Heading3"/>
        <w:rPr/>
      </w:pPr>
      <w:bookmarkStart w:colFirst="0" w:colLast="0" w:name="_heading=h.d1syhqw5c9aj" w:id="145"/>
      <w:bookmarkEnd w:id="145"/>
      <w:r w:rsidDel="00000000" w:rsidR="00000000" w:rsidRPr="00000000">
        <w:rPr>
          <w:rtl w:val="0"/>
        </w:rPr>
        <w:t xml:space="preserve">7.4 Add Document to Meeting Dialog</w:t>
      </w:r>
    </w:p>
    <w:p w:rsidR="00000000" w:rsidDel="00000000" w:rsidP="00000000" w:rsidRDefault="00000000" w:rsidRPr="00000000" w14:paraId="0000182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05"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82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2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Add Document to Meeting Dialog opens from the Documents tab with “Choose from Document Library” or “Upload from computer”. The Meeting Organizer or the Secretary selects files from his/her personal library or uploads a file from the computer, optionally links them to one agenda item and chooses whether external Guests may view them. Each addition pins exactly one version of the file to the Meeting (UC-33a).</w:t>
      </w:r>
    </w:p>
    <w:p w:rsidR="00000000" w:rsidDel="00000000" w:rsidP="00000000" w:rsidRDefault="00000000" w:rsidRPr="00000000" w14:paraId="0000182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Organizer or the Secretary to:</w:t>
      </w:r>
    </w:p>
    <w:p w:rsidR="00000000" w:rsidDel="00000000" w:rsidP="00000000" w:rsidRDefault="00000000" w:rsidRPr="00000000" w14:paraId="0000182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Select Documents from Library: </w:t>
      </w:r>
      <w:r w:rsidDel="00000000" w:rsidR="00000000" w:rsidRPr="00000000">
        <w:rPr>
          <w:rFonts w:ascii="Times New Roman" w:cs="Times New Roman" w:eastAsia="Times New Roman" w:hAnsi="Times New Roman"/>
          <w:color w:val="000000"/>
          <w:rtl w:val="0"/>
        </w:rPr>
        <w:t xml:space="preserve">on the “From my library” tab tick one or more files of his/her personal library (UC-33a).</w:t>
      </w:r>
      <w:r w:rsidDel="00000000" w:rsidR="00000000" w:rsidRPr="00000000">
        <w:rPr>
          <w:rtl w:val="0"/>
        </w:rPr>
      </w:r>
    </w:p>
    <w:p w:rsidR="00000000" w:rsidDel="00000000" w:rsidP="00000000" w:rsidRDefault="00000000" w:rsidRPr="00000000" w14:paraId="0000182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Upload from Computer: </w:t>
      </w:r>
      <w:r w:rsidDel="00000000" w:rsidR="00000000" w:rsidRPr="00000000">
        <w:rPr>
          <w:rFonts w:ascii="Times New Roman" w:cs="Times New Roman" w:eastAsia="Times New Roman" w:hAnsi="Times New Roman"/>
          <w:color w:val="000000"/>
          <w:rtl w:val="0"/>
        </w:rPr>
        <w:t xml:space="preserve">on the “From computer” tab choose a file from the device to add to the Meeting (UC-33a).</w:t>
      </w:r>
      <w:r w:rsidDel="00000000" w:rsidR="00000000" w:rsidRPr="00000000">
        <w:rPr>
          <w:rtl w:val="0"/>
        </w:rPr>
      </w:r>
    </w:p>
    <w:p w:rsidR="00000000" w:rsidDel="00000000" w:rsidP="00000000" w:rsidRDefault="00000000" w:rsidRPr="00000000" w14:paraId="0000182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Link to Agenda Item: </w:t>
      </w:r>
      <w:r w:rsidDel="00000000" w:rsidR="00000000" w:rsidRPr="00000000">
        <w:rPr>
          <w:rFonts w:ascii="Times New Roman" w:cs="Times New Roman" w:eastAsia="Times New Roman" w:hAnsi="Times New Roman"/>
          <w:color w:val="000000"/>
          <w:rtl w:val="0"/>
        </w:rPr>
        <w:t xml:space="preserve">choose the agenda item the documents belong to, or leave it empty for a general document (UC-33a).</w:t>
      </w:r>
      <w:r w:rsidDel="00000000" w:rsidR="00000000" w:rsidRPr="00000000">
        <w:rPr>
          <w:rtl w:val="0"/>
        </w:rPr>
      </w:r>
    </w:p>
    <w:p w:rsidR="00000000" w:rsidDel="00000000" w:rsidP="00000000" w:rsidRDefault="00000000" w:rsidRPr="00000000" w14:paraId="0000182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Share with Guests: </w:t>
      </w:r>
      <w:r w:rsidDel="00000000" w:rsidR="00000000" w:rsidRPr="00000000">
        <w:rPr>
          <w:rFonts w:ascii="Times New Roman" w:cs="Times New Roman" w:eastAsia="Times New Roman" w:hAnsi="Times New Roman"/>
          <w:color w:val="000000"/>
          <w:rtl w:val="0"/>
        </w:rPr>
        <w:t xml:space="preserve">switch on “Allow guests to view” so that external Guests of the Meeting can see the documents (UC-33a).</w:t>
      </w:r>
      <w:r w:rsidDel="00000000" w:rsidR="00000000" w:rsidRPr="00000000">
        <w:rPr>
          <w:rtl w:val="0"/>
        </w:rPr>
      </w:r>
    </w:p>
    <w:p w:rsidR="00000000" w:rsidDel="00000000" w:rsidP="00000000" w:rsidRDefault="00000000" w:rsidRPr="00000000" w14:paraId="0000182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Documents: </w:t>
      </w:r>
      <w:r w:rsidDel="00000000" w:rsidR="00000000" w:rsidRPr="00000000">
        <w:rPr>
          <w:rFonts w:ascii="Times New Roman" w:cs="Times New Roman" w:eastAsia="Times New Roman" w:hAnsi="Times New Roman"/>
          <w:color w:val="000000"/>
          <w:rtl w:val="0"/>
        </w:rPr>
        <w:t xml:space="preserve">click “Add &lt;n&gt; documents” to attach the selected files to the Meeting (UC-33a).</w:t>
      </w:r>
      <w:r w:rsidDel="00000000" w:rsidR="00000000" w:rsidRPr="00000000">
        <w:rPr>
          <w:rtl w:val="0"/>
        </w:rPr>
      </w:r>
    </w:p>
    <w:p w:rsidR="00000000" w:rsidDel="00000000" w:rsidP="00000000" w:rsidRDefault="00000000" w:rsidRPr="00000000" w14:paraId="00001829">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82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click “Cancel” to close the dialog without adding anything.</w:t>
      </w:r>
      <w:r w:rsidDel="00000000" w:rsidR="00000000" w:rsidRPr="00000000">
        <w:rPr>
          <w:rtl w:val="0"/>
        </w:rPr>
      </w:r>
    </w:p>
    <w:p w:rsidR="00000000" w:rsidDel="00000000" w:rsidP="00000000" w:rsidRDefault="00000000" w:rsidRPr="00000000" w14:paraId="0000182B">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1"/>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2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2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2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2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“Add documents” [Thêm tài liệu].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computer [Từ máy tính] / From my library [Từ kho của tôi]; the tab is preselected by the button used on the Documents tab.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Library file list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From my library tab. Rows with checkbox, file icon, file name and “version · date” of the latest version (e.g. “v1 · 09/10”). Only the user’s own library files are listed. At least one file must be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Link to agenda item [Gắn với mục nghị sự]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optional. Lists the agenda items of the Meeting by order and title (e.g. “3. Minutes signing and sealing procedure”). Hint: “Leave empty for a general document.” [Để trống thì là tài liệu chung.]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Guests [Khách mời] – Allow guests to view [Cho khách mời xem]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Toggle switch. When on, external Guests of the Meeting can view the documents in their verified Guest session; when off, only internal users related to the Meeting can see them (BR-120, BR-154).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Version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Info box: “The meeting keeps exactly version v1. Editing the file in the library later does not change the meeting document.” [Cuộc họp giữ đúng phiên bản v1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button; closes the dialog.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Add &lt;n&gt; documents [Thêm &lt;n&gt; tài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3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showing the number of selected files (e.g. “Add 1 document”). Attaches each file with its pinned version, linked item and guest visibility, records the user as “Added by” and refreshes the Documents tab. If the file cannot be added, an error is shown and nothing is attached.</w:t>
            </w:r>
          </w:p>
        </w:tc>
      </w:tr>
    </w:tbl>
    <w:p w:rsidR="00000000" w:rsidDel="00000000" w:rsidP="00000000" w:rsidRDefault="00000000" w:rsidRPr="00000000" w14:paraId="0000183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3F">
      <w:pPr>
        <w:pStyle w:val="Heading3"/>
        <w:rPr/>
      </w:pPr>
      <w:bookmarkStart w:colFirst="0" w:colLast="0" w:name="_heading=h.jx1w3swqxhci" w:id="146"/>
      <w:bookmarkEnd w:id="146"/>
      <w:r w:rsidDel="00000000" w:rsidR="00000000" w:rsidRPr="00000000">
        <w:rPr>
          <w:rtl w:val="0"/>
        </w:rPr>
        <w:t xml:space="preserve">7.5 Document Viewer – Preview, Comments &amp; Versions</w:t>
      </w:r>
    </w:p>
    <w:p w:rsidR="00000000" w:rsidDel="00000000" w:rsidP="00000000" w:rsidRDefault="00000000" w:rsidRPr="00000000" w14:paraId="0000184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06" name="image7.png"/>
            <a:graphic>
              <a:graphicData uri="http://schemas.openxmlformats.org/drawingml/2006/picture">
                <pic:pic>
                  <pic:nvPicPr>
                    <pic:cNvPr id="0" name="image7.png"/>
                    <pic:cNvPicPr preferRelativeResize="0"/>
                  </pic:nvPicPr>
                  <pic:blipFill>
                    <a:blip r:embed="rId51"/>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84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4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Document Viewer opens when a user clicks a document on the Documents tab, on an agenda item or in the current item card. It shows the selected version of the document in a page-by-page preview with zoom, and a side panel with the Comments and Versions tabs. Users related to the meeting preview the document and view its versions; they add comments that refer to a page; the Meeting Organizer and the Secretary can add a new version of the meeting document (UC-32b, UC-32c, UC-33b, UC-35).</w:t>
      </w:r>
    </w:p>
    <w:p w:rsidR="00000000" w:rsidDel="00000000" w:rsidP="00000000" w:rsidRDefault="00000000" w:rsidRPr="00000000" w14:paraId="0000184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users related to the meeting (Meeting Organizer, Meeting Approver, Chair, Secretary, Participant) to:</w:t>
      </w:r>
    </w:p>
    <w:p w:rsidR="00000000" w:rsidDel="00000000" w:rsidP="00000000" w:rsidRDefault="00000000" w:rsidRPr="00000000" w14:paraId="0000184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Preview Meeting Document: </w:t>
      </w:r>
      <w:r w:rsidDel="00000000" w:rsidR="00000000" w:rsidRPr="00000000">
        <w:rPr>
          <w:rFonts w:ascii="Times New Roman" w:cs="Times New Roman" w:eastAsia="Times New Roman" w:hAnsi="Times New Roman"/>
          <w:color w:val="000000"/>
          <w:rtl w:val="0"/>
        </w:rPr>
        <w:t xml:space="preserve">read the document page by page and zoom in or out (UC-32c).</w:t>
      </w:r>
      <w:r w:rsidDel="00000000" w:rsidR="00000000" w:rsidRPr="00000000">
        <w:rPr>
          <w:rtl w:val="0"/>
        </w:rPr>
      </w:r>
    </w:p>
    <w:p w:rsidR="00000000" w:rsidDel="00000000" w:rsidP="00000000" w:rsidRDefault="00000000" w:rsidRPr="00000000" w14:paraId="0000184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Comments: </w:t>
      </w:r>
      <w:r w:rsidDel="00000000" w:rsidR="00000000" w:rsidRPr="00000000">
        <w:rPr>
          <w:rFonts w:ascii="Times New Roman" w:cs="Times New Roman" w:eastAsia="Times New Roman" w:hAnsi="Times New Roman"/>
          <w:color w:val="000000"/>
          <w:rtl w:val="0"/>
        </w:rPr>
        <w:t xml:space="preserve">read the comments on the document with author, page and time (UC-35).</w:t>
      </w:r>
      <w:r w:rsidDel="00000000" w:rsidR="00000000" w:rsidRPr="00000000">
        <w:rPr>
          <w:rtl w:val="0"/>
        </w:rPr>
      </w:r>
    </w:p>
    <w:p w:rsidR="00000000" w:rsidDel="00000000" w:rsidP="00000000" w:rsidRDefault="00000000" w:rsidRPr="00000000" w14:paraId="0000184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Comment on Document: </w:t>
      </w:r>
      <w:r w:rsidDel="00000000" w:rsidR="00000000" w:rsidRPr="00000000">
        <w:rPr>
          <w:rFonts w:ascii="Times New Roman" w:cs="Times New Roman" w:eastAsia="Times New Roman" w:hAnsi="Times New Roman"/>
          <w:color w:val="000000"/>
          <w:rtl w:val="0"/>
        </w:rPr>
        <w:t xml:space="preserve">(Meeting Organizer, Chair, Secretary, Participant) type a comment and click “Send” (UC-35).</w:t>
      </w:r>
      <w:r w:rsidDel="00000000" w:rsidR="00000000" w:rsidRPr="00000000">
        <w:rPr>
          <w:rtl w:val="0"/>
        </w:rPr>
      </w:r>
    </w:p>
    <w:p w:rsidR="00000000" w:rsidDel="00000000" w:rsidP="00000000" w:rsidRDefault="00000000" w:rsidRPr="00000000" w14:paraId="0000184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Version History: </w:t>
      </w:r>
      <w:r w:rsidDel="00000000" w:rsidR="00000000" w:rsidRPr="00000000">
        <w:rPr>
          <w:rFonts w:ascii="Times New Roman" w:cs="Times New Roman" w:eastAsia="Times New Roman" w:hAnsi="Times New Roman"/>
          <w:color w:val="000000"/>
          <w:rtl w:val="0"/>
        </w:rPr>
        <w:t xml:space="preserve">open the Versions tab to see every version with uploader and time and open an earlier version (UC-32b).</w:t>
      </w:r>
      <w:r w:rsidDel="00000000" w:rsidR="00000000" w:rsidRPr="00000000">
        <w:rPr>
          <w:rtl w:val="0"/>
        </w:rPr>
      </w:r>
    </w:p>
    <w:p w:rsidR="00000000" w:rsidDel="00000000" w:rsidP="00000000" w:rsidRDefault="00000000" w:rsidRPr="00000000" w14:paraId="0000184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Add New Version: </w:t>
      </w:r>
      <w:r w:rsidDel="00000000" w:rsidR="00000000" w:rsidRPr="00000000">
        <w:rPr>
          <w:rFonts w:ascii="Times New Roman" w:cs="Times New Roman" w:eastAsia="Times New Roman" w:hAnsi="Times New Roman"/>
          <w:color w:val="000000"/>
          <w:rtl w:val="0"/>
        </w:rPr>
        <w:t xml:space="preserve">(Meeting Organizer, Secretary) click “Upload new version” to add a new version of the meeting document (UC-33b).</w:t>
      </w:r>
      <w:r w:rsidDel="00000000" w:rsidR="00000000" w:rsidRPr="00000000">
        <w:rPr>
          <w:rtl w:val="0"/>
        </w:rPr>
      </w:r>
    </w:p>
    <w:p w:rsidR="00000000" w:rsidDel="00000000" w:rsidP="00000000" w:rsidRDefault="00000000" w:rsidRPr="00000000" w14:paraId="00001849">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84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Back to Documents: </w:t>
      </w:r>
      <w:r w:rsidDel="00000000" w:rsidR="00000000" w:rsidRPr="00000000">
        <w:rPr>
          <w:rFonts w:ascii="Times New Roman" w:cs="Times New Roman" w:eastAsia="Times New Roman" w:hAnsi="Times New Roman"/>
          <w:color w:val="000000"/>
          <w:rtl w:val="0"/>
        </w:rPr>
        <w:t xml:space="preserve">click “‹ Documents” to return to the Documents tab of the Meeting.</w:t>
      </w:r>
      <w:r w:rsidDel="00000000" w:rsidR="00000000" w:rsidRPr="00000000">
        <w:rPr>
          <w:rtl w:val="0"/>
        </w:rPr>
      </w:r>
    </w:p>
    <w:p w:rsidR="00000000" w:rsidDel="00000000" w:rsidP="00000000" w:rsidRDefault="00000000" w:rsidRPr="00000000" w14:paraId="0000184B">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2"/>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4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4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4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Back link [‹ Tài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4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Returns to the Documents tab of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Document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file name (e.g. “Du-thao-nghi-quyet-HDQT.docx”), chip of the version being viewed (e.g. v2) and confidentiality chip of the Meeting (e.g. Secret [Mật] in red).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indicator [Trang 2 /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current page and total number of pages; updates while scrolling.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1242823402"/>
                <w:tag w:val="goog_rdk_7"/>
              </w:sdtPr>
              <w:sdtContent>
                <w:r w:rsidDel="00000000" w:rsidR="00000000" w:rsidRPr="00000000">
                  <w:rPr>
                    <w:rFonts w:ascii="Gungsuh" w:cs="Gungsuh" w:eastAsia="Gungsuh" w:hAnsi="Gungsuh"/>
                    <w:b w:val="1"/>
                    <w:bCs w:val="1"/>
                    <w:color w:val="000000"/>
                    <w:rtl w:val="0"/>
                  </w:rPr>
                  <w:t xml:space="preserve">Zoom − / +</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Two square buttons that decrease or increase the zoom level of the preview.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Upload new version [Tải phiên bản mới]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visible only to the Meeting Organizer and the Secretary. Uploads a file as the next version (e.g. v3); earlier versions are kept in the Versions tab.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Preview pane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rendering of the document pages; a highlighted passage marks the area a comment refers to. For a Secret document the viewer’s name is proposed as a watermark on every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Comments tab [Bình luận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Tab with the number of comments; selected by default. Each comment shows avatar initials, author, page and relative time (e.g. “Page 2 · 2 hours ago”) and the comment text.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Comment box [Viết bình luận…]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Textarea, required to send, empty by default; the comment is linked to the page being viewed. Hidden for users who may not comment (Meeting Approver, Guest).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Send [Gửi]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5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posts the comment, which appears at the top of the list and increases the comment count on the Documents tab (UC-35).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6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Versions tab [Phiên bản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6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Tab with the number of versions; lists v1, v2 … with uploader and upload time. Selecting a version opens it in the preview (UC-32b).</w:t>
            </w:r>
          </w:p>
        </w:tc>
      </w:tr>
    </w:tbl>
    <w:p w:rsidR="00000000" w:rsidDel="00000000" w:rsidP="00000000" w:rsidRDefault="00000000" w:rsidRPr="00000000" w14:paraId="0000186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63">
      <w:pPr>
        <w:pStyle w:val="Heading2"/>
        <w:rPr/>
      </w:pPr>
      <w:bookmarkStart w:colFirst="0" w:colLast="0" w:name="_heading=h.ummxgu9s9fx3" w:id="147"/>
      <w:bookmarkEnd w:id="147"/>
      <w:r w:rsidDel="00000000" w:rsidR="00000000" w:rsidRPr="00000000">
        <w:rPr>
          <w:rtl w:val="0"/>
        </w:rPr>
        <w:t xml:space="preserve">8. FE-08 – Online Meeting Room Management</w:t>
      </w:r>
    </w:p>
    <w:p w:rsidR="00000000" w:rsidDel="00000000" w:rsidP="00000000" w:rsidRDefault="00000000" w:rsidRPr="00000000" w14:paraId="00001864">
      <w:pPr>
        <w:pStyle w:val="Heading3"/>
        <w:rPr/>
      </w:pPr>
      <w:bookmarkStart w:colFirst="0" w:colLast="0" w:name="_heading=h.mqia1y5qtneo" w:id="148"/>
      <w:bookmarkEnd w:id="148"/>
      <w:r w:rsidDel="00000000" w:rsidR="00000000" w:rsidRPr="00000000">
        <w:rPr>
          <w:rtl w:val="0"/>
        </w:rPr>
        <w:t xml:space="preserve">8.1 Meeting Lobby</w:t>
      </w:r>
    </w:p>
    <w:p w:rsidR="00000000" w:rsidDel="00000000" w:rsidP="00000000" w:rsidRDefault="00000000" w:rsidRPr="00000000" w14:paraId="0000186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07" name="image22.png"/>
            <a:graphic>
              <a:graphicData uri="http://schemas.openxmlformats.org/drawingml/2006/picture">
                <pic:pic>
                  <pic:nvPicPr>
                    <pic:cNvPr id="0" name="image22.png"/>
                    <pic:cNvPicPr preferRelativeResize="0"/>
                  </pic:nvPicPr>
                  <pic:blipFill>
                    <a:blip r:embed="rId52"/>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86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6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rsidR="00000000" w:rsidDel="00000000" w:rsidP="00000000" w:rsidRDefault="00000000" w:rsidRPr="00000000" w14:paraId="0000186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Secretary, Participant and a verified Guest to:</w:t>
      </w:r>
    </w:p>
    <w:p w:rsidR="00000000" w:rsidDel="00000000" w:rsidP="00000000" w:rsidRDefault="00000000" w:rsidRPr="00000000" w14:paraId="0000186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Status: </w:t>
      </w:r>
      <w:r w:rsidDel="00000000" w:rsidR="00000000" w:rsidRPr="00000000">
        <w:rPr>
          <w:rFonts w:ascii="Times New Roman" w:cs="Times New Roman" w:eastAsia="Times New Roman" w:hAnsi="Times New Roman"/>
          <w:color w:val="000000"/>
          <w:rtl w:val="0"/>
        </w:rPr>
        <w:t xml:space="preserve">see the meeting title, its live status with the actual start time and how many people are already in the room (UC-37).</w:t>
      </w:r>
      <w:r w:rsidDel="00000000" w:rsidR="00000000" w:rsidRPr="00000000">
        <w:rPr>
          <w:rtl w:val="0"/>
        </w:rPr>
      </w:r>
    </w:p>
    <w:p w:rsidR="00000000" w:rsidDel="00000000" w:rsidP="00000000" w:rsidRDefault="00000000" w:rsidRPr="00000000" w14:paraId="0000186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Preview Camera: </w:t>
      </w:r>
      <w:r w:rsidDel="00000000" w:rsidR="00000000" w:rsidRPr="00000000">
        <w:rPr>
          <w:rFonts w:ascii="Times New Roman" w:cs="Times New Roman" w:eastAsia="Times New Roman" w:hAnsi="Times New Roman"/>
          <w:color w:val="000000"/>
          <w:rtl w:val="0"/>
        </w:rPr>
        <w:t xml:space="preserve">see the camera preview of the selected camera before entering the room (UC-39b).</w:t>
      </w:r>
      <w:r w:rsidDel="00000000" w:rsidR="00000000" w:rsidRPr="00000000">
        <w:rPr>
          <w:rtl w:val="0"/>
        </w:rPr>
      </w:r>
    </w:p>
    <w:p w:rsidR="00000000" w:rsidDel="00000000" w:rsidP="00000000" w:rsidRDefault="00000000" w:rsidRPr="00000000" w14:paraId="0000186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Select Devices: </w:t>
      </w:r>
      <w:r w:rsidDel="00000000" w:rsidR="00000000" w:rsidRPr="00000000">
        <w:rPr>
          <w:rFonts w:ascii="Times New Roman" w:cs="Times New Roman" w:eastAsia="Times New Roman" w:hAnsi="Times New Roman"/>
          <w:color w:val="000000"/>
          <w:rtl w:val="0"/>
        </w:rPr>
        <w:t xml:space="preserve">choose the microphone, speaker and camera to be used in the room (UC-39a, UC-39b).</w:t>
      </w:r>
      <w:r w:rsidDel="00000000" w:rsidR="00000000" w:rsidRPr="00000000">
        <w:rPr>
          <w:rtl w:val="0"/>
        </w:rPr>
      </w:r>
    </w:p>
    <w:p w:rsidR="00000000" w:rsidDel="00000000" w:rsidP="00000000" w:rsidRDefault="00000000" w:rsidRPr="00000000" w14:paraId="0000186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Set Initial Microphone and Camera State: </w:t>
      </w:r>
      <w:r w:rsidDel="00000000" w:rsidR="00000000" w:rsidRPr="00000000">
        <w:rPr>
          <w:rFonts w:ascii="Times New Roman" w:cs="Times New Roman" w:eastAsia="Times New Roman" w:hAnsi="Times New Roman"/>
          <w:color w:val="000000"/>
          <w:rtl w:val="0"/>
        </w:rPr>
        <w:t xml:space="preserve">decide whether to enter with the microphone on or off and the camera on or off (UC-39a, UC-39b).</w:t>
      </w:r>
      <w:r w:rsidDel="00000000" w:rsidR="00000000" w:rsidRPr="00000000">
        <w:rPr>
          <w:rtl w:val="0"/>
        </w:rPr>
      </w:r>
    </w:p>
    <w:p w:rsidR="00000000" w:rsidDel="00000000" w:rsidP="00000000" w:rsidRDefault="00000000" w:rsidRPr="00000000" w14:paraId="0000186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Join Meeting Room: </w:t>
      </w:r>
      <w:r w:rsidDel="00000000" w:rsidR="00000000" w:rsidRPr="00000000">
        <w:rPr>
          <w:rFonts w:ascii="Times New Roman" w:cs="Times New Roman" w:eastAsia="Times New Roman" w:hAnsi="Times New Roman"/>
          <w:color w:val="000000"/>
          <w:rtl w:val="0"/>
        </w:rPr>
        <w:t xml:space="preserve">click “Join room” to enter the Online Meeting Room – Video Grid (UC-37).</w:t>
      </w:r>
      <w:r w:rsidDel="00000000" w:rsidR="00000000" w:rsidRPr="00000000">
        <w:rPr>
          <w:rtl w:val="0"/>
        </w:rPr>
      </w:r>
    </w:p>
    <w:p w:rsidR="00000000" w:rsidDel="00000000" w:rsidP="00000000" w:rsidRDefault="00000000" w:rsidRPr="00000000" w14:paraId="0000186E">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86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Read the No-Recording Notice: </w:t>
      </w:r>
      <w:r w:rsidDel="00000000" w:rsidR="00000000" w:rsidRPr="00000000">
        <w:rPr>
          <w:rFonts w:ascii="Times New Roman" w:cs="Times New Roman" w:eastAsia="Times New Roman" w:hAnsi="Times New Roman"/>
          <w:color w:val="000000"/>
          <w:rtl w:val="0"/>
        </w:rPr>
        <w:t xml:space="preserve">see that the online room records neither audio nor video, and that any recording needed for the minutes is uploaded by the Secretary after the meeting (FE-09).</w:t>
      </w:r>
      <w:r w:rsidDel="00000000" w:rsidR="00000000" w:rsidRPr="00000000">
        <w:rPr>
          <w:rtl w:val="0"/>
        </w:rPr>
      </w:r>
    </w:p>
    <w:p w:rsidR="00000000" w:rsidDel="00000000" w:rsidP="00000000" w:rsidRDefault="00000000" w:rsidRPr="00000000" w14:paraId="00001870">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3"/>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7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7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status 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eyebrow text, e.g. “ĐANG HỌP · BẮT ĐẦU 13:02” [In progress · started 13:02], showing the lifecycle status and the actual start time recorded by Start Meeting (UC-21).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e.g. “Họp Hội đồng quản trị quý IV”.</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Room presence 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e.g. “9 người đang trong phòng” [9 people in the room]; number of users currently connected to the room (UC-40).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Camera preview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Video area showing the local camera image of the selected camera; shows an empty placeholder when the camera is off or no permission has been given by the browser.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Micro: Bật / Camera: Tắt [Mic: On / Camera: Off]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Two toggle buttons under the preview; each click switches the state and the label. Default shown: microphone on, camera off. The chosen state is applied when the user enters the room (UC-39a, UC-39b).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Micro [Microphone]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required; lists the microphones detected by the browser, default the system device (e.g. “Micro MacBook Pro”). Can still be changed inside the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7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Loa [Speaker]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8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required; lists available audio output devices, e.g. “Loa ngoài” [External speaker].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8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Camera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8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lists available cameras, e.g. “FaceTime HD”. Changing it refreshes the preview immediately.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8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No-recording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8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8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Vào phòng họp [Join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8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rsidR="00000000" w:rsidDel="00000000" w:rsidP="00000000" w:rsidRDefault="00000000" w:rsidRPr="00000000" w14:paraId="0000188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88">
      <w:pPr>
        <w:pStyle w:val="Heading3"/>
        <w:rPr/>
      </w:pPr>
      <w:bookmarkStart w:colFirst="0" w:colLast="0" w:name="_heading=h.ws9fiakn1qrm" w:id="149"/>
      <w:bookmarkEnd w:id="149"/>
      <w:r w:rsidDel="00000000" w:rsidR="00000000" w:rsidRPr="00000000">
        <w:rPr>
          <w:rtl w:val="0"/>
        </w:rPr>
        <w:t xml:space="preserve">8.2 Online Meeting Room – Video Grid</w:t>
      </w:r>
    </w:p>
    <w:p w:rsidR="00000000" w:rsidDel="00000000" w:rsidP="00000000" w:rsidRDefault="00000000" w:rsidRPr="00000000" w14:paraId="0000188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08" name="image13.png"/>
            <a:graphic>
              <a:graphicData uri="http://schemas.openxmlformats.org/drawingml/2006/picture">
                <pic:pic>
                  <pic:nvPicPr>
                    <pic:cNvPr id="0" name="image13.png"/>
                    <pic:cNvPicPr preferRelativeResize="0"/>
                  </pic:nvPicPr>
                  <pic:blipFill>
                    <a:blip r:embed="rId53"/>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88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8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rsidR="00000000" w:rsidDel="00000000" w:rsidP="00000000" w:rsidRDefault="00000000" w:rsidRPr="00000000" w14:paraId="0000188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Secretary, Participant and a verified Guest connected to the room to:</w:t>
      </w:r>
    </w:p>
    <w:p w:rsidR="00000000" w:rsidDel="00000000" w:rsidP="00000000" w:rsidRDefault="00000000" w:rsidRPr="00000000" w14:paraId="0000188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Video Grid: </w:t>
      </w:r>
      <w:r w:rsidDel="00000000" w:rsidR="00000000" w:rsidRPr="00000000">
        <w:rPr>
          <w:rFonts w:ascii="Times New Roman" w:cs="Times New Roman" w:eastAsia="Times New Roman" w:hAnsi="Times New Roman"/>
          <w:color w:val="000000"/>
          <w:rtl w:val="0"/>
        </w:rPr>
        <w:t xml:space="preserve">see the camera image or initials avatar of the people in the room, with the current speaker highlighted and muted people marked (UC-40).</w:t>
      </w:r>
      <w:r w:rsidDel="00000000" w:rsidR="00000000" w:rsidRPr="00000000">
        <w:rPr>
          <w:rtl w:val="0"/>
        </w:rPr>
      </w:r>
    </w:p>
    <w:p w:rsidR="00000000" w:rsidDel="00000000" w:rsidP="00000000" w:rsidRDefault="00000000" w:rsidRPr="00000000" w14:paraId="0000188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Manage Microphone: </w:t>
      </w:r>
      <w:r w:rsidDel="00000000" w:rsidR="00000000" w:rsidRPr="00000000">
        <w:rPr>
          <w:rFonts w:ascii="Times New Roman" w:cs="Times New Roman" w:eastAsia="Times New Roman" w:hAnsi="Times New Roman"/>
          <w:color w:val="000000"/>
          <w:rtl w:val="0"/>
        </w:rPr>
        <w:t xml:space="preserve">turn his/her own microphone on or off (UC-39a).</w:t>
      </w:r>
      <w:r w:rsidDel="00000000" w:rsidR="00000000" w:rsidRPr="00000000">
        <w:rPr>
          <w:rtl w:val="0"/>
        </w:rPr>
      </w:r>
    </w:p>
    <w:p w:rsidR="00000000" w:rsidDel="00000000" w:rsidP="00000000" w:rsidRDefault="00000000" w:rsidRPr="00000000" w14:paraId="0000188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Manage Camera: </w:t>
      </w:r>
      <w:r w:rsidDel="00000000" w:rsidR="00000000" w:rsidRPr="00000000">
        <w:rPr>
          <w:rFonts w:ascii="Times New Roman" w:cs="Times New Roman" w:eastAsia="Times New Roman" w:hAnsi="Times New Roman"/>
          <w:color w:val="000000"/>
          <w:rtl w:val="0"/>
        </w:rPr>
        <w:t xml:space="preserve">turn his/her own camera on or off (UC-39b).</w:t>
      </w:r>
      <w:r w:rsidDel="00000000" w:rsidR="00000000" w:rsidRPr="00000000">
        <w:rPr>
          <w:rtl w:val="0"/>
        </w:rPr>
      </w:r>
    </w:p>
    <w:p w:rsidR="00000000" w:rsidDel="00000000" w:rsidP="00000000" w:rsidRDefault="00000000" w:rsidRPr="00000000" w14:paraId="0000189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Leave Meeting Room: </w:t>
      </w:r>
      <w:r w:rsidDel="00000000" w:rsidR="00000000" w:rsidRPr="00000000">
        <w:rPr>
          <w:rFonts w:ascii="Times New Roman" w:cs="Times New Roman" w:eastAsia="Times New Roman" w:hAnsi="Times New Roman"/>
          <w:color w:val="000000"/>
          <w:rtl w:val="0"/>
        </w:rPr>
        <w:t xml:space="preserve">click “Leave room” to disconnect from the room without ending the meeting (UC-38).</w:t>
      </w:r>
      <w:r w:rsidDel="00000000" w:rsidR="00000000" w:rsidRPr="00000000">
        <w:rPr>
          <w:rtl w:val="0"/>
        </w:rPr>
      </w:r>
    </w:p>
    <w:p w:rsidR="00000000" w:rsidDel="00000000" w:rsidP="00000000" w:rsidRDefault="00000000" w:rsidRPr="00000000" w14:paraId="00001891">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89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Raise Hand: </w:t>
      </w:r>
      <w:r w:rsidDel="00000000" w:rsidR="00000000" w:rsidRPr="00000000">
        <w:rPr>
          <w:rFonts w:ascii="Times New Roman" w:cs="Times New Roman" w:eastAsia="Times New Roman" w:hAnsi="Times New Roman"/>
          <w:color w:val="000000"/>
          <w:rtl w:val="0"/>
        </w:rPr>
        <w:t xml:space="preserve">click “Raise hand” to ask for the floor; the request appears in the Chair’s speaking queue in the In-Room Participants &amp; Moderation Panel.</w:t>
      </w:r>
      <w:r w:rsidDel="00000000" w:rsidR="00000000" w:rsidRPr="00000000">
        <w:rPr>
          <w:rtl w:val="0"/>
        </w:rPr>
      </w:r>
    </w:p>
    <w:p w:rsidR="00000000" w:rsidDel="00000000" w:rsidP="00000000" w:rsidRDefault="00000000" w:rsidRPr="00000000" w14:paraId="0000189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Side Panels: </w:t>
      </w:r>
      <w:r w:rsidDel="00000000" w:rsidR="00000000" w:rsidRPr="00000000">
        <w:rPr>
          <w:rFonts w:ascii="Times New Roman" w:cs="Times New Roman" w:eastAsia="Times New Roman" w:hAnsi="Times New Roman"/>
          <w:color w:val="000000"/>
          <w:rtl w:val="0"/>
        </w:rPr>
        <w:t xml:space="preserve">open the People panel (UC-40, UC-41), the Chat panel (UC-42), screen sharing (UC-39c) or the In-Room Meeting Panel (UC-26, UC-55, UC-32a).</w:t>
      </w:r>
      <w:r w:rsidDel="00000000" w:rsidR="00000000" w:rsidRPr="00000000">
        <w:rPr>
          <w:rtl w:val="0"/>
        </w:rPr>
      </w:r>
    </w:p>
    <w:p w:rsidR="00000000" w:rsidDel="00000000" w:rsidP="00000000" w:rsidRDefault="00000000" w:rsidRPr="00000000" w14:paraId="00001894">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4"/>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9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9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Room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Video tile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One tile per connected user: camera image when the camera is on, otherwise a circle with the user’s initials (e.g. “PL”), plus a name label (e.g. “Phạm Thị Lan”). The grid adapts to the number of tiles (e.g. 3 × 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Active speaker highlight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Blue border around the tile of the person currently speaking.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Muted indicator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crossed-out icon before the name label when that person’s microphone is off (e.g. “Trần Thu Hà”).</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9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Overflow tile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“+4 người” [+4 people] tile shown when more people are connected than the grid can display; the full list is in the People panel.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Tắt mic [Mute mic]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Toggle button; switches the user’s own microphone off/on. A user muted by the Chair can unmute himself/herself again (UC-39a, UC-41).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Camera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Toggle button; switches the user’s own camera on/off (UC-39b).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Chia sẻ [Share]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Starts or stops sharing the user’s screen; opens the Screen Sharing &amp; Chat layout (UC-39c).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Giơ tay [Raise hand]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Toggle button; raises or lowers the user’s hand. A raised hand is listed with its time in the Chair’s speaking queue.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Người (11) [People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Opens the In-Room Participants &amp; Moderation Panel; the number is the count of users currently connected (UC-40).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Chat / Cuộc họp [Meeting]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Open the in-room Chat panel (UC-42) and the In-Room Meeting Panel with Agenda, Voting and Documents tabs (UC-26, UC-55, UC-32a).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Rời phòng [Leave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A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rsidR="00000000" w:rsidDel="00000000" w:rsidP="00000000" w:rsidRDefault="00000000" w:rsidRPr="00000000" w14:paraId="000018AF">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B0">
      <w:pPr>
        <w:pStyle w:val="Heading3"/>
        <w:rPr/>
      </w:pPr>
      <w:bookmarkStart w:colFirst="0" w:colLast="0" w:name="_heading=h.kylh2sbp58nb" w:id="150"/>
      <w:bookmarkEnd w:id="150"/>
      <w:r w:rsidDel="00000000" w:rsidR="00000000" w:rsidRPr="00000000">
        <w:rPr>
          <w:rtl w:val="0"/>
        </w:rPr>
        <w:t xml:space="preserve">8.3 In-Room Participants &amp; Moderation Panel</w:t>
      </w:r>
    </w:p>
    <w:p w:rsidR="00000000" w:rsidDel="00000000" w:rsidP="00000000" w:rsidRDefault="00000000" w:rsidRPr="00000000" w14:paraId="000018B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09"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8B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B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rsidR="00000000" w:rsidDel="00000000" w:rsidP="00000000" w:rsidRDefault="00000000" w:rsidRPr="00000000" w14:paraId="000018B4">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users connected to the room (Chair, Secretary, Participant, Guest) to:</w:t>
      </w:r>
    </w:p>
    <w:p w:rsidR="00000000" w:rsidDel="00000000" w:rsidP="00000000" w:rsidRDefault="00000000" w:rsidRPr="00000000" w14:paraId="000018B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Room Participants: </w:t>
      </w:r>
      <w:r w:rsidDel="00000000" w:rsidR="00000000" w:rsidRPr="00000000">
        <w:rPr>
          <w:rFonts w:ascii="Times New Roman" w:cs="Times New Roman" w:eastAsia="Times New Roman" w:hAnsi="Times New Roman"/>
          <w:color w:val="000000"/>
          <w:rtl w:val="0"/>
        </w:rPr>
        <w:t xml:space="preserve">see the number and list of users currently in the room, each with initials, full name and meeting role (Chair, Secretary, Guest) or presence such as “Speaking” (UC-40).</w:t>
      </w:r>
      <w:r w:rsidDel="00000000" w:rsidR="00000000" w:rsidRPr="00000000">
        <w:rPr>
          <w:rtl w:val="0"/>
        </w:rPr>
      </w:r>
    </w:p>
    <w:p w:rsidR="00000000" w:rsidDel="00000000" w:rsidP="00000000" w:rsidRDefault="00000000" w:rsidRPr="00000000" w14:paraId="000018B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Speaking Requests: </w:t>
      </w:r>
      <w:r w:rsidDel="00000000" w:rsidR="00000000" w:rsidRPr="00000000">
        <w:rPr>
          <w:rFonts w:ascii="Times New Roman" w:cs="Times New Roman" w:eastAsia="Times New Roman" w:hAnsi="Times New Roman"/>
          <w:color w:val="000000"/>
          <w:rtl w:val="0"/>
        </w:rPr>
        <w:t xml:space="preserve">see the users who have raised their hand and the time of the request (UC-40).</w:t>
      </w:r>
      <w:r w:rsidDel="00000000" w:rsidR="00000000" w:rsidRPr="00000000">
        <w:rPr>
          <w:rtl w:val="0"/>
        </w:rPr>
      </w:r>
    </w:p>
    <w:p w:rsidR="00000000" w:rsidDel="00000000" w:rsidP="00000000" w:rsidRDefault="00000000" w:rsidRPr="00000000" w14:paraId="000018B7">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8B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Invite to Speak (Chair only): </w:t>
      </w:r>
      <w:r w:rsidDel="00000000" w:rsidR="00000000" w:rsidRPr="00000000">
        <w:rPr>
          <w:rFonts w:ascii="Times New Roman" w:cs="Times New Roman" w:eastAsia="Times New Roman" w:hAnsi="Times New Roman"/>
          <w:color w:val="000000"/>
          <w:rtl w:val="0"/>
        </w:rPr>
        <w:t xml:space="preserve">click “Invite to speak” next to a raised hand to give that person the floor; the request leaves the queue (UC-41).</w:t>
      </w:r>
      <w:r w:rsidDel="00000000" w:rsidR="00000000" w:rsidRPr="00000000">
        <w:rPr>
          <w:rtl w:val="0"/>
        </w:rPr>
      </w:r>
    </w:p>
    <w:p w:rsidR="00000000" w:rsidDel="00000000" w:rsidP="00000000" w:rsidRDefault="00000000" w:rsidRPr="00000000" w14:paraId="000018B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Mute a Participant or Everyone (Chair only): </w:t>
      </w:r>
      <w:r w:rsidDel="00000000" w:rsidR="00000000" w:rsidRPr="00000000">
        <w:rPr>
          <w:rFonts w:ascii="Times New Roman" w:cs="Times New Roman" w:eastAsia="Times New Roman" w:hAnsi="Times New Roman"/>
          <w:color w:val="000000"/>
          <w:rtl w:val="0"/>
        </w:rPr>
        <w:t xml:space="preserve">mute the microphone of one connected user or click “Mute all” (UC-41).</w:t>
      </w:r>
      <w:r w:rsidDel="00000000" w:rsidR="00000000" w:rsidRPr="00000000">
        <w:rPr>
          <w:rtl w:val="0"/>
        </w:rPr>
      </w:r>
    </w:p>
    <w:p w:rsidR="00000000" w:rsidDel="00000000" w:rsidP="00000000" w:rsidRDefault="00000000" w:rsidRPr="00000000" w14:paraId="000018B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Remove from Room (Chair only): </w:t>
      </w:r>
      <w:r w:rsidDel="00000000" w:rsidR="00000000" w:rsidRPr="00000000">
        <w:rPr>
          <w:rFonts w:ascii="Times New Roman" w:cs="Times New Roman" w:eastAsia="Times New Roman" w:hAnsi="Times New Roman"/>
          <w:color w:val="000000"/>
          <w:rtl w:val="0"/>
        </w:rPr>
        <w:t xml:space="preserve">remove a connected user from the online room; this does not remove him/her from the meeting roster (UC-41).</w:t>
      </w:r>
      <w:r w:rsidDel="00000000" w:rsidR="00000000" w:rsidRPr="00000000">
        <w:rPr>
          <w:rtl w:val="0"/>
        </w:rPr>
      </w:r>
    </w:p>
    <w:p w:rsidR="00000000" w:rsidDel="00000000" w:rsidP="00000000" w:rsidRDefault="00000000" w:rsidRPr="00000000" w14:paraId="000018BB">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5"/>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B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B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B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Người trong phòng 11 [People in the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B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Panel header with the count of currently connected users (UC-40).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Tắt mic tất cả [Mute 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outline button, visible only to the Chair. Mutes every connected user except the Chair after a confirmation; users can unmute themselves afterwards (UC-41).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XIN PHÁT BIỂU (2) [Speaking requests]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Section listing raised hands in request order, each with initials, name and “Giơ tay hh:mm” [Raised hand at]. Hidden when nobody has raised a hand.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Mời nói [Invite to speak]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on each request, visible only to the Chair. Gives the floor to that user, lowers the hand and removes the entry from the queue (UC-41).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TRONG PHÒNG [In the room]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Row moderation icons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Two icon buttons per row, active only for the Chair: mute this user’s microphone and remove this user from the room (UC-41). For other users the icons only show the person’s microphone and camera state.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Visibility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C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All connected users can view this panel; moderation actions are limited to the assigned Chair of the meeting (permission matrix, Online meeting room – Moderate).</w:t>
            </w:r>
          </w:p>
        </w:tc>
      </w:tr>
    </w:tbl>
    <w:p w:rsidR="00000000" w:rsidDel="00000000" w:rsidP="00000000" w:rsidRDefault="00000000" w:rsidRPr="00000000" w14:paraId="000018C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CD">
      <w:pPr>
        <w:pStyle w:val="Heading3"/>
        <w:rPr/>
      </w:pPr>
      <w:bookmarkStart w:colFirst="0" w:colLast="0" w:name="_heading=h.96us43agmz5u" w:id="151"/>
      <w:bookmarkEnd w:id="151"/>
      <w:r w:rsidDel="00000000" w:rsidR="00000000" w:rsidRPr="00000000">
        <w:rPr>
          <w:rtl w:val="0"/>
        </w:rPr>
        <w:t xml:space="preserve">8.4 Screen Sharing &amp; Chat</w:t>
      </w:r>
    </w:p>
    <w:p w:rsidR="00000000" w:rsidDel="00000000" w:rsidP="00000000" w:rsidRDefault="00000000" w:rsidRPr="00000000" w14:paraId="000018C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10" name="image1.png"/>
            <a:graphic>
              <a:graphicData uri="http://schemas.openxmlformats.org/drawingml/2006/picture">
                <pic:pic>
                  <pic:nvPicPr>
                    <pic:cNvPr id="0" name="image1.png"/>
                    <pic:cNvPicPr preferRelativeResize="0"/>
                  </pic:nvPicPr>
                  <pic:blipFill>
                    <a:blip r:embed="rId55"/>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8CF">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D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rsidR="00000000" w:rsidDel="00000000" w:rsidP="00000000" w:rsidRDefault="00000000" w:rsidRPr="00000000" w14:paraId="000018D1">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Secretary, Participant and a verified Guest connected to the room to:</w:t>
      </w:r>
    </w:p>
    <w:p w:rsidR="00000000" w:rsidDel="00000000" w:rsidP="00000000" w:rsidRDefault="00000000" w:rsidRPr="00000000" w14:paraId="000018D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Manage Screen Sharing: </w:t>
      </w:r>
      <w:r w:rsidDel="00000000" w:rsidR="00000000" w:rsidRPr="00000000">
        <w:rPr>
          <w:rFonts w:ascii="Times New Roman" w:cs="Times New Roman" w:eastAsia="Times New Roman" w:hAnsi="Times New Roman"/>
          <w:color w:val="000000"/>
          <w:rtl w:val="0"/>
        </w:rPr>
        <w:t xml:space="preserve">start sharing his/her screen or a window, and stop sharing with the same button (UC-39c).</w:t>
      </w:r>
      <w:r w:rsidDel="00000000" w:rsidR="00000000" w:rsidRPr="00000000">
        <w:rPr>
          <w:rtl w:val="0"/>
        </w:rPr>
      </w:r>
    </w:p>
    <w:p w:rsidR="00000000" w:rsidDel="00000000" w:rsidP="00000000" w:rsidRDefault="00000000" w:rsidRPr="00000000" w14:paraId="000018D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Shared Screen: </w:t>
      </w:r>
      <w:r w:rsidDel="00000000" w:rsidR="00000000" w:rsidRPr="00000000">
        <w:rPr>
          <w:rFonts w:ascii="Times New Roman" w:cs="Times New Roman" w:eastAsia="Times New Roman" w:hAnsi="Times New Roman"/>
          <w:color w:val="000000"/>
          <w:rtl w:val="0"/>
        </w:rPr>
        <w:t xml:space="preserve">follow the screen shared by another user on the main stage (UC-39c).</w:t>
      </w:r>
      <w:r w:rsidDel="00000000" w:rsidR="00000000" w:rsidRPr="00000000">
        <w:rPr>
          <w:rtl w:val="0"/>
        </w:rPr>
      </w:r>
    </w:p>
    <w:p w:rsidR="00000000" w:rsidDel="00000000" w:rsidP="00000000" w:rsidRDefault="00000000" w:rsidRPr="00000000" w14:paraId="000018D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Use In-room Chat: </w:t>
      </w:r>
      <w:r w:rsidDel="00000000" w:rsidR="00000000" w:rsidRPr="00000000">
        <w:rPr>
          <w:rFonts w:ascii="Times New Roman" w:cs="Times New Roman" w:eastAsia="Times New Roman" w:hAnsi="Times New Roman"/>
          <w:color w:val="000000"/>
          <w:rtl w:val="0"/>
        </w:rPr>
        <w:t xml:space="preserve">read the messages sent in the room and send a text message to everyone currently in the room (UC-42).</w:t>
      </w:r>
      <w:r w:rsidDel="00000000" w:rsidR="00000000" w:rsidRPr="00000000">
        <w:rPr>
          <w:rtl w:val="0"/>
        </w:rPr>
      </w:r>
    </w:p>
    <w:p w:rsidR="00000000" w:rsidDel="00000000" w:rsidP="00000000" w:rsidRDefault="00000000" w:rsidRPr="00000000" w14:paraId="000018D5">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8D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Close the Chat Panel: </w:t>
      </w:r>
      <w:r w:rsidDel="00000000" w:rsidR="00000000" w:rsidRPr="00000000">
        <w:rPr>
          <w:rFonts w:ascii="Times New Roman" w:cs="Times New Roman" w:eastAsia="Times New Roman" w:hAnsi="Times New Roman"/>
          <w:color w:val="000000"/>
          <w:rtl w:val="0"/>
        </w:rPr>
        <w:t xml:space="preserve">close the panel with the icon in its header to return to the full stage.</w:t>
      </w:r>
      <w:r w:rsidDel="00000000" w:rsidR="00000000" w:rsidRPr="00000000">
        <w:rPr>
          <w:rtl w:val="0"/>
        </w:rPr>
      </w:r>
    </w:p>
    <w:p w:rsidR="00000000" w:rsidDel="00000000" w:rsidP="00000000" w:rsidRDefault="00000000" w:rsidRPr="00000000" w14:paraId="000018D7">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6"/>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D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D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D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Room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D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D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Shared screen 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D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Main area showing the shared screen; caption at the bottom “Phạm Thị Lan đang chia sẻ màn hình” [Phạm Thị Lan is sharing the screen].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D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Video tile column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D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Narrow column of video tiles beside the shared screen (name label, initials avatar, active-speaker border, muted icon) as in the Video Grid.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Chia sẻ [Share]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Toolbar toggle, highlighted while the user is sharing; the browser asks which screen or window to share. Clicking again stops sharing and the room returns to the grid layout (UC-39c).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Chat panel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Title “Chat” with a close icon.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Message list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Nhắn cho mọi người… [Message everyone…]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at the bottom of the panel; Enter sends the message to everyone in the room. Empty messages are not sent. Chat is text 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Chat [toolbar]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E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Toolbar toggle, highlighted while the Chat panel is open.</w:t>
            </w:r>
          </w:p>
        </w:tc>
      </w:tr>
    </w:tbl>
    <w:p w:rsidR="00000000" w:rsidDel="00000000" w:rsidP="00000000" w:rsidRDefault="00000000" w:rsidRPr="00000000" w14:paraId="000018E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EB">
      <w:pPr>
        <w:pStyle w:val="Heading3"/>
        <w:rPr/>
      </w:pPr>
      <w:bookmarkStart w:colFirst="0" w:colLast="0" w:name="_heading=h.ev65jju3fcum" w:id="152"/>
      <w:bookmarkEnd w:id="152"/>
      <w:r w:rsidDel="00000000" w:rsidR="00000000" w:rsidRPr="00000000">
        <w:rPr>
          <w:rtl w:val="0"/>
        </w:rPr>
        <w:t xml:space="preserve">8.5 In-Room Meeting Panel</w:t>
      </w:r>
    </w:p>
    <w:p w:rsidR="00000000" w:rsidDel="00000000" w:rsidP="00000000" w:rsidRDefault="00000000" w:rsidRPr="00000000" w14:paraId="000018E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11" name="image8.png"/>
            <a:graphic>
              <a:graphicData uri="http://schemas.openxmlformats.org/drawingml/2006/picture">
                <pic:pic>
                  <pic:nvPicPr>
                    <pic:cNvPr id="0" name="image8.png"/>
                    <pic:cNvPicPr preferRelativeResize="0"/>
                  </pic:nvPicPr>
                  <pic:blipFill>
                    <a:blip r:embed="rId56"/>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8E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8E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rsidR="00000000" w:rsidDel="00000000" w:rsidP="00000000" w:rsidRDefault="00000000" w:rsidRPr="00000000" w14:paraId="000018E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users connected to the room (Chair, Secretary, Participant, Guest) to:</w:t>
      </w:r>
    </w:p>
    <w:p w:rsidR="00000000" w:rsidDel="00000000" w:rsidP="00000000" w:rsidRDefault="00000000" w:rsidRPr="00000000" w14:paraId="000018F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Agenda: </w:t>
      </w:r>
      <w:r w:rsidDel="00000000" w:rsidR="00000000" w:rsidRPr="00000000">
        <w:rPr>
          <w:rFonts w:ascii="Times New Roman" w:cs="Times New Roman" w:eastAsia="Times New Roman" w:hAnsi="Times New Roman"/>
          <w:color w:val="000000"/>
          <w:rtl w:val="0"/>
        </w:rPr>
        <w:t xml:space="preserve">see the Agenda Items of the meeting and which item is currently in progress (UC-26).</w:t>
      </w:r>
      <w:r w:rsidDel="00000000" w:rsidR="00000000" w:rsidRPr="00000000">
        <w:rPr>
          <w:rtl w:val="0"/>
        </w:rPr>
      </w:r>
    </w:p>
    <w:p w:rsidR="00000000" w:rsidDel="00000000" w:rsidP="00000000" w:rsidRDefault="00000000" w:rsidRPr="00000000" w14:paraId="000018F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Votes: </w:t>
      </w:r>
      <w:r w:rsidDel="00000000" w:rsidR="00000000" w:rsidRPr="00000000">
        <w:rPr>
          <w:rFonts w:ascii="Times New Roman" w:cs="Times New Roman" w:eastAsia="Times New Roman" w:hAnsi="Times New Roman"/>
          <w:color w:val="000000"/>
          <w:rtl w:val="0"/>
        </w:rPr>
        <w:t xml:space="preserve">see the open Vote, the agenda item it belongs to and how many eligible voters have voted (UC-52).</w:t>
      </w:r>
      <w:r w:rsidDel="00000000" w:rsidR="00000000" w:rsidRPr="00000000">
        <w:rPr>
          <w:rtl w:val="0"/>
        </w:rPr>
      </w:r>
    </w:p>
    <w:p w:rsidR="00000000" w:rsidDel="00000000" w:rsidP="00000000" w:rsidRDefault="00000000" w:rsidRPr="00000000" w14:paraId="000018F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Cast Vote: </w:t>
      </w:r>
      <w:r w:rsidDel="00000000" w:rsidR="00000000" w:rsidRPr="00000000">
        <w:rPr>
          <w:rFonts w:ascii="Times New Roman" w:cs="Times New Roman" w:eastAsia="Times New Roman" w:hAnsi="Times New Roman"/>
          <w:color w:val="000000"/>
          <w:rtl w:val="0"/>
        </w:rPr>
        <w:t xml:space="preserve">choose one option of the open Vote and submit the ballot once; available only to the current Chair, Secretary and Participants, not to Guests (UC-55).</w:t>
      </w:r>
      <w:r w:rsidDel="00000000" w:rsidR="00000000" w:rsidRPr="00000000">
        <w:rPr>
          <w:rtl w:val="0"/>
        </w:rPr>
      </w:r>
    </w:p>
    <w:p w:rsidR="00000000" w:rsidDel="00000000" w:rsidP="00000000" w:rsidRDefault="00000000" w:rsidRPr="00000000" w14:paraId="000018F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Documents: </w:t>
      </w:r>
      <w:r w:rsidDel="00000000" w:rsidR="00000000" w:rsidRPr="00000000">
        <w:rPr>
          <w:rFonts w:ascii="Times New Roman" w:cs="Times New Roman" w:eastAsia="Times New Roman" w:hAnsi="Times New Roman"/>
          <w:color w:val="000000"/>
          <w:rtl w:val="0"/>
        </w:rPr>
        <w:t xml:space="preserve">open the documents attached to the meeting; a Guest sees only the documents shared with Guests (UC-32a).</w:t>
      </w:r>
      <w:r w:rsidDel="00000000" w:rsidR="00000000" w:rsidRPr="00000000">
        <w:rPr>
          <w:rtl w:val="0"/>
        </w:rPr>
      </w:r>
    </w:p>
    <w:p w:rsidR="00000000" w:rsidDel="00000000" w:rsidP="00000000" w:rsidRDefault="00000000" w:rsidRPr="00000000" w14:paraId="000018F4">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7"/>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F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8F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Cuộc họp [Meeting]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Panel title.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Nghị sự [Agenda], Biểu quyết [Voting] with a badge showing the number of Open votes (e.g. 1), Tài liệu [Documents]. The Voting tab is selected automatically when a Vote is opened.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status 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 chip “Đang mở” [Open] (green) followed by “Mở lúc 13:58 · Mục 2” [Opened at 13:58 · Item 2]: opening time and related Agenda Item.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question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bold text, e.g. “Thông qua kế hoạch kinh doanh năm 2027”.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8F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options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Radio cards, exactly one may be selected: Đồng ý [Agree], Không đồng ý [Disagree], Không ý kiến [Abstain]. No option is selected by default.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Gửi phiếu [Submit vote]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enabled after an option is selected. Records the ballot once for the voter; voting is possible only while the meeting is In Progress and the Vote is Open, and only for the current Chair, Secretary and Participants – Guests do not see the button (BR-160, BR-165). After submission the options become read-only with the user’s choice shown.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Ballot progress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text “Đã bỏ phiếu 7/11 · phiếu kín” [Voted 7/11 · secret ballot]: number of ballots cast out of eligible voters; for a secret ballot individual choices are not shown.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Agenda tab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list of Agenda Items in order with presenter, planned duration and status (Pending / In Progress / Done); the current item is highlighted and updated in real time (BR-64, BR-73).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Documents tab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0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List of meeting documents; clicking a document opens the Document Viewer. A Guest sees only documents explicitly shared with Guests (UC-32a).</w:t>
            </w:r>
          </w:p>
        </w:tc>
      </w:tr>
    </w:tbl>
    <w:p w:rsidR="00000000" w:rsidDel="00000000" w:rsidP="00000000" w:rsidRDefault="00000000" w:rsidRPr="00000000" w14:paraId="0000190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0A">
      <w:pPr>
        <w:pStyle w:val="Heading2"/>
        <w:rPr/>
      </w:pPr>
      <w:bookmarkStart w:colFirst="0" w:colLast="0" w:name="_heading=h.sgiqlyjuvfti" w:id="153"/>
      <w:bookmarkEnd w:id="153"/>
      <w:r w:rsidDel="00000000" w:rsidR="00000000" w:rsidRPr="00000000">
        <w:rPr>
          <w:rtl w:val="0"/>
        </w:rPr>
        <w:t xml:space="preserve">9. FE-09 – Meeting Audio Upload &amp; Media Library</w:t>
      </w:r>
    </w:p>
    <w:p w:rsidR="00000000" w:rsidDel="00000000" w:rsidP="00000000" w:rsidRDefault="00000000" w:rsidRPr="00000000" w14:paraId="0000190B">
      <w:pPr>
        <w:pStyle w:val="Heading3"/>
        <w:rPr/>
      </w:pPr>
      <w:bookmarkStart w:colFirst="0" w:colLast="0" w:name="_heading=h.oys07qxk6fk4" w:id="154"/>
      <w:bookmarkEnd w:id="154"/>
      <w:r w:rsidDel="00000000" w:rsidR="00000000" w:rsidRPr="00000000">
        <w:rPr>
          <w:rtl w:val="0"/>
        </w:rPr>
        <w:t xml:space="preserve">9.1 Meeting Detail – Recordings Tab</w:t>
      </w:r>
    </w:p>
    <w:p w:rsidR="00000000" w:rsidDel="00000000" w:rsidP="00000000" w:rsidRDefault="00000000" w:rsidRPr="00000000" w14:paraId="0000190C">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44" name="image40.png"/>
            <a:graphic>
              <a:graphicData uri="http://schemas.openxmlformats.org/drawingml/2006/picture">
                <pic:pic>
                  <pic:nvPicPr>
                    <pic:cNvPr id="0" name="image40.png"/>
                    <pic:cNvPicPr preferRelativeResize="0"/>
                  </pic:nvPicPr>
                  <pic:blipFill>
                    <a:blip r:embed="rId57"/>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90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0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rsidR="00000000" w:rsidDel="00000000" w:rsidP="00000000" w:rsidRDefault="00000000" w:rsidRPr="00000000" w14:paraId="0000190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91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Media Library: </w:t>
      </w:r>
      <w:r w:rsidDel="00000000" w:rsidR="00000000" w:rsidRPr="00000000">
        <w:rPr>
          <w:rFonts w:ascii="Times New Roman" w:cs="Times New Roman" w:eastAsia="Times New Roman" w:hAnsi="Times New Roman"/>
          <w:color w:val="000000"/>
          <w:rtl w:val="0"/>
        </w:rPr>
        <w:t xml:space="preserve">see the audio files uploaded for the meeting with duration, size and uploader (UC-43a).</w:t>
      </w:r>
      <w:r w:rsidDel="00000000" w:rsidR="00000000" w:rsidRPr="00000000">
        <w:rPr>
          <w:rtl w:val="0"/>
        </w:rPr>
      </w:r>
    </w:p>
    <w:p w:rsidR="00000000" w:rsidDel="00000000" w:rsidP="00000000" w:rsidRDefault="00000000" w:rsidRPr="00000000" w14:paraId="0000191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Upload Meeting Audio: </w:t>
      </w:r>
      <w:r w:rsidDel="00000000" w:rsidR="00000000" w:rsidRPr="00000000">
        <w:rPr>
          <w:rFonts w:ascii="Times New Roman" w:cs="Times New Roman" w:eastAsia="Times New Roman" w:hAnsi="Times New Roman"/>
          <w:color w:val="000000"/>
          <w:rtl w:val="0"/>
        </w:rPr>
        <w:t xml:space="preserve">drag and drop an audio file or click “Choose file” to open the Upload Audio Dialog (UC-44).</w:t>
      </w:r>
      <w:r w:rsidDel="00000000" w:rsidR="00000000" w:rsidRPr="00000000">
        <w:rPr>
          <w:rtl w:val="0"/>
        </w:rPr>
      </w:r>
    </w:p>
    <w:p w:rsidR="00000000" w:rsidDel="00000000" w:rsidP="00000000" w:rsidRDefault="00000000" w:rsidRPr="00000000" w14:paraId="0000191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Processing Status: </w:t>
      </w:r>
      <w:r w:rsidDel="00000000" w:rsidR="00000000" w:rsidRPr="00000000">
        <w:rPr>
          <w:rFonts w:ascii="Times New Roman" w:cs="Times New Roman" w:eastAsia="Times New Roman" w:hAnsi="Times New Roman"/>
          <w:color w:val="000000"/>
          <w:rtl w:val="0"/>
        </w:rPr>
        <w:t xml:space="preserve">see whether the transcript of a file is being processed, processed or failed, and reprocess a failed file (UC-45).</w:t>
      </w:r>
      <w:r w:rsidDel="00000000" w:rsidR="00000000" w:rsidRPr="00000000">
        <w:rPr>
          <w:rtl w:val="0"/>
        </w:rPr>
      </w:r>
    </w:p>
    <w:p w:rsidR="00000000" w:rsidDel="00000000" w:rsidP="00000000" w:rsidRDefault="00000000" w:rsidRPr="00000000" w14:paraId="0000191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Speaker-Attributed Transcript: </w:t>
      </w:r>
      <w:r w:rsidDel="00000000" w:rsidR="00000000" w:rsidRPr="00000000">
        <w:rPr>
          <w:rFonts w:ascii="Times New Roman" w:cs="Times New Roman" w:eastAsia="Times New Roman" w:hAnsi="Times New Roman"/>
          <w:color w:val="000000"/>
          <w:rtl w:val="0"/>
        </w:rPr>
        <w:t xml:space="preserve">read the transcript segments with time, speaker and text (UC-45).</w:t>
      </w:r>
      <w:r w:rsidDel="00000000" w:rsidR="00000000" w:rsidRPr="00000000">
        <w:rPr>
          <w:rtl w:val="0"/>
        </w:rPr>
      </w:r>
    </w:p>
    <w:p w:rsidR="00000000" w:rsidDel="00000000" w:rsidP="00000000" w:rsidRDefault="00000000" w:rsidRPr="00000000" w14:paraId="0000191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Correct Speaker Attribution: </w:t>
      </w:r>
      <w:r w:rsidDel="00000000" w:rsidR="00000000" w:rsidRPr="00000000">
        <w:rPr>
          <w:rFonts w:ascii="Times New Roman" w:cs="Times New Roman" w:eastAsia="Times New Roman" w:hAnsi="Times New Roman"/>
          <w:color w:val="000000"/>
          <w:rtl w:val="0"/>
        </w:rPr>
        <w:t xml:space="preserve">change the speaker of a segment directly in its dropdown (UC-46).</w:t>
      </w:r>
      <w:r w:rsidDel="00000000" w:rsidR="00000000" w:rsidRPr="00000000">
        <w:rPr>
          <w:rtl w:val="0"/>
        </w:rPr>
      </w:r>
    </w:p>
    <w:p w:rsidR="00000000" w:rsidDel="00000000" w:rsidP="00000000" w:rsidRDefault="00000000" w:rsidRPr="00000000" w14:paraId="0000191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Generate Meeting Summary: </w:t>
      </w:r>
      <w:r w:rsidDel="00000000" w:rsidR="00000000" w:rsidRPr="00000000">
        <w:rPr>
          <w:rFonts w:ascii="Times New Roman" w:cs="Times New Roman" w:eastAsia="Times New Roman" w:hAnsi="Times New Roman"/>
          <w:color w:val="000000"/>
          <w:rtl w:val="0"/>
        </w:rPr>
        <w:t xml:space="preserve">click “Generate summary from transcript” to have AI create a draft summary (UC-47).</w:t>
      </w:r>
      <w:r w:rsidDel="00000000" w:rsidR="00000000" w:rsidRPr="00000000">
        <w:rPr>
          <w:rtl w:val="0"/>
        </w:rPr>
      </w:r>
    </w:p>
    <w:p w:rsidR="00000000" w:rsidDel="00000000" w:rsidP="00000000" w:rsidRDefault="00000000" w:rsidRPr="00000000" w14:paraId="00001916">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91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the Full Transcript Editor: </w:t>
      </w:r>
      <w:r w:rsidDel="00000000" w:rsidR="00000000" w:rsidRPr="00000000">
        <w:rPr>
          <w:rFonts w:ascii="Times New Roman" w:cs="Times New Roman" w:eastAsia="Times New Roman" w:hAnsi="Times New Roman"/>
          <w:color w:val="000000"/>
          <w:rtl w:val="0"/>
        </w:rPr>
        <w:t xml:space="preserve">go to the Speaker-Attributed Transcript screen to play the audio, search, edit text and assign unknown speakers (UC-43b, UC-45, UC-46).</w:t>
      </w:r>
      <w:r w:rsidDel="00000000" w:rsidR="00000000" w:rsidRPr="00000000">
        <w:rPr>
          <w:rtl w:val="0"/>
        </w:rPr>
      </w:r>
    </w:p>
    <w:p w:rsidR="00000000" w:rsidDel="00000000" w:rsidP="00000000" w:rsidRDefault="00000000" w:rsidRPr="00000000" w14:paraId="0000191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Navigate Detail Tabs: </w:t>
      </w:r>
      <w:r w:rsidDel="00000000" w:rsidR="00000000" w:rsidRPr="00000000">
        <w:rPr>
          <w:rFonts w:ascii="Times New Roman" w:cs="Times New Roman" w:eastAsia="Times New Roman" w:hAnsi="Times New Roman"/>
          <w:color w:val="000000"/>
          <w:rtl w:val="0"/>
        </w:rPr>
        <w:t xml:space="preserve">switch to the other meeting detail tabs.</w:t>
      </w:r>
      <w:r w:rsidDel="00000000" w:rsidR="00000000" w:rsidRPr="00000000">
        <w:rPr>
          <w:rtl w:val="0"/>
        </w:rPr>
      </w:r>
    </w:p>
    <w:p w:rsidR="00000000" w:rsidDel="00000000" w:rsidP="00000000" w:rsidRDefault="00000000" w:rsidRPr="00000000" w14:paraId="00001919">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8"/>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1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1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1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1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Back link “‹ Cuộc họp”, meeting title with status chip (e.g. Đã kết thúc [Ended]) and confidentiality chip (e.g. Thường [Normal]); second line: actual time and date “08:32–09:41 · 15/10/2026” and mode · location “Kết hợp · Phòng 2.1, tầng 2” [Hybrid · Room 2.1, floor 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1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1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Thông tin chung, Thành phần tham dự, Nội dung cuộc họp, Tài liệu, Biểu quyết, Bản ghi [Recordings] (selected), Tóm tắt [Summary], Biên bản [Minutes].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Transcript panel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“Transcript · hop-sprint6.m4a”: the file whose transcript is shown, with a processing status chip: Đang xử lý [Processing], Xử lý xong [Processed] (green) or Lỗi [Failed] with a “Xử lý lại” [Reprocess] button.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Transcript segment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One row per segment: start time (hh:mm:ss, e.g. 00:00:12), speaker dropdown and the transcribed text. Transcription runs on the uploaded file after upload; there is no real-time transcription and no translation.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Speaker dropdown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Lists the meeting’s internal participants and Guests; changing it re-assigns that segment (UC-46). A voice not yet identified is shown as “Người nói 3” [Speaker 3] with an amber border.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Transcript footer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“Đoạn 1–5 trong 214” [Segments 1–5 of 214] and “Sửa lần cuối 15/10 10:20” [Last edited].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Upload drop zone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Dashed area “Kéo thả file audio vào đây” [Drag and drop an audio file here], hint “MP3, M4A, WAV · tối đa 500 MB”, button “Chọn file” [Choose file] that opens the Upload Audio Dialog. Shown only to the Secretary and only after the meeting has Ended (UC-44).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File đã tải lên [Uploaded files]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Media library list; each file shows the name (e.g. hop-sprint6.m4a) and “1 giờ 09 phút · 64 MB · Đỗ Hải Yến” [duration · size · uploaded by] (UC-43a). Audio files only – the system stores no video.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Rejected file message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Tạo tóm tắt từ transcript [Generate summary from transcript]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2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enabled when at least one transcript is Processed. Sends the edited transcript to the AI provider to create a Draft summary and opens the Meeting Summary tab (UC-47).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3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Visibility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3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Other authorized users of the meeting (Meeting Organizer, Meeting Approver, Chair, Participant, System Admin) see only the media library and can play the audio (UC-43a, UC-43b); the transcript, upload and summary actions are shown only to the assigned Secretary.</w:t>
            </w:r>
          </w:p>
        </w:tc>
      </w:tr>
    </w:tbl>
    <w:p w:rsidR="00000000" w:rsidDel="00000000" w:rsidP="00000000" w:rsidRDefault="00000000" w:rsidRPr="00000000" w14:paraId="0000193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33">
      <w:pPr>
        <w:pStyle w:val="Heading3"/>
        <w:rPr/>
      </w:pPr>
      <w:bookmarkStart w:colFirst="0" w:colLast="0" w:name="_heading=h.lzf0g25w55iu" w:id="155"/>
      <w:bookmarkEnd w:id="155"/>
      <w:r w:rsidDel="00000000" w:rsidR="00000000" w:rsidRPr="00000000">
        <w:rPr>
          <w:rtl w:val="0"/>
        </w:rPr>
        <w:t xml:space="preserve">9.2 Upload Audio Dialog</w:t>
      </w:r>
    </w:p>
    <w:p w:rsidR="00000000" w:rsidDel="00000000" w:rsidP="00000000" w:rsidRDefault="00000000" w:rsidRPr="00000000" w14:paraId="00001934">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47" name="image39.png"/>
            <a:graphic>
              <a:graphicData uri="http://schemas.openxmlformats.org/drawingml/2006/picture">
                <pic:pic>
                  <pic:nvPicPr>
                    <pic:cNvPr id="0" name="image39.png"/>
                    <pic:cNvPicPr preferRelativeResize="0"/>
                  </pic:nvPicPr>
                  <pic:blipFill>
                    <a:blip r:embed="rId58"/>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93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3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rsidR="00000000" w:rsidDel="00000000" w:rsidP="00000000" w:rsidRDefault="00000000" w:rsidRPr="00000000" w14:paraId="00001937">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93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Select Audio File: </w:t>
      </w:r>
      <w:r w:rsidDel="00000000" w:rsidR="00000000" w:rsidRPr="00000000">
        <w:rPr>
          <w:rFonts w:ascii="Times New Roman" w:cs="Times New Roman" w:eastAsia="Times New Roman" w:hAnsi="Times New Roman"/>
          <w:color w:val="000000"/>
          <w:rtl w:val="0"/>
        </w:rPr>
        <w:t xml:space="preserve">drag a file into the drop area or click it to choose an MP3, M4A or WAV file of up to 500 MB (UC-44).</w:t>
      </w:r>
      <w:r w:rsidDel="00000000" w:rsidR="00000000" w:rsidRPr="00000000">
        <w:rPr>
          <w:rtl w:val="0"/>
        </w:rPr>
      </w:r>
    </w:p>
    <w:p w:rsidR="00000000" w:rsidDel="00000000" w:rsidP="00000000" w:rsidRDefault="00000000" w:rsidRPr="00000000" w14:paraId="0000193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Confirm Recording Consent: </w:t>
      </w:r>
      <w:r w:rsidDel="00000000" w:rsidR="00000000" w:rsidRPr="00000000">
        <w:rPr>
          <w:rFonts w:ascii="Times New Roman" w:cs="Times New Roman" w:eastAsia="Times New Roman" w:hAnsi="Times New Roman"/>
          <w:color w:val="000000"/>
          <w:rtl w:val="0"/>
        </w:rPr>
        <w:t xml:space="preserve">tick the confirmation that attendees were informed and consented to the recording (UC-44).</w:t>
      </w:r>
      <w:r w:rsidDel="00000000" w:rsidR="00000000" w:rsidRPr="00000000">
        <w:rPr>
          <w:rtl w:val="0"/>
        </w:rPr>
      </w:r>
    </w:p>
    <w:p w:rsidR="00000000" w:rsidDel="00000000" w:rsidP="00000000" w:rsidRDefault="00000000" w:rsidRPr="00000000" w14:paraId="0000193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Upload Meeting Audio: </w:t>
      </w:r>
      <w:r w:rsidDel="00000000" w:rsidR="00000000" w:rsidRPr="00000000">
        <w:rPr>
          <w:rFonts w:ascii="Times New Roman" w:cs="Times New Roman" w:eastAsia="Times New Roman" w:hAnsi="Times New Roman"/>
          <w:color w:val="000000"/>
          <w:rtl w:val="0"/>
        </w:rPr>
        <w:t xml:space="preserve">click “Upload” to send the file and follow the upload progress (UC-44).</w:t>
      </w:r>
      <w:r w:rsidDel="00000000" w:rsidR="00000000" w:rsidRPr="00000000">
        <w:rPr>
          <w:rtl w:val="0"/>
        </w:rPr>
      </w:r>
    </w:p>
    <w:p w:rsidR="00000000" w:rsidDel="00000000" w:rsidP="00000000" w:rsidRDefault="00000000" w:rsidRPr="00000000" w14:paraId="0000193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close the dialog without uploading, or stop an upload in progress.</w:t>
      </w:r>
      <w:r w:rsidDel="00000000" w:rsidR="00000000" w:rsidRPr="00000000">
        <w:rPr>
          <w:rtl w:val="0"/>
        </w:rPr>
      </w:r>
    </w:p>
    <w:p w:rsidR="00000000" w:rsidDel="00000000" w:rsidP="00000000" w:rsidRDefault="00000000" w:rsidRPr="00000000" w14:paraId="0000193C">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19"/>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3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3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3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Tải audio lên [Upload audio]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Dialog title. The dialog is available only to the assigned Secretary of the meeting and only when the meeting is Ended.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Drop zone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Dashed area “Kéo tệp vào đây hoặc bấm để chọn” [Drag a file here or click to choose] with the hint “MP3, M4A, WAV · tối đa 500 MB”. Accepts one audio file at a time.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File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 file with another format (e.g. .wma or any video file) or larger than 500 MB is rejected immediately with an inline error naming the file and the accepted formats; the user can choose another 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Selected file row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File name and size (e.g. “hop-sprint6.m4a · 64 MB”) with a progress bar and percentage (e.g. 64%) while uploading.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Recording consent [Xác nhận đồng ý ghi âm]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Huỷ [Cancel]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Ghost button; closes the dialog and discards the selected file; an upload in progress is cancelled.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Tải lên [Upload]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4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rsidR="00000000" w:rsidDel="00000000" w:rsidP="00000000" w:rsidRDefault="00000000" w:rsidRPr="00000000" w14:paraId="0000194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4E">
      <w:pPr>
        <w:pStyle w:val="Heading2"/>
        <w:rPr/>
      </w:pPr>
      <w:bookmarkStart w:colFirst="0" w:colLast="0" w:name="_heading=h.mmjaaxb3s8nl" w:id="156"/>
      <w:bookmarkEnd w:id="156"/>
      <w:r w:rsidDel="00000000" w:rsidR="00000000" w:rsidRPr="00000000">
        <w:rPr>
          <w:rtl w:val="0"/>
        </w:rPr>
        <w:t xml:space="preserve">10. FE-10 – Speaker-Attributed Transcription &amp; Meeting Summary</w:t>
      </w:r>
    </w:p>
    <w:p w:rsidR="00000000" w:rsidDel="00000000" w:rsidP="00000000" w:rsidRDefault="00000000" w:rsidRPr="00000000" w14:paraId="0000194F">
      <w:pPr>
        <w:pStyle w:val="Heading3"/>
        <w:rPr/>
      </w:pPr>
      <w:bookmarkStart w:colFirst="0" w:colLast="0" w:name="_heading=h.7w8yooyv6drk" w:id="157"/>
      <w:bookmarkEnd w:id="157"/>
      <w:r w:rsidDel="00000000" w:rsidR="00000000" w:rsidRPr="00000000">
        <w:rPr>
          <w:rtl w:val="0"/>
        </w:rPr>
        <w:t xml:space="preserve">10.1 Speaker-Attributed Transcript</w:t>
      </w:r>
    </w:p>
    <w:p w:rsidR="00000000" w:rsidDel="00000000" w:rsidP="00000000" w:rsidRDefault="00000000" w:rsidRPr="00000000" w14:paraId="0000195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48" name="image46.png"/>
            <a:graphic>
              <a:graphicData uri="http://schemas.openxmlformats.org/drawingml/2006/picture">
                <pic:pic>
                  <pic:nvPicPr>
                    <pic:cNvPr id="0" name="image46.png"/>
                    <pic:cNvPicPr preferRelativeResize="0"/>
                  </pic:nvPicPr>
                  <pic:blipFill>
                    <a:blip r:embed="rId59"/>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95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52">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rsidR="00000000" w:rsidDel="00000000" w:rsidP="00000000" w:rsidRDefault="00000000" w:rsidRPr="00000000" w14:paraId="00001953">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95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Select Audio File: </w:t>
      </w:r>
      <w:r w:rsidDel="00000000" w:rsidR="00000000" w:rsidRPr="00000000">
        <w:rPr>
          <w:rFonts w:ascii="Times New Roman" w:cs="Times New Roman" w:eastAsia="Times New Roman" w:hAnsi="Times New Roman"/>
          <w:color w:val="000000"/>
          <w:rtl w:val="0"/>
        </w:rPr>
        <w:t xml:space="preserve">choose which uploaded file’s transcript to work on (UC-45).</w:t>
      </w:r>
      <w:r w:rsidDel="00000000" w:rsidR="00000000" w:rsidRPr="00000000">
        <w:rPr>
          <w:rtl w:val="0"/>
        </w:rPr>
      </w:r>
    </w:p>
    <w:p w:rsidR="00000000" w:rsidDel="00000000" w:rsidP="00000000" w:rsidRDefault="00000000" w:rsidRPr="00000000" w14:paraId="0000195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Play Meeting Audio: </w:t>
      </w:r>
      <w:r w:rsidDel="00000000" w:rsidR="00000000" w:rsidRPr="00000000">
        <w:rPr>
          <w:rFonts w:ascii="Times New Roman" w:cs="Times New Roman" w:eastAsia="Times New Roman" w:hAnsi="Times New Roman"/>
          <w:color w:val="000000"/>
          <w:rtl w:val="0"/>
        </w:rPr>
        <w:t xml:space="preserve">play, pause and seek the audio, or click a segment time to listen to exactly that segment (UC-43b).</w:t>
      </w:r>
      <w:r w:rsidDel="00000000" w:rsidR="00000000" w:rsidRPr="00000000">
        <w:rPr>
          <w:rtl w:val="0"/>
        </w:rPr>
      </w:r>
    </w:p>
    <w:p w:rsidR="00000000" w:rsidDel="00000000" w:rsidP="00000000" w:rsidRDefault="00000000" w:rsidRPr="00000000" w14:paraId="0000195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Speaker-Attributed Transcript: </w:t>
      </w:r>
      <w:r w:rsidDel="00000000" w:rsidR="00000000" w:rsidRPr="00000000">
        <w:rPr>
          <w:rFonts w:ascii="Times New Roman" w:cs="Times New Roman" w:eastAsia="Times New Roman" w:hAnsi="Times New Roman"/>
          <w:color w:val="000000"/>
          <w:rtl w:val="0"/>
        </w:rPr>
        <w:t xml:space="preserve">read the segments with start time, speaker and text, and search the transcript (UC-45).</w:t>
      </w:r>
      <w:r w:rsidDel="00000000" w:rsidR="00000000" w:rsidRPr="00000000">
        <w:rPr>
          <w:rtl w:val="0"/>
        </w:rPr>
      </w:r>
    </w:p>
    <w:p w:rsidR="00000000" w:rsidDel="00000000" w:rsidP="00000000" w:rsidRDefault="00000000" w:rsidRPr="00000000" w14:paraId="0000195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Edit Transcript Text: </w:t>
      </w:r>
      <w:r w:rsidDel="00000000" w:rsidR="00000000" w:rsidRPr="00000000">
        <w:rPr>
          <w:rFonts w:ascii="Times New Roman" w:cs="Times New Roman" w:eastAsia="Times New Roman" w:hAnsi="Times New Roman"/>
          <w:color w:val="000000"/>
          <w:rtl w:val="0"/>
        </w:rPr>
        <w:t xml:space="preserve">click a segment to correct its text (UC-46).</w:t>
      </w:r>
      <w:r w:rsidDel="00000000" w:rsidR="00000000" w:rsidRPr="00000000">
        <w:rPr>
          <w:rtl w:val="0"/>
        </w:rPr>
      </w:r>
    </w:p>
    <w:p w:rsidR="00000000" w:rsidDel="00000000" w:rsidP="00000000" w:rsidRDefault="00000000" w:rsidRPr="00000000" w14:paraId="0000195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Assign Speaker: </w:t>
      </w:r>
      <w:r w:rsidDel="00000000" w:rsidR="00000000" w:rsidRPr="00000000">
        <w:rPr>
          <w:rFonts w:ascii="Times New Roman" w:cs="Times New Roman" w:eastAsia="Times New Roman" w:hAnsi="Times New Roman"/>
          <w:color w:val="000000"/>
          <w:rtl w:val="0"/>
        </w:rPr>
        <w:t xml:space="preserve">assign an unknown voice to an attendee for all of its segments, or change the speaker of a single segment (UC-46).</w:t>
      </w:r>
      <w:r w:rsidDel="00000000" w:rsidR="00000000" w:rsidRPr="00000000">
        <w:rPr>
          <w:rtl w:val="0"/>
        </w:rPr>
      </w:r>
    </w:p>
    <w:p w:rsidR="00000000" w:rsidDel="00000000" w:rsidP="00000000" w:rsidRDefault="00000000" w:rsidRPr="00000000" w14:paraId="0000195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Generate Meeting Summary: </w:t>
      </w:r>
      <w:r w:rsidDel="00000000" w:rsidR="00000000" w:rsidRPr="00000000">
        <w:rPr>
          <w:rFonts w:ascii="Times New Roman" w:cs="Times New Roman" w:eastAsia="Times New Roman" w:hAnsi="Times New Roman"/>
          <w:color w:val="000000"/>
          <w:rtl w:val="0"/>
        </w:rPr>
        <w:t xml:space="preserve">click “Generate summary” to create the AI draft summary from the edited transcript (UC-47).</w:t>
      </w:r>
      <w:r w:rsidDel="00000000" w:rsidR="00000000" w:rsidRPr="00000000">
        <w:rPr>
          <w:rtl w:val="0"/>
        </w:rPr>
      </w:r>
    </w:p>
    <w:p w:rsidR="00000000" w:rsidDel="00000000" w:rsidP="00000000" w:rsidRDefault="00000000" w:rsidRPr="00000000" w14:paraId="0000195A">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0"/>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5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5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5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Audio file selector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5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listing the uploaded audio files of the meeting, e.g. “hop-sprint6.m4a”; default the latest file.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5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Processing 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Đang xử lý [Processing] / Xử lý xong [Processed] / Lỗi [Failed]. Editing is possible only when the file is Processed.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Tìm trong transcript [Search in transcript]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filters or highlights segments containing the keyword.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Tạo tóm tắt [Generate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sends the current edited transcript to the AI provider and opens the Meeting Summary tab with a new Draft (UC-47).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Audio player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Play/pause button, current position (e.g. 00:14:02), seek bar and total duration (e.g. 01:09:12) (UC-43b).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Segment 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Start time of the segment (hh:mm:ss); clicking it moves the player to that point and plays it. The segment being played is highlighted.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Speaker dropdown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Per segment; lists the meeting’s internal participants and Guests. Changing it affects only that segment. An unassigned voice is shown as “Người nói 3” [Speaker 3] with an amber border (UC-46).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Segment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Transcribed text; click to edit inline, saved when leaving the field. The last-edit time is updated (UC-46).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Gán “Người nói 3” [Assign “Speaker 3”] card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6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Gán cho 12 đoạn [Assign to 12 segments]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7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assigns the selected attendee to every segment of that voice in one step and refreshes the transcript (UC-46).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7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Visibility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7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Viewing and editing the transcript is limited to the assigned Secretary of the meeting (permission matrix, Transcript – View / Edit).</w:t>
            </w:r>
          </w:p>
        </w:tc>
      </w:tr>
    </w:tbl>
    <w:p w:rsidR="00000000" w:rsidDel="00000000" w:rsidP="00000000" w:rsidRDefault="00000000" w:rsidRPr="00000000" w14:paraId="0000197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74">
      <w:pPr>
        <w:pStyle w:val="Heading3"/>
        <w:rPr/>
      </w:pPr>
      <w:bookmarkStart w:colFirst="0" w:colLast="0" w:name="_heading=h.dkcpjtyma5pe" w:id="158"/>
      <w:bookmarkEnd w:id="158"/>
      <w:r w:rsidDel="00000000" w:rsidR="00000000" w:rsidRPr="00000000">
        <w:rPr>
          <w:rtl w:val="0"/>
        </w:rPr>
        <w:t xml:space="preserve">10.2 Meeting Summary</w:t>
      </w:r>
    </w:p>
    <w:p w:rsidR="00000000" w:rsidDel="00000000" w:rsidP="00000000" w:rsidRDefault="00000000" w:rsidRPr="00000000" w14:paraId="0000197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50" name="image43.png"/>
            <a:graphic>
              <a:graphicData uri="http://schemas.openxmlformats.org/drawingml/2006/picture">
                <pic:pic>
                  <pic:nvPicPr>
                    <pic:cNvPr id="0" name="image43.png"/>
                    <pic:cNvPicPr preferRelativeResize="0"/>
                  </pic:nvPicPr>
                  <pic:blipFill>
                    <a:blip r:embed="rId60"/>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97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7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rsidR="00000000" w:rsidDel="00000000" w:rsidP="00000000" w:rsidRDefault="00000000" w:rsidRPr="00000000" w14:paraId="0000197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97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Summary: </w:t>
      </w:r>
      <w:r w:rsidDel="00000000" w:rsidR="00000000" w:rsidRPr="00000000">
        <w:rPr>
          <w:rFonts w:ascii="Times New Roman" w:cs="Times New Roman" w:eastAsia="Times New Roman" w:hAnsi="Times New Roman"/>
          <w:color w:val="000000"/>
          <w:rtl w:val="0"/>
        </w:rPr>
        <w:t xml:space="preserve">read the summary sections and see its source and status history (UC-48).</w:t>
      </w:r>
      <w:r w:rsidDel="00000000" w:rsidR="00000000" w:rsidRPr="00000000">
        <w:rPr>
          <w:rtl w:val="0"/>
        </w:rPr>
      </w:r>
    </w:p>
    <w:p w:rsidR="00000000" w:rsidDel="00000000" w:rsidP="00000000" w:rsidRDefault="00000000" w:rsidRPr="00000000" w14:paraId="0000197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Edit Meeting Summary: </w:t>
      </w:r>
      <w:r w:rsidDel="00000000" w:rsidR="00000000" w:rsidRPr="00000000">
        <w:rPr>
          <w:rFonts w:ascii="Times New Roman" w:cs="Times New Roman" w:eastAsia="Times New Roman" w:hAnsi="Times New Roman"/>
          <w:color w:val="000000"/>
          <w:rtl w:val="0"/>
        </w:rPr>
        <w:t xml:space="preserve">correct the text of the draft summary before approving it (UC-49).</w:t>
      </w:r>
      <w:r w:rsidDel="00000000" w:rsidR="00000000" w:rsidRPr="00000000">
        <w:rPr>
          <w:rtl w:val="0"/>
        </w:rPr>
      </w:r>
    </w:p>
    <w:p w:rsidR="00000000" w:rsidDel="00000000" w:rsidP="00000000" w:rsidRDefault="00000000" w:rsidRPr="00000000" w14:paraId="0000197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Regenerate Meeting Summary: </w:t>
      </w:r>
      <w:r w:rsidDel="00000000" w:rsidR="00000000" w:rsidRPr="00000000">
        <w:rPr>
          <w:rFonts w:ascii="Times New Roman" w:cs="Times New Roman" w:eastAsia="Times New Roman" w:hAnsi="Times New Roman"/>
          <w:color w:val="000000"/>
          <w:rtl w:val="0"/>
        </w:rPr>
        <w:t xml:space="preserve">click “Regenerate” to create a new AI draft from the current transcript (UC-47).</w:t>
      </w:r>
      <w:r w:rsidDel="00000000" w:rsidR="00000000" w:rsidRPr="00000000">
        <w:rPr>
          <w:rtl w:val="0"/>
        </w:rPr>
      </w:r>
    </w:p>
    <w:p w:rsidR="00000000" w:rsidDel="00000000" w:rsidP="00000000" w:rsidRDefault="00000000" w:rsidRPr="00000000" w14:paraId="0000197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Approve Meeting Summary: </w:t>
      </w:r>
      <w:r w:rsidDel="00000000" w:rsidR="00000000" w:rsidRPr="00000000">
        <w:rPr>
          <w:rFonts w:ascii="Times New Roman" w:cs="Times New Roman" w:eastAsia="Times New Roman" w:hAnsi="Times New Roman"/>
          <w:color w:val="000000"/>
          <w:rtl w:val="0"/>
        </w:rPr>
        <w:t xml:space="preserve">click “Approve summary” to confirm the content (UC-50).</w:t>
      </w:r>
      <w:r w:rsidDel="00000000" w:rsidR="00000000" w:rsidRPr="00000000">
        <w:rPr>
          <w:rtl w:val="0"/>
        </w:rPr>
      </w:r>
    </w:p>
    <w:p w:rsidR="00000000" w:rsidDel="00000000" w:rsidP="00000000" w:rsidRDefault="00000000" w:rsidRPr="00000000" w14:paraId="0000197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Publish Meeting Summary: </w:t>
      </w:r>
      <w:r w:rsidDel="00000000" w:rsidR="00000000" w:rsidRPr="00000000">
        <w:rPr>
          <w:rFonts w:ascii="Times New Roman" w:cs="Times New Roman" w:eastAsia="Times New Roman" w:hAnsi="Times New Roman"/>
          <w:color w:val="000000"/>
          <w:rtl w:val="0"/>
        </w:rPr>
        <w:t xml:space="preserve">click “Publish” after approval to release the summary and notify attendees (UC-51).</w:t>
      </w:r>
      <w:r w:rsidDel="00000000" w:rsidR="00000000" w:rsidRPr="00000000">
        <w:rPr>
          <w:rtl w:val="0"/>
        </w:rPr>
      </w:r>
    </w:p>
    <w:p w:rsidR="00000000" w:rsidDel="00000000" w:rsidP="00000000" w:rsidRDefault="00000000" w:rsidRPr="00000000" w14:paraId="0000197E">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1"/>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7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8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Back link, meeting title, status chip Đã kết thúc [Ended], confidentiality chip, actual time and date, mode and location – as on the other detail tabs.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Tạo lại [Regenerate]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Generates a new draft from the current edited transcript through the AI provider and replaces the current draft; the status returns to Draft (UC-47).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Duyệt tóm tắt [Approve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Secondary button, enabled while the summary is Draft. Sets the status to Approved and records approver and time (UC-50).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Công bố [Publish]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disabled (greyed) until the summary is Approved. Sets the status to Published and sends a notification to the attendees (UC-51).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Bản nháp tóm tắt [Draft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Card title with status chip Bản nháp [Draft] (amber), Đã duyệt [Approved] or Đã công bố [Published].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Nội dung chính [Main content]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Summary text of the discussion, e.g. “Sprint 5 hoàn thành 18/21 story; …”. Editable by the Secretary while the summary is Draft (UC-49).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Kết luận [Conclusions]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of the conclusions reached, e.g. “Mục 2: Thông qua phạm vi biểu quyết chỉ trong cuộc họp (3 đồng ý, 1 không ý kiến).” Editable while Draft.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8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Việc cần làm (văn bản) [Action items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Free text only, e.g. “Cập nhật tài liệu FE-12; chốt lịch demo ngày 22/10.”; no assignee, deadline or task tracking.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Nguồn [Source]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“Transcript đã sửa · 214 đoạn” [Edited transcript · 214 segments] and “Tạo bởi AI lúc 15/10 10:31” [Generated by AI at].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timeline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three steps with actor/time: Bản nháp [Draft] – “AI tạo · 15/10 10:31”; Đã duyệt [Approved] – “Chưa” [Not yet]; Đã công bố [Published] – “Chưa”. The current step is marked in amber.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Approval notice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info box: “Duyệt xong mới công bố được. Công bố sẽ gửi thông báo cho người tham dự.” [The summary can be published only after approval. Publishing sends a notification to attendees.]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Visibility 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9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Generating, viewing, editing, approving and publishing the summary are limited to the assigned Secretary (permission matrix, Summary).</w:t>
            </w:r>
          </w:p>
        </w:tc>
      </w:tr>
    </w:tbl>
    <w:p w:rsidR="00000000" w:rsidDel="00000000" w:rsidP="00000000" w:rsidRDefault="00000000" w:rsidRPr="00000000" w14:paraId="0000199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9A">
      <w:pPr>
        <w:pStyle w:val="Heading2"/>
        <w:rPr/>
      </w:pPr>
      <w:bookmarkStart w:colFirst="0" w:colLast="0" w:name="_heading=h.efnc561ohkwy" w:id="159"/>
      <w:bookmarkEnd w:id="159"/>
      <w:r w:rsidDel="00000000" w:rsidR="00000000" w:rsidRPr="00000000">
        <w:rPr>
          <w:rtl w:val="0"/>
        </w:rPr>
        <w:t xml:space="preserve">11. FE-11 – Voting Management</w:t>
      </w:r>
    </w:p>
    <w:p w:rsidR="00000000" w:rsidDel="00000000" w:rsidP="00000000" w:rsidRDefault="00000000" w:rsidRPr="00000000" w14:paraId="000019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Votes are created, opened, cast and closed only while a Meeting is InProgress. No time-boxed or pre/post-meeting voting, quorum or separate Resolution. The Chair records Passed, NotPassed or Deferred after closing the Vote.</w:t>
      </w:r>
    </w:p>
    <w:p w:rsidR="00000000" w:rsidDel="00000000" w:rsidP="00000000" w:rsidRDefault="00000000" w:rsidRPr="00000000" w14:paraId="0000199C">
      <w:pPr>
        <w:pStyle w:val="Heading3"/>
        <w:rPr/>
      </w:pPr>
      <w:bookmarkStart w:colFirst="0" w:colLast="0" w:name="_heading=h.1dmezkwtgbma" w:id="160"/>
      <w:bookmarkEnd w:id="160"/>
      <w:r w:rsidDel="00000000" w:rsidR="00000000" w:rsidRPr="00000000">
        <w:rPr>
          <w:rtl w:val="0"/>
        </w:rPr>
        <w:t xml:space="preserve">11.1 Meeting Detail – Voting Tab</w:t>
      </w:r>
    </w:p>
    <w:p w:rsidR="00000000" w:rsidDel="00000000" w:rsidP="00000000" w:rsidRDefault="00000000" w:rsidRPr="00000000" w14:paraId="0000199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53" name="image50.png"/>
            <a:graphic>
              <a:graphicData uri="http://schemas.openxmlformats.org/drawingml/2006/picture">
                <pic:pic>
                  <pic:nvPicPr>
                    <pic:cNvPr id="0" name="image50.png"/>
                    <pic:cNvPicPr preferRelativeResize="0"/>
                  </pic:nvPicPr>
                  <pic:blipFill>
                    <a:blip r:embed="rId61"/>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99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9F">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Detail – Voting tab [Biểu quyết] lists every Vote that belongs directly to the selected Meeting. It is used while the Meeting is InProgress: the header shows the actual start time, elapsed time and the current Agenda Item. The Chair creates, opens and closes Votes from here; other users involved in the Meeting see the same list read-only. Votes are never held before or after the Meeting and have no deadline or quorum (UC-52a, UC-52b, UC-53, UC-54, UC-56).</w:t>
      </w:r>
    </w:p>
    <w:p w:rsidR="00000000" w:rsidDel="00000000" w:rsidP="00000000" w:rsidRDefault="00000000" w:rsidRPr="00000000" w14:paraId="000019A0">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to:</w:t>
      </w:r>
    </w:p>
    <w:p w:rsidR="00000000" w:rsidDel="00000000" w:rsidP="00000000" w:rsidRDefault="00000000" w:rsidRPr="00000000" w14:paraId="000019A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Votes: </w:t>
      </w:r>
      <w:r w:rsidDel="00000000" w:rsidR="00000000" w:rsidRPr="00000000">
        <w:rPr>
          <w:rFonts w:ascii="Times New Roman" w:cs="Times New Roman" w:eastAsia="Times New Roman" w:hAnsi="Times New Roman"/>
          <w:color w:val="000000"/>
          <w:rtl w:val="0"/>
        </w:rPr>
        <w:t xml:space="preserve">view all Votes of the Meeting with status, linked Agenda Item, ballot type and opening time (UC-52a).</w:t>
      </w:r>
      <w:r w:rsidDel="00000000" w:rsidR="00000000" w:rsidRPr="00000000">
        <w:rPr>
          <w:rtl w:val="0"/>
        </w:rPr>
      </w:r>
    </w:p>
    <w:p w:rsidR="00000000" w:rsidDel="00000000" w:rsidP="00000000" w:rsidRDefault="00000000" w:rsidRPr="00000000" w14:paraId="000019A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Vote Status: </w:t>
      </w:r>
      <w:r w:rsidDel="00000000" w:rsidR="00000000" w:rsidRPr="00000000">
        <w:rPr>
          <w:rFonts w:ascii="Times New Roman" w:cs="Times New Roman" w:eastAsia="Times New Roman" w:hAnsi="Times New Roman"/>
          <w:color w:val="000000"/>
          <w:rtl w:val="0"/>
        </w:rPr>
        <w:t xml:space="preserve">follow the turnout of an open Vote (ballots cast / eligible voters) in real time (UC-52b).</w:t>
      </w:r>
      <w:r w:rsidDel="00000000" w:rsidR="00000000" w:rsidRPr="00000000">
        <w:rPr>
          <w:rtl w:val="0"/>
        </w:rPr>
      </w:r>
    </w:p>
    <w:p w:rsidR="00000000" w:rsidDel="00000000" w:rsidP="00000000" w:rsidRDefault="00000000" w:rsidRPr="00000000" w14:paraId="000019A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Edit Draft Vote: </w:t>
      </w:r>
      <w:r w:rsidDel="00000000" w:rsidR="00000000" w:rsidRPr="00000000">
        <w:rPr>
          <w:rFonts w:ascii="Times New Roman" w:cs="Times New Roman" w:eastAsia="Times New Roman" w:hAnsi="Times New Roman"/>
          <w:color w:val="000000"/>
          <w:rtl w:val="0"/>
        </w:rPr>
        <w:t xml:space="preserve">click “Edit” on a Draft Vote to change its content, options or ballot type in the Create &amp; Open Vote Dialog (UC-53).</w:t>
      </w:r>
      <w:r w:rsidDel="00000000" w:rsidR="00000000" w:rsidRPr="00000000">
        <w:rPr>
          <w:rtl w:val="0"/>
        </w:rPr>
      </w:r>
    </w:p>
    <w:p w:rsidR="00000000" w:rsidDel="00000000" w:rsidP="00000000" w:rsidRDefault="00000000" w:rsidRPr="00000000" w14:paraId="000019A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Vote: </w:t>
      </w:r>
      <w:r w:rsidDel="00000000" w:rsidR="00000000" w:rsidRPr="00000000">
        <w:rPr>
          <w:rFonts w:ascii="Times New Roman" w:cs="Times New Roman" w:eastAsia="Times New Roman" w:hAnsi="Times New Roman"/>
          <w:color w:val="000000"/>
          <w:rtl w:val="0"/>
        </w:rPr>
        <w:t xml:space="preserve">click “Open vote” on a Draft Vote so that eligible people can cast their ballots (UC-54).</w:t>
      </w:r>
      <w:r w:rsidDel="00000000" w:rsidR="00000000" w:rsidRPr="00000000">
        <w:rPr>
          <w:rtl w:val="0"/>
        </w:rPr>
      </w:r>
    </w:p>
    <w:p w:rsidR="00000000" w:rsidDel="00000000" w:rsidP="00000000" w:rsidRDefault="00000000" w:rsidRPr="00000000" w14:paraId="000019A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Close Vote: </w:t>
      </w:r>
      <w:r w:rsidDel="00000000" w:rsidR="00000000" w:rsidRPr="00000000">
        <w:rPr>
          <w:rFonts w:ascii="Times New Roman" w:cs="Times New Roman" w:eastAsia="Times New Roman" w:hAnsi="Times New Roman"/>
          <w:color w:val="000000"/>
          <w:rtl w:val="0"/>
        </w:rPr>
        <w:t xml:space="preserve">click “Close voting” on an open Vote to stop balloting; the system tallies the result and the Vote moves to Vote Result &amp; Conclusion (UC-56).</w:t>
      </w:r>
      <w:r w:rsidDel="00000000" w:rsidR="00000000" w:rsidRPr="00000000">
        <w:rPr>
          <w:rtl w:val="0"/>
        </w:rPr>
      </w:r>
    </w:p>
    <w:p w:rsidR="00000000" w:rsidDel="00000000" w:rsidP="00000000" w:rsidRDefault="00000000" w:rsidRPr="00000000" w14:paraId="000019A6">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9A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Vote: </w:t>
      </w:r>
      <w:r w:rsidDel="00000000" w:rsidR="00000000" w:rsidRPr="00000000">
        <w:rPr>
          <w:rFonts w:ascii="Times New Roman" w:cs="Times New Roman" w:eastAsia="Times New Roman" w:hAnsi="Times New Roman"/>
          <w:color w:val="000000"/>
          <w:rtl w:val="0"/>
        </w:rPr>
        <w:t xml:space="preserve">click “Create vote” to open the Create &amp; Open Vote Dialog for the current Agenda Item (UC-53).</w:t>
      </w:r>
      <w:r w:rsidDel="00000000" w:rsidR="00000000" w:rsidRPr="00000000">
        <w:rPr>
          <w:rtl w:val="0"/>
        </w:rPr>
      </w:r>
    </w:p>
    <w:p w:rsidR="00000000" w:rsidDel="00000000" w:rsidP="00000000" w:rsidRDefault="00000000" w:rsidRPr="00000000" w14:paraId="000019A8">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2"/>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A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A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A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A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Meeting title, status chip InProgress [Đang họp], confidentiality chip (e.g. Normal [Thường]), actual start time and elapsed time (“Bắt đầu 08:32 · đã họp 22 phút”) and the current Agenda Item (“Mục hiện tại: 2.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A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Tabs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A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General Information · Participants · Meeting Agenda · Documents · Voting · Recordings · Summary · Minutes [Thông tin chung · Thành phần tham dự · Nội dung cuộc họp · Tài liệu · Biểu quyết · Bản ghi · Tóm tắt · Biên bản]; Voting is 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A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count [n biểu quyết]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number of Votes that belong to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Create vote [Tạo biểu quyết]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visible only to the current Chair and enabled only while the Meeting is InProgress (BR-160, BR-165). Opens the Create &amp; Open Vote Dialog.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Draft [Nháp] (dashed card), Open [Đang mở], Closed [Đã đóng]; after the Chair records a conclusion the Vote shows its conclusion. Lifecycle: Draft → Open → Closed → Concluded.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content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Bold text of the motion, e.g. “Thông qua phạm vi biểu quyết chỉ trong cuộc họp”.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meta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linked Agenda Item (“Mục 2”), ballot type public [công khai] or secret [bỏ phiếu kín] and opening time (“mở 08:51”).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Turnout bar [Đã bỏ phiếu]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Progress bar with “cast / eligible” count (e.g. 3/4), shown for an open Vote and updated as ballots arrive. Individual choices are not shown while the Vote is open.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Eligibility note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text, e.g. “4 người đủ điều kiện: Chủ trì, Thư ký, Thành viên có mặt. Khách không bỏ phiếu.” Only the current Chair, Secretary and Participants [Thành viên] may vote; Guests never vote (BR-160, BR-165).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Close voting [Đóng phiếu]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outline button on an open Vote, Chair only. Ends balloting and triggers the tally (BR-161). While any Vote is open the Meeting cannot be ended: End Meeting shows MSG139 “Close all open votes before ending the meeting.” (BR-159).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B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Edit [Sửa]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C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on a Draft Vote, Chair only; opens the dialog pre-filled. An open or closed Vote can no longer be edited.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C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Open vote [Mở biểu quyết]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C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on a Draft Vote, Chair only, enabled while the Meeting is InProgress (BR-165). Eligible voters see the Vote immediately in Cast Vote.</w:t>
            </w:r>
          </w:p>
        </w:tc>
      </w:tr>
    </w:tbl>
    <w:p w:rsidR="00000000" w:rsidDel="00000000" w:rsidP="00000000" w:rsidRDefault="00000000" w:rsidRPr="00000000" w14:paraId="000019C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C4">
      <w:pPr>
        <w:pStyle w:val="Heading3"/>
        <w:rPr/>
      </w:pPr>
      <w:bookmarkStart w:colFirst="0" w:colLast="0" w:name="_heading=h.qoxvcp6t2m8o" w:id="161"/>
      <w:bookmarkEnd w:id="161"/>
      <w:r w:rsidDel="00000000" w:rsidR="00000000" w:rsidRPr="00000000">
        <w:rPr>
          <w:rtl w:val="0"/>
        </w:rPr>
        <w:t xml:space="preserve">11.2 Create &amp; Open Vote Dialog</w:t>
      </w:r>
    </w:p>
    <w:p w:rsidR="00000000" w:rsidDel="00000000" w:rsidP="00000000" w:rsidRDefault="00000000" w:rsidRPr="00000000" w14:paraId="000019C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55" name="image60.png"/>
            <a:graphic>
              <a:graphicData uri="http://schemas.openxmlformats.org/drawingml/2006/picture">
                <pic:pic>
                  <pic:nvPicPr>
                    <pic:cNvPr id="0" name="image60.png"/>
                    <pic:cNvPicPr preferRelativeResize="0"/>
                  </pic:nvPicPr>
                  <pic:blipFill>
                    <a:blip r:embed="rId6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9C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C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rsidR="00000000" w:rsidDel="00000000" w:rsidP="00000000" w:rsidRDefault="00000000" w:rsidRPr="00000000" w14:paraId="000019C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to:</w:t>
      </w:r>
    </w:p>
    <w:p w:rsidR="00000000" w:rsidDel="00000000" w:rsidP="00000000" w:rsidRDefault="00000000" w:rsidRPr="00000000" w14:paraId="000019C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Create / Configure Vote: </w:t>
      </w:r>
      <w:r w:rsidDel="00000000" w:rsidR="00000000" w:rsidRPr="00000000">
        <w:rPr>
          <w:rFonts w:ascii="Times New Roman" w:cs="Times New Roman" w:eastAsia="Times New Roman" w:hAnsi="Times New Roman"/>
          <w:color w:val="000000"/>
          <w:rtl w:val="0"/>
        </w:rPr>
        <w:t xml:space="preserve">enter the motion, define and order the voting options, choose public or secret ballot and the eligible voter group (UC-53).</w:t>
      </w:r>
      <w:r w:rsidDel="00000000" w:rsidR="00000000" w:rsidRPr="00000000">
        <w:rPr>
          <w:rtl w:val="0"/>
        </w:rPr>
      </w:r>
    </w:p>
    <w:p w:rsidR="00000000" w:rsidDel="00000000" w:rsidP="00000000" w:rsidRDefault="00000000" w:rsidRPr="00000000" w14:paraId="000019C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Save as Draft: </w:t>
      </w:r>
      <w:r w:rsidDel="00000000" w:rsidR="00000000" w:rsidRPr="00000000">
        <w:rPr>
          <w:rFonts w:ascii="Times New Roman" w:cs="Times New Roman" w:eastAsia="Times New Roman" w:hAnsi="Times New Roman"/>
          <w:color w:val="000000"/>
          <w:rtl w:val="0"/>
        </w:rPr>
        <w:t xml:space="preserve">click “Save draft” to keep the Vote in Draft status on the Voting tab for opening later (UC-53).</w:t>
      </w:r>
      <w:r w:rsidDel="00000000" w:rsidR="00000000" w:rsidRPr="00000000">
        <w:rPr>
          <w:rtl w:val="0"/>
        </w:rPr>
      </w:r>
    </w:p>
    <w:p w:rsidR="00000000" w:rsidDel="00000000" w:rsidP="00000000" w:rsidRDefault="00000000" w:rsidRPr="00000000" w14:paraId="000019C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Vote: </w:t>
      </w:r>
      <w:r w:rsidDel="00000000" w:rsidR="00000000" w:rsidRPr="00000000">
        <w:rPr>
          <w:rFonts w:ascii="Times New Roman" w:cs="Times New Roman" w:eastAsia="Times New Roman" w:hAnsi="Times New Roman"/>
          <w:color w:val="000000"/>
          <w:rtl w:val="0"/>
        </w:rPr>
        <w:t xml:space="preserve">click “Open vote” to save the Vote and open it at once for eligible voters (UC-54).</w:t>
      </w:r>
      <w:r w:rsidDel="00000000" w:rsidR="00000000" w:rsidRPr="00000000">
        <w:rPr>
          <w:rtl w:val="0"/>
        </w:rPr>
      </w:r>
    </w:p>
    <w:p w:rsidR="00000000" w:rsidDel="00000000" w:rsidP="00000000" w:rsidRDefault="00000000" w:rsidRPr="00000000" w14:paraId="000019C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9C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Cancel: </w:t>
      </w:r>
      <w:r w:rsidDel="00000000" w:rsidR="00000000" w:rsidRPr="00000000">
        <w:rPr>
          <w:rFonts w:ascii="Times New Roman" w:cs="Times New Roman" w:eastAsia="Times New Roman" w:hAnsi="Times New Roman"/>
          <w:color w:val="000000"/>
          <w:rtl w:val="0"/>
        </w:rPr>
        <w:t xml:space="preserve">click “Cancel” to close the dialog without saving.</w:t>
      </w:r>
      <w:r w:rsidDel="00000000" w:rsidR="00000000" w:rsidRPr="00000000">
        <w:rPr>
          <w:rtl w:val="0"/>
        </w:rPr>
      </w:r>
    </w:p>
    <w:p w:rsidR="00000000" w:rsidDel="00000000" w:rsidP="00000000" w:rsidRDefault="00000000" w:rsidRPr="00000000" w14:paraId="000019CE">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3"/>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C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D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Dialog title [Tạo biểu quyết · Mục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shows the linked Agenda Item of the Meeting (by default the current Agenda Item).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content [Nội dung biểu quyết]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required; the motion put to the vote, e.g. “Thông qua phạm vi biểu quyết chỉ trong cuộc họp”. Empty content blocks saving.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Options [Phương án]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List of text inputs, pre-filled with Agree [Đồng ý], Disagree [Không đồng ý], Abstain [Không ý kiến]. Each option must be non-empty and options must be distinct; at least two options are required.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Drag handle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 at the left of each option; drag to reorder the options shown to voters.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Remove option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 at the right of each option; removes that option (not allowed below two options).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Add option [+ Thêm phương án]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button; appends an empty option row.</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Ballot type [Hình thức]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Segmented control: Public [Công khai] (default) – each voter’s choice is shown with the result; Secret ballot [Bỏ phiếu kín] – only totals are shown.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D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Eligible voters [Người được bỏ phiếu]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E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Dropdown; default “Chair, Secretary, Participants” [Chủ trì, Thư ký, Thành viên]. Only current Chair, Secretary and Participants can be eligible; Guests cannot be selected (BR-160, BR-165).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E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Cancel [Huỷ]</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E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button; closes the dialog, nothing is saved.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E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Save draft [Lưu nháp]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E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saves the Vote with status Draft. Allowed only while the Meeting is InProgress and the user is its current Chair (BR-165).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E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Open vote [Mở biểu quyết]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E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saves and opens the Vote (status Open, opening time recorded). If the Meeting is no longer InProgress the Vote is not created and the reason is shown (BR-160).</w:t>
            </w:r>
          </w:p>
        </w:tc>
      </w:tr>
    </w:tbl>
    <w:p w:rsidR="00000000" w:rsidDel="00000000" w:rsidP="00000000" w:rsidRDefault="00000000" w:rsidRPr="00000000" w14:paraId="000019E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E8">
      <w:pPr>
        <w:pStyle w:val="Heading3"/>
        <w:rPr/>
      </w:pPr>
      <w:bookmarkStart w:colFirst="0" w:colLast="0" w:name="_heading=h.wygzbcx2yo4q" w:id="162"/>
      <w:bookmarkEnd w:id="162"/>
      <w:r w:rsidDel="00000000" w:rsidR="00000000" w:rsidRPr="00000000">
        <w:rPr>
          <w:rtl w:val="0"/>
        </w:rPr>
        <w:t xml:space="preserve">11.3 Cast Vote</w:t>
      </w:r>
    </w:p>
    <w:p w:rsidR="00000000" w:rsidDel="00000000" w:rsidP="00000000" w:rsidRDefault="00000000" w:rsidRPr="00000000" w14:paraId="000019E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3960000" cy="7920000"/>
            <wp:effectExtent b="0" l="0" r="0" t="0"/>
            <wp:docPr id="2133590058" name="image54.png"/>
            <a:graphic>
              <a:graphicData uri="http://schemas.openxmlformats.org/drawingml/2006/picture">
                <pic:pic>
                  <pic:nvPicPr>
                    <pic:cNvPr id="0" name="image54.png"/>
                    <pic:cNvPicPr preferRelativeResize="0"/>
                  </pic:nvPicPr>
                  <pic:blipFill>
                    <a:blip r:embed="rId63"/>
                    <a:srcRect b="0" l="0" r="0" t="0"/>
                    <a:stretch>
                      <a:fillRect/>
                    </a:stretch>
                  </pic:blipFill>
                  <pic:spPr>
                    <a:xfrm>
                      <a:off x="0" y="0"/>
                      <a:ext cx="3960000" cy="7920000"/>
                    </a:xfrm>
                    <a:prstGeom prst="rect"/>
                    <a:ln/>
                  </pic:spPr>
                </pic:pic>
              </a:graphicData>
            </a:graphic>
          </wp:inline>
        </w:drawing>
      </w:r>
      <w:r w:rsidDel="00000000" w:rsidR="00000000" w:rsidRPr="00000000">
        <w:rPr>
          <w:rtl w:val="0"/>
        </w:rPr>
      </w:r>
    </w:p>
    <w:p w:rsidR="00000000" w:rsidDel="00000000" w:rsidP="00000000" w:rsidRDefault="00000000" w:rsidRPr="00000000" w14:paraId="000019E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9E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rsidR="00000000" w:rsidDel="00000000" w:rsidP="00000000" w:rsidRDefault="00000000" w:rsidRPr="00000000" w14:paraId="000019E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Secretary and Participant (eligible voters) to:</w:t>
      </w:r>
    </w:p>
    <w:p w:rsidR="00000000" w:rsidDel="00000000" w:rsidP="00000000" w:rsidRDefault="00000000" w:rsidRPr="00000000" w14:paraId="000019E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Open Vote: </w:t>
      </w:r>
      <w:r w:rsidDel="00000000" w:rsidR="00000000" w:rsidRPr="00000000">
        <w:rPr>
          <w:rFonts w:ascii="Times New Roman" w:cs="Times New Roman" w:eastAsia="Times New Roman" w:hAnsi="Times New Roman"/>
          <w:color w:val="000000"/>
          <w:rtl w:val="0"/>
        </w:rPr>
        <w:t xml:space="preserve">view the motion, the Meeting and Agenda Item it belongs to, the ballot type and the opening time (UC-52b).</w:t>
      </w:r>
      <w:r w:rsidDel="00000000" w:rsidR="00000000" w:rsidRPr="00000000">
        <w:rPr>
          <w:rtl w:val="0"/>
        </w:rPr>
      </w:r>
    </w:p>
    <w:p w:rsidR="00000000" w:rsidDel="00000000" w:rsidP="00000000" w:rsidRDefault="00000000" w:rsidRPr="00000000" w14:paraId="000019E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Cast Vote: </w:t>
      </w:r>
      <w:r w:rsidDel="00000000" w:rsidR="00000000" w:rsidRPr="00000000">
        <w:rPr>
          <w:rFonts w:ascii="Times New Roman" w:cs="Times New Roman" w:eastAsia="Times New Roman" w:hAnsi="Times New Roman"/>
          <w:color w:val="000000"/>
          <w:rtl w:val="0"/>
        </w:rPr>
        <w:t xml:space="preserve">select one option and click “Submit ballot”; each eligible voter can vote only once and the ballot cannot be edited (UC-55).</w:t>
      </w:r>
      <w:r w:rsidDel="00000000" w:rsidR="00000000" w:rsidRPr="00000000">
        <w:rPr>
          <w:rtl w:val="0"/>
        </w:rPr>
      </w:r>
    </w:p>
    <w:p w:rsidR="00000000" w:rsidDel="00000000" w:rsidP="00000000" w:rsidRDefault="00000000" w:rsidRPr="00000000" w14:paraId="000019EF">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4"/>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F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9F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Screen title [Biểu quyết]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header.</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Open [Đang mở] with opening time (“Mở lúc 08:51”). When the Vote has been closed the options are disabled and the screen states that voting has ended.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content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bold text of the motion.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context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Meeting title · Agenda Item · ballot type, e.g. “Họp kế hoạch Sprint 6 · Mục 2 · công khai”.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Radio group, required, one choice only; values are the options defined by the Chair (e.g. Agree [Đồng ý], Disagree [Không đồng ý], Abstain [Không ý kiến]). The selected option is highlighted.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Submit ballot [Gửi phiếu]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enabled when an option is selected. Accepted only while the Meeting is InProgress, the Vote is Open and the user is a current Chair, Secretary or Participant who has not voted yet; Guests are not eligible (BR-160, BR-165). After submission the screen shows the recorded choice and the turnout.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Immutability note [Phiếu đã gửi không sửa được.]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9F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hint: a submitted ballot cannot be changed or withdrawn.</w:t>
            </w:r>
          </w:p>
        </w:tc>
      </w:tr>
    </w:tbl>
    <w:p w:rsidR="00000000" w:rsidDel="00000000" w:rsidP="00000000" w:rsidRDefault="00000000" w:rsidRPr="00000000" w14:paraId="00001A0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01">
      <w:pPr>
        <w:pStyle w:val="Heading3"/>
        <w:rPr/>
      </w:pPr>
      <w:bookmarkStart w:colFirst="0" w:colLast="0" w:name="_heading=h.we4xpg1pvvxo" w:id="163"/>
      <w:bookmarkEnd w:id="163"/>
      <w:r w:rsidDel="00000000" w:rsidR="00000000" w:rsidRPr="00000000">
        <w:rPr>
          <w:rtl w:val="0"/>
        </w:rPr>
        <w:t xml:space="preserve">11.4 Vote Result &amp; Conclusion</w:t>
      </w:r>
    </w:p>
    <w:p w:rsidR="00000000" w:rsidDel="00000000" w:rsidP="00000000" w:rsidRDefault="00000000" w:rsidRPr="00000000" w14:paraId="00001A0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60"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A0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0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rsidR="00000000" w:rsidDel="00000000" w:rsidP="00000000" w:rsidRDefault="00000000" w:rsidRPr="00000000" w14:paraId="00001A05">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to:</w:t>
      </w:r>
    </w:p>
    <w:p w:rsidR="00000000" w:rsidDel="00000000" w:rsidP="00000000" w:rsidRDefault="00000000" w:rsidRPr="00000000" w14:paraId="00001A0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Vote Result: </w:t>
      </w:r>
      <w:r w:rsidDel="00000000" w:rsidR="00000000" w:rsidRPr="00000000">
        <w:rPr>
          <w:rFonts w:ascii="Times New Roman" w:cs="Times New Roman" w:eastAsia="Times New Roman" w:hAnsi="Times New Roman"/>
          <w:color w:val="000000"/>
          <w:rtl w:val="0"/>
        </w:rPr>
        <w:t xml:space="preserve">view the number of voters, ballot type, opening/closing time and the count and percentage of each option (UC-52b).</w:t>
      </w:r>
      <w:r w:rsidDel="00000000" w:rsidR="00000000" w:rsidRPr="00000000">
        <w:rPr>
          <w:rtl w:val="0"/>
        </w:rPr>
      </w:r>
    </w:p>
    <w:p w:rsidR="00000000" w:rsidDel="00000000" w:rsidP="00000000" w:rsidRDefault="00000000" w:rsidRPr="00000000" w14:paraId="00001A0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Public Ballots: </w:t>
      </w:r>
      <w:r w:rsidDel="00000000" w:rsidR="00000000" w:rsidRPr="00000000">
        <w:rPr>
          <w:rFonts w:ascii="Times New Roman" w:cs="Times New Roman" w:eastAsia="Times New Roman" w:hAnsi="Times New Roman"/>
          <w:color w:val="000000"/>
          <w:rtl w:val="0"/>
        </w:rPr>
        <w:t xml:space="preserve">for a public Vote, see how each eligible person voted and who did not vote (UC-52b).</w:t>
      </w:r>
      <w:r w:rsidDel="00000000" w:rsidR="00000000" w:rsidRPr="00000000">
        <w:rPr>
          <w:rtl w:val="0"/>
        </w:rPr>
      </w:r>
    </w:p>
    <w:p w:rsidR="00000000" w:rsidDel="00000000" w:rsidP="00000000" w:rsidRDefault="00000000" w:rsidRPr="00000000" w14:paraId="00001A0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Record Vote Conclusion: </w:t>
      </w:r>
      <w:r w:rsidDel="00000000" w:rsidR="00000000" w:rsidRPr="00000000">
        <w:rPr>
          <w:rFonts w:ascii="Times New Roman" w:cs="Times New Roman" w:eastAsia="Times New Roman" w:hAnsi="Times New Roman"/>
          <w:color w:val="000000"/>
          <w:rtl w:val="0"/>
        </w:rPr>
        <w:t xml:space="preserve">select Passed, NotPassed or Deferred, optionally add a note and click “Record conclusion” (UC-57).</w:t>
      </w:r>
      <w:r w:rsidDel="00000000" w:rsidR="00000000" w:rsidRPr="00000000">
        <w:rPr>
          <w:rtl w:val="0"/>
        </w:rPr>
      </w:r>
    </w:p>
    <w:p w:rsidR="00000000" w:rsidDel="00000000" w:rsidP="00000000" w:rsidRDefault="00000000" w:rsidRPr="00000000" w14:paraId="00001A09">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5"/>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0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0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0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content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0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bold text of the motion.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0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0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Closed [Đã đóng]; after the conclusion is saved the chip shows the conclusion.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Result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e.g. “4/4 người đã bỏ phiếu · công khai · mở 08:51, đóng 08:55”: voters / eligible, ballot type, opening and closing time.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Option result rows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One row per option: option label, bar and “count · percentage”, e.g. Agree 3 · 75%, Disagree 0 · 0%, Abstain 1 · 25%. Calculated by the system when the Vote is closed (BR-161).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Conclusion [Kết luận]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Segmented control, required: Passed [Thông qua], NotPassed [Không thông qua], Deferred [Hoãn]. Enabled only for the current Chair and only after the Vote is closed (BR-161, BR-165).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Conclusion note [Ghi chú kết luận]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Text input, optional, e.g. “Áp dụng từ Sprint 6.”; included with the conclusion in the minutes.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Record conclusion [Ghi kết luận]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Chair only; saves the conclusion on the Vote. Other users see the conclusion read-only.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Public ballots [Phiếu công khai]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Panel shown only for a public Vote: avatar, name and chosen option of each person; “Did not vote · guest” [Không bỏ phiếu · khách] for Guests, who cannot vote (BR-160); attendance status such as Excused [Vắng có phép] for absent people. Hidden for a secret ballot.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note [Kết luận đưa vào biên bản (FE-12).]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1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hint: the tally and the recorded conclusion are included in the Meeting Minutes; no separate resolution is created (BR-161).</w:t>
            </w:r>
          </w:p>
        </w:tc>
      </w:tr>
    </w:tbl>
    <w:p w:rsidR="00000000" w:rsidDel="00000000" w:rsidP="00000000" w:rsidRDefault="00000000" w:rsidRPr="00000000" w14:paraId="00001A1E">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1F">
      <w:pPr>
        <w:pStyle w:val="Heading2"/>
        <w:rPr/>
      </w:pPr>
      <w:bookmarkStart w:colFirst="0" w:colLast="0" w:name="_heading=h.qx999ldqdtqs" w:id="164"/>
      <w:bookmarkEnd w:id="164"/>
      <w:r w:rsidDel="00000000" w:rsidR="00000000" w:rsidRPr="00000000">
        <w:rPr>
          <w:rtl w:val="0"/>
        </w:rPr>
        <w:t xml:space="preserve">12. FE-12 – Meeting Minutes &amp; Digital Signing</w:t>
      </w:r>
    </w:p>
    <w:p w:rsidR="00000000" w:rsidDel="00000000" w:rsidP="00000000" w:rsidRDefault="00000000" w:rsidRPr="00000000" w14:paraId="00001A20">
      <w:pPr>
        <w:pStyle w:val="Heading3"/>
        <w:rPr/>
      </w:pPr>
      <w:bookmarkStart w:colFirst="0" w:colLast="0" w:name="_heading=h.uou6o9yfykzt" w:id="165"/>
      <w:bookmarkEnd w:id="165"/>
      <w:r w:rsidDel="00000000" w:rsidR="00000000" w:rsidRPr="00000000">
        <w:rPr>
          <w:rtl w:val="0"/>
        </w:rPr>
        <w:t xml:space="preserve">12.1 Minutes Editor</w:t>
      </w:r>
    </w:p>
    <w:p w:rsidR="00000000" w:rsidDel="00000000" w:rsidP="00000000" w:rsidRDefault="00000000" w:rsidRPr="00000000" w14:paraId="00001A2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62" name="image59.png"/>
            <a:graphic>
              <a:graphicData uri="http://schemas.openxmlformats.org/drawingml/2006/picture">
                <pic:pic>
                  <pic:nvPicPr>
                    <pic:cNvPr id="0" name="image59.png"/>
                    <pic:cNvPicPr preferRelativeResize="0"/>
                  </pic:nvPicPr>
                  <pic:blipFill>
                    <a:blip r:embed="rId65"/>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A2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2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rsidR="00000000" w:rsidDel="00000000" w:rsidP="00000000" w:rsidRDefault="00000000" w:rsidRPr="00000000" w14:paraId="00001A24">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A2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Minutes: </w:t>
      </w:r>
      <w:r w:rsidDel="00000000" w:rsidR="00000000" w:rsidRPr="00000000">
        <w:rPr>
          <w:rFonts w:ascii="Times New Roman" w:cs="Times New Roman" w:eastAsia="Times New Roman" w:hAnsi="Times New Roman"/>
          <w:color w:val="000000"/>
          <w:rtl w:val="0"/>
        </w:rPr>
        <w:t xml:space="preserve">view the current draft, its status, revision number and last auto-save time (UC-58).</w:t>
      </w:r>
      <w:r w:rsidDel="00000000" w:rsidR="00000000" w:rsidRPr="00000000">
        <w:rPr>
          <w:rtl w:val="0"/>
        </w:rPr>
      </w:r>
    </w:p>
    <w:p w:rsidR="00000000" w:rsidDel="00000000" w:rsidP="00000000" w:rsidRDefault="00000000" w:rsidRPr="00000000" w14:paraId="00001A2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Generate Meeting Minutes: </w:t>
      </w:r>
      <w:r w:rsidDel="00000000" w:rsidR="00000000" w:rsidRPr="00000000">
        <w:rPr>
          <w:rFonts w:ascii="Times New Roman" w:cs="Times New Roman" w:eastAsia="Times New Roman" w:hAnsi="Times New Roman"/>
          <w:color w:val="000000"/>
          <w:rtl w:val="0"/>
        </w:rPr>
        <w:t xml:space="preserve">click “Fill from meeting data” to (re)build the draft from the Meeting information, attendance, published summary and Vote results with conclusions (UC-59).</w:t>
      </w:r>
      <w:r w:rsidDel="00000000" w:rsidR="00000000" w:rsidRPr="00000000">
        <w:rPr>
          <w:rtl w:val="0"/>
        </w:rPr>
      </w:r>
    </w:p>
    <w:p w:rsidR="00000000" w:rsidDel="00000000" w:rsidP="00000000" w:rsidRDefault="00000000" w:rsidRPr="00000000" w14:paraId="00001A2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Edit Meeting Minutes: </w:t>
      </w:r>
      <w:r w:rsidDel="00000000" w:rsidR="00000000" w:rsidRPr="00000000">
        <w:rPr>
          <w:rFonts w:ascii="Times New Roman" w:cs="Times New Roman" w:eastAsia="Times New Roman" w:hAnsi="Times New Roman"/>
          <w:color w:val="000000"/>
          <w:rtl w:val="0"/>
        </w:rPr>
        <w:t xml:space="preserve">edit the content in the rich-text editor; changes are saved automatically (UC-60).</w:t>
      </w:r>
      <w:r w:rsidDel="00000000" w:rsidR="00000000" w:rsidRPr="00000000">
        <w:rPr>
          <w:rtl w:val="0"/>
        </w:rPr>
      </w:r>
    </w:p>
    <w:p w:rsidR="00000000" w:rsidDel="00000000" w:rsidP="00000000" w:rsidRDefault="00000000" w:rsidRPr="00000000" w14:paraId="00001A2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Submit Meeting Minutes for Signing: </w:t>
      </w:r>
      <w:r w:rsidDel="00000000" w:rsidR="00000000" w:rsidRPr="00000000">
        <w:rPr>
          <w:rFonts w:ascii="Times New Roman" w:cs="Times New Roman" w:eastAsia="Times New Roman" w:hAnsi="Times New Roman"/>
          <w:color w:val="000000"/>
          <w:rtl w:val="0"/>
        </w:rPr>
        <w:t xml:space="preserve">click “Submit for signing” when all conditions are met; the minutes become Pending Signature and signers are notified (UC-61).</w:t>
      </w:r>
      <w:r w:rsidDel="00000000" w:rsidR="00000000" w:rsidRPr="00000000">
        <w:rPr>
          <w:rtl w:val="0"/>
        </w:rPr>
      </w:r>
    </w:p>
    <w:p w:rsidR="00000000" w:rsidDel="00000000" w:rsidP="00000000" w:rsidRDefault="00000000" w:rsidRPr="00000000" w14:paraId="00001A29">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A2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Check Signers and Conditions: </w:t>
      </w:r>
      <w:r w:rsidDel="00000000" w:rsidR="00000000" w:rsidRPr="00000000">
        <w:rPr>
          <w:rFonts w:ascii="Times New Roman" w:cs="Times New Roman" w:eastAsia="Times New Roman" w:hAnsi="Times New Roman"/>
          <w:color w:val="000000"/>
          <w:rtl w:val="0"/>
        </w:rPr>
        <w:t xml:space="preserve">review the designated signers and the checklist of conditions that must be met before submission.</w:t>
      </w:r>
      <w:r w:rsidDel="00000000" w:rsidR="00000000" w:rsidRPr="00000000">
        <w:rPr>
          <w:rtl w:val="0"/>
        </w:rPr>
      </w:r>
    </w:p>
    <w:p w:rsidR="00000000" w:rsidDel="00000000" w:rsidP="00000000" w:rsidRDefault="00000000" w:rsidRPr="00000000" w14:paraId="00001A2B">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6"/>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2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2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2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2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Meeting title, status Ended [Đã kết thúc], confidentiality chip, actual time and date (“08:32–09:41 · 15/10/2026”), mode and location (“Kết hợp · Phòng 2.1, tầng 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sdt>
              <w:sdtPr>
                <w:id w:val="2117693242"/>
                <w:tag w:val="goog_rdk_8"/>
              </w:sdtPr>
              <w:sdtContent>
                <w:r w:rsidDel="00000000" w:rsidR="00000000" w:rsidRPr="00000000">
                  <w:rPr>
                    <w:rFonts w:ascii="Cardo" w:cs="Cardo" w:eastAsia="Cardo" w:hAnsi="Cardo"/>
                    <w:color w:val="444444"/>
                    <w:rtl w:val="0"/>
                  </w:rPr>
                  <w:t xml:space="preserve">Draft [Nháp] or Revision Requested; minutes lifecycle: Draft → Pending Signature → Revision Requested → Sealed. The Meeting itself stays Ended.</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Revision &amp; auto-save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e.g. “Lần sửa 1 · tự lưu 10:42”: current revision number and time of the last automatic save.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Fill from meeting data [Điền từ dữ liệu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generates the draft from Meeting information, attendance (FE-06), the published summary (FE-10) and closed Votes with conclusions (BR-161). Asks for confirmation before replacing edited text.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Submit for signing [Gửi ký]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enabled only when every condition in “Conditions for signing” is met and the minutes are Draft or Revision Requested. Starts a new signing cycle on the current revision (BR-166).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Editor toolbar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Buttons B, I, U, H1, H2, bulleted list, numbered list, Table [Bảng] for formatting the content.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content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Rich-text body: title “BIÊN BẢN CUỘC HỌP”, Meeting name/date/time, I. Attendance [Thành phần] (e.g. “Có mặt 4/5 (theo điểm danh) · Chủ trì … · Thư ký … · Vắng có phép …”), II. Content [Nội dung] taken from the published summary, III. Vote conclusions [Kết luận biểu quyết] with tally and note per Vote. Editable only by the assigned Secretary while Draft or Revision Requested.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Signers [Người ký]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Panel listing designated signers with name, meeting role and “Required” [Bắt buộc] chip; the Chair and the Secretary are always required signers.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Conditions for signing [Điều kiện gửi ký]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3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Checklist with green/red dots: Chair and Secretary are signers; the Meeting Summary has been published; every Vote is closed and has a conclusion. A red item explains why Submit for signing is disabled.</w:t>
            </w:r>
          </w:p>
        </w:tc>
      </w:tr>
    </w:tbl>
    <w:p w:rsidR="00000000" w:rsidDel="00000000" w:rsidP="00000000" w:rsidRDefault="00000000" w:rsidRPr="00000000" w14:paraId="00001A4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41">
      <w:pPr>
        <w:pStyle w:val="Heading3"/>
        <w:rPr/>
      </w:pPr>
      <w:bookmarkStart w:colFirst="0" w:colLast="0" w:name="_heading=h.ov37t4v0bj0n" w:id="166"/>
      <w:bookmarkEnd w:id="166"/>
      <w:r w:rsidDel="00000000" w:rsidR="00000000" w:rsidRPr="00000000">
        <w:rPr>
          <w:rtl w:val="0"/>
        </w:rPr>
        <w:t xml:space="preserve">12.2 Sign Minutes Dialog</w:t>
      </w:r>
    </w:p>
    <w:p w:rsidR="00000000" w:rsidDel="00000000" w:rsidP="00000000" w:rsidRDefault="00000000" w:rsidRPr="00000000" w14:paraId="00001A4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64" name="image57.png"/>
            <a:graphic>
              <a:graphicData uri="http://schemas.openxmlformats.org/drawingml/2006/picture">
                <pic:pic>
                  <pic:nvPicPr>
                    <pic:cNvPr id="0" name="image57.png"/>
                    <pic:cNvPicPr preferRelativeResize="0"/>
                  </pic:nvPicPr>
                  <pic:blipFill>
                    <a:blip r:embed="rId66"/>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A43">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4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rsidR="00000000" w:rsidDel="00000000" w:rsidP="00000000" w:rsidRDefault="00000000" w:rsidRPr="00000000" w14:paraId="00001A45">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Secretary or Participant designated as a signer to:</w:t>
      </w:r>
    </w:p>
    <w:p w:rsidR="00000000" w:rsidDel="00000000" w:rsidP="00000000" w:rsidRDefault="00000000" w:rsidRPr="00000000" w14:paraId="00001A46">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Minutes: </w:t>
      </w:r>
      <w:r w:rsidDel="00000000" w:rsidR="00000000" w:rsidRPr="00000000">
        <w:rPr>
          <w:rFonts w:ascii="Times New Roman" w:cs="Times New Roman" w:eastAsia="Times New Roman" w:hAnsi="Times New Roman"/>
          <w:color w:val="000000"/>
          <w:rtl w:val="0"/>
        </w:rPr>
        <w:t xml:space="preserve">read the current revision of the minutes (UC-58).</w:t>
      </w:r>
      <w:r w:rsidDel="00000000" w:rsidR="00000000" w:rsidRPr="00000000">
        <w:rPr>
          <w:rtl w:val="0"/>
        </w:rPr>
      </w:r>
    </w:p>
    <w:p w:rsidR="00000000" w:rsidDel="00000000" w:rsidP="00000000" w:rsidRDefault="00000000" w:rsidRPr="00000000" w14:paraId="00001A4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Signature Status: </w:t>
      </w:r>
      <w:r w:rsidDel="00000000" w:rsidR="00000000" w:rsidRPr="00000000">
        <w:rPr>
          <w:rFonts w:ascii="Times New Roman" w:cs="Times New Roman" w:eastAsia="Times New Roman" w:hAnsi="Times New Roman"/>
          <w:color w:val="000000"/>
          <w:rtl w:val="0"/>
        </w:rPr>
        <w:t xml:space="preserve">see how many signers have signed and when (UC-63).</w:t>
      </w:r>
      <w:r w:rsidDel="00000000" w:rsidR="00000000" w:rsidRPr="00000000">
        <w:rPr>
          <w:rtl w:val="0"/>
        </w:rPr>
      </w:r>
    </w:p>
    <w:p w:rsidR="00000000" w:rsidDel="00000000" w:rsidP="00000000" w:rsidRDefault="00000000" w:rsidRPr="00000000" w14:paraId="00001A4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Sign Meeting Minutes: </w:t>
      </w:r>
      <w:r w:rsidDel="00000000" w:rsidR="00000000" w:rsidRPr="00000000">
        <w:rPr>
          <w:rFonts w:ascii="Times New Roman" w:cs="Times New Roman" w:eastAsia="Times New Roman" w:hAnsi="Times New Roman"/>
          <w:color w:val="000000"/>
          <w:rtl w:val="0"/>
        </w:rPr>
        <w:t xml:space="preserve">click “Sign minutes” and confirm to sign the current revision (UC-62).</w:t>
      </w:r>
      <w:r w:rsidDel="00000000" w:rsidR="00000000" w:rsidRPr="00000000">
        <w:rPr>
          <w:rtl w:val="0"/>
        </w:rPr>
      </w:r>
    </w:p>
    <w:p w:rsidR="00000000" w:rsidDel="00000000" w:rsidP="00000000" w:rsidRDefault="00000000" w:rsidRPr="00000000" w14:paraId="00001A4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Request Revision of Meeting Minutes: </w:t>
      </w:r>
      <w:r w:rsidDel="00000000" w:rsidR="00000000" w:rsidRPr="00000000">
        <w:rPr>
          <w:rFonts w:ascii="Times New Roman" w:cs="Times New Roman" w:eastAsia="Times New Roman" w:hAnsi="Times New Roman"/>
          <w:color w:val="000000"/>
          <w:rtl w:val="0"/>
        </w:rPr>
        <w:t xml:space="preserve">click “Request revision”, enter a mandatory reason and submit; every signature already given becomes void (UC-65).</w:t>
      </w:r>
      <w:r w:rsidDel="00000000" w:rsidR="00000000" w:rsidRPr="00000000">
        <w:rPr>
          <w:rtl w:val="0"/>
        </w:rPr>
      </w:r>
    </w:p>
    <w:p w:rsidR="00000000" w:rsidDel="00000000" w:rsidP="00000000" w:rsidRDefault="00000000" w:rsidRPr="00000000" w14:paraId="00001A4A">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7"/>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4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4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4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Request revision [Yêu cầu sửa]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4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4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 minutes [Ký biên bản]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visible only to a designated signer who has not yet signed the current revision; asks for confirmation, then records the signature with timestamp.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“Biên bản · lần sửa 2” with status chip Pending Signature [Chờ ký].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content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document: title, Meeting name, date, time and location, Attendance [Thành phần], Content [Nội dung] (from the published summary), Vote conclusions [Kết luận biểu quyết] with tally.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Signatures [Chữ ký · n/m]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Panel with the number of signatures collected on the current revision, e.g. 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Signer rows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Avatar, name and meeting role; status Waiting [Chờ ký] or Signed [Đã ký] chip with signing time (dd/mm hh:mm).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Information 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e.g. “Thư ký niêm phong khi đủ 2/2 chữ ký. Lần sửa 1 đã bị huỷ chữ ký do yêu cầu sửa của Chủ trì.”: explains that only the Secretary seals after all signatures and why earlier signatures were voided (BR-166).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Seal minutes [Niêm phong biên bản]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5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shown disabled to signers; only the assigned Secretary can seal, and only after all designated signers have signed (BR-166).</w:t>
            </w:r>
          </w:p>
        </w:tc>
      </w:tr>
    </w:tbl>
    <w:p w:rsidR="00000000" w:rsidDel="00000000" w:rsidP="00000000" w:rsidRDefault="00000000" w:rsidRPr="00000000" w14:paraId="00001A5D">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5E">
      <w:pPr>
        <w:pStyle w:val="Heading3"/>
        <w:rPr/>
      </w:pPr>
      <w:bookmarkStart w:colFirst="0" w:colLast="0" w:name="_heading=h.cl4ifbwlhm0p" w:id="167"/>
      <w:bookmarkEnd w:id="167"/>
      <w:r w:rsidDel="00000000" w:rsidR="00000000" w:rsidRPr="00000000">
        <w:rPr>
          <w:rtl w:val="0"/>
        </w:rPr>
        <w:t xml:space="preserve">12.3 Signing Status &amp; Finalization</w:t>
      </w:r>
    </w:p>
    <w:p w:rsidR="00000000" w:rsidDel="00000000" w:rsidP="00000000" w:rsidRDefault="00000000" w:rsidRPr="00000000" w14:paraId="00001A5F">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43" name="image63.png"/>
            <a:graphic>
              <a:graphicData uri="http://schemas.openxmlformats.org/drawingml/2006/picture">
                <pic:pic>
                  <pic:nvPicPr>
                    <pic:cNvPr id="0" name="image63.png"/>
                    <pic:cNvPicPr preferRelativeResize="0"/>
                  </pic:nvPicPr>
                  <pic:blipFill>
                    <a:blip r:embed="rId67"/>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A60">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6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rsidR="00000000" w:rsidDel="00000000" w:rsidP="00000000" w:rsidRDefault="00000000" w:rsidRPr="00000000" w14:paraId="00001A6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Secretary to:</w:t>
      </w:r>
    </w:p>
    <w:p w:rsidR="00000000" w:rsidDel="00000000" w:rsidP="00000000" w:rsidRDefault="00000000" w:rsidRPr="00000000" w14:paraId="00001A63">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Signature Status &amp; Audit Trail: </w:t>
      </w:r>
      <w:r w:rsidDel="00000000" w:rsidR="00000000" w:rsidRPr="00000000">
        <w:rPr>
          <w:rFonts w:ascii="Times New Roman" w:cs="Times New Roman" w:eastAsia="Times New Roman" w:hAnsi="Times New Roman"/>
          <w:color w:val="000000"/>
          <w:rtl w:val="0"/>
        </w:rPr>
        <w:t xml:space="preserve">view each signer’s status and signing time on the current revision and the signing history of all revisions (UC-63).</w:t>
      </w:r>
      <w:r w:rsidDel="00000000" w:rsidR="00000000" w:rsidRPr="00000000">
        <w:rPr>
          <w:rtl w:val="0"/>
        </w:rPr>
      </w:r>
    </w:p>
    <w:p w:rsidR="00000000" w:rsidDel="00000000" w:rsidP="00000000" w:rsidRDefault="00000000" w:rsidRPr="00000000" w14:paraId="00001A64">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Finalize Meeting Minutes: </w:t>
      </w:r>
      <w:r w:rsidDel="00000000" w:rsidR="00000000" w:rsidRPr="00000000">
        <w:rPr>
          <w:rFonts w:ascii="Times New Roman" w:cs="Times New Roman" w:eastAsia="Times New Roman" w:hAnsi="Times New Roman"/>
          <w:color w:val="000000"/>
          <w:rtl w:val="0"/>
        </w:rPr>
        <w:t xml:space="preserve">click “Seal minutes” and confirm, after all designated signers have signed, to lock the minutes as the official record (UC-64).</w:t>
      </w:r>
      <w:r w:rsidDel="00000000" w:rsidR="00000000" w:rsidRPr="00000000">
        <w:rPr>
          <w:rtl w:val="0"/>
        </w:rPr>
      </w:r>
    </w:p>
    <w:p w:rsidR="00000000" w:rsidDel="00000000" w:rsidP="00000000" w:rsidRDefault="00000000" w:rsidRPr="00000000" w14:paraId="00001A65">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Review Revision Requests: </w:t>
      </w:r>
      <w:r w:rsidDel="00000000" w:rsidR="00000000" w:rsidRPr="00000000">
        <w:rPr>
          <w:rFonts w:ascii="Times New Roman" w:cs="Times New Roman" w:eastAsia="Times New Roman" w:hAnsi="Times New Roman"/>
          <w:color w:val="000000"/>
          <w:rtl w:val="0"/>
        </w:rPr>
        <w:t xml:space="preserve">read who requested a revision, when and why, and resubmit the corrected minutes for signing from the Minutes Editor (UC-65, UC-61).</w:t>
      </w:r>
      <w:r w:rsidDel="00000000" w:rsidR="00000000" w:rsidRPr="00000000">
        <w:rPr>
          <w:rtl w:val="0"/>
        </w:rPr>
      </w:r>
    </w:p>
    <w:p w:rsidR="00000000" w:rsidDel="00000000" w:rsidP="00000000" w:rsidRDefault="00000000" w:rsidRPr="00000000" w14:paraId="00001A66">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A67">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Minutes: </w:t>
      </w:r>
      <w:r w:rsidDel="00000000" w:rsidR="00000000" w:rsidRPr="00000000">
        <w:rPr>
          <w:rFonts w:ascii="Times New Roman" w:cs="Times New Roman" w:eastAsia="Times New Roman" w:hAnsi="Times New Roman"/>
          <w:color w:val="000000"/>
          <w:rtl w:val="0"/>
        </w:rPr>
        <w:t xml:space="preserve">click “View minutes” to read the signed revision (UC-58).</w:t>
      </w:r>
      <w:r w:rsidDel="00000000" w:rsidR="00000000" w:rsidRPr="00000000">
        <w:rPr>
          <w:rtl w:val="0"/>
        </w:rPr>
      </w:r>
    </w:p>
    <w:p w:rsidR="00000000" w:rsidDel="00000000" w:rsidP="00000000" w:rsidRDefault="00000000" w:rsidRPr="00000000" w14:paraId="00001A68">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8"/>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6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6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6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Signing 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6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Fully signed [Đã ký đủ] when all designated signers have signed, otherwise Pending Signature [Chờ ký].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6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Revision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6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e.g. “Lần sửa 2 (hiện tại) · 2/2 người ký đã ký”.</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6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View minutes [Xem biên bản]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7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opens the read-only minutes of the current revision.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7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Seal minutes [Niêm phong biên bản]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7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Secretary only; enabled only when every designated signer has signed the current revision (BR-166). A confirmation dialog warns that sealing locks the minutes permanently.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7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Signer table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7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Columns Signer [Người ký] (avatar, name), Role [Vai trò] (Chair / Secretary / …), Revision n [Lần sửa n] (Signed [Đã ký] / Waiting [Chờ ký] chip), Time [Thời điểm] (dd/mm hh:mm).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7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Signing history [Lịch sử ký]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7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rsidR="00000000" w:rsidDel="00000000" w:rsidP="00000000" w:rsidRDefault="00000000" w:rsidRPr="00000000" w14:paraId="00001A7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78">
      <w:pPr>
        <w:pStyle w:val="Heading3"/>
        <w:rPr/>
      </w:pPr>
      <w:bookmarkStart w:colFirst="0" w:colLast="0" w:name="_heading=h.c63q0214k0mb" w:id="168"/>
      <w:bookmarkEnd w:id="168"/>
      <w:r w:rsidDel="00000000" w:rsidR="00000000" w:rsidRPr="00000000">
        <w:rPr>
          <w:rtl w:val="0"/>
        </w:rPr>
        <w:t xml:space="preserve">12.4 Finalized Meeting Minutes</w:t>
      </w:r>
    </w:p>
    <w:p w:rsidR="00000000" w:rsidDel="00000000" w:rsidP="00000000" w:rsidRDefault="00000000" w:rsidRPr="00000000" w14:paraId="00001A79">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22" name="image24.png"/>
            <a:graphic>
              <a:graphicData uri="http://schemas.openxmlformats.org/drawingml/2006/picture">
                <pic:pic>
                  <pic:nvPicPr>
                    <pic:cNvPr id="0" name="image24.png"/>
                    <pic:cNvPicPr preferRelativeResize="0"/>
                  </pic:nvPicPr>
                  <pic:blipFill>
                    <a:blip r:embed="rId68"/>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A7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7B">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rsidR="00000000" w:rsidDel="00000000" w:rsidP="00000000" w:rsidRDefault="00000000" w:rsidRPr="00000000" w14:paraId="00001A7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Meeting Organizer, Meeting Approver, Chair, Secretary and Participant (within their meeting scope) to:</w:t>
      </w:r>
    </w:p>
    <w:p w:rsidR="00000000" w:rsidDel="00000000" w:rsidP="00000000" w:rsidRDefault="00000000" w:rsidRPr="00000000" w14:paraId="00001A7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Minutes: </w:t>
      </w:r>
      <w:r w:rsidDel="00000000" w:rsidR="00000000" w:rsidRPr="00000000">
        <w:rPr>
          <w:rFonts w:ascii="Times New Roman" w:cs="Times New Roman" w:eastAsia="Times New Roman" w:hAnsi="Times New Roman"/>
          <w:color w:val="000000"/>
          <w:rtl w:val="0"/>
        </w:rPr>
        <w:t xml:space="preserve">read the sealed minutes with the signature block of every signer (UC-58).</w:t>
      </w:r>
      <w:r w:rsidDel="00000000" w:rsidR="00000000" w:rsidRPr="00000000">
        <w:rPr>
          <w:rtl w:val="0"/>
        </w:rPr>
      </w:r>
    </w:p>
    <w:p w:rsidR="00000000" w:rsidDel="00000000" w:rsidP="00000000" w:rsidRDefault="00000000" w:rsidRPr="00000000" w14:paraId="00001A7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Signature Status &amp; Audit Trail: </w:t>
      </w:r>
      <w:r w:rsidDel="00000000" w:rsidR="00000000" w:rsidRPr="00000000">
        <w:rPr>
          <w:rFonts w:ascii="Times New Roman" w:cs="Times New Roman" w:eastAsia="Times New Roman" w:hAnsi="Times New Roman"/>
          <w:color w:val="000000"/>
          <w:rtl w:val="0"/>
        </w:rPr>
        <w:t xml:space="preserve">click “View signing history” to open the signing history of all revisions (UC-63).</w:t>
      </w:r>
      <w:r w:rsidDel="00000000" w:rsidR="00000000" w:rsidRPr="00000000">
        <w:rPr>
          <w:rtl w:val="0"/>
        </w:rPr>
      </w:r>
    </w:p>
    <w:p w:rsidR="00000000" w:rsidDel="00000000" w:rsidP="00000000" w:rsidRDefault="00000000" w:rsidRPr="00000000" w14:paraId="00001A7F">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A8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Download PDF: </w:t>
      </w:r>
      <w:r w:rsidDel="00000000" w:rsidR="00000000" w:rsidRPr="00000000">
        <w:rPr>
          <w:rFonts w:ascii="Times New Roman" w:cs="Times New Roman" w:eastAsia="Times New Roman" w:hAnsi="Times New Roman"/>
          <w:color w:val="000000"/>
          <w:rtl w:val="0"/>
        </w:rPr>
        <w:t xml:space="preserve">click “Download PDF” to save the sealed minutes as a PDF file.</w:t>
      </w:r>
      <w:r w:rsidDel="00000000" w:rsidR="00000000" w:rsidRPr="00000000">
        <w:rPr>
          <w:rtl w:val="0"/>
        </w:rPr>
      </w:r>
    </w:p>
    <w:p w:rsidR="00000000" w:rsidDel="00000000" w:rsidP="00000000" w:rsidRDefault="00000000" w:rsidRPr="00000000" w14:paraId="00001A81">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29"/>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8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8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Status chip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Sealed [Đã niêm phong].</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Seal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e.g. “Lần sửa 2 · niêm phong bởi Đỗ Hải Yến lúc 15/10/2026 14:40”: sealed revision, Secretary who sealed and seal time (UC-64).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View signing history [Xem lịch sử ký]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opens the signing history timeline (as on Signing Status &amp; Finalization).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Download PDF [Tải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downloads the sealed revision as PDF.</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Information banner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“Biên bản đã niêm phong là hồ sơ chính thức của cuộc họp: không sửa, không gửi ký lại được.” – editing, revision requests and resubmission are no longer available (BR-166).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document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8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page: title “BIÊN BẢN CUỘC HỌP”, Meeting name, date and actual time, full content (attendance, content from the published summary, vote conclusions).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9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Signature blocks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9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One block per signer: meeting role (CHAIR [CHỦ TRÌ], SECRETARY [THƯ KÝ]), “Signed dd/mm hh:mm” [Đã ký …] and signer name.</w:t>
            </w:r>
          </w:p>
        </w:tc>
      </w:tr>
    </w:tbl>
    <w:p w:rsidR="00000000" w:rsidDel="00000000" w:rsidP="00000000" w:rsidRDefault="00000000" w:rsidRPr="00000000" w14:paraId="00001A92">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93">
      <w:pPr>
        <w:pStyle w:val="Heading2"/>
        <w:rPr/>
      </w:pPr>
      <w:bookmarkStart w:colFirst="0" w:colLast="0" w:name="_heading=h.vq9g5ykxs0dn" w:id="169"/>
      <w:bookmarkEnd w:id="169"/>
      <w:r w:rsidDel="00000000" w:rsidR="00000000" w:rsidRPr="00000000">
        <w:rPr>
          <w:rtl w:val="0"/>
        </w:rPr>
        <w:t xml:space="preserve">13. FE-13 – Email &amp; In-App Notification</w:t>
      </w:r>
    </w:p>
    <w:p w:rsidR="00000000" w:rsidDel="00000000" w:rsidP="00000000" w:rsidRDefault="00000000" w:rsidRPr="00000000" w14:paraId="00001A94">
      <w:pPr>
        <w:pStyle w:val="Heading3"/>
        <w:rPr/>
      </w:pPr>
      <w:bookmarkStart w:colFirst="0" w:colLast="0" w:name="_heading=h.zh7ssg6m2u9j" w:id="170"/>
      <w:bookmarkEnd w:id="170"/>
      <w:r w:rsidDel="00000000" w:rsidR="00000000" w:rsidRPr="00000000">
        <w:rPr>
          <w:rtl w:val="0"/>
        </w:rPr>
        <w:t xml:space="preserve">13.1 Notification Panel</w:t>
      </w:r>
    </w:p>
    <w:p w:rsidR="00000000" w:rsidDel="00000000" w:rsidP="00000000" w:rsidRDefault="00000000" w:rsidRPr="00000000" w14:paraId="00001A9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23"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A9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9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Notification Panel opens from the bell at the bottom of the sidebar and is anchored next to it, over the current page. Every signed-in user uses it to read in-app notifications, mark them as read and open the related meeting (UC-66, UC-67a, UC-67b, UC-68).</w:t>
      </w:r>
    </w:p>
    <w:p w:rsidR="00000000" w:rsidDel="00000000" w:rsidP="00000000" w:rsidRDefault="00000000" w:rsidRPr="00000000" w14:paraId="00001A98">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Organizer, Meeting Approver, System Admin, Chair, Secretary and Participant to:</w:t>
      </w:r>
    </w:p>
    <w:p w:rsidR="00000000" w:rsidDel="00000000" w:rsidP="00000000" w:rsidRDefault="00000000" w:rsidRPr="00000000" w14:paraId="00001A9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Notifications: </w:t>
      </w:r>
      <w:r w:rsidDel="00000000" w:rsidR="00000000" w:rsidRPr="00000000">
        <w:rPr>
          <w:rFonts w:ascii="Times New Roman" w:cs="Times New Roman" w:eastAsia="Times New Roman" w:hAnsi="Times New Roman"/>
          <w:color w:val="000000"/>
          <w:rtl w:val="0"/>
        </w:rPr>
        <w:t xml:space="preserve">view personal notifications and the unread count; opening the panel does not mark anything as read (UC-66).</w:t>
      </w:r>
      <w:r w:rsidDel="00000000" w:rsidR="00000000" w:rsidRPr="00000000">
        <w:rPr>
          <w:rtl w:val="0"/>
        </w:rPr>
      </w:r>
    </w:p>
    <w:p w:rsidR="00000000" w:rsidDel="00000000" w:rsidP="00000000" w:rsidRDefault="00000000" w:rsidRPr="00000000" w14:paraId="00001A9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Mark Notification as Read: </w:t>
      </w:r>
      <w:r w:rsidDel="00000000" w:rsidR="00000000" w:rsidRPr="00000000">
        <w:rPr>
          <w:rFonts w:ascii="Times New Roman" w:cs="Times New Roman" w:eastAsia="Times New Roman" w:hAnsi="Times New Roman"/>
          <w:color w:val="000000"/>
          <w:rtl w:val="0"/>
        </w:rPr>
        <w:t xml:space="preserve">mark a single unread notification as read (UC-67a).</w:t>
      </w:r>
      <w:r w:rsidDel="00000000" w:rsidR="00000000" w:rsidRPr="00000000">
        <w:rPr>
          <w:rtl w:val="0"/>
        </w:rPr>
      </w:r>
    </w:p>
    <w:p w:rsidR="00000000" w:rsidDel="00000000" w:rsidP="00000000" w:rsidRDefault="00000000" w:rsidRPr="00000000" w14:paraId="00001A9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Mark All Notifications as Read: </w:t>
      </w:r>
      <w:r w:rsidDel="00000000" w:rsidR="00000000" w:rsidRPr="00000000">
        <w:rPr>
          <w:rFonts w:ascii="Times New Roman" w:cs="Times New Roman" w:eastAsia="Times New Roman" w:hAnsi="Times New Roman"/>
          <w:color w:val="000000"/>
          <w:rtl w:val="0"/>
        </w:rPr>
        <w:t xml:space="preserve">mark all of the user’s unread notifications as read, including those not displayed (UC-67b).</w:t>
      </w:r>
      <w:r w:rsidDel="00000000" w:rsidR="00000000" w:rsidRPr="00000000">
        <w:rPr>
          <w:rtl w:val="0"/>
        </w:rPr>
      </w:r>
    </w:p>
    <w:p w:rsidR="00000000" w:rsidDel="00000000" w:rsidP="00000000" w:rsidRDefault="00000000" w:rsidRPr="00000000" w14:paraId="00001A9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Notification Target: </w:t>
      </w:r>
      <w:r w:rsidDel="00000000" w:rsidR="00000000" w:rsidRPr="00000000">
        <w:rPr>
          <w:rFonts w:ascii="Times New Roman" w:cs="Times New Roman" w:eastAsia="Times New Roman" w:hAnsi="Times New Roman"/>
          <w:color w:val="000000"/>
          <w:rtl w:val="0"/>
        </w:rPr>
        <w:t xml:space="preserve">click a notification to mark it read and open the linked meeting (UC-68).</w:t>
      </w:r>
      <w:r w:rsidDel="00000000" w:rsidR="00000000" w:rsidRPr="00000000">
        <w:rPr>
          <w:rtl w:val="0"/>
        </w:rPr>
      </w:r>
    </w:p>
    <w:p w:rsidR="00000000" w:rsidDel="00000000" w:rsidP="00000000" w:rsidRDefault="00000000" w:rsidRPr="00000000" w14:paraId="00001A9D">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30"/>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9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9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Notification bell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 in the sidebar footer next to the user’s name, with a badge showing the unread count; updated in real time without reloading the page (BR-46, BR-48).</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Panel header [Thông báo]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Title with “n new” chip [2 mới] = unread count. Opening the panel does not change any read status (BR-49).</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Mark all as read [Đánh dấu tất cả đã đọc]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button; applies to all unread notifications of the user, including those not displayed (BR-47, BR-51); with no unread items the count simply stays 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Notification icon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Icon at the left of each item indicating the event type.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Notification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Event name, e.g. Meeting published [Cuộc họp đã được công bố], Meeting approved [Cuộc họp đã được duyệt], Meeting rejected [Cuộc họp bị từ chối]; shown bold while unread.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Notification message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Detail text including the meeting name, e.g. “Bạn được mời tham dự cuộc họp ‘Họp Hội đồng quản trị quý IV’.”</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Relative time, e.g. “51 minutes ago” [51 phút trước], “3 hours ago” [3 giờ trước], “Yesterday” [Hôm qua].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Unread indicator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A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Blue dot and tinted background on unread items; removed when the item is read. Marking an already-read item leaves the count unchanged (BR-50).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B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Notification item (click)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B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Marks the item as read if unread (BR-50, BR-53) and opens the linked meeting after re-checking the user’s access; protected content is not shown if access is denied (BR-29, BR-52). A failure to save the read status does not block opening an authorized meeting (BR-53).</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B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Messages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B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MSG40 “Unable to load notifications. Please try again.”; MSG39 “The requested notification page is unavailable.”</w:t>
            </w:r>
          </w:p>
        </w:tc>
      </w:tr>
    </w:tbl>
    <w:p w:rsidR="00000000" w:rsidDel="00000000" w:rsidP="00000000" w:rsidRDefault="00000000" w:rsidRPr="00000000" w14:paraId="00001AB4">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B5">
      <w:pPr>
        <w:pStyle w:val="Heading3"/>
        <w:rPr/>
      </w:pPr>
      <w:bookmarkStart w:colFirst="0" w:colLast="0" w:name="_heading=h.revs1bvzfmmg" w:id="171"/>
      <w:bookmarkEnd w:id="171"/>
      <w:r w:rsidDel="00000000" w:rsidR="00000000" w:rsidRPr="00000000">
        <w:rPr>
          <w:rtl w:val="0"/>
        </w:rPr>
        <w:t xml:space="preserve">13.2 Meeting Invitation Email</w:t>
      </w:r>
    </w:p>
    <w:p w:rsidR="00000000" w:rsidDel="00000000" w:rsidP="00000000" w:rsidRDefault="00000000" w:rsidRPr="00000000" w14:paraId="00001AB6">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24" name="image17.png"/>
            <a:graphic>
              <a:graphicData uri="http://schemas.openxmlformats.org/drawingml/2006/picture">
                <pic:pic>
                  <pic:nvPicPr>
                    <pic:cNvPr id="0" name="image17.png"/>
                    <pic:cNvPicPr preferRelativeResize="0"/>
                  </pic:nvPicPr>
                  <pic:blipFill>
                    <a:blip r:embed="rId70"/>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AB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B8">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rsidR="00000000" w:rsidDel="00000000" w:rsidP="00000000" w:rsidRDefault="00000000" w:rsidRPr="00000000" w14:paraId="00001AB9">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email allows the invited Chair, Secretary, Participant or Guest to:</w:t>
      </w:r>
    </w:p>
    <w:p w:rsidR="00000000" w:rsidDel="00000000" w:rsidP="00000000" w:rsidRDefault="00000000" w:rsidRPr="00000000" w14:paraId="00001AB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Read Invitation: </w:t>
      </w:r>
      <w:r w:rsidDel="00000000" w:rsidR="00000000" w:rsidRPr="00000000">
        <w:rPr>
          <w:rFonts w:ascii="Times New Roman" w:cs="Times New Roman" w:eastAsia="Times New Roman" w:hAnsi="Times New Roman"/>
          <w:color w:val="000000"/>
          <w:rtl w:val="0"/>
        </w:rPr>
        <w:t xml:space="preserve">view the meeting name, the recipient’s meeting role and the planned time, location and Chair.</w:t>
      </w:r>
      <w:r w:rsidDel="00000000" w:rsidR="00000000" w:rsidRPr="00000000">
        <w:rPr>
          <w:rtl w:val="0"/>
        </w:rPr>
      </w:r>
    </w:p>
    <w:p w:rsidR="00000000" w:rsidDel="00000000" w:rsidP="00000000" w:rsidRDefault="00000000" w:rsidRPr="00000000" w14:paraId="00001AB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Respond to Meeting Invitation: </w:t>
      </w:r>
      <w:r w:rsidDel="00000000" w:rsidR="00000000" w:rsidRPr="00000000">
        <w:rPr>
          <w:rFonts w:ascii="Times New Roman" w:cs="Times New Roman" w:eastAsia="Times New Roman" w:hAnsi="Times New Roman"/>
          <w:color w:val="000000"/>
          <w:rtl w:val="0"/>
        </w:rPr>
        <w:t xml:space="preserve">choose Attend or Decline, which opens the Invitation Response screen (6.4) with that choice pre-selected (UC-29).</w:t>
      </w:r>
      <w:r w:rsidDel="00000000" w:rsidR="00000000" w:rsidRPr="00000000">
        <w:rPr>
          <w:rtl w:val="0"/>
        </w:rPr>
      </w:r>
    </w:p>
    <w:p w:rsidR="00000000" w:rsidDel="00000000" w:rsidP="00000000" w:rsidRDefault="00000000" w:rsidRPr="00000000" w14:paraId="00001AB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Details: </w:t>
      </w:r>
      <w:r w:rsidDel="00000000" w:rsidR="00000000" w:rsidRPr="00000000">
        <w:rPr>
          <w:rFonts w:ascii="Times New Roman" w:cs="Times New Roman" w:eastAsia="Times New Roman" w:hAnsi="Times New Roman"/>
          <w:color w:val="000000"/>
          <w:rtl w:val="0"/>
        </w:rPr>
        <w:t xml:space="preserve">open the meeting details after signing in or after Guest verification.</w:t>
      </w:r>
      <w:r w:rsidDel="00000000" w:rsidR="00000000" w:rsidRPr="00000000">
        <w:rPr>
          <w:rtl w:val="0"/>
        </w:rPr>
      </w:r>
    </w:p>
    <w:p w:rsidR="00000000" w:rsidDel="00000000" w:rsidP="00000000" w:rsidRDefault="00000000" w:rsidRPr="00000000" w14:paraId="00001AB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Access Meeting via Guest Invitation: </w:t>
      </w:r>
      <w:r w:rsidDel="00000000" w:rsidR="00000000" w:rsidRPr="00000000">
        <w:rPr>
          <w:rFonts w:ascii="Times New Roman" w:cs="Times New Roman" w:eastAsia="Times New Roman" w:hAnsi="Times New Roman"/>
          <w:color w:val="000000"/>
          <w:rtl w:val="0"/>
        </w:rPr>
        <w:t xml:space="preserve">a Guest opens the meeting-specific link and verifies the email with a code before any access (UC-04).</w:t>
      </w:r>
      <w:r w:rsidDel="00000000" w:rsidR="00000000" w:rsidRPr="00000000">
        <w:rPr>
          <w:rtl w:val="0"/>
        </w:rPr>
      </w:r>
    </w:p>
    <w:p w:rsidR="00000000" w:rsidDel="00000000" w:rsidP="00000000" w:rsidRDefault="00000000" w:rsidRPr="00000000" w14:paraId="00001ABE">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31"/>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B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C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Subject / heading [Thư mời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“Meeting invitation: &lt;meeting name&gt;”, e.g. “Thư mời họp: Họp Hội đồng quản trị quý IV”, under the TrustCabinet logo.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Salutation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Recipient name and meeting role, e.g. “Kính gửi ông Ngô Đình Phúc, … với vai trò Khách mời” (Guest).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information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Box with the Meeting’s planned date and time range, location and Chair, e.g. “14/10/2026 · 13:00 – 15:00”, “Phòng họp A3, tầng 5”, “Chủ trì: Nguyễn Minh Châu”.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Attend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link; opens the Invitation Response screen with Attend pre-selected.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Decline [Không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link; opens the Invitation Response screen with Decline pre-selected. Internal participants and Guests may accept or decline and change their own response while responses are allowed (BR-105).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View details [Xem chi tiết]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opens the meeting details (after sign-in or Guest verification). Access is limited to the invited Meeting (BR-120, BR-154).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Security note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C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Delivery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D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Sent through a background queue; a delivery failure is retried and does not undo publishing or the roster change (BR-39, BR-40, BR-94).</w:t>
            </w:r>
          </w:p>
        </w:tc>
      </w:tr>
    </w:tbl>
    <w:p w:rsidR="00000000" w:rsidDel="00000000" w:rsidP="00000000" w:rsidRDefault="00000000" w:rsidRPr="00000000" w14:paraId="00001AD1">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D2">
      <w:pPr>
        <w:pStyle w:val="Heading2"/>
        <w:rPr/>
      </w:pPr>
      <w:bookmarkStart w:colFirst="0" w:colLast="0" w:name="_heading=h.uhqn4lxmtyb9" w:id="172"/>
      <w:bookmarkEnd w:id="172"/>
      <w:r w:rsidDel="00000000" w:rsidR="00000000" w:rsidRPr="00000000">
        <w:rPr>
          <w:rtl w:val="0"/>
        </w:rPr>
        <w:t xml:space="preserve">14. FE-14 – Personal Dashboard &amp; Meeting Workspace</w:t>
      </w:r>
    </w:p>
    <w:p w:rsidR="00000000" w:rsidDel="00000000" w:rsidP="00000000" w:rsidRDefault="00000000" w:rsidRPr="00000000" w14:paraId="00001AD3">
      <w:pPr>
        <w:pStyle w:val="Heading3"/>
        <w:rPr/>
      </w:pPr>
      <w:bookmarkStart w:colFirst="0" w:colLast="0" w:name="_heading=h.qecartdouviu" w:id="173"/>
      <w:bookmarkEnd w:id="173"/>
      <w:r w:rsidDel="00000000" w:rsidR="00000000" w:rsidRPr="00000000">
        <w:rPr>
          <w:rtl w:val="0"/>
        </w:rPr>
        <w:t xml:space="preserve">14.1 Personal Dashboard</w:t>
      </w:r>
    </w:p>
    <w:p w:rsidR="00000000" w:rsidDel="00000000" w:rsidP="00000000" w:rsidRDefault="00000000" w:rsidRPr="00000000" w14:paraId="00001AD4">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26" name="image34.png"/>
            <a:graphic>
              <a:graphicData uri="http://schemas.openxmlformats.org/drawingml/2006/picture">
                <pic:pic>
                  <pic:nvPicPr>
                    <pic:cNvPr id="0" name="image34.png"/>
                    <pic:cNvPicPr preferRelativeResize="0"/>
                  </pic:nvPicPr>
                  <pic:blipFill>
                    <a:blip r:embed="rId71"/>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AD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D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rsidR="00000000" w:rsidDel="00000000" w:rsidP="00000000" w:rsidRDefault="00000000" w:rsidRPr="00000000" w14:paraId="00001AD7">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Meeting Organizer, Meeting Approver, System Admin, Chair, Secretary and Participant to:</w:t>
      </w:r>
    </w:p>
    <w:p w:rsidR="00000000" w:rsidDel="00000000" w:rsidP="00000000" w:rsidRDefault="00000000" w:rsidRPr="00000000" w14:paraId="00001AD8">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Personal Dashboard: </w:t>
      </w:r>
      <w:r w:rsidDel="00000000" w:rsidR="00000000" w:rsidRPr="00000000">
        <w:rPr>
          <w:rFonts w:ascii="Times New Roman" w:cs="Times New Roman" w:eastAsia="Times New Roman" w:hAnsi="Times New Roman"/>
          <w:color w:val="000000"/>
          <w:rtl w:val="0"/>
        </w:rPr>
        <w:t xml:space="preserve">view the greeting, today’s date, the summary counters, today’s Meetings and the list of waiting tasks (UC-69).</w:t>
      </w:r>
      <w:r w:rsidDel="00000000" w:rsidR="00000000" w:rsidRPr="00000000">
        <w:rPr>
          <w:rtl w:val="0"/>
        </w:rPr>
      </w:r>
    </w:p>
    <w:p w:rsidR="00000000" w:rsidDel="00000000" w:rsidP="00000000" w:rsidRDefault="00000000" w:rsidRPr="00000000" w14:paraId="00001AD9">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Filtered List: </w:t>
      </w:r>
      <w:r w:rsidDel="00000000" w:rsidR="00000000" w:rsidRPr="00000000">
        <w:rPr>
          <w:rFonts w:ascii="Times New Roman" w:cs="Times New Roman" w:eastAsia="Times New Roman" w:hAnsi="Times New Roman"/>
          <w:color w:val="000000"/>
          <w:rtl w:val="0"/>
        </w:rPr>
        <w:t xml:space="preserve">click a counter tile to open the corresponding filtered list (UC-69).</w:t>
      </w:r>
      <w:r w:rsidDel="00000000" w:rsidR="00000000" w:rsidRPr="00000000">
        <w:rPr>
          <w:rtl w:val="0"/>
        </w:rPr>
      </w:r>
    </w:p>
    <w:p w:rsidR="00000000" w:rsidDel="00000000" w:rsidP="00000000" w:rsidRDefault="00000000" w:rsidRPr="00000000" w14:paraId="00001ADA">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Waiting Task: </w:t>
      </w:r>
      <w:r w:rsidDel="00000000" w:rsidR="00000000" w:rsidRPr="00000000">
        <w:rPr>
          <w:rFonts w:ascii="Times New Roman" w:cs="Times New Roman" w:eastAsia="Times New Roman" w:hAnsi="Times New Roman"/>
          <w:color w:val="000000"/>
          <w:rtl w:val="0"/>
        </w:rPr>
        <w:t xml:space="preserve">click the action of a task (Sign, Vote, Respond, Open) to go directly to the screen where it is completed (UC-69).</w:t>
      </w:r>
      <w:r w:rsidDel="00000000" w:rsidR="00000000" w:rsidRPr="00000000">
        <w:rPr>
          <w:rtl w:val="0"/>
        </w:rPr>
      </w:r>
    </w:p>
    <w:p w:rsidR="00000000" w:rsidDel="00000000" w:rsidP="00000000" w:rsidRDefault="00000000" w:rsidRPr="00000000" w14:paraId="00001AD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Join Meeting Room: </w:t>
      </w:r>
      <w:r w:rsidDel="00000000" w:rsidR="00000000" w:rsidRPr="00000000">
        <w:rPr>
          <w:rFonts w:ascii="Times New Roman" w:cs="Times New Roman" w:eastAsia="Times New Roman" w:hAnsi="Times New Roman"/>
          <w:color w:val="000000"/>
          <w:rtl w:val="0"/>
        </w:rPr>
        <w:t xml:space="preserve">click “Join meeting room” on an InProgress Meeting of today (UC-37).</w:t>
      </w:r>
      <w:r w:rsidDel="00000000" w:rsidR="00000000" w:rsidRPr="00000000">
        <w:rPr>
          <w:rtl w:val="0"/>
        </w:rPr>
      </w:r>
    </w:p>
    <w:p w:rsidR="00000000" w:rsidDel="00000000" w:rsidP="00000000" w:rsidRDefault="00000000" w:rsidRPr="00000000" w14:paraId="00001AD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AD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Calendar: </w:t>
      </w:r>
      <w:r w:rsidDel="00000000" w:rsidR="00000000" w:rsidRPr="00000000">
        <w:rPr>
          <w:rFonts w:ascii="Times New Roman" w:cs="Times New Roman" w:eastAsia="Times New Roman" w:hAnsi="Times New Roman"/>
          <w:color w:val="000000"/>
          <w:rtl w:val="0"/>
        </w:rPr>
        <w:t xml:space="preserve">click “Open calendar ›” to go to the Meeting Calendar (4.1) (UC-17).</w:t>
      </w:r>
      <w:r w:rsidDel="00000000" w:rsidR="00000000" w:rsidRPr="00000000">
        <w:rPr>
          <w:rtl w:val="0"/>
        </w:rPr>
      </w:r>
    </w:p>
    <w:p w:rsidR="00000000" w:rsidDel="00000000" w:rsidP="00000000" w:rsidRDefault="00000000" w:rsidRPr="00000000" w14:paraId="00001ADE">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32"/>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D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AE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Greeting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“Good morning, &lt;first name&gt;” [Chào buổi sáng, Thu Hà] with the current weekday and date (dd/mm/yyyy).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Pending invitations [Chờ tôi phản hồi lời mời]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Counter tile: number of the user’s invitations still Pending; click opens the filtered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Open votes [Biểu quyết đang mở]</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Counter tile: open Votes in InProgress Meetings for which the user is eligible and has not voted yet.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to sign [Biên bản chờ tôi ký]</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Counter tile: minutes Pending Signature on which the user is a designated signer and has not signed.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Meetings this week [Cuộc họp tuần này]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Counter tile: Meetings the user is involved in that are planned in the current week.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Today [Hôm nay]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Panel of today’s Meetings the user may view (BR-29): planned time range, Meeting title, mode/location and status chip (e.g. Pending Approval [Chờ duyệt], InProgress [Đang họp]).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Join meeting room [Vào phòng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on a row whose Meeting is InProgress; opens the Meeting Lobby (8.1). Room entry follows the Meeting mode and the user’s access (UC-37).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E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Open calendar [Mở lịch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F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Link; opens the Meeting Calendar – Calendar View.</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F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Waiting tasks [Việc đang chờ bạn]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F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sdt>
              <w:sdtPr>
                <w:id w:val="1098692865"/>
                <w:tag w:val="goog_rdk_9"/>
              </w:sdtPr>
              <w:sdtContent>
                <w:r w:rsidDel="00000000" w:rsidR="00000000" w:rsidRPr="00000000">
                  <w:rPr>
                    <w:rFonts w:ascii="Caudex" w:cs="Caudex" w:eastAsia="Caudex" w:hAnsi="Caudex"/>
                    <w:color w:val="444444"/>
                    <w:rtl w:val="0"/>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F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Empty state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AF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When a panel has nothing to show it displays a short “nothing waiting” text instead of the list.</w:t>
            </w:r>
          </w:p>
        </w:tc>
      </w:tr>
    </w:tbl>
    <w:p w:rsidR="00000000" w:rsidDel="00000000" w:rsidP="00000000" w:rsidRDefault="00000000" w:rsidRPr="00000000" w14:paraId="00001AF5">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F6">
      <w:pPr>
        <w:pStyle w:val="Heading3"/>
        <w:rPr/>
      </w:pPr>
      <w:bookmarkStart w:colFirst="0" w:colLast="0" w:name="_heading=h.18kodt3njdvr" w:id="174"/>
      <w:bookmarkEnd w:id="174"/>
      <w:r w:rsidDel="00000000" w:rsidR="00000000" w:rsidRPr="00000000">
        <w:rPr>
          <w:rtl w:val="0"/>
        </w:rPr>
        <w:t xml:space="preserve">14.2 Meeting Workspace</w:t>
      </w:r>
    </w:p>
    <w:p w:rsidR="00000000" w:rsidDel="00000000" w:rsidP="00000000" w:rsidRDefault="00000000" w:rsidRPr="00000000" w14:paraId="00001AF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3300"/>
            <wp:effectExtent b="0" l="0" r="0" t="0"/>
            <wp:docPr id="2133590028" name="image19.png"/>
            <a:graphic>
              <a:graphicData uri="http://schemas.openxmlformats.org/drawingml/2006/picture">
                <pic:pic>
                  <pic:nvPicPr>
                    <pic:cNvPr id="0" name="image19.png"/>
                    <pic:cNvPicPr preferRelativeResize="0"/>
                  </pic:nvPicPr>
                  <pic:blipFill>
                    <a:blip r:embed="rId7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1AF8">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AF9">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rsidR="00000000" w:rsidDel="00000000" w:rsidP="00000000" w:rsidRDefault="00000000" w:rsidRPr="00000000" w14:paraId="00001AFA">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Chair, Secretary and Participant to:</w:t>
      </w:r>
    </w:p>
    <w:p w:rsidR="00000000" w:rsidDel="00000000" w:rsidP="00000000" w:rsidRDefault="00000000" w:rsidRPr="00000000" w14:paraId="00001AFB">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Meeting Workspace: </w:t>
      </w:r>
      <w:r w:rsidDel="00000000" w:rsidR="00000000" w:rsidRPr="00000000">
        <w:rPr>
          <w:rFonts w:ascii="Times New Roman" w:cs="Times New Roman" w:eastAsia="Times New Roman" w:hAnsi="Times New Roman"/>
          <w:color w:val="000000"/>
          <w:rtl w:val="0"/>
        </w:rPr>
        <w:t xml:space="preserve">view the live status, actual start time and elapsed time of the Meeting (UC-69).</w:t>
      </w:r>
      <w:r w:rsidDel="00000000" w:rsidR="00000000" w:rsidRPr="00000000">
        <w:rPr>
          <w:rtl w:val="0"/>
        </w:rPr>
      </w:r>
    </w:p>
    <w:p w:rsidR="00000000" w:rsidDel="00000000" w:rsidP="00000000" w:rsidRDefault="00000000" w:rsidRPr="00000000" w14:paraId="00001AFC">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Current Agenda Item: </w:t>
      </w:r>
      <w:r w:rsidDel="00000000" w:rsidR="00000000" w:rsidRPr="00000000">
        <w:rPr>
          <w:rFonts w:ascii="Times New Roman" w:cs="Times New Roman" w:eastAsia="Times New Roman" w:hAnsi="Times New Roman"/>
          <w:color w:val="000000"/>
          <w:rtl w:val="0"/>
        </w:rPr>
        <w:t xml:space="preserve">view the item being discussed, its presenter, planned duration and actual start, and the next item (UC-26).</w:t>
      </w:r>
      <w:r w:rsidDel="00000000" w:rsidR="00000000" w:rsidRPr="00000000">
        <w:rPr>
          <w:rtl w:val="0"/>
        </w:rPr>
      </w:r>
    </w:p>
    <w:p w:rsidR="00000000" w:rsidDel="00000000" w:rsidP="00000000" w:rsidRDefault="00000000" w:rsidRPr="00000000" w14:paraId="00001AFD">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Open Agenda Item Documents: </w:t>
      </w:r>
      <w:r w:rsidDel="00000000" w:rsidR="00000000" w:rsidRPr="00000000">
        <w:rPr>
          <w:rFonts w:ascii="Times New Roman" w:cs="Times New Roman" w:eastAsia="Times New Roman" w:hAnsi="Times New Roman"/>
          <w:color w:val="000000"/>
          <w:rtl w:val="0"/>
        </w:rPr>
        <w:t xml:space="preserve">click a document chip to open it in the Document Viewer (UC-32c).</w:t>
      </w:r>
      <w:r w:rsidDel="00000000" w:rsidR="00000000" w:rsidRPr="00000000">
        <w:rPr>
          <w:rtl w:val="0"/>
        </w:rPr>
      </w:r>
    </w:p>
    <w:p w:rsidR="00000000" w:rsidDel="00000000" w:rsidP="00000000" w:rsidRDefault="00000000" w:rsidRPr="00000000" w14:paraId="00001AF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Cast Vote: </w:t>
      </w:r>
      <w:r w:rsidDel="00000000" w:rsidR="00000000" w:rsidRPr="00000000">
        <w:rPr>
          <w:rFonts w:ascii="Times New Roman" w:cs="Times New Roman" w:eastAsia="Times New Roman" w:hAnsi="Times New Roman"/>
          <w:color w:val="000000"/>
          <w:rtl w:val="0"/>
        </w:rPr>
        <w:t xml:space="preserve">see the open Vote and click “Vote” to cast a ballot (UC-52a, UC-55).</w:t>
      </w:r>
      <w:r w:rsidDel="00000000" w:rsidR="00000000" w:rsidRPr="00000000">
        <w:rPr>
          <w:rtl w:val="0"/>
        </w:rPr>
      </w:r>
    </w:p>
    <w:p w:rsidR="00000000" w:rsidDel="00000000" w:rsidP="00000000" w:rsidRDefault="00000000" w:rsidRPr="00000000" w14:paraId="00001AF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Join Meeting Room: </w:t>
      </w:r>
      <w:r w:rsidDel="00000000" w:rsidR="00000000" w:rsidRPr="00000000">
        <w:rPr>
          <w:rFonts w:ascii="Times New Roman" w:cs="Times New Roman" w:eastAsia="Times New Roman" w:hAnsi="Times New Roman"/>
          <w:color w:val="000000"/>
          <w:rtl w:val="0"/>
        </w:rPr>
        <w:t xml:space="preserve">click “Join meeting room” to enter the online room (UC-37).</w:t>
      </w:r>
      <w:r w:rsidDel="00000000" w:rsidR="00000000" w:rsidRPr="00000000">
        <w:rPr>
          <w:rtl w:val="0"/>
        </w:rPr>
      </w:r>
    </w:p>
    <w:p w:rsidR="00000000" w:rsidDel="00000000" w:rsidP="00000000" w:rsidRDefault="00000000" w:rsidRPr="00000000" w14:paraId="00001B00">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 the screen, s/he can also:</w:t>
      </w:r>
    </w:p>
    <w:p w:rsidR="00000000" w:rsidDel="00000000" w:rsidP="00000000" w:rsidRDefault="00000000" w:rsidRPr="00000000" w14:paraId="00001B0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Write Personal Notes: </w:t>
      </w:r>
      <w:r w:rsidDel="00000000" w:rsidR="00000000" w:rsidRPr="00000000">
        <w:rPr>
          <w:rFonts w:ascii="Times New Roman" w:cs="Times New Roman" w:eastAsia="Times New Roman" w:hAnsi="Times New Roman"/>
          <w:color w:val="000000"/>
          <w:rtl w:val="0"/>
        </w:rPr>
        <w:t xml:space="preserve">type private notes in “My notes”, visible only to the author.</w:t>
      </w:r>
      <w:r w:rsidDel="00000000" w:rsidR="00000000" w:rsidRPr="00000000">
        <w:rPr>
          <w:rtl w:val="0"/>
        </w:rPr>
      </w:r>
    </w:p>
    <w:p w:rsidR="00000000" w:rsidDel="00000000" w:rsidP="00000000" w:rsidRDefault="00000000" w:rsidRPr="00000000" w14:paraId="00001B02">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33"/>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B0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B0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Meeting title, status InProgress [Đang họp], confidentiality chip (e.g. Confidential [Mật]), actual start time, mode and location (“Trực tiếp · Phòng họp A3, tầng 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Live banner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8">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Status chip InProgress with “Bắt đầu 13:02 · đã họp 45 phút” (actual start and elapsed time, updated live).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Join meeting room [Vào phòng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A">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opens the Meeting Lobby (8.1). Available only for an Online or Hybrid Meeting the user is invited to (UC-37).</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Current item [Mục đang thảo luận]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C">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order and title of the current Agenda Item set by the Chair, presenter, planned duration and actual start (“Phạm Thị Lan · 40 phút · bắt đầu 13:12”).</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Item documents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E">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Chips with file name and pinned version (e.g. “Ke-hoach-kinh-doanh-2027.docx · v3”); click opens the Document Viewer – Preview, Comments &amp; Versions.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0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Next [Tiếp theo]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10">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Read-only: order, title and presenter of the next Agenda Item.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1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Open vote card [Biểu quyết]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12">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Shown only while a Vote is Open: chip Open [Đang mở] and the motion text.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1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Vote [Bỏ phiếu]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14">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Primary button, shown only to eligible users (current Chair, Secretary, Participants) who have not voted; opens Cast Vote (11.3). Guests do not see it (BR-160, BR-165).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1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My notes [Ghi chú của tôi]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16">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Multi-line text input, optional, saved automatically; hint “Chỉ mình bạn thấy.” – visible only to the author and not part of the minutes.</w:t>
            </w:r>
          </w:p>
        </w:tc>
      </w:tr>
    </w:tbl>
    <w:p w:rsidR="00000000" w:rsidDel="00000000" w:rsidP="00000000" w:rsidRDefault="00000000" w:rsidRPr="00000000" w14:paraId="00001B17">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B18">
      <w:pPr>
        <w:pStyle w:val="Heading2"/>
        <w:rPr/>
      </w:pPr>
      <w:bookmarkStart w:colFirst="0" w:colLast="0" w:name="_heading=h.7irgnjpewfli" w:id="175"/>
      <w:bookmarkEnd w:id="175"/>
      <w:r w:rsidDel="00000000" w:rsidR="00000000" w:rsidRPr="00000000">
        <w:rPr>
          <w:rtl w:val="0"/>
        </w:rPr>
        <w:t xml:space="preserve">15. FE-15 – Reporting &amp; Statistics</w:t>
      </w:r>
    </w:p>
    <w:p w:rsidR="00000000" w:rsidDel="00000000" w:rsidP="00000000" w:rsidRDefault="00000000" w:rsidRPr="00000000" w14:paraId="00001B19">
      <w:pPr>
        <w:pStyle w:val="Heading3"/>
        <w:rPr/>
      </w:pPr>
      <w:bookmarkStart w:colFirst="0" w:colLast="0" w:name="_heading=h.mvhki38pp677" w:id="176"/>
      <w:bookmarkEnd w:id="176"/>
      <w:r w:rsidDel="00000000" w:rsidR="00000000" w:rsidRPr="00000000">
        <w:rPr>
          <w:rtl w:val="0"/>
        </w:rPr>
        <w:t xml:space="preserve">15.1 Reports &amp; Statistics</w:t>
      </w:r>
    </w:p>
    <w:p w:rsidR="00000000" w:rsidDel="00000000" w:rsidP="00000000" w:rsidRDefault="00000000" w:rsidRPr="00000000" w14:paraId="00001B1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Pr>
        <w:drawing>
          <wp:inline distB="0" distT="0" distL="0" distR="0">
            <wp:extent cx="5669280" cy="3549205"/>
            <wp:effectExtent b="0" l="0" r="0" t="0"/>
            <wp:docPr id="2133590030" name="image29.png"/>
            <a:graphic>
              <a:graphicData uri="http://schemas.openxmlformats.org/drawingml/2006/picture">
                <pic:pic>
                  <pic:nvPicPr>
                    <pic:cNvPr id="0" name="image29.png"/>
                    <pic:cNvPicPr preferRelativeResize="0"/>
                  </pic:nvPicPr>
                  <pic:blipFill>
                    <a:blip r:embed="rId73"/>
                    <a:srcRect b="0" l="0" r="0" t="0"/>
                    <a:stretch>
                      <a:fillRect/>
                    </a:stretch>
                  </pic:blipFill>
                  <pic:spPr>
                    <a:xfrm>
                      <a:off x="0" y="0"/>
                      <a:ext cx="5669280" cy="3549205"/>
                    </a:xfrm>
                    <a:prstGeom prst="rect"/>
                    <a:ln/>
                  </pic:spPr>
                </pic:pic>
              </a:graphicData>
            </a:graphic>
          </wp:inline>
        </w:drawing>
      </w:r>
      <w:r w:rsidDel="00000000" w:rsidR="00000000" w:rsidRPr="00000000">
        <w:rPr>
          <w:rtl w:val="0"/>
        </w:rPr>
      </w:r>
    </w:p>
    <w:p w:rsidR="00000000" w:rsidDel="00000000" w:rsidP="00000000" w:rsidRDefault="00000000" w:rsidRPr="00000000" w14:paraId="00001B1B">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B1C">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rsidR="00000000" w:rsidDel="00000000" w:rsidP="00000000" w:rsidRDefault="00000000" w:rsidRPr="00000000" w14:paraId="00001B1D">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screen allows the System Admin, Meeting Organizer, Meeting Approver, Chair, Secretary and Participant (within their own scope) to:</w:t>
      </w:r>
    </w:p>
    <w:p w:rsidR="00000000" w:rsidDel="00000000" w:rsidP="00000000" w:rsidRDefault="00000000" w:rsidRPr="00000000" w14:paraId="00001B1E">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View Reports &amp; Statistics: </w:t>
      </w:r>
      <w:r w:rsidDel="00000000" w:rsidR="00000000" w:rsidRPr="00000000">
        <w:rPr>
          <w:rFonts w:ascii="Times New Roman" w:cs="Times New Roman" w:eastAsia="Times New Roman" w:hAnsi="Times New Roman"/>
          <w:color w:val="000000"/>
          <w:rtl w:val="0"/>
        </w:rPr>
        <w:t xml:space="preserve">view the key figures, the meetings-per-month chart and the status breakdown for the selected period (UC-70a).</w:t>
      </w:r>
      <w:r w:rsidDel="00000000" w:rsidR="00000000" w:rsidRPr="00000000">
        <w:rPr>
          <w:rtl w:val="0"/>
        </w:rPr>
      </w:r>
    </w:p>
    <w:p w:rsidR="00000000" w:rsidDel="00000000" w:rsidP="00000000" w:rsidRDefault="00000000" w:rsidRPr="00000000" w14:paraId="00001B1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Change Report Period: </w:t>
      </w:r>
      <w:r w:rsidDel="00000000" w:rsidR="00000000" w:rsidRPr="00000000">
        <w:rPr>
          <w:rFonts w:ascii="Times New Roman" w:cs="Times New Roman" w:eastAsia="Times New Roman" w:hAnsi="Times New Roman"/>
          <w:color w:val="000000"/>
          <w:rtl w:val="0"/>
        </w:rPr>
        <w:t xml:space="preserve">pick a start and end date; all figures are recalculated (UC-70a).</w:t>
      </w:r>
      <w:r w:rsidDel="00000000" w:rsidR="00000000" w:rsidRPr="00000000">
        <w:rPr>
          <w:rtl w:val="0"/>
        </w:rPr>
      </w:r>
    </w:p>
    <w:p w:rsidR="00000000" w:rsidDel="00000000" w:rsidP="00000000" w:rsidRDefault="00000000" w:rsidRPr="00000000" w14:paraId="00001B2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Export Report: </w:t>
      </w:r>
      <w:r w:rsidDel="00000000" w:rsidR="00000000" w:rsidRPr="00000000">
        <w:rPr>
          <w:rFonts w:ascii="Times New Roman" w:cs="Times New Roman" w:eastAsia="Times New Roman" w:hAnsi="Times New Roman"/>
          <w:color w:val="000000"/>
          <w:rtl w:val="0"/>
        </w:rPr>
        <w:t xml:space="preserve">click “Export Excel” or “Export PDF” to download the report for the current period (UC-70b).</w:t>
      </w:r>
      <w:r w:rsidDel="00000000" w:rsidR="00000000" w:rsidRPr="00000000">
        <w:rPr>
          <w:rtl w:val="0"/>
        </w:rPr>
      </w:r>
    </w:p>
    <w:p w:rsidR="00000000" w:rsidDel="00000000" w:rsidP="00000000" w:rsidRDefault="00000000" w:rsidRPr="00000000" w14:paraId="00001B21">
      <w:pPr>
        <w:pBdr>
          <w:top w:space="0" w:sz="0" w:val="nil"/>
          <w:left w:space="0" w:sz="0" w:val="nil"/>
          <w:bottom w:space="0" w:sz="0" w:val="nil"/>
          <w:right w:space="0" w:sz="0" w:val="nil"/>
          <w:between w:space="0" w:sz="0" w:val="nil"/>
        </w:pBdr>
        <w:spacing w:after="60" w:before="12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Field Description</w:t>
      </w:r>
    </w:p>
    <w:tbl>
      <w:tblPr>
        <w:tblStyle w:val="Table134"/>
        <w:tblW w:w="9062.0" w:type="dxa"/>
        <w:jc w:val="left"/>
        <w:tblInd w:w="-2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62"/>
        <w:tblGridChange w:id="0">
          <w:tblGrid>
            <w:gridCol w:w="2600"/>
            <w:gridCol w:w="646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B2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4" w:val="single"/>
              <w:left w:color="000000" w:space="0" w:sz="4" w:val="single"/>
              <w:bottom w:color="000000" w:space="0" w:sz="4" w:val="single"/>
              <w:right w:color="000000" w:space="0" w:sz="4" w:val="single"/>
            </w:tcBorders>
            <w:shd w:fill="fbe4d5" w:val="clear"/>
          </w:tcPr>
          <w:p w:rsidR="00000000" w:rsidDel="00000000" w:rsidP="00000000" w:rsidRDefault="00000000" w:rsidRPr="00000000" w14:paraId="00001B2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Page header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Title “Reports &amp; Statistics” [Báo cáo &amp; thống kê] with the period covered, e.g. “Số liệu từ 01/05/2026 đến 14/10/2026”.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Period [01/05/2026 – 14/10/2026]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Date-range picker (dd/mm/yyyy – dd/mm/yyyy), required; the end date must not be before the start date. A Meeting is counted when its planned time overlaps the period.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Export Excel [Xuất Excel]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downloads the report for the current period and scope as an Excel file (UC-70b).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Export PDF [Xuất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B">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Button; downloads the same report as a PDF file (UC-70b).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Meetings [Cuộc họp]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D">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KPI tile: number of Meetings in the period, e.g. 75.</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Attendance rate [Tỉ lệ tham dự]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2F">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KPI tile: share of invitees recorded Present in attendance of Ended Meetings, e.g. 87%; based on attendance, not on invitation responses (BR-116).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Average duration [Thời lượng trung bình]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1">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sdt>
              <w:sdtPr>
                <w:id w:val="654431808"/>
                <w:tag w:val="goog_rdk_10"/>
              </w:sdtPr>
              <w:sdtContent>
                <w:r w:rsidDel="00000000" w:rsidR="00000000" w:rsidRPr="00000000">
                  <w:rPr>
                    <w:rFonts w:ascii="Caudex" w:cs="Caudex" w:eastAsia="Caudex" w:hAnsi="Caudex"/>
                    <w:color w:val="444444"/>
                    <w:rtl w:val="0"/>
                  </w:rPr>
                  <w:t xml:space="preserve">KPI tile: average actual duration (actual end − actual start) of Ended Meetings, e.g. “1 giờ 48”.</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Minutes sealed within 3 days [Biên bản niêm phong trong 3 ngày]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3">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KPI tile: share of Ended Meetings whose minutes were sealed within 3 days of the Meeting end, e.g. 81%.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Meetings per month [Số cuộc họp theo tháng]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5">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Bar chart, one bar per month of the period (T5…T10) with the value above each bar; the current, incomplete month is drawn lighter with the note “Tháng 10 tính tới ngày 14.”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By status [Theo trạng thái]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7">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Table with columns Status [Trạng thái] (chip, e.g. Ended, Published, Pending Approval, Draft), Count [Số] and % of all Meetings in the period.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Scope and errors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39">
            <w:pPr>
              <w:pBdr>
                <w:top w:space="0" w:sz="0" w:val="nil"/>
                <w:left w:space="0" w:sz="0" w:val="nil"/>
                <w:bottom w:space="0" w:sz="0" w:val="nil"/>
                <w:right w:space="0" w:sz="0" w:val="nil"/>
                <w:between w:space="0" w:sz="0" w:val="nil"/>
              </w:pBdr>
              <w:rPr>
                <w:rFonts w:ascii="Times New Roman" w:cs="Times New Roman" w:eastAsia="Times New Roman" w:hAnsi="Times New Roman"/>
                <w:color w:val="444444"/>
              </w:rPr>
            </w:pPr>
            <w:r w:rsidDel="00000000" w:rsidR="00000000" w:rsidRPr="00000000">
              <w:rPr>
                <w:rFonts w:ascii="Times New Roman" w:cs="Times New Roman" w:eastAsia="Times New Roman" w:hAnsi="Times New Roman"/>
                <w:color w:val="444444"/>
                <w:rtl w:val="0"/>
              </w:rPr>
              <w:t xml:space="preserve">Figures and exports include only Meetings the user may access; System Admin sees all. If statistics cannot be loaded or the export fails, an error message with a retry option is shown and no file is produced.</w:t>
            </w:r>
          </w:p>
        </w:tc>
      </w:tr>
    </w:tbl>
    <w:p w:rsidR="00000000" w:rsidDel="00000000" w:rsidP="00000000" w:rsidRDefault="00000000" w:rsidRPr="00000000" w14:paraId="00001B3A">
      <w:pPr>
        <w:pBdr>
          <w:top w:space="0" w:sz="0" w:val="nil"/>
          <w:left w:space="0" w:sz="0" w:val="nil"/>
          <w:bottom w:space="0" w:sz="0" w:val="nil"/>
          <w:right w:space="0" w:sz="0" w:val="nil"/>
          <w:between w:space="0" w:sz="0" w:val="nil"/>
        </w:pBdr>
        <w:jc w:val="cente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B3B">
      <w:pPr>
        <w:pStyle w:val="Heading2"/>
        <w:rPr/>
      </w:pPr>
      <w:bookmarkStart w:colFirst="0" w:colLast="0" w:name="_heading=h.z8srq6khtbqe" w:id="177"/>
      <w:bookmarkEnd w:id="177"/>
      <w:r w:rsidDel="00000000" w:rsidR="00000000" w:rsidRPr="00000000">
        <w:rPr>
          <w:rtl w:val="0"/>
        </w:rPr>
        <w:t xml:space="preserve">16. Background Job Inventory</w:t>
      </w:r>
    </w:p>
    <w:p w:rsidR="00000000" w:rsidDel="00000000" w:rsidP="00000000" w:rsidRDefault="00000000" w:rsidRPr="00000000" w14:paraId="00001B3C">
      <w:pPr>
        <w:pStyle w:val="Heading3"/>
        <w:rPr/>
      </w:pPr>
      <w:bookmarkStart w:colFirst="0" w:colLast="0" w:name="_heading=h.nuka3y3zmtvd" w:id="178"/>
      <w:bookmarkEnd w:id="178"/>
      <w:r w:rsidDel="00000000" w:rsidR="00000000" w:rsidRPr="00000000">
        <w:rPr>
          <w:rtl w:val="0"/>
        </w:rPr>
        <w:t xml:space="preserve">16.1 Unlock Expired Locked Accounts (JOB-01)</w:t>
      </w:r>
    </w:p>
    <w:p w:rsidR="00000000" w:rsidDel="00000000" w:rsidP="00000000" w:rsidRDefault="00000000" w:rsidRPr="00000000" w14:paraId="00001B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placeholder</w:t>
      </w:r>
    </w:p>
    <w:p w:rsidR="00000000" w:rsidDel="00000000" w:rsidP="00000000" w:rsidRDefault="00000000" w:rsidRPr="00000000" w14:paraId="00001B3E">
      <w:pPr>
        <w:pStyle w:val="Heading3"/>
        <w:rPr/>
      </w:pPr>
      <w:bookmarkStart w:colFirst="0" w:colLast="0" w:name="_heading=h.yfjf3hybhog" w:id="179"/>
      <w:bookmarkEnd w:id="179"/>
      <w:r w:rsidDel="00000000" w:rsidR="00000000" w:rsidRPr="00000000">
        <w:rPr>
          <w:rtl w:val="0"/>
        </w:rPr>
        <w:t xml:space="preserve">16.2 Clean Up Old Audit Log Entries (JOB-02)</w:t>
      </w:r>
    </w:p>
    <w:p w:rsidR="00000000" w:rsidDel="00000000" w:rsidP="00000000" w:rsidRDefault="00000000" w:rsidRPr="00000000" w14:paraId="00001B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placeholder</w:t>
      </w:r>
    </w:p>
    <w:p w:rsidR="00000000" w:rsidDel="00000000" w:rsidP="00000000" w:rsidRDefault="00000000" w:rsidRPr="00000000" w14:paraId="00001B40">
      <w:pPr>
        <w:pStyle w:val="Heading2"/>
        <w:rPr/>
      </w:pPr>
      <w:bookmarkStart w:colFirst="0" w:colLast="0" w:name="_heading=h.is23britlcl1" w:id="180"/>
      <w:bookmarkEnd w:id="180"/>
      <w:r w:rsidDel="00000000" w:rsidR="00000000" w:rsidRPr="00000000">
        <w:rPr>
          <w:rtl w:val="0"/>
        </w:rPr>
        <w:t xml:space="preserve">17. External API Inventory</w:t>
      </w:r>
    </w:p>
    <w:p w:rsidR="00000000" w:rsidDel="00000000" w:rsidP="00000000" w:rsidRDefault="00000000" w:rsidRPr="00000000" w14:paraId="00001B41">
      <w:pPr>
        <w:pStyle w:val="Heading3"/>
        <w:rPr/>
      </w:pPr>
      <w:bookmarkStart w:colFirst="0" w:colLast="0" w:name="_heading=h.9k2p6lq19g51" w:id="181"/>
      <w:bookmarkEnd w:id="181"/>
      <w:r w:rsidDel="00000000" w:rsidR="00000000" w:rsidRPr="00000000">
        <w:rPr>
          <w:rtl w:val="0"/>
        </w:rPr>
        <w:t xml:space="preserve">17.1 Google Identity Services – Sign in with Google (API-01)</w:t>
      </w:r>
    </w:p>
    <w:tbl>
      <w:tblPr>
        <w:tblStyle w:val="Table135"/>
        <w:tblW w:w="903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7338"/>
        <w:tblGridChange w:id="0">
          <w:tblGrid>
            <w:gridCol w:w="1700"/>
            <w:gridCol w:w="73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URL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Browser loads https://accounts.google.com/gsi/client (Google Identity Services JavaScript SDK)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Purpose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Lets a user prove their Google identity in a Google popup so the SPA receives a signed Google ID token.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Caller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1500706996"/>
                <w:tag w:val="goog_rdk_11"/>
              </w:sdtPr>
              <w:sdtContent>
                <w:r w:rsidDel="00000000" w:rsidR="00000000" w:rsidRPr="00000000">
                  <w:rPr>
                    <w:rFonts w:ascii="Cardo" w:cs="Cardo" w:eastAsia="Cardo" w:hAnsi="Cardo"/>
                    <w:color w:val="000000"/>
                    <w:rtl w:val="0"/>
                  </w:rPr>
                  <w:t xml:space="preserve">TrustCabinet frontend (GoogleSignInButton) → Google Identity Services; the backend is not involved at this step.</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Public OAuth 2.0 Client ID only (google.accounts.id.initialize); no client secret is used by this flow.</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Request / Response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 client_id. Out: callback with response.credential = Google ID token (JWT); a cancelled popup or Google error yields no credential and the login page shows MSG03 itself.</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Failure handling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If the GIS script fails to load or no credential is returned, the SPA shows 'Đăng nhập bằng Google không thành công' (MSG03) without calling the backend.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Configuration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4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Client ID constant in frontend GoogleSignInButton.tsx and Authentication:Google:ClientId in appsettings.json (must match).</w:t>
            </w:r>
          </w:p>
        </w:tc>
      </w:tr>
    </w:tbl>
    <w:p w:rsidR="00000000" w:rsidDel="00000000" w:rsidP="00000000" w:rsidRDefault="00000000" w:rsidRPr="00000000" w14:paraId="00001B50">
      <w:pPr>
        <w:pStyle w:val="Heading3"/>
        <w:rPr/>
      </w:pPr>
      <w:bookmarkStart w:colFirst="0" w:colLast="0" w:name="_heading=h.vidz8k458653" w:id="182"/>
      <w:bookmarkEnd w:id="182"/>
      <w:r w:rsidDel="00000000" w:rsidR="00000000" w:rsidRPr="00000000">
        <w:rPr>
          <w:rtl w:val="0"/>
        </w:rPr>
        <w:t xml:space="preserve">17.2 POST: /api/auth/google – Google ID token verification (API-02)</w:t>
      </w:r>
    </w:p>
    <w:tbl>
      <w:tblPr>
        <w:tblStyle w:val="Table136"/>
        <w:tblW w:w="903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7338"/>
        <w:tblGridChange w:id="0">
          <w:tblGrid>
            <w:gridCol w:w="1700"/>
            <w:gridCol w:w="73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URL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POST: /api/auth/google (inbound from SPA); outbound: Google's published OAuth 2.0 signing certificates, fetched and cached by Google.Apis.Auth GoogleJsonWebSignature.ValidateAsync</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Purpose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Signs a user in with a verified Google account and issues TrustCabinet's own access and refresh tokens.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Caller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1872232829"/>
                <w:tag w:val="goog_rdk_12"/>
              </w:sdtPr>
              <w:sdtContent>
                <w:r w:rsidDel="00000000" w:rsidR="00000000" w:rsidRPr="00000000">
                  <w:rPr>
                    <w:rFonts w:ascii="Cardo" w:cs="Cardo" w:eastAsia="Cardo" w:hAnsi="Cardo"/>
                    <w:color w:val="000000"/>
                    <w:rtl w:val="0"/>
                  </w:rPr>
                  <w:t xml:space="preserve">SPA → TrustCabinet backend (AuthEndpoints); backend GoogleTokenVerifier → Google Identity Platform.</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Anonymous endpoint; the Google ID token in the body is the credential. Token must be signed by Google, audience = configured Client ID, not expired, email_verified = true, non-empty sub.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Request / Response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Failure handling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Configuration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5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Authentication:Google:Enabled, Authentication:Google:ClientId (validated on startup when enabled).</w:t>
            </w:r>
          </w:p>
        </w:tc>
      </w:tr>
    </w:tbl>
    <w:p w:rsidR="00000000" w:rsidDel="00000000" w:rsidP="00000000" w:rsidRDefault="00000000" w:rsidRPr="00000000" w14:paraId="00001B5F">
      <w:pPr>
        <w:pStyle w:val="Heading3"/>
        <w:rPr/>
      </w:pPr>
      <w:bookmarkStart w:colFirst="0" w:colLast="0" w:name="_heading=h.vbnsls8sa6or" w:id="183"/>
      <w:bookmarkEnd w:id="183"/>
      <w:r w:rsidDel="00000000" w:rsidR="00000000" w:rsidRPr="00000000">
        <w:rPr>
          <w:rtl w:val="0"/>
        </w:rPr>
        <w:t xml:space="preserve">17.3 SMTP mail server – outbound email (API-03)</w:t>
      </w:r>
    </w:p>
    <w:tbl>
      <w:tblPr>
        <w:tblStyle w:val="Table137"/>
        <w:tblW w:w="903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7338"/>
        <w:tblGridChange w:id="0">
          <w:tblGrid>
            <w:gridCol w:w="1700"/>
            <w:gridCol w:w="73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URL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smtp://{Email:Smtp:Host}:{Email:Smtp:Port} (default port 587; provider-neutral, e.g. smtp.gmail.com in setup notes)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Purpose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Delivers meeting invitation emails with an .ics calendar invite and password-reset link emails.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Caller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142721569"/>
                <w:tag w:val="goog_rdk_13"/>
              </w:sdtPr>
              <w:sdtContent>
                <w:r w:rsidDel="00000000" w:rsidR="00000000" w:rsidRPr="00000000">
                  <w:rPr>
                    <w:rFonts w:ascii="Cardo" w:cs="Cardo" w:eastAsia="Cardo" w:hAnsi="Cardo"/>
                    <w:color w:val="000000"/>
                    <w:rtl w:val="0"/>
                  </w:rPr>
                  <w:t xml:space="preserve">TrustCabinet backend (EmailDeliveryWorker/EmailQueueProcessor and PasswordResetEmailSender via SmtpEmailSender, MailKit) → SMTP server.</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SMTP username/password (e.g. Gmail App Password) over STARTTLS (default), SSL-on-connect or none (internal relay only); credentials kept in user-secrets/environment variables.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Request / Response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MIME message: From (FromName/FromAddress), To, Subject, plain-text body; invitations add text/calendar METHOD:REQUEST attachment 'thu-moi-hop.ics'. Reset links are {ApplicationBaseUrl}/reset-password#token=… (token in URL fragment).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Failure handling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Configuration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Email:ApplicationBaseUrl, Email:MaxAttempts, Email:RetryDelaySeconds, Email:PollingIntervalSeconds, Email:ProcessingLeaseSeconds, Email:SendAttemptTimeoutSeconds, Email:Smtp:{Enabled, Host, Port, Security, Username, Password, FromAddress, FromName, TimeoutSeconds}.</w:t>
            </w:r>
          </w:p>
        </w:tc>
      </w:tr>
    </w:tbl>
    <w:p w:rsidR="00000000" w:rsidDel="00000000" w:rsidP="00000000" w:rsidRDefault="00000000" w:rsidRPr="00000000" w14:paraId="00001B6E">
      <w:pPr>
        <w:pStyle w:val="Heading3"/>
        <w:rPr/>
      </w:pPr>
      <w:bookmarkStart w:colFirst="0" w:colLast="0" w:name="_heading=h.krkjta9hxg75" w:id="184"/>
      <w:bookmarkEnd w:id="184"/>
      <w:r w:rsidDel="00000000" w:rsidR="00000000" w:rsidRPr="00000000">
        <w:rPr>
          <w:rtl w:val="0"/>
        </w:rPr>
        <w:t xml:space="preserve">17.4 LiveKit server – RoomService API and access tokens (API-04) – planned</w:t>
      </w:r>
    </w:p>
    <w:tbl>
      <w:tblPr>
        <w:tblStyle w:val="Table138"/>
        <w:tblW w:w="903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7338"/>
        <w:tblGridChange w:id="0">
          <w:tblGrid>
            <w:gridCol w:w="1700"/>
            <w:gridCol w:w="73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6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URL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1277775509"/>
                <w:tag w:val="goog_rdk_14"/>
              </w:sdtPr>
              <w:sdtContent>
                <w:r w:rsidDel="00000000" w:rsidR="00000000" w:rsidRPr="00000000">
                  <w:rPr>
                    <w:rFonts w:ascii="Cardo" w:cs="Cardo" w:eastAsia="Cardo" w:hAnsi="Cardo"/>
                    <w:color w:val="000000"/>
                    <w:rtl w:val="0"/>
                  </w:rPr>
                  <w:t xml:space="preserve">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Purpose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Runs the online meeting room on a self-hosted LiveKit SFU while the backend decides who may join and enforces chair controls.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Caller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996260382"/>
                <w:tag w:val="goog_rdk_15"/>
              </w:sdtPr>
              <w:sdtContent>
                <w:r w:rsidDel="00000000" w:rsidR="00000000" w:rsidRPr="00000000">
                  <w:rPr>
                    <w:rFonts w:ascii="Cardo" w:cs="Cardo" w:eastAsia="Cardo" w:hAnsi="Cardo"/>
                    <w:color w:val="000000"/>
                    <w:rtl w:val="0"/>
                  </w:rPr>
                  <w:t xml:space="preserve">TrustCabinet backend (planned LiveKitGateway) → LiveKit server; browser (livekit-client) → LiveKit server with a backend-issued token.</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LiveKit API key/secret; backend signs HS256 JWT access tokens (identity = userId, room = meeting-{meetingId}, ~10-minute lifetime); secret only in user-secrets/environment.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Failure handling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Planned: backend still starts without LiveKit config, call endpoints return 503; LiveKit errors/timeouts (HTTP client timeout 5 s) return 502; a 30-second CallRoomJanitor reconciles room state.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Configuration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LiveKit:{PublicUrl, ApiUrl, ApiKey, ApiSecret, TokenTtlMinutes, EnforceRoster} (planned; docker compose profile 'calls').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Status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C">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Accepted design (ADR-0010, docs/02-design/08-ke-hoach-phong-hop-truc-tuyen.md); not yet implemented in the main branch.</w:t>
            </w:r>
          </w:p>
        </w:tc>
      </w:tr>
    </w:tbl>
    <w:p w:rsidR="00000000" w:rsidDel="00000000" w:rsidP="00000000" w:rsidRDefault="00000000" w:rsidRPr="00000000" w14:paraId="00001B7D">
      <w:pPr>
        <w:pStyle w:val="Heading3"/>
        <w:rPr/>
      </w:pPr>
      <w:bookmarkStart w:colFirst="0" w:colLast="0" w:name="_heading=h.ypuzzrrjmv0" w:id="185"/>
      <w:bookmarkEnd w:id="185"/>
      <w:r w:rsidDel="00000000" w:rsidR="00000000" w:rsidRPr="00000000">
        <w:rPr>
          <w:rtl w:val="0"/>
        </w:rPr>
        <w:t xml:space="preserve">17.5 POST: /api/livekit/webhook – LiveKit webhook (API-05) – planned</w:t>
      </w:r>
    </w:p>
    <w:tbl>
      <w:tblPr>
        <w:tblStyle w:val="Table139"/>
        <w:tblW w:w="903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7338"/>
        <w:tblGridChange w:id="0">
          <w:tblGrid>
            <w:gridCol w:w="1700"/>
            <w:gridCol w:w="73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URL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7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POST: /api/livekit/webhook</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Purpose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Receives room events from LiveKit so the system can record who joined/left the online meeting and close finished rooms.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Caller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307392886"/>
                <w:tag w:val="goog_rdk_16"/>
              </w:sdtPr>
              <w:sdtContent>
                <w:r w:rsidDel="00000000" w:rsidR="00000000" w:rsidRPr="00000000">
                  <w:rPr>
                    <w:rFonts w:ascii="Cardo" w:cs="Cardo" w:eastAsia="Cardo" w:hAnsi="Cardo"/>
                    <w:color w:val="000000"/>
                    <w:rtl w:val="0"/>
                  </w:rPr>
                  <w:t xml:space="preserve">LiveKit server → TrustCabinet backend (planned CallEndpoints).</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Anonymous route verified by signature: Authorization header carries a raw HS256 JWT (iss = API key) signed with the LiveKit API secret, containing a sha256 claim of the request body.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Request / Response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Events: participant_joined, participant_left, participant_connection_aborted, room_finished, track_published (SCREEN_SHARE). 200 OK; 401 bad signature; 503 not configured; 500 on database error so LiveKit retries.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Failure handling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Handlers are idempotent; timestamps taken from the payload; lost webhooks are compensated by the 30-second janitor reconciliation.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Status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B">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Planned (ADR-0010); not yet implemented.</w:t>
            </w:r>
          </w:p>
        </w:tc>
      </w:tr>
    </w:tbl>
    <w:p w:rsidR="00000000" w:rsidDel="00000000" w:rsidP="00000000" w:rsidRDefault="00000000" w:rsidRPr="00000000" w14:paraId="00001B8C">
      <w:pPr>
        <w:pStyle w:val="Heading3"/>
        <w:rPr/>
      </w:pPr>
      <w:bookmarkStart w:colFirst="0" w:colLast="0" w:name="_heading=h.55f14db1r3f4" w:id="186"/>
      <w:bookmarkEnd w:id="186"/>
      <w:r w:rsidDel="00000000" w:rsidR="00000000" w:rsidRPr="00000000">
        <w:rPr>
          <w:rtl w:val="0"/>
        </w:rPr>
        <w:t xml:space="preserve">17.6 AI / Speech Processing Provider – transcription, diarization and summary (API-06) – planned</w:t>
      </w:r>
    </w:p>
    <w:tbl>
      <w:tblPr>
        <w:tblStyle w:val="Table140"/>
        <w:tblW w:w="903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7338"/>
        <w:tblGridChange w:id="0">
          <w:tblGrid>
            <w:gridCol w:w="1700"/>
            <w:gridCol w:w="733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URL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E">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 be decided: either a self-hosted model service or an external AI/ASR API; no endpoint is configured in the code yet.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8F">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Purpose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0">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Turns meeting audio uploaded by the Secretary into a speaker-attributed transcript and a draft meeting summary.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1">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Caller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2">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sdt>
              <w:sdtPr>
                <w:id w:val="-1988258841"/>
                <w:tag w:val="goog_rdk_17"/>
              </w:sdtPr>
              <w:sdtContent>
                <w:r w:rsidDel="00000000" w:rsidR="00000000" w:rsidRPr="00000000">
                  <w:rPr>
                    <w:rFonts w:ascii="Cardo" w:cs="Cardo" w:eastAsia="Cardo" w:hAnsi="Cardo"/>
                    <w:color w:val="000000"/>
                    <w:rtl w:val="0"/>
                  </w:rPr>
                  <w:t xml:space="preserve">TrustCabinet backend background processing (planned) → AI / Speech Processing Provider.</w:t>
                </w:r>
              </w:sdtContent>
            </w:sdt>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3">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Auth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4">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 be decided with the provider (e.g. API key or internal network access).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5">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Request / Response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6">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Input: uploaded audio of a Recording (language default 'vi'). Output: Transcript with timed TranscriptSegments per speaker, and a MeetingSummary draft; the provider name (Transcript.Provider) and model (MeetingSummary.Model) are stored per result.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7">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Failure handling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8">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Transcript has status Pending/Processing/Completed/Failed, ProgressPercent and ErrorMessage so a failure is shown and can be re-run; the AI never writes formal minutes and summaries stay marked unreviewed until the Secretary reviews them.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9">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i w:val="1"/>
                <w:iCs w:val="1"/>
                <w:color w:val="000000"/>
                <w:rtl w:val="0"/>
              </w:rPr>
              <w:t xml:space="preserve">Status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B9A">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Planned (FE-10, UC-62/64/90); hosting decision open — voice data leaves the system only if an external service is chosen, which is why the provider is recorded.</w:t>
            </w:r>
          </w:p>
        </w:tc>
      </w:tr>
    </w:tbl>
    <w:p w:rsidR="00000000" w:rsidDel="00000000" w:rsidP="00000000" w:rsidRDefault="00000000" w:rsidRPr="00000000" w14:paraId="00001B9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1B9C">
      <w:pPr>
        <w:pStyle w:val="Heading1"/>
        <w:rPr/>
      </w:pPr>
      <w:bookmarkStart w:colFirst="0" w:colLast="0" w:name="_heading=h.x0ewk1cb9zq6" w:id="187"/>
      <w:bookmarkEnd w:id="187"/>
      <w:r w:rsidDel="00000000" w:rsidR="00000000" w:rsidRPr="00000000">
        <w:rPr>
          <w:rtl w:val="0"/>
        </w:rPr>
        <w:t xml:space="preserve">IV. Non-Functional Requirements</w:t>
      </w:r>
    </w:p>
    <w:p w:rsidR="00000000" w:rsidDel="00000000" w:rsidP="00000000" w:rsidRDefault="00000000" w:rsidRPr="00000000" w14:paraId="00001B9D">
      <w:pPr>
        <w:pStyle w:val="Heading2"/>
        <w:rPr>
          <w:b w:val="0"/>
          <w:bCs w:val="0"/>
          <w:i w:val="1"/>
          <w:iCs w:val="1"/>
          <w:color w:val="0000ff"/>
          <w:sz w:val="22"/>
          <w:szCs w:val="22"/>
        </w:rPr>
      </w:pPr>
      <w:bookmarkStart w:colFirst="0" w:colLast="0" w:name="_heading=h.prq21pfsm3zl" w:id="188"/>
      <w:bookmarkEnd w:id="188"/>
      <w:r w:rsidDel="00000000" w:rsidR="00000000" w:rsidRPr="00000000">
        <w:rPr>
          <w:rtl w:val="0"/>
        </w:rPr>
        <w:t xml:space="preserve">1. External Interfaces</w:t>
      </w:r>
      <w:r w:rsidDel="00000000" w:rsidR="00000000" w:rsidRPr="00000000">
        <w:rPr>
          <w:rtl w:val="0"/>
        </w:rPr>
      </w:r>
    </w:p>
    <w:p w:rsidR="00000000" w:rsidDel="00000000" w:rsidP="00000000" w:rsidRDefault="00000000" w:rsidRPr="00000000" w14:paraId="00001B9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rsidR="00000000" w:rsidDel="00000000" w:rsidP="00000000" w:rsidRDefault="00000000" w:rsidRPr="00000000" w14:paraId="00001B9F">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User interface: </w:t>
      </w:r>
      <w:r w:rsidDel="00000000" w:rsidR="00000000" w:rsidRPr="00000000">
        <w:rPr>
          <w:rFonts w:ascii="Times New Roman" w:cs="Times New Roman" w:eastAsia="Times New Roman" w:hAnsi="Times New Roman"/>
          <w:color w:val="000000"/>
          <w:rtl w:val="0"/>
        </w:rPr>
        <w:t xml:space="preserve">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r w:rsidDel="00000000" w:rsidR="00000000" w:rsidRPr="00000000">
        <w:rPr>
          <w:rtl w:val="0"/>
        </w:rPr>
      </w:r>
    </w:p>
    <w:p w:rsidR="00000000" w:rsidDel="00000000" w:rsidP="00000000" w:rsidRDefault="00000000" w:rsidRPr="00000000" w14:paraId="00001BA0">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Hardware interface: </w:t>
      </w:r>
      <w:r w:rsidDel="00000000" w:rsidR="00000000" w:rsidRPr="00000000">
        <w:rPr>
          <w:rFonts w:ascii="Times New Roman" w:cs="Times New Roman" w:eastAsia="Times New Roman" w:hAnsi="Times New Roman"/>
          <w:color w:val="000000"/>
          <w:rtl w:val="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r w:rsidDel="00000000" w:rsidR="00000000" w:rsidRPr="00000000">
        <w:rPr>
          <w:rtl w:val="0"/>
        </w:rPr>
      </w:r>
    </w:p>
    <w:p w:rsidR="00000000" w:rsidDel="00000000" w:rsidP="00000000" w:rsidRDefault="00000000" w:rsidRPr="00000000" w14:paraId="00001BA1">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Software interfaces: </w:t>
      </w:r>
      <w:r w:rsidDel="00000000" w:rsidR="00000000" w:rsidRPr="00000000">
        <w:rPr>
          <w:rFonts w:ascii="Times New Roman" w:cs="Times New Roman" w:eastAsia="Times New Roman" w:hAnsi="Times New Roman"/>
          <w:color w:val="000000"/>
          <w:rtl w:val="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r w:rsidDel="00000000" w:rsidR="00000000" w:rsidRPr="00000000">
        <w:rPr>
          <w:rtl w:val="0"/>
        </w:rPr>
      </w:r>
    </w:p>
    <w:p w:rsidR="00000000" w:rsidDel="00000000" w:rsidP="00000000" w:rsidRDefault="00000000" w:rsidRPr="00000000" w14:paraId="00001BA2">
      <w:pPr>
        <w:numPr>
          <w:ilvl w:val="0"/>
          <w:numId w:val="2"/>
        </w:numPr>
        <w:pBdr>
          <w:top w:space="0" w:sz="0" w:val="nil"/>
          <w:left w:space="0" w:sz="0" w:val="nil"/>
          <w:bottom w:space="0" w:sz="0" w:val="nil"/>
          <w:right w:space="0" w:sz="0" w:val="nil"/>
          <w:between w:space="0" w:sz="0" w:val="nil"/>
        </w:pBdr>
        <w:spacing w:after="0" w:line="240" w:lineRule="auto"/>
        <w:ind w:left="720" w:hanging="360"/>
        <w:jc w:val="both"/>
        <w:rPr/>
      </w:pPr>
      <w:r w:rsidDel="00000000" w:rsidR="00000000" w:rsidRPr="00000000">
        <w:rPr>
          <w:rFonts w:ascii="Times New Roman" w:cs="Times New Roman" w:eastAsia="Times New Roman" w:hAnsi="Times New Roman"/>
          <w:b w:val="1"/>
          <w:bCs w:val="1"/>
          <w:color w:val="000000"/>
          <w:rtl w:val="0"/>
        </w:rPr>
        <w:t xml:space="preserve">Communication interfaces: </w:t>
      </w:r>
      <w:r w:rsidDel="00000000" w:rsidR="00000000" w:rsidRPr="00000000">
        <w:rPr>
          <w:rFonts w:ascii="Times New Roman" w:cs="Times New Roman" w:eastAsia="Times New Roman" w:hAnsi="Times New Roman"/>
          <w:color w:val="000000"/>
          <w:rtl w:val="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r w:rsidDel="00000000" w:rsidR="00000000" w:rsidRPr="00000000">
        <w:rPr>
          <w:rtl w:val="0"/>
        </w:rPr>
      </w:r>
    </w:p>
    <w:p w:rsidR="00000000" w:rsidDel="00000000" w:rsidP="00000000" w:rsidRDefault="00000000" w:rsidRPr="00000000" w14:paraId="00001BA3">
      <w:pPr>
        <w:pStyle w:val="Heading2"/>
        <w:rPr>
          <w:b w:val="0"/>
          <w:bCs w:val="0"/>
          <w:i w:val="1"/>
          <w:iCs w:val="1"/>
          <w:color w:val="0000ff"/>
          <w:sz w:val="22"/>
          <w:szCs w:val="22"/>
        </w:rPr>
      </w:pPr>
      <w:bookmarkStart w:colFirst="0" w:colLast="0" w:name="_heading=h.3j1nfgqb3nh9" w:id="189"/>
      <w:bookmarkEnd w:id="189"/>
      <w:r w:rsidDel="00000000" w:rsidR="00000000" w:rsidRPr="00000000">
        <w:rPr>
          <w:rtl w:val="0"/>
        </w:rPr>
        <w:t xml:space="preserve">2. Quality Attributes</w:t>
      </w:r>
      <w:r w:rsidDel="00000000" w:rsidR="00000000" w:rsidRPr="00000000">
        <w:rPr>
          <w:rtl w:val="0"/>
        </w:rPr>
      </w:r>
    </w:p>
    <w:p w:rsidR="00000000" w:rsidDel="00000000" w:rsidP="00000000" w:rsidRDefault="00000000" w:rsidRPr="00000000" w14:paraId="00001BA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quality attributes below are stated as measurable targets for a single-organisation, self-hosted deployment of TrustCabinet serving up to about 200 internal users, and will be verified in Report 5.3/5.4 (System Test) and Report 5.5 (Acceptance Test).</w:t>
      </w:r>
    </w:p>
    <w:p w:rsidR="00000000" w:rsidDel="00000000" w:rsidP="00000000" w:rsidRDefault="00000000" w:rsidRPr="00000000" w14:paraId="00001BA5">
      <w:pPr>
        <w:pStyle w:val="Heading3"/>
        <w:rPr/>
      </w:pPr>
      <w:bookmarkStart w:colFirst="0" w:colLast="0" w:name="_heading=h.3zwhbucp5k6n" w:id="190"/>
      <w:bookmarkEnd w:id="190"/>
      <w:r w:rsidDel="00000000" w:rsidR="00000000" w:rsidRPr="00000000">
        <w:rPr>
          <w:rtl w:val="0"/>
        </w:rPr>
        <w:t xml:space="preserve">2.1 Usability </w:t>
      </w:r>
    </w:p>
    <w:p w:rsidR="00000000" w:rsidDel="00000000" w:rsidP="00000000" w:rsidRDefault="00000000" w:rsidRPr="00000000" w14:paraId="00001BA6">
      <w:pPr>
        <w:rPr>
          <w:rFonts w:ascii="Times New Roman" w:cs="Times New Roman" w:eastAsia="Times New Roman" w:hAnsi="Times New Roman"/>
        </w:rPr>
      </w:pPr>
      <w:r w:rsidDel="00000000" w:rsidR="00000000" w:rsidRPr="00000000">
        <w:rPr>
          <w:rtl w:val="0"/>
        </w:rPr>
      </w:r>
    </w:p>
    <w:tbl>
      <w:tblPr>
        <w:tblStyle w:val="Table141"/>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668"/>
        <w:tblGridChange w:id="0">
          <w:tblGrid>
            <w:gridCol w:w="2600"/>
            <w:gridCol w:w="66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BA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BA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A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Learnability and training time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A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A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Vietnamese user interface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A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A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Consistency</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A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A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Responsive, desktop-first layout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B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B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Browser support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B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B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Accessibility basics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B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B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Clear error messages with codes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B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B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Confirmation of destructive and irreversible actions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B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B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Feedback on long-running operations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B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rsidR="00000000" w:rsidDel="00000000" w:rsidP="00000000" w:rsidRDefault="00000000" w:rsidRPr="00000000" w14:paraId="00001BBB">
      <w:pPr>
        <w:pStyle w:val="Heading3"/>
        <w:rPr/>
      </w:pPr>
      <w:bookmarkStart w:colFirst="0" w:colLast="0" w:name="_heading=h.n24vktoabo2m" w:id="191"/>
      <w:bookmarkEnd w:id="191"/>
      <w:r w:rsidDel="00000000" w:rsidR="00000000" w:rsidRPr="00000000">
        <w:rPr>
          <w:rtl w:val="0"/>
        </w:rPr>
        <w:t xml:space="preserve">2.2 Performance</w:t>
      </w:r>
    </w:p>
    <w:p w:rsidR="00000000" w:rsidDel="00000000" w:rsidP="00000000" w:rsidRDefault="00000000" w:rsidRPr="00000000" w14:paraId="00001BBC">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i w:val="1"/>
          <w:iCs w:val="1"/>
          <w:color w:val="0000ff"/>
        </w:rPr>
      </w:pPr>
      <w:r w:rsidDel="00000000" w:rsidR="00000000" w:rsidRPr="00000000">
        <w:rPr>
          <w:rtl w:val="0"/>
        </w:rPr>
      </w:r>
    </w:p>
    <w:tbl>
      <w:tblPr>
        <w:tblStyle w:val="Table142"/>
        <w:tblW w:w="9067.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6"/>
        <w:gridCol w:w="3402"/>
        <w:gridCol w:w="3829"/>
        <w:tblGridChange w:id="0">
          <w:tblGrid>
            <w:gridCol w:w="1836"/>
            <w:gridCol w:w="3402"/>
            <w:gridCol w:w="3829"/>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BB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BB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Target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BB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Condition</w:t>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C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Page load time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C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sdt>
              <w:sdtPr>
                <w:id w:val="-1384456970"/>
                <w:tag w:val="goog_rdk_18"/>
              </w:sdtPr>
              <w:sdtContent>
                <w:r w:rsidDel="00000000" w:rsidR="00000000" w:rsidRPr="00000000">
                  <w:rPr>
                    <w:rFonts w:ascii="Gungsuh" w:cs="Gungsuh" w:eastAsia="Gungsuh" w:hAnsi="Gungsuh"/>
                    <w:color w:val="333333"/>
                    <w:sz w:val="20"/>
                    <w:szCs w:val="20"/>
                    <w:rtl w:val="0"/>
                  </w:rPr>
                  <w:t xml:space="preserve">Initial load of the application ≤ 3 s; navigation between screens and display of a screen's data ≤ 2 s for 95% of requests</w:t>
                </w:r>
              </w:sdtContent>
            </w:sdt>
          </w:p>
        </w:tc>
        <w:tc>
          <w:tcPr>
            <w:tcBorders>
              <w:bottom w:color="000000" w:space="0" w:sz="4" w:val="single"/>
              <w:right w:color="000000" w:space="0" w:sz="4" w:val="single"/>
            </w:tcBorders>
          </w:tcPr>
          <w:p w:rsidR="00000000" w:rsidDel="00000000" w:rsidP="00000000" w:rsidRDefault="00000000" w:rsidRPr="00000000" w14:paraId="00001BC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sdt>
              <w:sdtPr>
                <w:id w:val="1122469774"/>
                <w:tag w:val="goog_rdk_19"/>
              </w:sdtPr>
              <w:sdtContent>
                <w:r w:rsidDel="00000000" w:rsidR="00000000" w:rsidRPr="00000000">
                  <w:rPr>
                    <w:rFonts w:ascii="Gungsuh" w:cs="Gungsuh" w:eastAsia="Gungsuh" w:hAnsi="Gungsuh"/>
                    <w:color w:val="333333"/>
                    <w:sz w:val="20"/>
                    <w:szCs w:val="20"/>
                    <w:rtl w:val="0"/>
                  </w:rPr>
                  <w:t xml:space="preserve">Internal network ≥ 10 Mbps, up to 100 users active simultaneously</w:t>
                </w:r>
              </w:sdtContent>
            </w:sdt>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C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Server response time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C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95% of API requests (view, create, update, approve, respond, vote) complete within 1 s; no ordinary form submission takes longer than 3 s</w:t>
            </w:r>
          </w:p>
        </w:tc>
        <w:tc>
          <w:tcPr>
            <w:tcBorders>
              <w:bottom w:color="000000" w:space="0" w:sz="4" w:val="single"/>
              <w:right w:color="000000" w:space="0" w:sz="4" w:val="single"/>
            </w:tcBorders>
          </w:tcPr>
          <w:p w:rsidR="00000000" w:rsidDel="00000000" w:rsidP="00000000" w:rsidRDefault="00000000" w:rsidRPr="00000000" w14:paraId="00001BC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Up to 100 users active simultaneously, excluding file transfer time and AI processing</w:t>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C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Search and list views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C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Paginated meeting, document, user, notification and audit-log lists, including search, filter and sort, return the first page within 2 s for 95% of requests</w:t>
            </w:r>
          </w:p>
        </w:tc>
        <w:tc>
          <w:tcPr>
            <w:tcBorders>
              <w:bottom w:color="000000" w:space="0" w:sz="4" w:val="single"/>
              <w:right w:color="000000" w:space="0" w:sz="4" w:val="single"/>
            </w:tcBorders>
          </w:tcPr>
          <w:p w:rsidR="00000000" w:rsidDel="00000000" w:rsidP="00000000" w:rsidRDefault="00000000" w:rsidRPr="00000000" w14:paraId="00001BC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Data volume up to 10,000 meetings, 50,000 document versions and 1,000,000 audit-log entries</w:t>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C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Document upload and preview</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C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Documents up to 50 MB per file are accepted; after the transfer completes the new version is stored and listed within 5 s; in-browser preview of a document up to 10 MB opens within 3 s</w:t>
            </w:r>
          </w:p>
        </w:tc>
        <w:tc>
          <w:tcPr>
            <w:tcBorders>
              <w:bottom w:color="000000" w:space="0" w:sz="4" w:val="single"/>
              <w:right w:color="000000" w:space="0" w:sz="4" w:val="single"/>
            </w:tcBorders>
          </w:tcPr>
          <w:p w:rsidR="00000000" w:rsidDel="00000000" w:rsidP="00000000" w:rsidRDefault="00000000" w:rsidRPr="00000000" w14:paraId="00001BC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Up to 10 simultaneous uploads; transfer time depends on the user's network</w:t>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C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Meeting audio upload and AI processing</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C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Borders>
              <w:bottom w:color="000000" w:space="0" w:sz="4" w:val="single"/>
              <w:right w:color="000000" w:space="0" w:sz="4" w:val="single"/>
            </w:tcBorders>
          </w:tcPr>
          <w:p w:rsidR="00000000" w:rsidDel="00000000" w:rsidP="00000000" w:rsidRDefault="00000000" w:rsidRPr="00000000" w14:paraId="00001BC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One recording processed at a time per processing worker; targets apply whichever processing environment (self-hosted or external) is selected; queued jobs wait their turn without blocking other functions</w:t>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C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Notification and real-time update latency</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D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Borders>
              <w:bottom w:color="000000" w:space="0" w:sz="4" w:val="single"/>
              <w:right w:color="000000" w:space="0" w:sz="4" w:val="single"/>
            </w:tcBorders>
          </w:tcPr>
          <w:p w:rsidR="00000000" w:rsidDel="00000000" w:rsidP="00000000" w:rsidRDefault="00000000" w:rsidRPr="00000000" w14:paraId="00001BD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Normal operation, mail server reachable; email retries do not delay in-app delivery</w:t>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D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Concurrent users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D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system remains fully functional with 200 signed-in users, of whom up to 100 perform operations at the same time, without errors or time-outs and within the response-time targets above</w:t>
            </w:r>
          </w:p>
        </w:tc>
        <w:tc>
          <w:tcPr>
            <w:tcBorders>
              <w:bottom w:color="000000" w:space="0" w:sz="4" w:val="single"/>
              <w:right w:color="000000" w:space="0" w:sz="4" w:val="single"/>
            </w:tcBorders>
          </w:tcPr>
          <w:p w:rsidR="00000000" w:rsidDel="00000000" w:rsidP="00000000" w:rsidRDefault="00000000" w:rsidRPr="00000000" w14:paraId="00001BD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Single-server Docker deployment with the recommended baseline hardware</w:t>
            </w:r>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D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Online meeting room capacity</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D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sdt>
              <w:sdtPr>
                <w:id w:val="2054278933"/>
                <w:tag w:val="goog_rdk_20"/>
              </w:sdtPr>
              <w:sdtContent>
                <w:r w:rsidDel="00000000" w:rsidR="00000000" w:rsidRPr="00000000">
                  <w:rPr>
                    <w:rFonts w:ascii="Gungsuh" w:cs="Gungsuh" w:eastAsia="Gungsuh" w:hAnsi="Gungsuh"/>
                    <w:color w:val="333333"/>
                    <w:sz w:val="20"/>
                    <w:szCs w:val="20"/>
                    <w:rtl w:val="0"/>
                  </w:rPr>
                  <w:t xml:space="preserve">Each meeting room supports up to 30 participants with audio and video plus one screen share, with a hard limit of 50 connected users; joining the room takes ≤ 5 s; mouth-to-ear audio delay ≤ 400 ms; at least 3 rooms can run at the same time</w:t>
                </w:r>
              </w:sdtContent>
            </w:sdt>
          </w:p>
        </w:tc>
        <w:tc>
          <w:tcPr>
            <w:tcBorders>
              <w:bottom w:color="000000" w:space="0" w:sz="4" w:val="single"/>
              <w:right w:color="000000" w:space="0" w:sz="4" w:val="single"/>
            </w:tcBorders>
          </w:tcPr>
          <w:p w:rsidR="00000000" w:rsidDel="00000000" w:rsidP="00000000" w:rsidRDefault="00000000" w:rsidRPr="00000000" w14:paraId="00001BD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sdt>
              <w:sdtPr>
                <w:id w:val="520366001"/>
                <w:tag w:val="goog_rdk_21"/>
              </w:sdtPr>
              <w:sdtContent>
                <w:r w:rsidDel="00000000" w:rsidR="00000000" w:rsidRPr="00000000">
                  <w:rPr>
                    <w:rFonts w:ascii="Gungsuh" w:cs="Gungsuh" w:eastAsia="Gungsuh" w:hAnsi="Gungsuh"/>
                    <w:color w:val="333333"/>
                    <w:sz w:val="20"/>
                    <w:szCs w:val="20"/>
                    <w:rtl w:val="0"/>
                  </w:rPr>
                  <w:t xml:space="preserve">Participants inside the company network or on a stable connection of ≥ 2 Mbps per participant; self-hosted media server on the deployment host</w:t>
                </w:r>
              </w:sdtContent>
            </w:sdt>
          </w:p>
        </w:tc>
      </w:tr>
      <w:tr>
        <w:trPr>
          <w:cantSplit w:val="0"/>
          <w:trHeight w:val="278"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D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Report generation and export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D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 statistics report covering up to 12 months of data is displayed within 5 s and exported to a file within 10 s</w:t>
            </w:r>
          </w:p>
        </w:tc>
        <w:tc>
          <w:tcPr>
            <w:tcBorders>
              <w:bottom w:color="000000" w:space="0" w:sz="4" w:val="single"/>
              <w:right w:color="000000" w:space="0" w:sz="4" w:val="single"/>
            </w:tcBorders>
          </w:tcPr>
          <w:p w:rsidR="00000000" w:rsidDel="00000000" w:rsidP="00000000" w:rsidRDefault="00000000" w:rsidRPr="00000000" w14:paraId="00001BD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Data volume as in 'Search and list views'; up to 5 users generating reports at the same time</w:t>
            </w:r>
          </w:p>
        </w:tc>
      </w:tr>
    </w:tbl>
    <w:p w:rsidR="00000000" w:rsidDel="00000000" w:rsidP="00000000" w:rsidRDefault="00000000" w:rsidRPr="00000000" w14:paraId="00001BDB">
      <w:pPr>
        <w:pStyle w:val="Heading3"/>
        <w:rPr/>
      </w:pPr>
      <w:bookmarkStart w:colFirst="0" w:colLast="0" w:name="_heading=h.pli9basqeo6x" w:id="192"/>
      <w:bookmarkEnd w:id="192"/>
      <w:r w:rsidDel="00000000" w:rsidR="00000000" w:rsidRPr="00000000">
        <w:rPr>
          <w:rtl w:val="0"/>
        </w:rPr>
        <w:t xml:space="preserve">2.3 Security</w:t>
      </w:r>
    </w:p>
    <w:p w:rsidR="00000000" w:rsidDel="00000000" w:rsidP="00000000" w:rsidRDefault="00000000" w:rsidRPr="00000000" w14:paraId="00001BDC">
      <w:pPr>
        <w:rPr>
          <w:rFonts w:ascii="Times New Roman" w:cs="Times New Roman" w:eastAsia="Times New Roman" w:hAnsi="Times New Roman"/>
        </w:rPr>
      </w:pPr>
      <w:r w:rsidDel="00000000" w:rsidR="00000000" w:rsidRPr="00000000">
        <w:rPr>
          <w:rtl w:val="0"/>
        </w:rPr>
      </w:r>
    </w:p>
    <w:tbl>
      <w:tblPr>
        <w:tblStyle w:val="Table143"/>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668"/>
        <w:tblGridChange w:id="0">
          <w:tblGrid>
            <w:gridCol w:w="2600"/>
            <w:gridCol w:w="66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BD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BD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D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Authentication required</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Password policy and protection</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Account lockout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Session and token expiry</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Role-based access control and least privilege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Document security levels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Restricted or Secret document is recorded in the audit log, and Secret content is never included in email bodies or attachments.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External Guest access scope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 Guest gets access only through a secure, meeting-specific invitation and only after proving control of the invited email address with a one-time verification code that expires within 10 minutes (BR-152, BR-153). Guest access is limited to the invited meeting and to the functions granted to Guests (view meeting details, respond Accepted/Declined, join the meeting room) (BR-120, BR-150, BR-154), expires after the configured validity period (BR-155), and is invalidated immediately when the invitation is revoked (BR-157).</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Encryption of data in transit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E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E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Protection of stored data and backups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F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F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Audit logging</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F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F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Personal data protection and audio consent (Decree 13/2023/ND-CP)</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F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F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Integrity of signed minutes, vote conclusions and document versions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F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F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Upload safety</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F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Uploaded files are accepted only within the allowed size limits and file types; the file type is determined from the file content, not from its name. Files are never executed by the server, and audio uploads accept audio formats only (no video, Report 1, LI-03).</w:t>
            </w:r>
          </w:p>
        </w:tc>
      </w:tr>
    </w:tbl>
    <w:p w:rsidR="00000000" w:rsidDel="00000000" w:rsidP="00000000" w:rsidRDefault="00000000" w:rsidRPr="00000000" w14:paraId="00001BF9">
      <w:pPr>
        <w:pStyle w:val="Heading3"/>
        <w:rPr/>
      </w:pPr>
      <w:bookmarkStart w:colFirst="0" w:colLast="0" w:name="_heading=h.nfi23jxqbvbo" w:id="193"/>
      <w:bookmarkEnd w:id="193"/>
      <w:r w:rsidDel="00000000" w:rsidR="00000000" w:rsidRPr="00000000">
        <w:rPr>
          <w:rtl w:val="0"/>
        </w:rPr>
        <w:t xml:space="preserve">2.4 Reliability</w:t>
      </w:r>
    </w:p>
    <w:tbl>
      <w:tblPr>
        <w:tblStyle w:val="Table144"/>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668"/>
        <w:tblGridChange w:id="0">
          <w:tblGrid>
            <w:gridCol w:w="2600"/>
            <w:gridCol w:w="66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BF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BF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F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No loss of committed data</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F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 business operation (e.g. approving a meeting, recording a vote, signing minutes) is either completed in full or not at all; a failure part-way never leaves partially saved data. After an unplanned restart no confirmed transaction is lost.</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BF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Reliable asynchronous delivery</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BF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0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Recoverable AI processing</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0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0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Defect target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0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No Critical defect may remain open at acceptance (Report 2 quality objectives); system-level defects are tracked in Reports 5.3-5.5.</w:t>
            </w:r>
          </w:p>
        </w:tc>
      </w:tr>
    </w:tbl>
    <w:p w:rsidR="00000000" w:rsidDel="00000000" w:rsidP="00000000" w:rsidRDefault="00000000" w:rsidRPr="00000000" w14:paraId="00001C04">
      <w:pPr>
        <w:pStyle w:val="Heading3"/>
        <w:rPr/>
      </w:pPr>
      <w:bookmarkStart w:colFirst="0" w:colLast="0" w:name="_heading=h.f222ocbcza5e" w:id="194"/>
      <w:bookmarkEnd w:id="194"/>
      <w:r w:rsidDel="00000000" w:rsidR="00000000" w:rsidRPr="00000000">
        <w:rPr>
          <w:rtl w:val="0"/>
        </w:rPr>
        <w:t xml:space="preserve">2.5 Availability</w:t>
      </w:r>
    </w:p>
    <w:tbl>
      <w:tblPr>
        <w:tblStyle w:val="Table145"/>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668"/>
        <w:tblGridChange w:id="0">
          <w:tblGrid>
            <w:gridCol w:w="2600"/>
            <w:gridCol w:w="66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C0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C0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0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Service availability</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0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system is available at least 99% of the time during TrustSoft working hours (Monday-Friday, 08:00-18:00, UTC+7), excluding planned maintenance announced to users at least 24 hours in advance and performed outside working hours where possible.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0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Recovery time and data loss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0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After a server failure the service can be restored from backup within 4 hours (RTO), losing at most the last 24 hours of data (RPO).</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0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Graceful degradation</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0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0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Health monitoring</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0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running instance exposes a health check reporting status and version so that operators can detect an outage within 5 minutes.</w:t>
            </w:r>
          </w:p>
        </w:tc>
      </w:tr>
    </w:tbl>
    <w:p w:rsidR="00000000" w:rsidDel="00000000" w:rsidP="00000000" w:rsidRDefault="00000000" w:rsidRPr="00000000" w14:paraId="00001C0F">
      <w:pPr>
        <w:pStyle w:val="Heading3"/>
        <w:rPr/>
      </w:pPr>
      <w:bookmarkStart w:colFirst="0" w:colLast="0" w:name="_heading=h.43ecp7o166hh" w:id="195"/>
      <w:bookmarkEnd w:id="195"/>
      <w:r w:rsidDel="00000000" w:rsidR="00000000" w:rsidRPr="00000000">
        <w:rPr>
          <w:rtl w:val="0"/>
        </w:rPr>
        <w:t xml:space="preserve">2.6 Maintainability</w:t>
      </w:r>
    </w:p>
    <w:tbl>
      <w:tblPr>
        <w:tblStyle w:val="Table146"/>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668"/>
        <w:tblGridChange w:id="0">
          <w:tblGrid>
            <w:gridCol w:w="2600"/>
            <w:gridCol w:w="66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C1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C1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1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Layered, replaceable design</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1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1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Code quality and test coverage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1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Unit-test coverage of core backend business logic is at least 70% (Report 2); every change passes the automated CI pipeline (build with warnings treated as errors, linting, type checking and tests) before it is merged to the main branch.</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1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Configurability without code change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1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1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Schema evolution and documentation</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1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Database changes are applied through versioned migrations; APIs, message codes and architectural decisions are documented in the repository and kept consistent with Reports 3 and 4.</w:t>
            </w:r>
          </w:p>
        </w:tc>
      </w:tr>
    </w:tbl>
    <w:p w:rsidR="00000000" w:rsidDel="00000000" w:rsidP="00000000" w:rsidRDefault="00000000" w:rsidRPr="00000000" w14:paraId="00001C1A">
      <w:pPr>
        <w:pStyle w:val="Heading3"/>
        <w:rPr/>
      </w:pPr>
      <w:bookmarkStart w:colFirst="0" w:colLast="0" w:name="_heading=h.fmaeqir1ybz" w:id="196"/>
      <w:bookmarkEnd w:id="196"/>
      <w:r w:rsidDel="00000000" w:rsidR="00000000" w:rsidRPr="00000000">
        <w:rPr>
          <w:rtl w:val="0"/>
        </w:rPr>
        <w:t xml:space="preserve">2.7 Portability / Deployability</w:t>
      </w:r>
    </w:p>
    <w:tbl>
      <w:tblPr>
        <w:tblStyle w:val="Table147"/>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668"/>
        <w:tblGridChange w:id="0">
          <w:tblGrid>
            <w:gridCol w:w="2600"/>
            <w:gridCol w:w="66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C1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C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1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Self-hosted containerised deployment</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1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complete system (application, PostgreSQL, Redis and media server) can be deployed on a single Linux host inside TrustSoft's network using Docker Compose, without any paid or cloud-only service (Report 2, constraints 2 and 5).</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1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Single deployable application</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2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The web front end and the API are delivered as one application served from the same origin; a new environment can be installed from the documented procedure within 1 working day by a person with basic Linux and Docker knowledge.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2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Environment independence</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2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All environment-specific values (URLs, credentials, SMTP and Google settings, speech/AI provider endpoint) are supplied by configuration, so the same build runs in development, test and production.</w:t>
            </w:r>
          </w:p>
        </w:tc>
      </w:tr>
    </w:tbl>
    <w:p w:rsidR="00000000" w:rsidDel="00000000" w:rsidP="00000000" w:rsidRDefault="00000000" w:rsidRPr="00000000" w14:paraId="00001C23">
      <w:pPr>
        <w:pStyle w:val="Heading3"/>
        <w:rPr/>
      </w:pPr>
      <w:bookmarkStart w:colFirst="0" w:colLast="0" w:name="_heading=h.grbxskrp5w1" w:id="197"/>
      <w:bookmarkEnd w:id="197"/>
      <w:r w:rsidDel="00000000" w:rsidR="00000000" w:rsidRPr="00000000">
        <w:rPr>
          <w:rtl w:val="0"/>
        </w:rPr>
        <w:t xml:space="preserve">2.8 Compliance</w:t>
      </w:r>
    </w:p>
    <w:tbl>
      <w:tblPr>
        <w:tblStyle w:val="Table148"/>
        <w:tblW w:w="9268.0" w:type="dxa"/>
        <w:jc w:val="left"/>
        <w:tblInd w:w="-21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668"/>
        <w:tblGridChange w:id="0">
          <w:tblGrid>
            <w:gridCol w:w="2600"/>
            <w:gridCol w:w="6668"/>
          </w:tblGrid>
        </w:tblGridChange>
      </w:tblGrid>
      <w:tr>
        <w:trPr>
          <w:cantSplit w:val="0"/>
          <w:trHeight w:val="278" w:hRule="atLeast"/>
          <w:tblHeader w:val="0"/>
        </w:trPr>
        <w:tc>
          <w:tcPr>
            <w:tcBorders>
              <w:top w:color="000000" w:space="0" w:sz="4" w:val="single"/>
              <w:left w:color="000000" w:space="0" w:sz="4" w:val="single"/>
              <w:bottom w:color="000000" w:space="0" w:sz="4" w:val="single"/>
              <w:right w:color="000000" w:space="0" w:sz="4" w:val="single"/>
            </w:tcBorders>
            <w:shd w:fill="fce4d6" w:val="clear"/>
          </w:tcPr>
          <w:p w:rsidR="00000000" w:rsidDel="00000000" w:rsidP="00000000" w:rsidRDefault="00000000" w:rsidRPr="00000000" w14:paraId="00001C2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Requirement</w:t>
            </w:r>
          </w:p>
        </w:tc>
        <w:tc>
          <w:tcPr>
            <w:tcBorders>
              <w:top w:color="000000" w:space="0" w:sz="4" w:val="single"/>
              <w:bottom w:color="000000" w:space="0" w:sz="4" w:val="single"/>
              <w:right w:color="000000" w:space="0" w:sz="4" w:val="single"/>
            </w:tcBorders>
            <w:shd w:fill="fce4d6" w:val="clear"/>
          </w:tcPr>
          <w:p w:rsidR="00000000" w:rsidDel="00000000" w:rsidP="00000000" w:rsidRDefault="00000000" w:rsidRPr="00000000" w14:paraId="00001C2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b w:val="1"/>
                <w:bCs w:val="1"/>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Description</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2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Personal data protection</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2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Processing of personal data, including voices in uploaded meeting audio, complies with Decree 13/2023/ND-CP on personal data protection: stated purpose, recorded consent, defined retention and recorded erasure.</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2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Electronic signatures and records</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2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trPr>
          <w:cantSplit w:val="0"/>
          <w:trHeight w:val="525" w:hRule="atLeast"/>
          <w:tblHeader w:val="0"/>
        </w:trPr>
        <w:tc>
          <w:tcPr>
            <w:tcBorders>
              <w:left w:color="000000" w:space="0" w:sz="4" w:val="single"/>
              <w:bottom w:color="000000" w:space="0" w:sz="4" w:val="single"/>
              <w:right w:color="000000" w:space="0" w:sz="4" w:val="single"/>
            </w:tcBorders>
          </w:tcPr>
          <w:p w:rsidR="00000000" w:rsidDel="00000000" w:rsidP="00000000" w:rsidRDefault="00000000" w:rsidRPr="00000000" w14:paraId="00001C2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b w:val="1"/>
                <w:bCs w:val="1"/>
                <w:color w:val="333333"/>
                <w:sz w:val="20"/>
                <w:szCs w:val="20"/>
                <w:rtl w:val="0"/>
              </w:rPr>
              <w:t xml:space="preserve">Licensing</w:t>
            </w:r>
            <w:r w:rsidDel="00000000" w:rsidR="00000000" w:rsidRPr="00000000">
              <w:rPr>
                <w:rtl w:val="0"/>
              </w:rPr>
            </w:r>
          </w:p>
        </w:tc>
        <w:tc>
          <w:tcPr>
            <w:tcBorders>
              <w:bottom w:color="000000" w:space="0" w:sz="4" w:val="single"/>
              <w:right w:color="000000" w:space="0" w:sz="4" w:val="single"/>
            </w:tcBorders>
          </w:tcPr>
          <w:p w:rsidR="00000000" w:rsidDel="00000000" w:rsidP="00000000" w:rsidRDefault="00000000" w:rsidRPr="00000000" w14:paraId="00001C2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All third-party libraries, tools and services used must be free, open-source or student-licensed, with licences compatible with internal deployment at TrustSoft (Report 2, constraint 2).</w:t>
            </w:r>
          </w:p>
        </w:tc>
      </w:tr>
    </w:tbl>
    <w:p w:rsidR="00000000" w:rsidDel="00000000" w:rsidP="00000000" w:rsidRDefault="00000000" w:rsidRPr="00000000" w14:paraId="00001C2C">
      <w:pPr>
        <w:pStyle w:val="Heading1"/>
        <w:rPr/>
      </w:pPr>
      <w:bookmarkStart w:colFirst="0" w:colLast="0" w:name="_heading=h.f2pj65nxh3ej" w:id="198"/>
      <w:bookmarkEnd w:id="198"/>
      <w:r w:rsidDel="00000000" w:rsidR="00000000" w:rsidRPr="00000000">
        <w:rPr>
          <w:rtl w:val="0"/>
        </w:rPr>
        <w:t xml:space="preserve">V. Requirement Appendix</w:t>
      </w:r>
    </w:p>
    <w:p w:rsidR="00000000" w:rsidDel="00000000" w:rsidP="00000000" w:rsidRDefault="00000000" w:rsidRPr="00000000" w14:paraId="00001C2D">
      <w:pPr>
        <w:pStyle w:val="Heading2"/>
        <w:rPr/>
      </w:pPr>
      <w:bookmarkStart w:colFirst="0" w:colLast="0" w:name="_heading=h.hbptjbamfn8n" w:id="199"/>
      <w:bookmarkEnd w:id="199"/>
      <w:r w:rsidDel="00000000" w:rsidR="00000000" w:rsidRPr="00000000">
        <w:rPr>
          <w:rtl w:val="0"/>
        </w:rPr>
        <w:t xml:space="preserve">1. Business Rules</w:t>
      </w:r>
    </w:p>
    <w:tbl>
      <w:tblPr>
        <w:tblStyle w:val="Table149"/>
        <w:tblW w:w="90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2409"/>
        <w:gridCol w:w="1549"/>
        <w:gridCol w:w="1710"/>
        <w:gridCol w:w="2411"/>
        <w:tblGridChange w:id="0">
          <w:tblGrid>
            <w:gridCol w:w="988"/>
            <w:gridCol w:w="2409"/>
            <w:gridCol w:w="1549"/>
            <w:gridCol w:w="1710"/>
            <w:gridCol w:w="2411"/>
          </w:tblGrid>
        </w:tblGridChange>
      </w:tblGrid>
      <w:tr>
        <w:trPr>
          <w:cantSplit w:val="0"/>
          <w:trHeight w:val="278" w:hRule="atLeast"/>
          <w:tblHeader w:val="1"/>
        </w:trPr>
        <w:tc>
          <w:tcPr>
            <w:tcBorders>
              <w:top w:color="000000" w:space="0" w:sz="4" w:val="single"/>
              <w:left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1C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BR-ID</w:t>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1C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Rule Statement</w:t>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1C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Applies To</w:t>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1C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Rationale</w:t>
            </w:r>
          </w:p>
        </w:tc>
        <w:tc>
          <w:tcPr>
            <w:tcBorders>
              <w:top w:color="000000" w:space="0" w:sz="4" w:val="single"/>
              <w:bottom w:color="000000" w:space="0" w:sz="4" w:val="single"/>
              <w:right w:color="000000" w:space="0" w:sz="4" w:val="single"/>
            </w:tcBorders>
            <w:shd w:fill="fce4d6" w:val="clear"/>
            <w:vAlign w:val="center"/>
          </w:tcPr>
          <w:p w:rsidR="00000000" w:rsidDel="00000000" w:rsidP="00000000" w:rsidRDefault="00000000" w:rsidRPr="00000000" w14:paraId="00001C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Enforced By</w:t>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BR-01</w:t>
            </w:r>
          </w:p>
        </w:tc>
        <w:tc>
          <w:tcPr>
            <w:tcBorders>
              <w:bottom w:color="000000" w:space="0" w:sz="4" w:val="single"/>
              <w:right w:color="000000" w:space="0" w:sz="4" w:val="single"/>
            </w:tcBorders>
            <w:vAlign w:val="center"/>
          </w:tcPr>
          <w:p w:rsidR="00000000" w:rsidDel="00000000" w:rsidP="00000000" w:rsidRDefault="00000000" w:rsidRPr="00000000" w14:paraId="00001C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Passwords must never be stored in plain text. Password-based credentials must be protected using a secure salted password-hashing mechanism.</w:t>
            </w:r>
          </w:p>
        </w:tc>
        <w:tc>
          <w:tcPr>
            <w:tcBorders>
              <w:bottom w:color="000000" w:space="0" w:sz="4" w:val="single"/>
              <w:right w:color="000000" w:space="0" w:sz="4" w:val="single"/>
            </w:tcBorders>
            <w:vAlign w:val="center"/>
          </w:tcPr>
          <w:p w:rsidR="00000000" w:rsidDel="00000000" w:rsidP="00000000" w:rsidRDefault="00000000" w:rsidRPr="00000000" w14:paraId="00001C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UC-01, UC-07</w:t>
            </w:r>
          </w:p>
        </w:tc>
        <w:tc>
          <w:tcPr>
            <w:tcBorders>
              <w:bottom w:color="000000" w:space="0" w:sz="4" w:val="single"/>
              <w:right w:color="000000" w:space="0" w:sz="4" w:val="single"/>
            </w:tcBorders>
            <w:vAlign w:val="center"/>
          </w:tcPr>
          <w:p w:rsidR="00000000" w:rsidDel="00000000" w:rsidP="00000000" w:rsidRDefault="00000000" w:rsidRPr="00000000" w14:paraId="00001C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BR-02</w:t>
            </w:r>
          </w:p>
        </w:tc>
        <w:tc>
          <w:tcPr>
            <w:tcBorders>
              <w:bottom w:color="000000" w:space="0" w:sz="4" w:val="single"/>
              <w:right w:color="000000" w:space="0" w:sz="4" w:val="single"/>
            </w:tcBorders>
            <w:vAlign w:val="center"/>
          </w:tcPr>
          <w:p w:rsidR="00000000" w:rsidDel="00000000" w:rsidP="00000000" w:rsidRDefault="00000000" w:rsidRPr="00000000" w14:paraId="00001C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Authentication failure messages must not reveal whether a specific username or email exists in the system.</w:t>
            </w:r>
          </w:p>
        </w:tc>
        <w:tc>
          <w:tcPr>
            <w:tcBorders>
              <w:bottom w:color="000000" w:space="0" w:sz="4" w:val="single"/>
              <w:right w:color="000000" w:space="0" w:sz="4" w:val="single"/>
            </w:tcBorders>
            <w:vAlign w:val="center"/>
          </w:tcPr>
          <w:p w:rsidR="00000000" w:rsidDel="00000000" w:rsidP="00000000" w:rsidRDefault="00000000" w:rsidRPr="00000000" w14:paraId="00001C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UC-01</w:t>
            </w:r>
          </w:p>
        </w:tc>
        <w:tc>
          <w:tcPr>
            <w:tcBorders>
              <w:bottom w:color="000000" w:space="0" w:sz="4" w:val="single"/>
              <w:right w:color="000000" w:space="0" w:sz="4" w:val="single"/>
            </w:tcBorders>
            <w:vAlign w:val="center"/>
          </w:tcPr>
          <w:p w:rsidR="00000000" w:rsidDel="00000000" w:rsidP="00000000" w:rsidRDefault="00000000" w:rsidRPr="00000000" w14:paraId="00001C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BR-03</w:t>
            </w:r>
          </w:p>
        </w:tc>
        <w:tc>
          <w:tcPr>
            <w:tcBorders>
              <w:bottom w:color="000000" w:space="0" w:sz="4" w:val="single"/>
              <w:right w:color="000000" w:space="0" w:sz="4" w:val="single"/>
            </w:tcBorders>
            <w:vAlign w:val="center"/>
          </w:tcPr>
          <w:p w:rsidR="00000000" w:rsidDel="00000000" w:rsidP="00000000" w:rsidRDefault="00000000" w:rsidRPr="00000000" w14:paraId="00001C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deactivated user account must not be allowed to sign in or access authenticated system functions.</w:t>
            </w:r>
          </w:p>
        </w:tc>
        <w:tc>
          <w:tcPr>
            <w:tcBorders>
              <w:bottom w:color="000000" w:space="0" w:sz="4" w:val="single"/>
              <w:right w:color="000000" w:space="0" w:sz="4" w:val="single"/>
            </w:tcBorders>
            <w:vAlign w:val="center"/>
          </w:tcPr>
          <w:p w:rsidR="00000000" w:rsidDel="00000000" w:rsidP="00000000" w:rsidRDefault="00000000" w:rsidRPr="00000000" w14:paraId="00001C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UC-01, UC-02, UC-06c, UC-07</w:t>
            </w:r>
          </w:p>
        </w:tc>
        <w:tc>
          <w:tcPr>
            <w:tcBorders>
              <w:bottom w:color="000000" w:space="0" w:sz="4" w:val="single"/>
              <w:right w:color="000000" w:space="0" w:sz="4" w:val="single"/>
            </w:tcBorders>
            <w:vAlign w:val="center"/>
          </w:tcPr>
          <w:p w:rsidR="00000000" w:rsidDel="00000000" w:rsidP="00000000" w:rsidRDefault="00000000" w:rsidRPr="00000000" w14:paraId="00001C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BR-04</w:t>
            </w:r>
          </w:p>
        </w:tc>
        <w:tc>
          <w:tcPr>
            <w:tcBorders>
              <w:bottom w:color="000000" w:space="0" w:sz="4" w:val="single"/>
              <w:right w:color="000000" w:space="0" w:sz="4" w:val="single"/>
            </w:tcBorders>
            <w:vAlign w:val="center"/>
          </w:tcPr>
          <w:p w:rsidR="00000000" w:rsidDel="00000000" w:rsidP="00000000" w:rsidRDefault="00000000" w:rsidRPr="00000000" w14:paraId="00001C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user without active system access or the required active role/permission must not be allowed to access the system.</w:t>
            </w:r>
          </w:p>
        </w:tc>
        <w:tc>
          <w:tcPr>
            <w:tcBorders>
              <w:bottom w:color="000000" w:space="0" w:sz="4" w:val="single"/>
              <w:right w:color="000000" w:space="0" w:sz="4" w:val="single"/>
            </w:tcBorders>
            <w:vAlign w:val="center"/>
          </w:tcPr>
          <w:p w:rsidR="00000000" w:rsidDel="00000000" w:rsidP="00000000" w:rsidRDefault="00000000" w:rsidRPr="00000000" w14:paraId="00001C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UC-01, UC-02</w:t>
            </w:r>
          </w:p>
        </w:tc>
        <w:tc>
          <w:tcPr>
            <w:tcBorders>
              <w:bottom w:color="000000" w:space="0" w:sz="4" w:val="single"/>
              <w:right w:color="000000" w:space="0" w:sz="4" w:val="single"/>
            </w:tcBorders>
            <w:vAlign w:val="center"/>
          </w:tcPr>
          <w:p w:rsidR="00000000" w:rsidDel="00000000" w:rsidP="00000000" w:rsidRDefault="00000000" w:rsidRPr="00000000" w14:paraId="00001C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BR-05</w:t>
            </w:r>
          </w:p>
        </w:tc>
        <w:tc>
          <w:tcPr>
            <w:tcBorders>
              <w:bottom w:color="000000" w:space="0" w:sz="4" w:val="single"/>
              <w:right w:color="000000" w:space="0" w:sz="4" w:val="single"/>
            </w:tcBorders>
            <w:vAlign w:val="center"/>
          </w:tcPr>
          <w:p w:rsidR="00000000" w:rsidDel="00000000" w:rsidP="00000000" w:rsidRDefault="00000000" w:rsidRPr="00000000" w14:paraId="00001C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Identity information returned by Google must be successfully verified before it can be used for authentication.</w:t>
            </w:r>
          </w:p>
        </w:tc>
        <w:tc>
          <w:tcPr>
            <w:tcBorders>
              <w:bottom w:color="000000" w:space="0" w:sz="4" w:val="single"/>
              <w:right w:color="000000" w:space="0" w:sz="4" w:val="single"/>
            </w:tcBorders>
            <w:vAlign w:val="center"/>
          </w:tcPr>
          <w:p w:rsidR="00000000" w:rsidDel="00000000" w:rsidP="00000000" w:rsidRDefault="00000000" w:rsidRPr="00000000" w14:paraId="00001C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UC-02</w:t>
            </w:r>
          </w:p>
        </w:tc>
        <w:tc>
          <w:tcPr>
            <w:tcBorders>
              <w:bottom w:color="000000" w:space="0" w:sz="4" w:val="single"/>
              <w:right w:color="000000" w:space="0" w:sz="4" w:val="single"/>
            </w:tcBorders>
            <w:vAlign w:val="center"/>
          </w:tcPr>
          <w:p w:rsidR="00000000" w:rsidDel="00000000" w:rsidP="00000000" w:rsidRDefault="00000000" w:rsidRPr="00000000" w14:paraId="00001C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BR-06</w:t>
            </w:r>
          </w:p>
        </w:tc>
        <w:tc>
          <w:tcPr>
            <w:tcBorders>
              <w:bottom w:color="000000" w:space="0" w:sz="4" w:val="single"/>
              <w:right w:color="000000" w:space="0" w:sz="4" w:val="single"/>
            </w:tcBorders>
            <w:vAlign w:val="center"/>
          </w:tcPr>
          <w:p w:rsidR="00000000" w:rsidDel="00000000" w:rsidP="00000000" w:rsidRDefault="00000000" w:rsidRPr="00000000" w14:paraId="00001C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Google-authenticated email may be used to sign in only when it is linked to an existing internal user account.</w:t>
            </w:r>
          </w:p>
        </w:tc>
        <w:tc>
          <w:tcPr>
            <w:tcBorders>
              <w:bottom w:color="000000" w:space="0" w:sz="4" w:val="single"/>
              <w:right w:color="000000" w:space="0" w:sz="4" w:val="single"/>
            </w:tcBorders>
            <w:vAlign w:val="center"/>
          </w:tcPr>
          <w:p w:rsidR="00000000" w:rsidDel="00000000" w:rsidP="00000000" w:rsidRDefault="00000000" w:rsidRPr="00000000" w14:paraId="00001C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UC-02</w:t>
            </w:r>
          </w:p>
        </w:tc>
        <w:tc>
          <w:tcPr>
            <w:tcBorders>
              <w:bottom w:color="000000" w:space="0" w:sz="4" w:val="single"/>
              <w:right w:color="000000" w:space="0" w:sz="4" w:val="single"/>
            </w:tcBorders>
            <w:vAlign w:val="center"/>
          </w:tcPr>
          <w:p w:rsidR="00000000" w:rsidDel="00000000" w:rsidP="00000000" w:rsidRDefault="00000000" w:rsidRPr="00000000" w14:paraId="00001C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BR-07</w:t>
            </w:r>
          </w:p>
        </w:tc>
        <w:tc>
          <w:tcPr>
            <w:tcBorders>
              <w:bottom w:color="000000" w:space="0" w:sz="4" w:val="single"/>
              <w:right w:color="000000" w:space="0" w:sz="4" w:val="single"/>
            </w:tcBorders>
            <w:vAlign w:val="center"/>
          </w:tcPr>
          <w:p w:rsidR="00000000" w:rsidDel="00000000" w:rsidP="00000000" w:rsidRDefault="00000000" w:rsidRPr="00000000" w14:paraId="00001C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Signing in with Google must not automatically create a new internal user account.</w:t>
            </w:r>
          </w:p>
        </w:tc>
        <w:tc>
          <w:tcPr>
            <w:tcBorders>
              <w:bottom w:color="000000" w:space="0" w:sz="4" w:val="single"/>
              <w:right w:color="000000" w:space="0" w:sz="4" w:val="single"/>
            </w:tcBorders>
            <w:vAlign w:val="center"/>
          </w:tcPr>
          <w:p w:rsidR="00000000" w:rsidDel="00000000" w:rsidP="00000000" w:rsidRDefault="00000000" w:rsidRPr="00000000" w14:paraId="00001C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UC-02</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BR-08</w:t>
            </w:r>
          </w:p>
        </w:tc>
        <w:tc>
          <w:tcPr>
            <w:tcBorders>
              <w:bottom w:color="000000" w:space="0" w:sz="4" w:val="single"/>
              <w:right w:color="000000" w:space="0" w:sz="4" w:val="single"/>
            </w:tcBorders>
            <w:vAlign w:val="center"/>
          </w:tcPr>
          <w:p w:rsidR="00000000" w:rsidDel="00000000" w:rsidP="00000000" w:rsidRDefault="00000000" w:rsidRPr="00000000" w14:paraId="00001C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User permissions are determined by the system and must not be selected manually during the sign-in process.</w:t>
            </w:r>
          </w:p>
        </w:tc>
        <w:tc>
          <w:tcPr>
            <w:tcBorders>
              <w:bottom w:color="000000" w:space="0" w:sz="4" w:val="single"/>
              <w:right w:color="000000" w:space="0" w:sz="4" w:val="single"/>
            </w:tcBorders>
            <w:vAlign w:val="center"/>
          </w:tcPr>
          <w:p w:rsidR="00000000" w:rsidDel="00000000" w:rsidP="00000000" w:rsidRDefault="00000000" w:rsidRPr="00000000" w14:paraId="00001C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UC-01, UC-02</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BR-09</w:t>
            </w:r>
          </w:p>
        </w:tc>
        <w:tc>
          <w:tcPr>
            <w:tcBorders>
              <w:bottom w:color="000000" w:space="0" w:sz="4" w:val="single"/>
              <w:right w:color="000000" w:space="0" w:sz="4" w:val="single"/>
            </w:tcBorders>
            <w:vAlign w:val="center"/>
          </w:tcPr>
          <w:p w:rsidR="00000000" w:rsidDel="00000000" w:rsidP="00000000" w:rsidRDefault="00000000" w:rsidRPr="00000000" w14:paraId="00001C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After a successful sign-out, the current authentication state must no longer grant access to protected system functions. The user must authenticate again before protected functions can be accessed.</w:t>
            </w:r>
          </w:p>
        </w:tc>
        <w:tc>
          <w:tcPr>
            <w:tcBorders>
              <w:bottom w:color="000000" w:space="0" w:sz="4" w:val="single"/>
              <w:right w:color="000000" w:space="0" w:sz="4" w:val="single"/>
            </w:tcBorders>
            <w:vAlign w:val="center"/>
          </w:tcPr>
          <w:p w:rsidR="00000000" w:rsidDel="00000000" w:rsidP="00000000" w:rsidRDefault="00000000" w:rsidRPr="00000000" w14:paraId="00001C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UC-03</w:t>
            </w:r>
          </w:p>
        </w:tc>
        <w:tc>
          <w:tcPr>
            <w:tcBorders>
              <w:bottom w:color="000000" w:space="0" w:sz="4" w:val="single"/>
              <w:right w:color="000000" w:space="0" w:sz="4" w:val="single"/>
            </w:tcBorders>
            <w:vAlign w:val="center"/>
          </w:tcPr>
          <w:p w:rsidR="00000000" w:rsidDel="00000000" w:rsidP="00000000" w:rsidRDefault="00000000" w:rsidRPr="00000000" w14:paraId="00001C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w:t>
            </w:r>
          </w:p>
        </w:tc>
        <w:tc>
          <w:tcPr>
            <w:tcBorders>
              <w:bottom w:color="000000" w:space="0" w:sz="4" w:val="single"/>
              <w:right w:color="000000" w:space="0" w:sz="4" w:val="single"/>
            </w:tcBorders>
            <w:vAlign w:val="center"/>
          </w:tcPr>
          <w:p w:rsidR="00000000" w:rsidDel="00000000" w:rsidP="00000000" w:rsidRDefault="00000000" w:rsidRPr="00000000" w14:paraId="00001C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Sensitive authentication information, including passwords, password hashes, reset credentials, and authentication tokens, must not be displayed in User Management.</w:t>
            </w:r>
          </w:p>
        </w:tc>
        <w:tc>
          <w:tcPr>
            <w:tcBorders>
              <w:bottom w:color="000000" w:space="0" w:sz="4" w:val="single"/>
              <w:right w:color="000000" w:space="0" w:sz="4" w:val="single"/>
            </w:tcBorders>
            <w:vAlign w:val="center"/>
          </w:tcPr>
          <w:p w:rsidR="00000000" w:rsidDel="00000000" w:rsidP="00000000" w:rsidRDefault="00000000" w:rsidRPr="00000000" w14:paraId="00001C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w:t>
            </w:r>
          </w:p>
        </w:tc>
        <w:tc>
          <w:tcPr>
            <w:tcBorders>
              <w:bottom w:color="000000" w:space="0" w:sz="4" w:val="single"/>
              <w:right w:color="000000" w:space="0" w:sz="4" w:val="single"/>
            </w:tcBorders>
            <w:vAlign w:val="center"/>
          </w:tcPr>
          <w:p w:rsidR="00000000" w:rsidDel="00000000" w:rsidP="00000000" w:rsidRDefault="00000000" w:rsidRPr="00000000" w14:paraId="00001C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BR-11</w:t>
            </w:r>
          </w:p>
        </w:tc>
        <w:tc>
          <w:tcPr>
            <w:tcBorders>
              <w:bottom w:color="000000" w:space="0" w:sz="4" w:val="single"/>
              <w:right w:color="000000" w:space="0" w:sz="4" w:val="single"/>
            </w:tcBorders>
            <w:vAlign w:val="center"/>
          </w:tcPr>
          <w:p w:rsidR="00000000" w:rsidDel="00000000" w:rsidP="00000000" w:rsidRDefault="00000000" w:rsidRPr="00000000" w14:paraId="00001C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List views must support pagination when the number of records exceeds the configured page size.</w:t>
            </w:r>
          </w:p>
        </w:tc>
        <w:tc>
          <w:tcPr>
            <w:tcBorders>
              <w:bottom w:color="000000" w:space="0" w:sz="4" w:val="single"/>
              <w:right w:color="000000" w:space="0" w:sz="4" w:val="single"/>
            </w:tcBorders>
            <w:vAlign w:val="center"/>
          </w:tcPr>
          <w:p w:rsidR="00000000" w:rsidDel="00000000" w:rsidP="00000000" w:rsidRDefault="00000000" w:rsidRPr="00000000" w14:paraId="00001C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UC-05, UC-17, UC-66</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w:t>
            </w:r>
          </w:p>
        </w:tc>
        <w:tc>
          <w:tcPr>
            <w:tcBorders>
              <w:bottom w:color="000000" w:space="0" w:sz="4" w:val="single"/>
              <w:right w:color="000000" w:space="0" w:sz="4" w:val="single"/>
            </w:tcBorders>
            <w:vAlign w:val="center"/>
          </w:tcPr>
          <w:p w:rsidR="00000000" w:rsidDel="00000000" w:rsidP="00000000" w:rsidRDefault="00000000" w:rsidRPr="00000000" w14:paraId="00001C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a search or filter returns no matching records, the system must display an appropriate no-results message instead of treating the result as a system error.</w:t>
            </w:r>
          </w:p>
        </w:tc>
        <w:tc>
          <w:tcPr>
            <w:tcBorders>
              <w:bottom w:color="000000" w:space="0" w:sz="4" w:val="single"/>
              <w:right w:color="000000" w:space="0" w:sz="4" w:val="single"/>
            </w:tcBorders>
            <w:vAlign w:val="center"/>
          </w:tcPr>
          <w:p w:rsidR="00000000" w:rsidDel="00000000" w:rsidP="00000000" w:rsidRDefault="00000000" w:rsidRPr="00000000" w14:paraId="00001C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UC-05, UC-17</w:t>
            </w:r>
          </w:p>
        </w:tc>
        <w:tc>
          <w:tcPr>
            <w:tcBorders>
              <w:bottom w:color="000000" w:space="0" w:sz="4" w:val="single"/>
              <w:right w:color="000000" w:space="0" w:sz="4" w:val="single"/>
            </w:tcBorders>
            <w:vAlign w:val="center"/>
          </w:tcPr>
          <w:p w:rsidR="00000000" w:rsidDel="00000000" w:rsidP="00000000" w:rsidRDefault="00000000" w:rsidRPr="00000000" w14:paraId="00001C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BR-13</w:t>
            </w:r>
          </w:p>
        </w:tc>
        <w:tc>
          <w:tcPr>
            <w:tcBorders>
              <w:bottom w:color="000000" w:space="0" w:sz="4" w:val="single"/>
              <w:right w:color="000000" w:space="0" w:sz="4" w:val="single"/>
            </w:tcBorders>
            <w:vAlign w:val="center"/>
          </w:tcPr>
          <w:p w:rsidR="00000000" w:rsidDel="00000000" w:rsidP="00000000" w:rsidRDefault="00000000" w:rsidRPr="00000000" w14:paraId="00001C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Username and email must each be unique across user accounts.</w:t>
            </w:r>
          </w:p>
        </w:tc>
        <w:tc>
          <w:tcPr>
            <w:tcBorders>
              <w:bottom w:color="000000" w:space="0" w:sz="4" w:val="single"/>
              <w:right w:color="000000" w:space="0" w:sz="4" w:val="single"/>
            </w:tcBorders>
            <w:vAlign w:val="center"/>
          </w:tcPr>
          <w:p w:rsidR="00000000" w:rsidDel="00000000" w:rsidP="00000000" w:rsidRDefault="00000000" w:rsidRPr="00000000" w14:paraId="00001C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UC-06a</w:t>
            </w:r>
          </w:p>
        </w:tc>
        <w:tc>
          <w:tcPr>
            <w:tcBorders>
              <w:bottom w:color="000000" w:space="0" w:sz="4" w:val="single"/>
              <w:right w:color="000000" w:space="0" w:sz="4" w:val="single"/>
            </w:tcBorders>
            <w:vAlign w:val="center"/>
          </w:tcPr>
          <w:p w:rsidR="00000000" w:rsidDel="00000000" w:rsidP="00000000" w:rsidRDefault="00000000" w:rsidRPr="00000000" w14:paraId="00001C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BR-14</w:t>
            </w:r>
          </w:p>
        </w:tc>
        <w:tc>
          <w:tcPr>
            <w:tcBorders>
              <w:bottom w:color="000000" w:space="0" w:sz="4" w:val="single"/>
              <w:right w:color="000000" w:space="0" w:sz="4" w:val="single"/>
            </w:tcBorders>
            <w:vAlign w:val="center"/>
          </w:tcPr>
          <w:p w:rsidR="00000000" w:rsidDel="00000000" w:rsidP="00000000" w:rsidRDefault="00000000" w:rsidRPr="00000000" w14:paraId="00001C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All mandatory user-account information must be provided and valid before an account can be created or updated.</w:t>
            </w:r>
          </w:p>
        </w:tc>
        <w:tc>
          <w:tcPr>
            <w:tcBorders>
              <w:bottom w:color="000000" w:space="0" w:sz="4" w:val="single"/>
              <w:right w:color="000000" w:space="0" w:sz="4" w:val="single"/>
            </w:tcBorders>
            <w:vAlign w:val="center"/>
          </w:tcPr>
          <w:p w:rsidR="00000000" w:rsidDel="00000000" w:rsidP="00000000" w:rsidRDefault="00000000" w:rsidRPr="00000000" w14:paraId="00001C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UC-06a, UC-06b</w:t>
            </w:r>
          </w:p>
        </w:tc>
        <w:tc>
          <w:tcPr>
            <w:tcBorders>
              <w:bottom w:color="000000" w:space="0" w:sz="4" w:val="single"/>
              <w:right w:color="000000" w:space="0" w:sz="4" w:val="single"/>
            </w:tcBorders>
            <w:vAlign w:val="center"/>
          </w:tcPr>
          <w:p w:rsidR="00000000" w:rsidDel="00000000" w:rsidP="00000000" w:rsidRDefault="00000000" w:rsidRPr="00000000" w14:paraId="00001C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w:t>
            </w:r>
          </w:p>
        </w:tc>
        <w:tc>
          <w:tcPr>
            <w:tcBorders>
              <w:bottom w:color="000000" w:space="0" w:sz="4" w:val="single"/>
              <w:right w:color="000000" w:space="0" w:sz="4" w:val="single"/>
            </w:tcBorders>
            <w:vAlign w:val="center"/>
          </w:tcPr>
          <w:p w:rsidR="00000000" w:rsidDel="00000000" w:rsidP="00000000" w:rsidRDefault="00000000" w:rsidRPr="00000000" w14:paraId="00001C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newly created user account must have Active status by default.</w:t>
            </w:r>
          </w:p>
        </w:tc>
        <w:tc>
          <w:tcPr>
            <w:tcBorders>
              <w:bottom w:color="000000" w:space="0" w:sz="4" w:val="single"/>
              <w:right w:color="000000" w:space="0" w:sz="4" w:val="single"/>
            </w:tcBorders>
            <w:vAlign w:val="center"/>
          </w:tcPr>
          <w:p w:rsidR="00000000" w:rsidDel="00000000" w:rsidP="00000000" w:rsidRDefault="00000000" w:rsidRPr="00000000" w14:paraId="00001C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UC-06a</w:t>
            </w:r>
          </w:p>
        </w:tc>
        <w:tc>
          <w:tcPr>
            <w:tcBorders>
              <w:bottom w:color="000000" w:space="0" w:sz="4" w:val="single"/>
              <w:right w:color="000000" w:space="0" w:sz="4" w:val="single"/>
            </w:tcBorders>
            <w:vAlign w:val="center"/>
          </w:tcPr>
          <w:p w:rsidR="00000000" w:rsidDel="00000000" w:rsidP="00000000" w:rsidRDefault="00000000" w:rsidRPr="00000000" w14:paraId="00001C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BR-16</w:t>
            </w:r>
          </w:p>
        </w:tc>
        <w:tc>
          <w:tcPr>
            <w:tcBorders>
              <w:bottom w:color="000000" w:space="0" w:sz="4" w:val="single"/>
              <w:right w:color="000000" w:space="0" w:sz="4" w:val="single"/>
            </w:tcBorders>
            <w:vAlign w:val="center"/>
          </w:tcPr>
          <w:p w:rsidR="00000000" w:rsidDel="00000000" w:rsidP="00000000" w:rsidRDefault="00000000" w:rsidRPr="00000000" w14:paraId="00001C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Successful administrative changes to user accounts or role-permission configuration must be recorded in the audit log.</w:t>
            </w:r>
          </w:p>
        </w:tc>
        <w:tc>
          <w:tcPr>
            <w:tcBorders>
              <w:bottom w:color="000000" w:space="0" w:sz="4" w:val="single"/>
              <w:right w:color="000000" w:space="0" w:sz="4" w:val="single"/>
            </w:tcBorders>
            <w:vAlign w:val="center"/>
          </w:tcPr>
          <w:p w:rsidR="00000000" w:rsidDel="00000000" w:rsidP="00000000" w:rsidRDefault="00000000" w:rsidRPr="00000000" w14:paraId="00001C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UC-06a, UC-06b, UC-06c, UC-07, UC-11, UC-12a, UC-12b, UC-12c</w:t>
            </w:r>
          </w:p>
        </w:tc>
        <w:tc>
          <w:tcPr>
            <w:tcBorders>
              <w:bottom w:color="000000" w:space="0" w:sz="4" w:val="single"/>
              <w:right w:color="000000" w:space="0" w:sz="4" w:val="single"/>
            </w:tcBorders>
            <w:vAlign w:val="center"/>
          </w:tcPr>
          <w:p w:rsidR="00000000" w:rsidDel="00000000" w:rsidP="00000000" w:rsidRDefault="00000000" w:rsidRPr="00000000" w14:paraId="00001C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BR-17</w:t>
            </w:r>
          </w:p>
        </w:tc>
        <w:tc>
          <w:tcPr>
            <w:tcBorders>
              <w:bottom w:color="000000" w:space="0" w:sz="4" w:val="single"/>
              <w:right w:color="000000" w:space="0" w:sz="4" w:val="single"/>
            </w:tcBorders>
            <w:vAlign w:val="center"/>
          </w:tcPr>
          <w:p w:rsidR="00000000" w:rsidDel="00000000" w:rsidP="00000000" w:rsidRDefault="00000000" w:rsidRPr="00000000" w14:paraId="00001C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General user-account updates may modify Full Name, Job Title, and Contact Information. Email, System Role, and password credentials must be managed separately.</w:t>
            </w:r>
          </w:p>
        </w:tc>
        <w:tc>
          <w:tcPr>
            <w:tcBorders>
              <w:bottom w:color="000000" w:space="0" w:sz="4" w:val="single"/>
              <w:right w:color="000000" w:space="0" w:sz="4" w:val="single"/>
            </w:tcBorders>
            <w:vAlign w:val="center"/>
          </w:tcPr>
          <w:p w:rsidR="00000000" w:rsidDel="00000000" w:rsidP="00000000" w:rsidRDefault="00000000" w:rsidRPr="00000000" w14:paraId="00001C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UC-06b</w:t>
            </w:r>
          </w:p>
        </w:tc>
        <w:tc>
          <w:tcPr>
            <w:tcBorders>
              <w:bottom w:color="000000" w:space="0" w:sz="4" w:val="single"/>
              <w:right w:color="000000" w:space="0" w:sz="4" w:val="single"/>
            </w:tcBorders>
            <w:vAlign w:val="center"/>
          </w:tcPr>
          <w:p w:rsidR="00000000" w:rsidDel="00000000" w:rsidP="00000000" w:rsidRDefault="00000000" w:rsidRPr="00000000" w14:paraId="00001C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BR-18</w:t>
            </w:r>
          </w:p>
        </w:tc>
        <w:tc>
          <w:tcPr>
            <w:tcBorders>
              <w:bottom w:color="000000" w:space="0" w:sz="4" w:val="single"/>
              <w:right w:color="000000" w:space="0" w:sz="4" w:val="single"/>
            </w:tcBorders>
            <w:vAlign w:val="center"/>
          </w:tcPr>
          <w:p w:rsidR="00000000" w:rsidDel="00000000" w:rsidP="00000000" w:rsidRDefault="00000000" w:rsidRPr="00000000" w14:paraId="00001C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a user account is deactivated, all active authenticated sessions for that account must be terminated.</w:t>
            </w:r>
          </w:p>
        </w:tc>
        <w:tc>
          <w:tcPr>
            <w:tcBorders>
              <w:bottom w:color="000000" w:space="0" w:sz="4" w:val="single"/>
              <w:right w:color="000000" w:space="0" w:sz="4" w:val="single"/>
            </w:tcBorders>
            <w:vAlign w:val="center"/>
          </w:tcPr>
          <w:p w:rsidR="00000000" w:rsidDel="00000000" w:rsidP="00000000" w:rsidRDefault="00000000" w:rsidRPr="00000000" w14:paraId="00001C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UC-06c</w:t>
            </w:r>
          </w:p>
        </w:tc>
        <w:tc>
          <w:tcPr>
            <w:tcBorders>
              <w:bottom w:color="000000" w:space="0" w:sz="4" w:val="single"/>
              <w:right w:color="000000" w:space="0" w:sz="4" w:val="single"/>
            </w:tcBorders>
            <w:vAlign w:val="center"/>
          </w:tcPr>
          <w:p w:rsidR="00000000" w:rsidDel="00000000" w:rsidP="00000000" w:rsidRDefault="00000000" w:rsidRPr="00000000" w14:paraId="00001C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BR-19</w:t>
            </w:r>
          </w:p>
        </w:tc>
        <w:tc>
          <w:tcPr>
            <w:tcBorders>
              <w:bottom w:color="000000" w:space="0" w:sz="4" w:val="single"/>
              <w:right w:color="000000" w:space="0" w:sz="4" w:val="single"/>
            </w:tcBorders>
            <w:vAlign w:val="center"/>
          </w:tcPr>
          <w:p w:rsidR="00000000" w:rsidDel="00000000" w:rsidP="00000000" w:rsidRDefault="00000000" w:rsidRPr="00000000" w14:paraId="00001C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Deactivating a user account must not delete historical records associated with that user.</w:t>
            </w:r>
          </w:p>
        </w:tc>
        <w:tc>
          <w:tcPr>
            <w:tcBorders>
              <w:bottom w:color="000000" w:space="0" w:sz="4" w:val="single"/>
              <w:right w:color="000000" w:space="0" w:sz="4" w:val="single"/>
            </w:tcBorders>
            <w:vAlign w:val="center"/>
          </w:tcPr>
          <w:p w:rsidR="00000000" w:rsidDel="00000000" w:rsidP="00000000" w:rsidRDefault="00000000" w:rsidRPr="00000000" w14:paraId="00001C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UC-06c</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BR-20</w:t>
            </w:r>
          </w:p>
        </w:tc>
        <w:tc>
          <w:tcPr>
            <w:tcBorders>
              <w:bottom w:color="000000" w:space="0" w:sz="4" w:val="single"/>
              <w:right w:color="000000" w:space="0" w:sz="4" w:val="single"/>
            </w:tcBorders>
            <w:vAlign w:val="center"/>
          </w:tcPr>
          <w:p w:rsidR="00000000" w:rsidDel="00000000" w:rsidP="00000000" w:rsidRDefault="00000000" w:rsidRPr="00000000" w14:paraId="00001C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password-reset link must have a limited validity period and must not be reusable after a successful password reset.</w:t>
            </w:r>
          </w:p>
        </w:tc>
        <w:tc>
          <w:tcPr>
            <w:tcBorders>
              <w:bottom w:color="000000" w:space="0" w:sz="4" w:val="single"/>
              <w:right w:color="000000" w:space="0" w:sz="4" w:val="single"/>
            </w:tcBorders>
            <w:vAlign w:val="center"/>
          </w:tcPr>
          <w:p w:rsidR="00000000" w:rsidDel="00000000" w:rsidP="00000000" w:rsidRDefault="00000000" w:rsidRPr="00000000" w14:paraId="00001C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w:t>
            </w:r>
          </w:p>
        </w:tc>
        <w:tc>
          <w:tcPr>
            <w:tcBorders>
              <w:bottom w:color="000000" w:space="0" w:sz="4" w:val="single"/>
              <w:right w:color="000000" w:space="0" w:sz="4" w:val="single"/>
            </w:tcBorders>
            <w:vAlign w:val="center"/>
          </w:tcPr>
          <w:p w:rsidR="00000000" w:rsidDel="00000000" w:rsidP="00000000" w:rsidRDefault="00000000" w:rsidRPr="00000000" w14:paraId="00001C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BR-21</w:t>
            </w:r>
          </w:p>
        </w:tc>
        <w:tc>
          <w:tcPr>
            <w:tcBorders>
              <w:bottom w:color="000000" w:space="0" w:sz="4" w:val="single"/>
              <w:right w:color="000000" w:space="0" w:sz="4" w:val="single"/>
            </w:tcBorders>
            <w:vAlign w:val="center"/>
          </w:tcPr>
          <w:p w:rsidR="00000000" w:rsidDel="00000000" w:rsidP="00000000" w:rsidRDefault="00000000" w:rsidRPr="00000000" w14:paraId="00001C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administrator must not be able to view a user's existing password.</w:t>
            </w:r>
          </w:p>
        </w:tc>
        <w:tc>
          <w:tcPr>
            <w:tcBorders>
              <w:bottom w:color="000000" w:space="0" w:sz="4" w:val="single"/>
              <w:right w:color="000000" w:space="0" w:sz="4" w:val="single"/>
            </w:tcBorders>
            <w:vAlign w:val="center"/>
          </w:tcPr>
          <w:p w:rsidR="00000000" w:rsidDel="00000000" w:rsidP="00000000" w:rsidRDefault="00000000" w:rsidRPr="00000000" w14:paraId="00001C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w:t>
            </w:r>
          </w:p>
        </w:tc>
        <w:tc>
          <w:tcPr>
            <w:tcBorders>
              <w:bottom w:color="000000" w:space="0" w:sz="4" w:val="single"/>
              <w:right w:color="000000" w:space="0" w:sz="4" w:val="single"/>
            </w:tcBorders>
            <w:vAlign w:val="center"/>
          </w:tcPr>
          <w:p w:rsidR="00000000" w:rsidDel="00000000" w:rsidP="00000000" w:rsidRDefault="00000000" w:rsidRPr="00000000" w14:paraId="00001C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9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9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BR-22</w:t>
            </w:r>
          </w:p>
        </w:tc>
        <w:tc>
          <w:tcPr>
            <w:tcBorders>
              <w:bottom w:color="000000" w:space="0" w:sz="4" w:val="single"/>
              <w:right w:color="000000" w:space="0" w:sz="4" w:val="single"/>
            </w:tcBorders>
            <w:vAlign w:val="center"/>
          </w:tcPr>
          <w:p w:rsidR="00000000" w:rsidDel="00000000" w:rsidP="00000000" w:rsidRDefault="00000000" w:rsidRPr="00000000" w14:paraId="00001C9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Password reset may only be initiated for an account that is eligible to use password-based authentication.</w:t>
            </w:r>
          </w:p>
        </w:tc>
        <w:tc>
          <w:tcPr>
            <w:tcBorders>
              <w:bottom w:color="000000" w:space="0" w:sz="4" w:val="single"/>
              <w:right w:color="000000" w:space="0" w:sz="4" w:val="single"/>
            </w:tcBorders>
            <w:vAlign w:val="center"/>
          </w:tcPr>
          <w:p w:rsidR="00000000" w:rsidDel="00000000" w:rsidP="00000000" w:rsidRDefault="00000000" w:rsidRPr="00000000" w14:paraId="00001C9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w:t>
            </w:r>
          </w:p>
        </w:tc>
        <w:tc>
          <w:tcPr>
            <w:tcBorders>
              <w:bottom w:color="000000" w:space="0" w:sz="4" w:val="single"/>
              <w:right w:color="000000" w:space="0" w:sz="4" w:val="single"/>
            </w:tcBorders>
            <w:vAlign w:val="center"/>
          </w:tcPr>
          <w:p w:rsidR="00000000" w:rsidDel="00000000" w:rsidP="00000000" w:rsidRDefault="00000000" w:rsidRPr="00000000" w14:paraId="00001C9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A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A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BR-23</w:t>
            </w:r>
          </w:p>
        </w:tc>
        <w:tc>
          <w:tcPr>
            <w:tcBorders>
              <w:bottom w:color="000000" w:space="0" w:sz="4" w:val="single"/>
              <w:right w:color="000000" w:space="0" w:sz="4" w:val="single"/>
            </w:tcBorders>
            <w:vAlign w:val="center"/>
          </w:tcPr>
          <w:p w:rsidR="00000000" w:rsidDel="00000000" w:rsidP="00000000" w:rsidRDefault="00000000" w:rsidRPr="00000000" w14:paraId="00001CA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role-permission configuration may contain only permissions defined by the system and must satisfy the system's permission-configuration rules before it can be applied.</w:t>
            </w:r>
          </w:p>
        </w:tc>
        <w:tc>
          <w:tcPr>
            <w:tcBorders>
              <w:bottom w:color="000000" w:space="0" w:sz="4" w:val="single"/>
              <w:right w:color="000000" w:space="0" w:sz="4" w:val="single"/>
            </w:tcBorders>
            <w:vAlign w:val="center"/>
          </w:tcPr>
          <w:p w:rsidR="00000000" w:rsidDel="00000000" w:rsidP="00000000" w:rsidRDefault="00000000" w:rsidRPr="00000000" w14:paraId="00001CA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UC-11</w:t>
            </w:r>
          </w:p>
        </w:tc>
        <w:tc>
          <w:tcPr>
            <w:tcBorders>
              <w:bottom w:color="000000" w:space="0" w:sz="4" w:val="single"/>
              <w:right w:color="000000" w:space="0" w:sz="4" w:val="single"/>
            </w:tcBorders>
            <w:vAlign w:val="center"/>
          </w:tcPr>
          <w:p w:rsidR="00000000" w:rsidDel="00000000" w:rsidP="00000000" w:rsidRDefault="00000000" w:rsidRPr="00000000" w14:paraId="00001CA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A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A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BR-24</w:t>
            </w:r>
          </w:p>
        </w:tc>
        <w:tc>
          <w:tcPr>
            <w:tcBorders>
              <w:bottom w:color="000000" w:space="0" w:sz="4" w:val="single"/>
              <w:right w:color="000000" w:space="0" w:sz="4" w:val="single"/>
            </w:tcBorders>
            <w:vAlign w:val="center"/>
          </w:tcPr>
          <w:p w:rsidR="00000000" w:rsidDel="00000000" w:rsidP="00000000" w:rsidRDefault="00000000" w:rsidRPr="00000000" w14:paraId="00001CA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All required meeting information must be provided before a meeting can be created. Planned End Time must be after Planned Start Time.</w:t>
            </w:r>
          </w:p>
        </w:tc>
        <w:tc>
          <w:tcPr>
            <w:tcBorders>
              <w:bottom w:color="000000" w:space="0" w:sz="4" w:val="single"/>
              <w:right w:color="000000" w:space="0" w:sz="4" w:val="single"/>
            </w:tcBorders>
            <w:vAlign w:val="center"/>
          </w:tcPr>
          <w:p w:rsidR="00000000" w:rsidDel="00000000" w:rsidP="00000000" w:rsidRDefault="00000000" w:rsidRPr="00000000" w14:paraId="00001CA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UC-14</w:t>
            </w:r>
          </w:p>
        </w:tc>
        <w:tc>
          <w:tcPr>
            <w:tcBorders>
              <w:bottom w:color="000000" w:space="0" w:sz="4" w:val="single"/>
              <w:right w:color="000000" w:space="0" w:sz="4" w:val="single"/>
            </w:tcBorders>
            <w:vAlign w:val="center"/>
          </w:tcPr>
          <w:p w:rsidR="00000000" w:rsidDel="00000000" w:rsidP="00000000" w:rsidRDefault="00000000" w:rsidRPr="00000000" w14:paraId="00001CA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A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A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BR-25</w:t>
            </w:r>
          </w:p>
        </w:tc>
        <w:tc>
          <w:tcPr>
            <w:tcBorders>
              <w:bottom w:color="000000" w:space="0" w:sz="4" w:val="single"/>
              <w:right w:color="000000" w:space="0" w:sz="4" w:val="single"/>
            </w:tcBorders>
            <w:vAlign w:val="center"/>
          </w:tcPr>
          <w:p w:rsidR="00000000" w:rsidDel="00000000" w:rsidP="00000000" w:rsidRDefault="00000000" w:rsidRPr="00000000" w14:paraId="00001CA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Planned Start Time and Planned End Time are required meeting-level schedule fields; each Meeting represents one sitting.</w:t>
            </w:r>
          </w:p>
        </w:tc>
        <w:tc>
          <w:tcPr>
            <w:tcBorders>
              <w:bottom w:color="000000" w:space="0" w:sz="4" w:val="single"/>
              <w:right w:color="000000" w:space="0" w:sz="4" w:val="single"/>
            </w:tcBorders>
            <w:vAlign w:val="center"/>
          </w:tcPr>
          <w:p w:rsidR="00000000" w:rsidDel="00000000" w:rsidP="00000000" w:rsidRDefault="00000000" w:rsidRPr="00000000" w14:paraId="00001CA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UC-14, UC-15, UC-16, UC-17, UC-18, UC-20</w:t>
            </w:r>
          </w:p>
        </w:tc>
        <w:tc>
          <w:tcPr>
            <w:tcBorders>
              <w:bottom w:color="000000" w:space="0" w:sz="4" w:val="single"/>
              <w:right w:color="000000" w:space="0" w:sz="4" w:val="single"/>
            </w:tcBorders>
            <w:vAlign w:val="center"/>
          </w:tcPr>
          <w:p w:rsidR="00000000" w:rsidDel="00000000" w:rsidP="00000000" w:rsidRDefault="00000000" w:rsidRPr="00000000" w14:paraId="00001CA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A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B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BR-26</w:t>
            </w:r>
          </w:p>
        </w:tc>
        <w:tc>
          <w:tcPr>
            <w:tcBorders>
              <w:bottom w:color="000000" w:space="0" w:sz="4" w:val="single"/>
              <w:right w:color="000000" w:space="0" w:sz="4" w:val="single"/>
            </w:tcBorders>
            <w:vAlign w:val="center"/>
          </w:tcPr>
          <w:p w:rsidR="00000000" w:rsidDel="00000000" w:rsidP="00000000" w:rsidRDefault="00000000" w:rsidRPr="00000000" w14:paraId="00001CB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newly created meeting must have Draft status.</w:t>
            </w:r>
          </w:p>
        </w:tc>
        <w:tc>
          <w:tcPr>
            <w:tcBorders>
              <w:bottom w:color="000000" w:space="0" w:sz="4" w:val="single"/>
              <w:right w:color="000000" w:space="0" w:sz="4" w:val="single"/>
            </w:tcBorders>
            <w:vAlign w:val="center"/>
          </w:tcPr>
          <w:p w:rsidR="00000000" w:rsidDel="00000000" w:rsidP="00000000" w:rsidRDefault="00000000" w:rsidRPr="00000000" w14:paraId="00001C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UC-14</w:t>
            </w:r>
          </w:p>
        </w:tc>
        <w:tc>
          <w:tcPr>
            <w:tcBorders>
              <w:bottom w:color="000000" w:space="0" w:sz="4" w:val="single"/>
              <w:right w:color="000000" w:space="0" w:sz="4" w:val="single"/>
            </w:tcBorders>
            <w:vAlign w:val="center"/>
          </w:tcPr>
          <w:p w:rsidR="00000000" w:rsidDel="00000000" w:rsidP="00000000" w:rsidRDefault="00000000" w:rsidRPr="00000000" w14:paraId="00001CB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B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B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BR-27</w:t>
            </w:r>
          </w:p>
        </w:tc>
        <w:tc>
          <w:tcPr>
            <w:tcBorders>
              <w:bottom w:color="000000" w:space="0" w:sz="4" w:val="single"/>
              <w:right w:color="000000" w:space="0" w:sz="4" w:val="single"/>
            </w:tcBorders>
            <w:vAlign w:val="center"/>
          </w:tcPr>
          <w:p w:rsidR="00000000" w:rsidDel="00000000" w:rsidP="00000000" w:rsidRDefault="00000000" w:rsidRPr="00000000" w14:paraId="00001CB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information may be edited in Draft or Rejected; in Published, the Meeting Organizer may reschedule only times or location.</w:t>
            </w:r>
          </w:p>
        </w:tc>
        <w:tc>
          <w:tcPr>
            <w:tcBorders>
              <w:bottom w:color="000000" w:space="0" w:sz="4" w:val="single"/>
              <w:right w:color="000000" w:space="0" w:sz="4" w:val="single"/>
            </w:tcBorders>
            <w:vAlign w:val="center"/>
          </w:tcPr>
          <w:p w:rsidR="00000000" w:rsidDel="00000000" w:rsidP="00000000" w:rsidRDefault="00000000" w:rsidRPr="00000000" w14:paraId="00001CB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w:t>
            </w:r>
          </w:p>
        </w:tc>
        <w:tc>
          <w:tcPr>
            <w:tcBorders>
              <w:bottom w:color="000000" w:space="0" w:sz="4" w:val="single"/>
              <w:right w:color="000000" w:space="0" w:sz="4" w:val="single"/>
            </w:tcBorders>
            <w:vAlign w:val="center"/>
          </w:tcPr>
          <w:p w:rsidR="00000000" w:rsidDel="00000000" w:rsidP="00000000" w:rsidRDefault="00000000" w:rsidRPr="00000000" w14:paraId="00001CB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B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B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BR-28</w:t>
            </w:r>
          </w:p>
        </w:tc>
        <w:tc>
          <w:tcPr>
            <w:tcBorders>
              <w:bottom w:color="000000" w:space="0" w:sz="4" w:val="single"/>
              <w:right w:color="000000" w:space="0" w:sz="4" w:val="single"/>
            </w:tcBorders>
            <w:vAlign w:val="center"/>
          </w:tcPr>
          <w:p w:rsidR="00000000" w:rsidDel="00000000" w:rsidP="00000000" w:rsidRDefault="00000000" w:rsidRPr="00000000" w14:paraId="00001CB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Updating meeting information must not implicitly change the meeting lifecycle status.</w:t>
            </w:r>
          </w:p>
        </w:tc>
        <w:tc>
          <w:tcPr>
            <w:tcBorders>
              <w:bottom w:color="000000" w:space="0" w:sz="4" w:val="single"/>
              <w:right w:color="000000" w:space="0" w:sz="4" w:val="single"/>
            </w:tcBorders>
            <w:vAlign w:val="center"/>
          </w:tcPr>
          <w:p w:rsidR="00000000" w:rsidDel="00000000" w:rsidP="00000000" w:rsidRDefault="00000000" w:rsidRPr="00000000" w14:paraId="00001CB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w:t>
            </w:r>
          </w:p>
        </w:tc>
        <w:tc>
          <w:tcPr>
            <w:tcBorders>
              <w:bottom w:color="000000" w:space="0" w:sz="4" w:val="single"/>
              <w:right w:color="000000" w:space="0" w:sz="4" w:val="single"/>
            </w:tcBorders>
            <w:vAlign w:val="center"/>
          </w:tcPr>
          <w:p w:rsidR="00000000" w:rsidDel="00000000" w:rsidP="00000000" w:rsidRDefault="00000000" w:rsidRPr="00000000" w14:paraId="00001CB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B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B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BR-29</w:t>
            </w:r>
          </w:p>
        </w:tc>
        <w:tc>
          <w:tcPr>
            <w:tcBorders>
              <w:bottom w:color="000000" w:space="0" w:sz="4" w:val="single"/>
              <w:right w:color="000000" w:space="0" w:sz="4" w:val="single"/>
            </w:tcBorders>
            <w:vAlign w:val="center"/>
          </w:tcPr>
          <w:p w:rsidR="00000000" w:rsidDel="00000000" w:rsidP="00000000" w:rsidRDefault="00000000" w:rsidRPr="00000000" w14:paraId="00001CC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user may access a meeting only when the user has an authorized relationship with that meeting as its Meeting Organizer, assigned Meeting Approver, Chair, Secretary, or Participant. Authentication alone does not grant access to a meeting.</w:t>
            </w:r>
          </w:p>
        </w:tc>
        <w:tc>
          <w:tcPr>
            <w:tcBorders>
              <w:bottom w:color="000000" w:space="0" w:sz="4" w:val="single"/>
              <w:right w:color="000000" w:space="0" w:sz="4" w:val="single"/>
            </w:tcBorders>
            <w:vAlign w:val="center"/>
          </w:tcPr>
          <w:p w:rsidR="00000000" w:rsidDel="00000000" w:rsidP="00000000" w:rsidRDefault="00000000" w:rsidRPr="00000000" w14:paraId="00001CC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UC-16, UC-17, UC-26, UC-27, UC-30, UC-32a, UC-37, UC-68</w:t>
            </w:r>
          </w:p>
        </w:tc>
        <w:tc>
          <w:tcPr>
            <w:tcBorders>
              <w:bottom w:color="000000" w:space="0" w:sz="4" w:val="single"/>
              <w:right w:color="000000" w:space="0" w:sz="4" w:val="single"/>
            </w:tcBorders>
            <w:vAlign w:val="center"/>
          </w:tcPr>
          <w:p w:rsidR="00000000" w:rsidDel="00000000" w:rsidP="00000000" w:rsidRDefault="00000000" w:rsidRPr="00000000" w14:paraId="00001CC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C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C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BR-30</w:t>
            </w:r>
          </w:p>
        </w:tc>
        <w:tc>
          <w:tcPr>
            <w:tcBorders>
              <w:bottom w:color="000000" w:space="0" w:sz="4" w:val="single"/>
              <w:right w:color="000000" w:space="0" w:sz="4" w:val="single"/>
            </w:tcBorders>
            <w:vAlign w:val="center"/>
          </w:tcPr>
          <w:p w:rsidR="00000000" w:rsidDel="00000000" w:rsidP="00000000" w:rsidRDefault="00000000" w:rsidRPr="00000000" w14:paraId="00001CC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time-range search matches when its own planned start/end interval overlaps the selected range.</w:t>
            </w:r>
          </w:p>
        </w:tc>
        <w:tc>
          <w:tcPr>
            <w:tcBorders>
              <w:bottom w:color="000000" w:space="0" w:sz="4" w:val="single"/>
              <w:right w:color="000000" w:space="0" w:sz="4" w:val="single"/>
            </w:tcBorders>
            <w:vAlign w:val="center"/>
          </w:tcPr>
          <w:p w:rsidR="00000000" w:rsidDel="00000000" w:rsidP="00000000" w:rsidRDefault="00000000" w:rsidRPr="00000000" w14:paraId="00001CC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UC-17</w:t>
            </w:r>
          </w:p>
        </w:tc>
        <w:tc>
          <w:tcPr>
            <w:tcBorders>
              <w:bottom w:color="000000" w:space="0" w:sz="4" w:val="single"/>
              <w:right w:color="000000" w:space="0" w:sz="4" w:val="single"/>
            </w:tcBorders>
            <w:vAlign w:val="center"/>
          </w:tcPr>
          <w:p w:rsidR="00000000" w:rsidDel="00000000" w:rsidP="00000000" w:rsidRDefault="00000000" w:rsidRPr="00000000" w14:paraId="00001CC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C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C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BR-31</w:t>
            </w:r>
          </w:p>
        </w:tc>
        <w:tc>
          <w:tcPr>
            <w:tcBorders>
              <w:bottom w:color="000000" w:space="0" w:sz="4" w:val="single"/>
              <w:right w:color="000000" w:space="0" w:sz="4" w:val="single"/>
            </w:tcBorders>
            <w:vAlign w:val="center"/>
          </w:tcPr>
          <w:p w:rsidR="00000000" w:rsidDel="00000000" w:rsidP="00000000" w:rsidRDefault="00000000" w:rsidRPr="00000000" w14:paraId="00001CC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multiple search or filter criteria are applied, a record must satisfy all applicable criteria to appear in the result.</w:t>
            </w:r>
          </w:p>
        </w:tc>
        <w:tc>
          <w:tcPr>
            <w:tcBorders>
              <w:bottom w:color="000000" w:space="0" w:sz="4" w:val="single"/>
              <w:right w:color="000000" w:space="0" w:sz="4" w:val="single"/>
            </w:tcBorders>
            <w:vAlign w:val="center"/>
          </w:tcPr>
          <w:p w:rsidR="00000000" w:rsidDel="00000000" w:rsidP="00000000" w:rsidRDefault="00000000" w:rsidRPr="00000000" w14:paraId="00001CC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UC-05, UC-17</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C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C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C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BR-32</w:t>
            </w:r>
          </w:p>
        </w:tc>
        <w:tc>
          <w:tcPr>
            <w:tcBorders>
              <w:bottom w:color="000000" w:space="0" w:sz="4" w:val="single"/>
              <w:right w:color="000000" w:space="0" w:sz="4" w:val="single"/>
            </w:tcBorders>
            <w:vAlign w:val="center"/>
          </w:tcPr>
          <w:p w:rsidR="00000000" w:rsidDel="00000000" w:rsidP="00000000" w:rsidRDefault="00000000" w:rsidRPr="00000000" w14:paraId="00001CC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list must support sorting, and the current search, filter, and sorting criteria must be preserved when navigating between pages.</w:t>
            </w:r>
          </w:p>
        </w:tc>
        <w:tc>
          <w:tcPr>
            <w:tcBorders>
              <w:bottom w:color="000000" w:space="0" w:sz="4" w:val="single"/>
              <w:right w:color="000000" w:space="0" w:sz="4" w:val="single"/>
            </w:tcBorders>
            <w:vAlign w:val="center"/>
          </w:tcPr>
          <w:p w:rsidR="00000000" w:rsidDel="00000000" w:rsidP="00000000" w:rsidRDefault="00000000" w:rsidRPr="00000000" w14:paraId="00001CD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UC-17</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D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D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D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BR-33</w:t>
            </w:r>
          </w:p>
        </w:tc>
        <w:tc>
          <w:tcPr>
            <w:tcBorders>
              <w:bottom w:color="000000" w:space="0" w:sz="4" w:val="single"/>
              <w:right w:color="000000" w:space="0" w:sz="4" w:val="single"/>
            </w:tcBorders>
            <w:vAlign w:val="center"/>
          </w:tcPr>
          <w:p w:rsidR="00000000" w:rsidDel="00000000" w:rsidP="00000000" w:rsidRDefault="00000000" w:rsidRPr="00000000" w14:paraId="00001CD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approval submission requires all mandatory information including the planned schedule and Draft or Rejected status.</w:t>
            </w:r>
          </w:p>
        </w:tc>
        <w:tc>
          <w:tcPr>
            <w:tcBorders>
              <w:bottom w:color="000000" w:space="0" w:sz="4" w:val="single"/>
              <w:right w:color="000000" w:space="0" w:sz="4" w:val="single"/>
            </w:tcBorders>
            <w:vAlign w:val="center"/>
          </w:tcPr>
          <w:p w:rsidR="00000000" w:rsidDel="00000000" w:rsidP="00000000" w:rsidRDefault="00000000" w:rsidRPr="00000000" w14:paraId="00001CD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UC-18</w:t>
            </w:r>
          </w:p>
        </w:tc>
        <w:tc>
          <w:tcPr>
            <w:tcBorders>
              <w:bottom w:color="000000" w:space="0" w:sz="4" w:val="single"/>
              <w:right w:color="000000" w:space="0" w:sz="4" w:val="single"/>
            </w:tcBorders>
            <w:vAlign w:val="center"/>
          </w:tcPr>
          <w:p w:rsidR="00000000" w:rsidDel="00000000" w:rsidP="00000000" w:rsidRDefault="00000000" w:rsidRPr="00000000" w14:paraId="00001CD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D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D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BR-34</w:t>
            </w:r>
          </w:p>
        </w:tc>
        <w:tc>
          <w:tcPr>
            <w:tcBorders>
              <w:bottom w:color="000000" w:space="0" w:sz="4" w:val="single"/>
              <w:right w:color="000000" w:space="0" w:sz="4" w:val="single"/>
            </w:tcBorders>
            <w:vAlign w:val="center"/>
          </w:tcPr>
          <w:p w:rsidR="00000000" w:rsidDel="00000000" w:rsidP="00000000" w:rsidRDefault="00000000" w:rsidRPr="00000000" w14:paraId="00001CD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Borders>
              <w:bottom w:color="000000" w:space="0" w:sz="4" w:val="single"/>
              <w:right w:color="000000" w:space="0" w:sz="4" w:val="single"/>
            </w:tcBorders>
            <w:vAlign w:val="center"/>
          </w:tcPr>
          <w:p w:rsidR="00000000" w:rsidDel="00000000" w:rsidP="00000000" w:rsidRDefault="00000000" w:rsidRPr="00000000" w14:paraId="00001CD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 UC-18, UC-23a, UC-23b, UC-23c, UC-23d</w:t>
            </w:r>
          </w:p>
        </w:tc>
        <w:tc>
          <w:tcPr>
            <w:tcBorders>
              <w:bottom w:color="000000" w:space="0" w:sz="4" w:val="single"/>
              <w:right w:color="000000" w:space="0" w:sz="4" w:val="single"/>
            </w:tcBorders>
            <w:vAlign w:val="center"/>
          </w:tcPr>
          <w:p w:rsidR="00000000" w:rsidDel="00000000" w:rsidP="00000000" w:rsidRDefault="00000000" w:rsidRPr="00000000" w14:paraId="00001CD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D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D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BR-35</w:t>
            </w:r>
          </w:p>
        </w:tc>
        <w:tc>
          <w:tcPr>
            <w:tcBorders>
              <w:bottom w:color="000000" w:space="0" w:sz="4" w:val="single"/>
              <w:right w:color="000000" w:space="0" w:sz="4" w:val="single"/>
            </w:tcBorders>
            <w:vAlign w:val="center"/>
          </w:tcPr>
          <w:p w:rsidR="00000000" w:rsidDel="00000000" w:rsidP="00000000" w:rsidRDefault="00000000" w:rsidRPr="00000000" w14:paraId="00001CD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Borders>
              <w:bottom w:color="000000" w:space="0" w:sz="4" w:val="single"/>
              <w:right w:color="000000" w:space="0" w:sz="4" w:val="single"/>
            </w:tcBorders>
            <w:vAlign w:val="center"/>
          </w:tcPr>
          <w:p w:rsidR="00000000" w:rsidDel="00000000" w:rsidP="00000000" w:rsidRDefault="00000000" w:rsidRPr="00000000" w14:paraId="00001CD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UC-18, UC-19</w:t>
            </w:r>
          </w:p>
        </w:tc>
        <w:tc>
          <w:tcPr>
            <w:tcBorders>
              <w:bottom w:color="000000" w:space="0" w:sz="4" w:val="single"/>
              <w:right w:color="000000" w:space="0" w:sz="4" w:val="single"/>
            </w:tcBorders>
            <w:vAlign w:val="center"/>
          </w:tcPr>
          <w:p w:rsidR="00000000" w:rsidDel="00000000" w:rsidP="00000000" w:rsidRDefault="00000000" w:rsidRPr="00000000" w14:paraId="00001CE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E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E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BR-36</w:t>
            </w:r>
          </w:p>
        </w:tc>
        <w:tc>
          <w:tcPr>
            <w:tcBorders>
              <w:bottom w:color="000000" w:space="0" w:sz="4" w:val="single"/>
              <w:right w:color="000000" w:space="0" w:sz="4" w:val="single"/>
            </w:tcBorders>
            <w:vAlign w:val="center"/>
          </w:tcPr>
          <w:p w:rsidR="00000000" w:rsidDel="00000000" w:rsidP="00000000" w:rsidRDefault="00000000" w:rsidRPr="00000000" w14:paraId="00001CE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Approving a meeting changes its status from WaitingApproval to Approved. Rejecting a meeting changes its status from WaitingApproval to Rejected. A rejection reason is mandatory.</w:t>
            </w:r>
          </w:p>
        </w:tc>
        <w:tc>
          <w:tcPr>
            <w:tcBorders>
              <w:bottom w:color="000000" w:space="0" w:sz="4" w:val="single"/>
              <w:right w:color="000000" w:space="0" w:sz="4" w:val="single"/>
            </w:tcBorders>
            <w:vAlign w:val="center"/>
          </w:tcPr>
          <w:p w:rsidR="00000000" w:rsidDel="00000000" w:rsidP="00000000" w:rsidRDefault="00000000" w:rsidRPr="00000000" w14:paraId="00001CE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UC-19</w:t>
            </w:r>
          </w:p>
        </w:tc>
        <w:tc>
          <w:tcPr>
            <w:tcBorders>
              <w:bottom w:color="000000" w:space="0" w:sz="4" w:val="single"/>
              <w:right w:color="000000" w:space="0" w:sz="4" w:val="single"/>
            </w:tcBorders>
            <w:vAlign w:val="center"/>
          </w:tcPr>
          <w:p w:rsidR="00000000" w:rsidDel="00000000" w:rsidP="00000000" w:rsidRDefault="00000000" w:rsidRPr="00000000" w14:paraId="00001CE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E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E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BR-37</w:t>
            </w:r>
          </w:p>
        </w:tc>
        <w:tc>
          <w:tcPr>
            <w:tcBorders>
              <w:bottom w:color="000000" w:space="0" w:sz="4" w:val="single"/>
              <w:right w:color="000000" w:space="0" w:sz="4" w:val="single"/>
            </w:tcBorders>
            <w:vAlign w:val="center"/>
          </w:tcPr>
          <w:p w:rsidR="00000000" w:rsidDel="00000000" w:rsidP="00000000" w:rsidRDefault="00000000" w:rsidRPr="00000000" w14:paraId="00001CE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Only an authorized Meeting Organizer may publish a meeting that is in Approved status and satisfies the publication readiness requirements. Publishing changes the meeting status from Approved to Published and initiates participant invitations.</w:t>
            </w:r>
          </w:p>
        </w:tc>
        <w:tc>
          <w:tcPr>
            <w:tcBorders>
              <w:bottom w:color="000000" w:space="0" w:sz="4" w:val="single"/>
              <w:right w:color="000000" w:space="0" w:sz="4" w:val="single"/>
            </w:tcBorders>
            <w:vAlign w:val="center"/>
          </w:tcPr>
          <w:p w:rsidR="00000000" w:rsidDel="00000000" w:rsidP="00000000" w:rsidRDefault="00000000" w:rsidRPr="00000000" w14:paraId="00001CE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w:t>
            </w:r>
          </w:p>
        </w:tc>
        <w:tc>
          <w:tcPr>
            <w:tcBorders>
              <w:bottom w:color="000000" w:space="0" w:sz="4" w:val="single"/>
              <w:right w:color="000000" w:space="0" w:sz="4" w:val="single"/>
            </w:tcBorders>
            <w:vAlign w:val="center"/>
          </w:tcPr>
          <w:p w:rsidR="00000000" w:rsidDel="00000000" w:rsidP="00000000" w:rsidRDefault="00000000" w:rsidRPr="00000000" w14:paraId="00001CE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E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E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BR-38</w:t>
            </w:r>
          </w:p>
        </w:tc>
        <w:tc>
          <w:tcPr>
            <w:tcBorders>
              <w:bottom w:color="000000" w:space="0" w:sz="4" w:val="single"/>
              <w:right w:color="000000" w:space="0" w:sz="4" w:val="single"/>
            </w:tcBorders>
            <w:vAlign w:val="center"/>
          </w:tcPr>
          <w:p w:rsidR="00000000" w:rsidDel="00000000" w:rsidP="00000000" w:rsidRDefault="00000000" w:rsidRPr="00000000" w14:paraId="00001CE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Borders>
              <w:bottom w:color="000000" w:space="0" w:sz="4" w:val="single"/>
              <w:right w:color="000000" w:space="0" w:sz="4" w:val="single"/>
            </w:tcBorders>
            <w:vAlign w:val="center"/>
          </w:tcPr>
          <w:p w:rsidR="00000000" w:rsidDel="00000000" w:rsidP="00000000" w:rsidRDefault="00000000" w:rsidRPr="00000000" w14:paraId="00001CE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UC-18, UC-19, UC-20, UC-21, UC-22</w:t>
            </w:r>
          </w:p>
        </w:tc>
        <w:tc>
          <w:tcPr>
            <w:tcBorders>
              <w:bottom w:color="000000" w:space="0" w:sz="4" w:val="single"/>
              <w:right w:color="000000" w:space="0" w:sz="4" w:val="single"/>
            </w:tcBorders>
            <w:vAlign w:val="center"/>
          </w:tcPr>
          <w:p w:rsidR="00000000" w:rsidDel="00000000" w:rsidP="00000000" w:rsidRDefault="00000000" w:rsidRPr="00000000" w14:paraId="00001CE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F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F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BR-39</w:t>
            </w:r>
          </w:p>
        </w:tc>
        <w:tc>
          <w:tcPr>
            <w:tcBorders>
              <w:bottom w:color="000000" w:space="0" w:sz="4" w:val="single"/>
              <w:right w:color="000000" w:space="0" w:sz="4" w:val="single"/>
            </w:tcBorders>
            <w:vAlign w:val="center"/>
          </w:tcPr>
          <w:p w:rsidR="00000000" w:rsidDel="00000000" w:rsidP="00000000" w:rsidRDefault="00000000" w:rsidRPr="00000000" w14:paraId="00001CF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After successful publication, current internal participants must be notified in the application and sent invitation emails. Each external Guest with a current invitation must receive a separate email invitation to verify their invited email address and access only that Meeting. Invitation delivery must not delay confirmation of publication.</w:t>
            </w:r>
          </w:p>
        </w:tc>
        <w:tc>
          <w:tcPr>
            <w:tcBorders>
              <w:bottom w:color="000000" w:space="0" w:sz="4" w:val="single"/>
              <w:right w:color="000000" w:space="0" w:sz="4" w:val="single"/>
            </w:tcBorders>
            <w:vAlign w:val="center"/>
          </w:tcPr>
          <w:p w:rsidR="00000000" w:rsidDel="00000000" w:rsidP="00000000" w:rsidRDefault="00000000" w:rsidRPr="00000000" w14:paraId="00001CF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w:t>
            </w:r>
          </w:p>
        </w:tc>
        <w:tc>
          <w:tcPr>
            <w:tcBorders>
              <w:bottom w:color="000000" w:space="0" w:sz="4" w:val="single"/>
              <w:right w:color="000000" w:space="0" w:sz="4" w:val="single"/>
            </w:tcBorders>
            <w:vAlign w:val="center"/>
          </w:tcPr>
          <w:p w:rsidR="00000000" w:rsidDel="00000000" w:rsidP="00000000" w:rsidRDefault="00000000" w:rsidRPr="00000000" w14:paraId="00001CF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F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F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BR-40</w:t>
            </w:r>
          </w:p>
        </w:tc>
        <w:tc>
          <w:tcPr>
            <w:tcBorders>
              <w:bottom w:color="000000" w:space="0" w:sz="4" w:val="single"/>
              <w:right w:color="000000" w:space="0" w:sz="4" w:val="single"/>
            </w:tcBorders>
            <w:vAlign w:val="center"/>
          </w:tcPr>
          <w:p w:rsidR="00000000" w:rsidDel="00000000" w:rsidP="00000000" w:rsidRDefault="00000000" w:rsidRPr="00000000" w14:paraId="00001CF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If an invitation notification or email cannot be delivered, the system must retry delivery. The Meeting remains Published; delivery failure does not undo successful publication.</w:t>
            </w:r>
          </w:p>
        </w:tc>
        <w:tc>
          <w:tcPr>
            <w:tcBorders>
              <w:bottom w:color="000000" w:space="0" w:sz="4" w:val="single"/>
              <w:right w:color="000000" w:space="0" w:sz="4" w:val="single"/>
            </w:tcBorders>
            <w:vAlign w:val="center"/>
          </w:tcPr>
          <w:p w:rsidR="00000000" w:rsidDel="00000000" w:rsidP="00000000" w:rsidRDefault="00000000" w:rsidRPr="00000000" w14:paraId="00001CF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w:t>
            </w:r>
          </w:p>
        </w:tc>
        <w:tc>
          <w:tcPr>
            <w:tcBorders>
              <w:bottom w:color="000000" w:space="0" w:sz="4" w:val="single"/>
              <w:right w:color="000000" w:space="0" w:sz="4" w:val="single"/>
            </w:tcBorders>
            <w:vAlign w:val="center"/>
          </w:tcPr>
          <w:p w:rsidR="00000000" w:rsidDel="00000000" w:rsidP="00000000" w:rsidRDefault="00000000" w:rsidRPr="00000000" w14:paraId="00001CF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F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CF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BR-41</w:t>
            </w:r>
          </w:p>
        </w:tc>
        <w:tc>
          <w:tcPr>
            <w:tcBorders>
              <w:bottom w:color="000000" w:space="0" w:sz="4" w:val="single"/>
              <w:right w:color="000000" w:space="0" w:sz="4" w:val="single"/>
            </w:tcBorders>
            <w:vAlign w:val="center"/>
          </w:tcPr>
          <w:p w:rsidR="00000000" w:rsidDel="00000000" w:rsidP="00000000" w:rsidRDefault="00000000" w:rsidRPr="00000000" w14:paraId="00001CF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publication scope is strictly limited to meetings in Approved status and cannot be bypassed by direct state manipulation.</w:t>
            </w:r>
          </w:p>
        </w:tc>
        <w:tc>
          <w:tcPr>
            <w:tcBorders>
              <w:bottom w:color="000000" w:space="0" w:sz="4" w:val="single"/>
              <w:right w:color="000000" w:space="0" w:sz="4" w:val="single"/>
            </w:tcBorders>
            <w:vAlign w:val="center"/>
          </w:tcPr>
          <w:p w:rsidR="00000000" w:rsidDel="00000000" w:rsidP="00000000" w:rsidRDefault="00000000" w:rsidRPr="00000000" w14:paraId="00001CF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UC-20</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F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CF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0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BR-42</w:t>
            </w:r>
          </w:p>
        </w:tc>
        <w:tc>
          <w:tcPr>
            <w:tcBorders>
              <w:bottom w:color="000000" w:space="0" w:sz="4" w:val="single"/>
              <w:right w:color="000000" w:space="0" w:sz="4" w:val="single"/>
            </w:tcBorders>
            <w:vAlign w:val="center"/>
          </w:tcPr>
          <w:p w:rsidR="00000000" w:rsidDel="00000000" w:rsidP="00000000" w:rsidRDefault="00000000" w:rsidRPr="00000000" w14:paraId="00001D0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All participant invitation notifications must include a direct link to the published meeting details and attached materials.</w:t>
            </w:r>
          </w:p>
        </w:tc>
        <w:tc>
          <w:tcPr>
            <w:tcBorders>
              <w:bottom w:color="000000" w:space="0" w:sz="4" w:val="single"/>
              <w:right w:color="000000" w:space="0" w:sz="4" w:val="single"/>
            </w:tcBorders>
            <w:vAlign w:val="center"/>
          </w:tcPr>
          <w:p w:rsidR="00000000" w:rsidDel="00000000" w:rsidP="00000000" w:rsidRDefault="00000000" w:rsidRPr="00000000" w14:paraId="00001D0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UC-20, UC-28a</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0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0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0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BR-43</w:t>
            </w:r>
          </w:p>
        </w:tc>
        <w:tc>
          <w:tcPr>
            <w:tcBorders>
              <w:bottom w:color="000000" w:space="0" w:sz="4" w:val="single"/>
              <w:right w:color="000000" w:space="0" w:sz="4" w:val="single"/>
            </w:tcBorders>
            <w:vAlign w:val="center"/>
          </w:tcPr>
          <w:p w:rsidR="00000000" w:rsidDel="00000000" w:rsidP="00000000" w:rsidRDefault="00000000" w:rsidRPr="00000000" w14:paraId="00001D0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System logging must track the queuing and delivery status of all asynchronous invitation messages for auditability.</w:t>
            </w:r>
          </w:p>
        </w:tc>
        <w:tc>
          <w:tcPr>
            <w:tcBorders>
              <w:bottom w:color="000000" w:space="0" w:sz="4" w:val="single"/>
              <w:right w:color="000000" w:space="0" w:sz="4" w:val="single"/>
            </w:tcBorders>
            <w:vAlign w:val="center"/>
          </w:tcPr>
          <w:p w:rsidR="00000000" w:rsidDel="00000000" w:rsidP="00000000" w:rsidRDefault="00000000" w:rsidRPr="00000000" w14:paraId="00001D0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UC-20, UC-28a</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0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0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0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BR-44</w:t>
            </w:r>
          </w:p>
        </w:tc>
        <w:tc>
          <w:tcPr>
            <w:tcBorders>
              <w:bottom w:color="000000" w:space="0" w:sz="4" w:val="single"/>
              <w:right w:color="000000" w:space="0" w:sz="4" w:val="single"/>
            </w:tcBorders>
            <w:vAlign w:val="center"/>
          </w:tcPr>
          <w:p w:rsidR="00000000" w:rsidDel="00000000" w:rsidP="00000000" w:rsidRDefault="00000000" w:rsidRPr="00000000" w14:paraId="00001D0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Re-publishing or updating invitation delivery for an already published meeting requires explicit organizer action and creates a distinct lifecycle record.</w:t>
            </w:r>
          </w:p>
        </w:tc>
        <w:tc>
          <w:tcPr>
            <w:tcBorders>
              <w:bottom w:color="000000" w:space="0" w:sz="4" w:val="single"/>
              <w:right w:color="000000" w:space="0" w:sz="4" w:val="single"/>
            </w:tcBorders>
            <w:vAlign w:val="center"/>
          </w:tcPr>
          <w:p w:rsidR="00000000" w:rsidDel="00000000" w:rsidP="00000000" w:rsidRDefault="00000000" w:rsidRPr="00000000" w14:paraId="00001D0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UC-15, UC-20</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0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0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BR-45</w:t>
            </w:r>
          </w:p>
        </w:tc>
        <w:tc>
          <w:tcPr>
            <w:tcBorders>
              <w:bottom w:color="000000" w:space="0" w:sz="4" w:val="single"/>
              <w:right w:color="000000" w:space="0" w:sz="4" w:val="single"/>
            </w:tcBorders>
            <w:vAlign w:val="center"/>
          </w:tcPr>
          <w:p w:rsidR="00000000" w:rsidDel="00000000" w:rsidP="00000000" w:rsidRDefault="00000000" w:rsidRPr="00000000" w14:paraId="00001D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system creates an in-app notification for the intended recipient when they are invited to a meeting, when a meeting they are involved in is approaching its start time.</w:t>
            </w:r>
          </w:p>
        </w:tc>
        <w:tc>
          <w:tcPr>
            <w:tcBorders>
              <w:bottom w:color="000000" w:space="0" w:sz="4" w:val="single"/>
              <w:right w:color="000000" w:space="0" w:sz="4" w:val="single"/>
            </w:tcBorders>
            <w:vAlign w:val="center"/>
          </w:tcPr>
          <w:p w:rsidR="00000000" w:rsidDel="00000000" w:rsidP="00000000" w:rsidRDefault="00000000" w:rsidRPr="00000000" w14:paraId="00001D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UC-20, UC-66</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BR-46</w:t>
            </w:r>
          </w:p>
        </w:tc>
        <w:tc>
          <w:tcPr>
            <w:tcBorders>
              <w:bottom w:color="000000" w:space="0" w:sz="4" w:val="single"/>
              <w:right w:color="000000" w:space="0" w:sz="4" w:val="single"/>
            </w:tcBorders>
            <w:vAlign w:val="center"/>
          </w:tcPr>
          <w:p w:rsidR="00000000" w:rsidDel="00000000" w:rsidP="00000000" w:rsidRDefault="00000000" w:rsidRPr="00000000" w14:paraId="00001D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Notifications are saved for later viewing. If the recipient is connected, a new notification and the unread count are updated in real time without a page reload.</w:t>
            </w:r>
          </w:p>
        </w:tc>
        <w:tc>
          <w:tcPr>
            <w:tcBorders>
              <w:bottom w:color="000000" w:space="0" w:sz="4" w:val="single"/>
              <w:right w:color="000000" w:space="0" w:sz="4" w:val="single"/>
            </w:tcBorders>
            <w:vAlign w:val="center"/>
          </w:tcPr>
          <w:p w:rsidR="00000000" w:rsidDel="00000000" w:rsidP="00000000" w:rsidRDefault="00000000" w:rsidRPr="00000000" w14:paraId="00001D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UC-66</w:t>
            </w: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BR-47</w:t>
            </w:r>
          </w:p>
        </w:tc>
        <w:tc>
          <w:tcPr>
            <w:tcBorders>
              <w:bottom w:color="000000" w:space="0" w:sz="4" w:val="single"/>
              <w:right w:color="000000" w:space="0" w:sz="4" w:val="single"/>
            </w:tcBorders>
            <w:vAlign w:val="center"/>
          </w:tcPr>
          <w:p w:rsidR="00000000" w:rsidDel="00000000" w:rsidP="00000000" w:rsidRDefault="00000000" w:rsidRPr="00000000" w14:paraId="00001D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user may retrieve, open, or change the read status of only notifications belonging to that user's account.</w:t>
            </w:r>
          </w:p>
        </w:tc>
        <w:tc>
          <w:tcPr>
            <w:tcBorders>
              <w:bottom w:color="000000" w:space="0" w:sz="4" w:val="single"/>
              <w:right w:color="000000" w:space="0" w:sz="4" w:val="single"/>
            </w:tcBorders>
            <w:vAlign w:val="center"/>
          </w:tcPr>
          <w:p w:rsidR="00000000" w:rsidDel="00000000" w:rsidP="00000000" w:rsidRDefault="00000000" w:rsidRPr="00000000" w14:paraId="00001D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UC-67a, UC-67b, UC-68</w:t>
            </w:r>
          </w:p>
        </w:tc>
        <w:tc>
          <w:tcPr>
            <w:tcBorders>
              <w:bottom w:color="000000" w:space="0" w:sz="4" w:val="single"/>
              <w:right w:color="000000" w:space="0" w:sz="4" w:val="single"/>
            </w:tcBorders>
            <w:vAlign w:val="center"/>
          </w:tcPr>
          <w:p w:rsidR="00000000" w:rsidDel="00000000" w:rsidP="00000000" w:rsidRDefault="00000000" w:rsidRPr="00000000" w14:paraId="00001D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BR-48</w:t>
            </w:r>
          </w:p>
        </w:tc>
        <w:tc>
          <w:tcPr>
            <w:tcBorders>
              <w:bottom w:color="000000" w:space="0" w:sz="4" w:val="single"/>
              <w:right w:color="000000" w:space="0" w:sz="4" w:val="single"/>
            </w:tcBorders>
            <w:vAlign w:val="center"/>
          </w:tcPr>
          <w:p w:rsidR="00000000" w:rsidDel="00000000" w:rsidP="00000000" w:rsidRDefault="00000000" w:rsidRPr="00000000" w14:paraId="00001D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notification bell shows how many of the current user's notifications are unread.</w:t>
            </w:r>
          </w:p>
        </w:tc>
        <w:tc>
          <w:tcPr>
            <w:tcBorders>
              <w:bottom w:color="000000" w:space="0" w:sz="4" w:val="single"/>
              <w:right w:color="000000" w:space="0" w:sz="4" w:val="single"/>
            </w:tcBorders>
            <w:vAlign w:val="center"/>
          </w:tcPr>
          <w:p w:rsidR="00000000" w:rsidDel="00000000" w:rsidP="00000000" w:rsidRDefault="00000000" w:rsidRPr="00000000" w14:paraId="00001D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UC-66, UC-67b, UC-68</w:t>
            </w:r>
          </w:p>
        </w:tc>
        <w:tc>
          <w:tcPr>
            <w:tcBorders>
              <w:bottom w:color="000000" w:space="0" w:sz="4" w:val="single"/>
              <w:right w:color="000000" w:space="0" w:sz="4" w:val="single"/>
            </w:tcBorders>
            <w:vAlign w:val="center"/>
          </w:tcPr>
          <w:p w:rsidR="00000000" w:rsidDel="00000000" w:rsidP="00000000" w:rsidRDefault="00000000" w:rsidRPr="00000000" w14:paraId="00001D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BR-49</w:t>
            </w:r>
          </w:p>
        </w:tc>
        <w:tc>
          <w:tcPr>
            <w:tcBorders>
              <w:bottom w:color="000000" w:space="0" w:sz="4" w:val="single"/>
              <w:right w:color="000000" w:space="0" w:sz="4" w:val="single"/>
            </w:tcBorders>
            <w:vAlign w:val="center"/>
          </w:tcPr>
          <w:p w:rsidR="00000000" w:rsidDel="00000000" w:rsidP="00000000" w:rsidRDefault="00000000" w:rsidRPr="00000000" w14:paraId="00001D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Opening the notification list does not mark any notification as read.</w:t>
            </w:r>
          </w:p>
        </w:tc>
        <w:tc>
          <w:tcPr>
            <w:tcBorders>
              <w:bottom w:color="000000" w:space="0" w:sz="4" w:val="single"/>
              <w:right w:color="000000" w:space="0" w:sz="4" w:val="single"/>
            </w:tcBorders>
            <w:vAlign w:val="center"/>
          </w:tcPr>
          <w:p w:rsidR="00000000" w:rsidDel="00000000" w:rsidP="00000000" w:rsidRDefault="00000000" w:rsidRPr="00000000" w14:paraId="00001D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UC-66</w:t>
            </w:r>
          </w:p>
        </w:tc>
        <w:tc>
          <w:tcPr>
            <w:tcBorders>
              <w:bottom w:color="000000" w:space="0" w:sz="4" w:val="single"/>
              <w:right w:color="000000" w:space="0" w:sz="4" w:val="single"/>
            </w:tcBorders>
            <w:vAlign w:val="center"/>
          </w:tcPr>
          <w:p w:rsidR="00000000" w:rsidDel="00000000" w:rsidP="00000000" w:rsidRDefault="00000000" w:rsidRPr="00000000" w14:paraId="00001D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BR-50</w:t>
            </w:r>
          </w:p>
        </w:tc>
        <w:tc>
          <w:tcPr>
            <w:tcBorders>
              <w:bottom w:color="000000" w:space="0" w:sz="4" w:val="single"/>
              <w:right w:color="000000" w:space="0" w:sz="4" w:val="single"/>
            </w:tcBorders>
            <w:vAlign w:val="center"/>
          </w:tcPr>
          <w:p w:rsidR="00000000" w:rsidDel="00000000" w:rsidP="00000000" w:rsidRDefault="00000000" w:rsidRPr="00000000" w14:paraId="00001D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Marking an already-read notification as read leaves its status unchanged and does not reduce the unread count again.</w:t>
            </w:r>
          </w:p>
        </w:tc>
        <w:tc>
          <w:tcPr>
            <w:tcBorders>
              <w:bottom w:color="000000" w:space="0" w:sz="4" w:val="single"/>
              <w:right w:color="000000" w:space="0" w:sz="4" w:val="single"/>
            </w:tcBorders>
            <w:vAlign w:val="center"/>
          </w:tcPr>
          <w:p w:rsidR="00000000" w:rsidDel="00000000" w:rsidP="00000000" w:rsidRDefault="00000000" w:rsidRPr="00000000" w14:paraId="00001D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UC-68</w:t>
            </w:r>
          </w:p>
        </w:tc>
        <w:tc>
          <w:tcPr>
            <w:tcBorders>
              <w:bottom w:color="000000" w:space="0" w:sz="4" w:val="single"/>
              <w:right w:color="000000" w:space="0" w:sz="4" w:val="single"/>
            </w:tcBorders>
            <w:vAlign w:val="center"/>
          </w:tcPr>
          <w:p w:rsidR="00000000" w:rsidDel="00000000" w:rsidP="00000000" w:rsidRDefault="00000000" w:rsidRPr="00000000" w14:paraId="00001D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BR-51</w:t>
            </w:r>
          </w:p>
        </w:tc>
        <w:tc>
          <w:tcPr>
            <w:tcBorders>
              <w:bottom w:color="000000" w:space="0" w:sz="4" w:val="single"/>
              <w:right w:color="000000" w:space="0" w:sz="4" w:val="single"/>
            </w:tcBorders>
            <w:vAlign w:val="center"/>
          </w:tcPr>
          <w:p w:rsidR="00000000" w:rsidDel="00000000" w:rsidP="00000000" w:rsidRDefault="00000000" w:rsidRPr="00000000" w14:paraId="00001D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Mark All as Read applies to all notifications belonging to the current recipient that are unread when the request is processed, including notifications not displayed on the current page.</w:t>
            </w:r>
          </w:p>
        </w:tc>
        <w:tc>
          <w:tcPr>
            <w:tcBorders>
              <w:bottom w:color="000000" w:space="0" w:sz="4" w:val="single"/>
              <w:right w:color="000000" w:space="0" w:sz="4" w:val="single"/>
            </w:tcBorders>
            <w:vAlign w:val="center"/>
          </w:tcPr>
          <w:p w:rsidR="00000000" w:rsidDel="00000000" w:rsidP="00000000" w:rsidRDefault="00000000" w:rsidRPr="00000000" w14:paraId="00001D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UC-67b</w:t>
            </w:r>
          </w:p>
        </w:tc>
        <w:tc>
          <w:tcPr>
            <w:tcBorders>
              <w:bottom w:color="000000" w:space="0" w:sz="4" w:val="single"/>
              <w:right w:color="000000" w:space="0" w:sz="4" w:val="single"/>
            </w:tcBorders>
            <w:vAlign w:val="center"/>
          </w:tcPr>
          <w:p w:rsidR="00000000" w:rsidDel="00000000" w:rsidP="00000000" w:rsidRDefault="00000000" w:rsidRPr="00000000" w14:paraId="00001D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BR-52</w:t>
            </w:r>
          </w:p>
        </w:tc>
        <w:tc>
          <w:tcPr>
            <w:tcBorders>
              <w:bottom w:color="000000" w:space="0" w:sz="4" w:val="single"/>
              <w:right w:color="000000" w:space="0" w:sz="4" w:val="single"/>
            </w:tcBorders>
            <w:vAlign w:val="center"/>
          </w:tcPr>
          <w:p w:rsidR="00000000" w:rsidDel="00000000" w:rsidP="00000000" w:rsidRDefault="00000000" w:rsidRPr="00000000" w14:paraId="00001D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meeting notification links to its corresponding target. Opening the link must check the recipient’s current access permission and must not reveal protected content when access is denied.</w:t>
            </w:r>
          </w:p>
        </w:tc>
        <w:tc>
          <w:tcPr>
            <w:tcBorders>
              <w:bottom w:color="000000" w:space="0" w:sz="4" w:val="single"/>
              <w:right w:color="000000" w:space="0" w:sz="4" w:val="single"/>
            </w:tcBorders>
            <w:vAlign w:val="center"/>
          </w:tcPr>
          <w:p w:rsidR="00000000" w:rsidDel="00000000" w:rsidP="00000000" w:rsidRDefault="00000000" w:rsidRPr="00000000" w14:paraId="00001D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UC-68</w:t>
            </w:r>
          </w:p>
        </w:tc>
        <w:tc>
          <w:tcPr>
            <w:tcBorders>
              <w:bottom w:color="000000" w:space="0" w:sz="4" w:val="single"/>
              <w:right w:color="000000" w:space="0" w:sz="4" w:val="single"/>
            </w:tcBorders>
            <w:vAlign w:val="center"/>
          </w:tcPr>
          <w:p w:rsidR="00000000" w:rsidDel="00000000" w:rsidP="00000000" w:rsidRDefault="00000000" w:rsidRPr="00000000" w14:paraId="00001D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BR-53</w:t>
            </w:r>
          </w:p>
        </w:tc>
        <w:tc>
          <w:tcPr>
            <w:tcBorders>
              <w:bottom w:color="000000" w:space="0" w:sz="4" w:val="single"/>
              <w:right w:color="000000" w:space="0" w:sz="4" w:val="single"/>
            </w:tcBorders>
            <w:vAlign w:val="center"/>
          </w:tcPr>
          <w:p w:rsidR="00000000" w:rsidDel="00000000" w:rsidP="00000000" w:rsidRDefault="00000000" w:rsidRPr="00000000" w14:paraId="00001D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Selecting a notification to open its target attempts to mark the notification as read. Failure to save the read status does not block opening an authorized target.</w:t>
            </w:r>
          </w:p>
        </w:tc>
        <w:tc>
          <w:tcPr>
            <w:tcBorders>
              <w:bottom w:color="000000" w:space="0" w:sz="4" w:val="single"/>
              <w:right w:color="000000" w:space="0" w:sz="4" w:val="single"/>
            </w:tcBorders>
            <w:vAlign w:val="center"/>
          </w:tcPr>
          <w:p w:rsidR="00000000" w:rsidDel="00000000" w:rsidP="00000000" w:rsidRDefault="00000000" w:rsidRPr="00000000" w14:paraId="00001D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UC-68</w:t>
            </w:r>
          </w:p>
        </w:tc>
        <w:tc>
          <w:tcPr>
            <w:tcBorders>
              <w:bottom w:color="000000" w:space="0" w:sz="4" w:val="single"/>
              <w:right w:color="000000" w:space="0" w:sz="4" w:val="single"/>
            </w:tcBorders>
            <w:vAlign w:val="center"/>
          </w:tcPr>
          <w:p w:rsidR="00000000" w:rsidDel="00000000" w:rsidP="00000000" w:rsidRDefault="00000000" w:rsidRPr="00000000" w14:paraId="00001D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BR-62</w:t>
            </w:r>
          </w:p>
        </w:tc>
        <w:tc>
          <w:tcPr>
            <w:tcBorders>
              <w:bottom w:color="000000" w:space="0" w:sz="4" w:val="single"/>
              <w:right w:color="000000" w:space="0" w:sz="4" w:val="single"/>
            </w:tcBorders>
            <w:vAlign w:val="center"/>
          </w:tcPr>
          <w:p w:rsidR="00000000" w:rsidDel="00000000" w:rsidP="00000000" w:rsidRDefault="00000000" w:rsidRPr="00000000" w14:paraId="00001D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Meeting Planned End Time must be later than Planned Start Time.</w:t>
            </w:r>
          </w:p>
        </w:tc>
        <w:tc>
          <w:tcPr>
            <w:tcBorders>
              <w:bottom w:color="000000" w:space="0" w:sz="4" w:val="single"/>
              <w:right w:color="000000" w:space="0" w:sz="4" w:val="single"/>
            </w:tcBorders>
            <w:vAlign w:val="center"/>
          </w:tcPr>
          <w:p w:rsidR="00000000" w:rsidDel="00000000" w:rsidP="00000000" w:rsidRDefault="00000000" w:rsidRPr="00000000" w14:paraId="00001D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UC-14, UC-15, UC-18</w:t>
            </w:r>
          </w:p>
        </w:tc>
        <w:tc>
          <w:tcPr>
            <w:tcBorders>
              <w:bottom w:color="000000" w:space="0" w:sz="4" w:val="single"/>
              <w:right w:color="000000" w:space="0" w:sz="4" w:val="single"/>
            </w:tcBorders>
            <w:vAlign w:val="center"/>
          </w:tcPr>
          <w:p w:rsidR="00000000" w:rsidDel="00000000" w:rsidP="00000000" w:rsidRDefault="00000000" w:rsidRPr="00000000" w14:paraId="00001D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BR-64</w:t>
            </w:r>
          </w:p>
        </w:tc>
        <w:tc>
          <w:tcPr>
            <w:tcBorders>
              <w:bottom w:color="000000" w:space="0" w:sz="4" w:val="single"/>
              <w:right w:color="000000" w:space="0" w:sz="4" w:val="single"/>
            </w:tcBorders>
            <w:vAlign w:val="center"/>
          </w:tcPr>
          <w:p w:rsidR="00000000" w:rsidDel="00000000" w:rsidP="00000000" w:rsidRDefault="00000000" w:rsidRPr="00000000" w14:paraId="00001D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Each Agenda Item belongs directly to one Meeting. Reordering is within that Meeting.</w:t>
            </w:r>
          </w:p>
        </w:tc>
        <w:tc>
          <w:tcPr>
            <w:tcBorders>
              <w:bottom w:color="000000" w:space="0" w:sz="4" w:val="single"/>
              <w:right w:color="000000" w:space="0" w:sz="4" w:val="single"/>
            </w:tcBorders>
            <w:vAlign w:val="center"/>
          </w:tcPr>
          <w:p w:rsidR="00000000" w:rsidDel="00000000" w:rsidP="00000000" w:rsidRDefault="00000000" w:rsidRPr="00000000" w14:paraId="00001D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UC-23b, UC-23c, UC-23d, UC-24, UC-25, UC-26</w:t>
            </w:r>
          </w:p>
        </w:tc>
        <w:tc>
          <w:tcPr>
            <w:tcBorders>
              <w:bottom w:color="000000" w:space="0" w:sz="4" w:val="single"/>
              <w:right w:color="000000" w:space="0" w:sz="4" w:val="single"/>
            </w:tcBorders>
            <w:vAlign w:val="center"/>
          </w:tcPr>
          <w:p w:rsidR="00000000" w:rsidDel="00000000" w:rsidP="00000000" w:rsidRDefault="00000000" w:rsidRPr="00000000" w14:paraId="00001D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BR-65</w:t>
            </w:r>
          </w:p>
        </w:tc>
        <w:tc>
          <w:tcPr>
            <w:tcBorders>
              <w:bottom w:color="000000" w:space="0" w:sz="4" w:val="single"/>
              <w:right w:color="000000" w:space="0" w:sz="4" w:val="single"/>
            </w:tcBorders>
            <w:vAlign w:val="center"/>
          </w:tcPr>
          <w:p w:rsidR="00000000" w:rsidDel="00000000" w:rsidP="00000000" w:rsidRDefault="00000000" w:rsidRPr="00000000" w14:paraId="00001D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Only the active assigned Secretary may create, update, delete or reorder Agenda Items while the Meeting is Draft, WaitingApproval, Rejected, Approved, Published or InProgress. Chair-only execution actions remain governed by BR-69.</w:t>
            </w:r>
          </w:p>
        </w:tc>
        <w:tc>
          <w:tcPr>
            <w:tcBorders>
              <w:bottom w:color="000000" w:space="0" w:sz="4" w:val="single"/>
              <w:right w:color="000000" w:space="0" w:sz="4" w:val="single"/>
            </w:tcBorders>
            <w:vAlign w:val="center"/>
          </w:tcPr>
          <w:p w:rsidR="00000000" w:rsidDel="00000000" w:rsidP="00000000" w:rsidRDefault="00000000" w:rsidRPr="00000000" w14:paraId="00001D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UC-23b, UC-23c, UC-23d</w:t>
            </w:r>
          </w:p>
        </w:tc>
        <w:tc>
          <w:tcPr>
            <w:tcBorders>
              <w:bottom w:color="000000" w:space="0" w:sz="4" w:val="single"/>
              <w:right w:color="000000" w:space="0" w:sz="4" w:val="single"/>
            </w:tcBorders>
            <w:vAlign w:val="center"/>
          </w:tcPr>
          <w:p w:rsidR="00000000" w:rsidDel="00000000" w:rsidP="00000000" w:rsidRDefault="00000000" w:rsidRPr="00000000" w14:paraId="00001D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BR-66</w:t>
            </w:r>
          </w:p>
        </w:tc>
        <w:tc>
          <w:tcPr>
            <w:tcBorders>
              <w:bottom w:color="000000" w:space="0" w:sz="4" w:val="single"/>
              <w:right w:color="000000" w:space="0" w:sz="4" w:val="single"/>
            </w:tcBorders>
            <w:vAlign w:val="center"/>
          </w:tcPr>
          <w:p w:rsidR="00000000" w:rsidDel="00000000" w:rsidP="00000000" w:rsidRDefault="00000000" w:rsidRPr="00000000" w14:paraId="00001D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Agenda Item requires Title and Planned Duration greater than zero. Presenter and Description are optional; attached documents must belong to the Meeting.</w:t>
            </w:r>
          </w:p>
        </w:tc>
        <w:tc>
          <w:tcPr>
            <w:tcBorders>
              <w:bottom w:color="000000" w:space="0" w:sz="4" w:val="single"/>
              <w:right w:color="000000" w:space="0" w:sz="4" w:val="single"/>
            </w:tcBorders>
            <w:vAlign w:val="center"/>
          </w:tcPr>
          <w:p w:rsidR="00000000" w:rsidDel="00000000" w:rsidP="00000000" w:rsidRDefault="00000000" w:rsidRPr="00000000" w14:paraId="00001D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UC-23b</w:t>
            </w:r>
          </w:p>
        </w:tc>
        <w:tc>
          <w:tcPr>
            <w:tcBorders>
              <w:bottom w:color="000000" w:space="0" w:sz="4" w:val="single"/>
              <w:right w:color="000000" w:space="0" w:sz="4" w:val="single"/>
            </w:tcBorders>
            <w:vAlign w:val="center"/>
          </w:tcPr>
          <w:p w:rsidR="00000000" w:rsidDel="00000000" w:rsidP="00000000" w:rsidRDefault="00000000" w:rsidRPr="00000000" w14:paraId="00001D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BR-67</w:t>
            </w:r>
          </w:p>
        </w:tc>
        <w:tc>
          <w:tcPr>
            <w:tcBorders>
              <w:bottom w:color="000000" w:space="0" w:sz="4" w:val="single"/>
              <w:right w:color="000000" w:space="0" w:sz="4" w:val="single"/>
            </w:tcBorders>
            <w:vAlign w:val="center"/>
          </w:tcPr>
          <w:p w:rsidR="00000000" w:rsidDel="00000000" w:rsidP="00000000" w:rsidRDefault="00000000" w:rsidRPr="00000000" w14:paraId="00001D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Pr>
                <w:rFonts w:ascii="Times New Roman" w:cs="Times New Roman" w:eastAsia="Times New Roman" w:hAnsi="Times New Roman"/>
                <w:color w:val="000000"/>
              </w:rPr>
              <w:t xml:space="preserve">A new Agenda Item is always Pending and is appended after the last existing position, including while the Meeting is InProgress. Existing Item positions are not changed. Reordering exchanges only current Pending Items within the same Meeting.</w:t>
            </w:r>
          </w:p>
        </w:tc>
        <w:tc>
          <w:tcPr>
            <w:tcBorders>
              <w:bottom w:color="000000" w:space="0" w:sz="4" w:val="single"/>
              <w:right w:color="000000" w:space="0" w:sz="4" w:val="single"/>
            </w:tcBorders>
            <w:vAlign w:val="center"/>
          </w:tcPr>
          <w:p w:rsidR="00000000" w:rsidDel="00000000" w:rsidP="00000000" w:rsidRDefault="00000000" w:rsidRPr="00000000" w14:paraId="00001D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UC-23d</w:t>
            </w:r>
          </w:p>
        </w:tc>
        <w:tc>
          <w:tcPr>
            <w:tcBorders>
              <w:bottom w:color="000000" w:space="0" w:sz="4" w:val="single"/>
              <w:right w:color="000000" w:space="0" w:sz="4" w:val="single"/>
            </w:tcBorders>
            <w:vAlign w:val="center"/>
          </w:tcPr>
          <w:p w:rsidR="00000000" w:rsidDel="00000000" w:rsidP="00000000" w:rsidRDefault="00000000" w:rsidRPr="00000000" w14:paraId="00001D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BR-68</w:t>
            </w:r>
          </w:p>
        </w:tc>
        <w:tc>
          <w:tcPr>
            <w:tcBorders>
              <w:bottom w:color="000000" w:space="0" w:sz="4" w:val="single"/>
              <w:right w:color="000000" w:space="0" w:sz="4" w:val="single"/>
            </w:tcBorders>
            <w:vAlign w:val="center"/>
          </w:tcPr>
          <w:p w:rsidR="00000000" w:rsidDel="00000000" w:rsidP="00000000" w:rsidRDefault="00000000" w:rsidRPr="00000000" w14:paraId="00001D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Pr>
                <w:rFonts w:ascii="Times New Roman" w:cs="Times New Roman" w:eastAsia="Times New Roman" w:hAnsi="Times New Roman"/>
                <w:color w:val="000000"/>
              </w:rPr>
              <w:t xml:space="preserve">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never alter execution status, actual timestamps or the Meeting lifecycle. No Agenda changes are permitted after the Meeting is Ended.</w:t>
            </w:r>
          </w:p>
        </w:tc>
        <w:tc>
          <w:tcPr>
            <w:tcBorders>
              <w:bottom w:color="000000" w:space="0" w:sz="4" w:val="single"/>
              <w:right w:color="000000" w:space="0" w:sz="4" w:val="single"/>
            </w:tcBorders>
            <w:vAlign w:val="center"/>
          </w:tcPr>
          <w:p w:rsidR="00000000" w:rsidDel="00000000" w:rsidP="00000000" w:rsidRDefault="00000000" w:rsidRPr="00000000" w14:paraId="00001D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UC-23b, UC-23c, UC-23d</w:t>
            </w:r>
          </w:p>
        </w:tc>
        <w:tc>
          <w:tcPr>
            <w:tcBorders>
              <w:bottom w:color="000000" w:space="0" w:sz="4" w:val="single"/>
              <w:right w:color="000000" w:space="0" w:sz="4" w:val="single"/>
            </w:tcBorders>
            <w:vAlign w:val="center"/>
          </w:tcPr>
          <w:p w:rsidR="00000000" w:rsidDel="00000000" w:rsidP="00000000" w:rsidRDefault="00000000" w:rsidRPr="00000000" w14:paraId="00001D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BR-69</w:t>
            </w:r>
          </w:p>
        </w:tc>
        <w:tc>
          <w:tcPr>
            <w:tcBorders>
              <w:bottom w:color="000000" w:space="0" w:sz="4" w:val="single"/>
              <w:right w:color="000000" w:space="0" w:sz="4" w:val="single"/>
            </w:tcBorders>
            <w:vAlign w:val="center"/>
          </w:tcPr>
          <w:p w:rsidR="00000000" w:rsidDel="00000000" w:rsidP="00000000" w:rsidRDefault="00000000" w:rsidRPr="00000000" w14:paraId="00001D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Only the current Chair may set or complete the current Agenda Item while Meeting is InProgress.</w:t>
            </w:r>
          </w:p>
        </w:tc>
        <w:tc>
          <w:tcPr>
            <w:tcBorders>
              <w:bottom w:color="000000" w:space="0" w:sz="4" w:val="single"/>
              <w:right w:color="000000" w:space="0" w:sz="4" w:val="single"/>
            </w:tcBorders>
            <w:vAlign w:val="center"/>
          </w:tcPr>
          <w:p w:rsidR="00000000" w:rsidDel="00000000" w:rsidP="00000000" w:rsidRDefault="00000000" w:rsidRPr="00000000" w14:paraId="00001D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 UC-25</w:t>
            </w:r>
          </w:p>
        </w:tc>
        <w:tc>
          <w:tcPr>
            <w:tcBorders>
              <w:bottom w:color="000000" w:space="0" w:sz="4" w:val="single"/>
              <w:right w:color="000000" w:space="0" w:sz="4" w:val="single"/>
            </w:tcBorders>
            <w:vAlign w:val="center"/>
          </w:tcPr>
          <w:p w:rsidR="00000000" w:rsidDel="00000000" w:rsidP="00000000" w:rsidRDefault="00000000" w:rsidRPr="00000000" w14:paraId="00001D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BR-70</w:t>
            </w:r>
          </w:p>
        </w:tc>
        <w:tc>
          <w:tcPr>
            <w:tcBorders>
              <w:bottom w:color="000000" w:space="0" w:sz="4" w:val="single"/>
              <w:right w:color="000000" w:space="0" w:sz="4" w:val="single"/>
            </w:tcBorders>
            <w:vAlign w:val="center"/>
          </w:tcPr>
          <w:p w:rsidR="00000000" w:rsidDel="00000000" w:rsidP="00000000" w:rsidRDefault="00000000" w:rsidRPr="00000000" w14:paraId="00001D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Pr>
                <w:rFonts w:ascii="Times New Roman" w:cs="Times New Roman" w:eastAsia="Times New Roman" w:hAnsi="Times New Roman"/>
                <w:color w:val="000000"/>
              </w:rPr>
              <w:t xml:space="preserve">Only the first Pending Agenda Item in the current Meeting order may be started. Starting it changes Pending to InProgress; completing the current Item changes InProgress to Done. The order and Item status must be checked again when the change is saved.</w:t>
            </w:r>
          </w:p>
        </w:tc>
        <w:tc>
          <w:tcPr>
            <w:tcBorders>
              <w:bottom w:color="000000" w:space="0" w:sz="4" w:val="single"/>
              <w:right w:color="000000" w:space="0" w:sz="4" w:val="single"/>
            </w:tcBorders>
            <w:vAlign w:val="center"/>
          </w:tcPr>
          <w:p w:rsidR="00000000" w:rsidDel="00000000" w:rsidP="00000000" w:rsidRDefault="00000000" w:rsidRPr="00000000" w14:paraId="00001D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 UC-25</w:t>
            </w:r>
          </w:p>
        </w:tc>
        <w:tc>
          <w:tcPr>
            <w:tcBorders>
              <w:bottom w:color="000000" w:space="0" w:sz="4" w:val="single"/>
              <w:right w:color="000000" w:space="0" w:sz="4" w:val="single"/>
            </w:tcBorders>
            <w:vAlign w:val="center"/>
          </w:tcPr>
          <w:p w:rsidR="00000000" w:rsidDel="00000000" w:rsidP="00000000" w:rsidRDefault="00000000" w:rsidRPr="00000000" w14:paraId="00001D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BR-71</w:t>
            </w:r>
          </w:p>
        </w:tc>
        <w:tc>
          <w:tcPr>
            <w:tcBorders>
              <w:bottom w:color="000000" w:space="0" w:sz="4" w:val="single"/>
              <w:right w:color="000000" w:space="0" w:sz="4" w:val="single"/>
            </w:tcBorders>
            <w:vAlign w:val="center"/>
          </w:tcPr>
          <w:p w:rsidR="00000000" w:rsidDel="00000000" w:rsidP="00000000" w:rsidRDefault="00000000" w:rsidRPr="00000000" w14:paraId="00001D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Pr>
                <w:rFonts w:ascii="Times New Roman" w:cs="Times New Roman" w:eastAsia="Times New Roman" w:hAnsi="Times New Roman"/>
                <w:color w:val="000000"/>
              </w:rPr>
              <w:t xml:space="preserve">At most one Agenda Item of a Meeting may be InProgress at a time. Concurrent requests must not start two Items; an unsuccessful request leaves the Agenda unchanged.</w:t>
            </w:r>
          </w:p>
        </w:tc>
        <w:tc>
          <w:tcPr>
            <w:tcBorders>
              <w:bottom w:color="000000" w:space="0" w:sz="4" w:val="single"/>
              <w:right w:color="000000" w:space="0" w:sz="4" w:val="single"/>
            </w:tcBorders>
            <w:vAlign w:val="center"/>
          </w:tcPr>
          <w:p w:rsidR="00000000" w:rsidDel="00000000" w:rsidP="00000000" w:rsidRDefault="00000000" w:rsidRPr="00000000" w14:paraId="00001D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w:t>
            </w:r>
          </w:p>
        </w:tc>
        <w:tc>
          <w:tcPr>
            <w:tcBorders>
              <w:bottom w:color="000000" w:space="0" w:sz="4" w:val="single"/>
              <w:right w:color="000000" w:space="0" w:sz="4" w:val="single"/>
            </w:tcBorders>
            <w:vAlign w:val="center"/>
          </w:tcPr>
          <w:p w:rsidR="00000000" w:rsidDel="00000000" w:rsidP="00000000" w:rsidRDefault="00000000" w:rsidRPr="00000000" w14:paraId="00001D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BR-72</w:t>
            </w:r>
          </w:p>
        </w:tc>
        <w:tc>
          <w:tcPr>
            <w:tcBorders>
              <w:bottom w:color="000000" w:space="0" w:sz="4" w:val="single"/>
              <w:right w:color="000000" w:space="0" w:sz="4" w:val="single"/>
            </w:tcBorders>
            <w:vAlign w:val="center"/>
          </w:tcPr>
          <w:p w:rsidR="00000000" w:rsidDel="00000000" w:rsidP="00000000" w:rsidRDefault="00000000" w:rsidRPr="00000000" w14:paraId="00001D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Pr>
                <w:rFonts w:ascii="Times New Roman" w:cs="Times New Roman" w:eastAsia="Times New Roman" w:hAnsi="Times New Roman"/>
                <w:color w:val="000000"/>
              </w:rPr>
              <w:t xml:space="preserve">Starting and completing an Agenda Item record its actual start/end times and elapsed duration. The Chair may complete the current Item before, at or after its Planned Duration. Completion does not automatically start another Item or end the Meeting.</w:t>
            </w:r>
          </w:p>
        </w:tc>
        <w:tc>
          <w:tcPr>
            <w:tcBorders>
              <w:bottom w:color="000000" w:space="0" w:sz="4" w:val="single"/>
              <w:right w:color="000000" w:space="0" w:sz="4" w:val="single"/>
            </w:tcBorders>
            <w:vAlign w:val="center"/>
          </w:tcPr>
          <w:p w:rsidR="00000000" w:rsidDel="00000000" w:rsidP="00000000" w:rsidRDefault="00000000" w:rsidRPr="00000000" w14:paraId="00001D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 UC-25</w:t>
            </w:r>
          </w:p>
        </w:tc>
        <w:tc>
          <w:tcPr>
            <w:tcBorders>
              <w:bottom w:color="000000" w:space="0" w:sz="4" w:val="single"/>
              <w:right w:color="000000" w:space="0" w:sz="4" w:val="single"/>
            </w:tcBorders>
            <w:vAlign w:val="center"/>
          </w:tcPr>
          <w:p w:rsidR="00000000" w:rsidDel="00000000" w:rsidP="00000000" w:rsidRDefault="00000000" w:rsidRPr="00000000" w14:paraId="00001D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BR-73</w:t>
            </w:r>
          </w:p>
        </w:tc>
        <w:tc>
          <w:tcPr>
            <w:tcBorders>
              <w:bottom w:color="000000" w:space="0" w:sz="4" w:val="single"/>
              <w:right w:color="000000" w:space="0" w:sz="4" w:val="single"/>
            </w:tcBorders>
            <w:vAlign w:val="center"/>
          </w:tcPr>
          <w:p w:rsidR="00000000" w:rsidDel="00000000" w:rsidP="00000000" w:rsidRDefault="00000000" w:rsidRPr="00000000" w14:paraId="00001D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Pr>
                <w:rFonts w:ascii="Times New Roman" w:cs="Times New Roman" w:eastAsia="Times New Roman" w:hAnsi="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Borders>
              <w:bottom w:color="000000" w:space="0" w:sz="4" w:val="single"/>
              <w:right w:color="000000" w:space="0" w:sz="4" w:val="single"/>
            </w:tcBorders>
            <w:vAlign w:val="center"/>
          </w:tcPr>
          <w:p w:rsidR="00000000" w:rsidDel="00000000" w:rsidP="00000000" w:rsidRDefault="00000000" w:rsidRPr="00000000" w14:paraId="00001D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Pr>
                <w:rFonts w:ascii="Times New Roman" w:cs="Times New Roman" w:eastAsia="Times New Roman" w:hAnsi="Times New Roman"/>
                <w:color w:val="000000"/>
              </w:rPr>
              <w:t xml:space="preserve">UC-23a, UC-23b, UC-23c, UC-23d, UC-24, UC-25, UC-26, UC-22</w:t>
            </w:r>
          </w:p>
        </w:tc>
        <w:tc>
          <w:tcPr>
            <w:tcBorders>
              <w:bottom w:color="000000" w:space="0" w:sz="4" w:val="single"/>
              <w:right w:color="000000" w:space="0" w:sz="4" w:val="single"/>
            </w:tcBorders>
            <w:vAlign w:val="center"/>
          </w:tcPr>
          <w:p w:rsidR="00000000" w:rsidDel="00000000" w:rsidP="00000000" w:rsidRDefault="00000000" w:rsidRPr="00000000" w14:paraId="00001D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BR-74</w:t>
            </w:r>
          </w:p>
        </w:tc>
        <w:tc>
          <w:tcPr>
            <w:tcBorders>
              <w:bottom w:color="000000" w:space="0" w:sz="4" w:val="single"/>
              <w:right w:color="000000" w:space="0" w:sz="4" w:val="single"/>
            </w:tcBorders>
            <w:vAlign w:val="center"/>
          </w:tcPr>
          <w:p w:rsidR="00000000" w:rsidDel="00000000" w:rsidP="00000000" w:rsidRDefault="00000000" w:rsidRPr="00000000" w14:paraId="00001D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Borders>
              <w:bottom w:color="000000" w:space="0" w:sz="4" w:val="single"/>
              <w:right w:color="000000" w:space="0" w:sz="4" w:val="single"/>
            </w:tcBorders>
            <w:vAlign w:val="center"/>
          </w:tcPr>
          <w:p w:rsidR="00000000" w:rsidDel="00000000" w:rsidP="00000000" w:rsidRDefault="00000000" w:rsidRPr="00000000" w14:paraId="00001D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UC-23b, UC-23c, UC-23d</w:t>
            </w:r>
          </w:p>
        </w:tc>
        <w:tc>
          <w:tcPr>
            <w:tcBorders>
              <w:bottom w:color="000000" w:space="0" w:sz="4" w:val="single"/>
              <w:right w:color="000000" w:space="0" w:sz="4" w:val="single"/>
            </w:tcBorders>
            <w:vAlign w:val="center"/>
          </w:tcPr>
          <w:p w:rsidR="00000000" w:rsidDel="00000000" w:rsidP="00000000" w:rsidRDefault="00000000" w:rsidRPr="00000000" w14:paraId="00001D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BR-75</w:t>
            </w:r>
          </w:p>
        </w:tc>
        <w:tc>
          <w:tcPr>
            <w:tcBorders>
              <w:bottom w:color="000000" w:space="0" w:sz="4" w:val="single"/>
              <w:right w:color="000000" w:space="0" w:sz="4" w:val="single"/>
            </w:tcBorders>
            <w:vAlign w:val="center"/>
          </w:tcPr>
          <w:p w:rsidR="00000000" w:rsidDel="00000000" w:rsidP="00000000" w:rsidRDefault="00000000" w:rsidRPr="00000000" w14:paraId="00001D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Rescheduling a Published Meeting requires a planned start time later than the current time.</w:t>
            </w:r>
          </w:p>
        </w:tc>
        <w:tc>
          <w:tcPr>
            <w:tcBorders>
              <w:bottom w:color="000000" w:space="0" w:sz="4" w:val="single"/>
              <w:right w:color="000000" w:space="0" w:sz="4" w:val="single"/>
            </w:tcBorders>
            <w:vAlign w:val="center"/>
          </w:tcPr>
          <w:p w:rsidR="00000000" w:rsidDel="00000000" w:rsidP="00000000" w:rsidRDefault="00000000" w:rsidRPr="00000000" w14:paraId="00001D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w:t>
            </w:r>
          </w:p>
        </w:tc>
        <w:tc>
          <w:tcPr>
            <w:tcBorders>
              <w:bottom w:color="000000" w:space="0" w:sz="4" w:val="single"/>
              <w:right w:color="000000" w:space="0" w:sz="4" w:val="single"/>
            </w:tcBorders>
            <w:vAlign w:val="center"/>
          </w:tcPr>
          <w:p w:rsidR="00000000" w:rsidDel="00000000" w:rsidP="00000000" w:rsidRDefault="00000000" w:rsidRPr="00000000" w14:paraId="00001D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BR-76</w:t>
            </w:r>
          </w:p>
        </w:tc>
        <w:tc>
          <w:tcPr>
            <w:tcBorders>
              <w:bottom w:color="000000" w:space="0" w:sz="4" w:val="single"/>
              <w:right w:color="000000" w:space="0" w:sz="4" w:val="single"/>
            </w:tcBorders>
            <w:vAlign w:val="center"/>
          </w:tcPr>
          <w:p w:rsidR="00000000" w:rsidDel="00000000" w:rsidP="00000000" w:rsidRDefault="00000000" w:rsidRPr="00000000" w14:paraId="00001D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Rescheduling a Published Meeting must notify all current invitees; delivery failures do not undo the change.</w:t>
            </w:r>
          </w:p>
        </w:tc>
        <w:tc>
          <w:tcPr>
            <w:tcBorders>
              <w:bottom w:color="000000" w:space="0" w:sz="4" w:val="single"/>
              <w:right w:color="000000" w:space="0" w:sz="4" w:val="single"/>
            </w:tcBorders>
            <w:vAlign w:val="center"/>
          </w:tcPr>
          <w:p w:rsidR="00000000" w:rsidDel="00000000" w:rsidP="00000000" w:rsidRDefault="00000000" w:rsidRPr="00000000" w14:paraId="00001D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w:t>
            </w:r>
          </w:p>
        </w:tc>
        <w:tc>
          <w:tcPr>
            <w:tcBorders>
              <w:bottom w:color="000000" w:space="0" w:sz="4" w:val="single"/>
              <w:right w:color="000000" w:space="0" w:sz="4" w:val="single"/>
            </w:tcBorders>
            <w:vAlign w:val="center"/>
          </w:tcPr>
          <w:p w:rsidR="00000000" w:rsidDel="00000000" w:rsidP="00000000" w:rsidRDefault="00000000" w:rsidRPr="00000000" w14:paraId="00001D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BR-78</w:t>
            </w:r>
          </w:p>
        </w:tc>
        <w:tc>
          <w:tcPr>
            <w:tcBorders>
              <w:bottom w:color="000000" w:space="0" w:sz="4" w:val="single"/>
              <w:right w:color="000000" w:space="0" w:sz="4" w:val="single"/>
            </w:tcBorders>
            <w:vAlign w:val="center"/>
          </w:tcPr>
          <w:p w:rsidR="00000000" w:rsidDel="00000000" w:rsidP="00000000" w:rsidRDefault="00000000" w:rsidRPr="00000000" w14:paraId="00001D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a meeting has no Secretary, only the Meeting Organizer may add the first internal participant, and that participant must be assigned the Secretary Meeting Role.</w:t>
            </w:r>
          </w:p>
        </w:tc>
        <w:tc>
          <w:tcPr>
            <w:tcBorders>
              <w:bottom w:color="000000" w:space="0" w:sz="4" w:val="single"/>
              <w:right w:color="000000" w:space="0" w:sz="4" w:val="single"/>
            </w:tcBorders>
            <w:vAlign w:val="center"/>
          </w:tcPr>
          <w:p w:rsidR="00000000" w:rsidDel="00000000" w:rsidP="00000000" w:rsidRDefault="00000000" w:rsidRPr="00000000" w14:paraId="00001D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D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BR-79</w:t>
            </w:r>
          </w:p>
        </w:tc>
        <w:tc>
          <w:tcPr>
            <w:tcBorders>
              <w:bottom w:color="000000" w:space="0" w:sz="4" w:val="single"/>
              <w:right w:color="000000" w:space="0" w:sz="4" w:val="single"/>
            </w:tcBorders>
            <w:vAlign w:val="center"/>
          </w:tcPr>
          <w:p w:rsidR="00000000" w:rsidDel="00000000" w:rsidP="00000000" w:rsidRDefault="00000000" w:rsidRPr="00000000" w14:paraId="00001D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After the first Secretary has been assigned, only an assigned Secretary may manage the meeting roster.</w:t>
            </w:r>
          </w:p>
        </w:tc>
        <w:tc>
          <w:tcPr>
            <w:tcBorders>
              <w:bottom w:color="000000" w:space="0" w:sz="4" w:val="single"/>
              <w:right w:color="000000" w:space="0" w:sz="4" w:val="single"/>
            </w:tcBorders>
            <w:vAlign w:val="center"/>
          </w:tcPr>
          <w:p w:rsidR="00000000" w:rsidDel="00000000" w:rsidP="00000000" w:rsidRDefault="00000000" w:rsidRPr="00000000" w14:paraId="00001D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 UC-28c</w:t>
            </w:r>
          </w:p>
        </w:tc>
        <w:tc>
          <w:tcPr>
            <w:tcBorders>
              <w:bottom w:color="000000" w:space="0" w:sz="4" w:val="single"/>
              <w:right w:color="000000" w:space="0" w:sz="4" w:val="single"/>
            </w:tcBorders>
            <w:vAlign w:val="center"/>
          </w:tcPr>
          <w:p w:rsidR="00000000" w:rsidDel="00000000" w:rsidP="00000000" w:rsidRDefault="00000000" w:rsidRPr="00000000" w14:paraId="00001D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BR-80</w:t>
            </w:r>
          </w:p>
        </w:tc>
        <w:tc>
          <w:tcPr>
            <w:tcBorders>
              <w:bottom w:color="000000" w:space="0" w:sz="4" w:val="single"/>
              <w:right w:color="000000" w:space="0" w:sz="4" w:val="single"/>
            </w:tcBorders>
            <w:vAlign w:val="center"/>
          </w:tcPr>
          <w:p w:rsidR="00000000" w:rsidDel="00000000" w:rsidP="00000000" w:rsidRDefault="00000000" w:rsidRPr="00000000" w14:paraId="00001D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Participant management is allowed only while the Meeting is Draft, Rejected, Approved, Published, or InProgress.</w:t>
            </w:r>
          </w:p>
        </w:tc>
        <w:tc>
          <w:tcPr>
            <w:tcBorders>
              <w:bottom w:color="000000" w:space="0" w:sz="4" w:val="single"/>
              <w:right w:color="000000" w:space="0" w:sz="4" w:val="single"/>
            </w:tcBorders>
            <w:vAlign w:val="center"/>
          </w:tcPr>
          <w:p w:rsidR="00000000" w:rsidDel="00000000" w:rsidP="00000000" w:rsidRDefault="00000000" w:rsidRPr="00000000" w14:paraId="00001D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 UC-28c</w:t>
            </w:r>
          </w:p>
        </w:tc>
        <w:tc>
          <w:tcPr>
            <w:tcBorders>
              <w:bottom w:color="000000" w:space="0" w:sz="4" w:val="single"/>
              <w:right w:color="000000" w:space="0" w:sz="4" w:val="single"/>
            </w:tcBorders>
            <w:vAlign w:val="center"/>
          </w:tcPr>
          <w:p w:rsidR="00000000" w:rsidDel="00000000" w:rsidP="00000000" w:rsidRDefault="00000000" w:rsidRPr="00000000" w14:paraId="00001D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BR-81</w:t>
            </w:r>
          </w:p>
        </w:tc>
        <w:tc>
          <w:tcPr>
            <w:tcBorders>
              <w:bottom w:color="000000" w:space="0" w:sz="4" w:val="single"/>
              <w:right w:color="000000" w:space="0" w:sz="4" w:val="single"/>
            </w:tcBorders>
            <w:vAlign w:val="center"/>
          </w:tcPr>
          <w:p w:rsidR="00000000" w:rsidDel="00000000" w:rsidP="00000000" w:rsidRDefault="00000000" w:rsidRPr="00000000" w14:paraId="00001D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internal participant must reference an active internal user account.</w:t>
            </w:r>
          </w:p>
        </w:tc>
        <w:tc>
          <w:tcPr>
            <w:tcBorders>
              <w:bottom w:color="000000" w:space="0" w:sz="4" w:val="single"/>
              <w:right w:color="000000" w:space="0" w:sz="4" w:val="single"/>
            </w:tcBorders>
            <w:vAlign w:val="center"/>
          </w:tcPr>
          <w:p w:rsidR="00000000" w:rsidDel="00000000" w:rsidP="00000000" w:rsidRDefault="00000000" w:rsidRPr="00000000" w14:paraId="00001D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D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BR-82</w:t>
            </w:r>
          </w:p>
        </w:tc>
        <w:tc>
          <w:tcPr>
            <w:tcBorders>
              <w:bottom w:color="000000" w:space="0" w:sz="4" w:val="single"/>
              <w:right w:color="000000" w:space="0" w:sz="4" w:val="single"/>
            </w:tcBorders>
            <w:vAlign w:val="center"/>
          </w:tcPr>
          <w:p w:rsidR="00000000" w:rsidDel="00000000" w:rsidP="00000000" w:rsidRDefault="00000000" w:rsidRPr="00000000" w14:paraId="00001D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internal user may appear at most once as a current participant in the same Meeting.</w:t>
            </w:r>
          </w:p>
        </w:tc>
        <w:tc>
          <w:tcPr>
            <w:tcBorders>
              <w:bottom w:color="000000" w:space="0" w:sz="4" w:val="single"/>
              <w:right w:color="000000" w:space="0" w:sz="4" w:val="single"/>
            </w:tcBorders>
            <w:vAlign w:val="center"/>
          </w:tcPr>
          <w:p w:rsidR="00000000" w:rsidDel="00000000" w:rsidP="00000000" w:rsidRDefault="00000000" w:rsidRPr="00000000" w14:paraId="00001D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UC-27, UC-28a</w:t>
            </w:r>
          </w:p>
        </w:tc>
        <w:tc>
          <w:tcPr>
            <w:tcBorders>
              <w:bottom w:color="000000" w:space="0" w:sz="4" w:val="single"/>
              <w:right w:color="000000" w:space="0" w:sz="4" w:val="single"/>
            </w:tcBorders>
            <w:vAlign w:val="center"/>
          </w:tcPr>
          <w:p w:rsidR="00000000" w:rsidDel="00000000" w:rsidP="00000000" w:rsidRDefault="00000000" w:rsidRPr="00000000" w14:paraId="00001D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9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BR-83</w:t>
            </w:r>
          </w:p>
        </w:tc>
        <w:tc>
          <w:tcPr>
            <w:tcBorders>
              <w:bottom w:color="000000" w:space="0" w:sz="4" w:val="single"/>
              <w:right w:color="000000" w:space="0" w:sz="4" w:val="single"/>
            </w:tcBorders>
            <w:vAlign w:val="center"/>
          </w:tcPr>
          <w:p w:rsidR="00000000" w:rsidDel="00000000" w:rsidP="00000000" w:rsidRDefault="00000000" w:rsidRPr="00000000" w14:paraId="00001D9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Internal participants are added individually; organisational-unit invitations are not supported.</w:t>
            </w:r>
          </w:p>
        </w:tc>
        <w:tc>
          <w:tcPr>
            <w:tcBorders>
              <w:bottom w:color="000000" w:space="0" w:sz="4" w:val="single"/>
              <w:right w:color="000000" w:space="0" w:sz="4" w:val="single"/>
            </w:tcBorders>
            <w:vAlign w:val="center"/>
          </w:tcPr>
          <w:p w:rsidR="00000000" w:rsidDel="00000000" w:rsidP="00000000" w:rsidRDefault="00000000" w:rsidRPr="00000000" w14:paraId="00001D9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D9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9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A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BR-84</w:t>
            </w:r>
          </w:p>
        </w:tc>
        <w:tc>
          <w:tcPr>
            <w:tcBorders>
              <w:bottom w:color="000000" w:space="0" w:sz="4" w:val="single"/>
              <w:right w:color="000000" w:space="0" w:sz="4" w:val="single"/>
            </w:tcBorders>
            <w:vAlign w:val="center"/>
          </w:tcPr>
          <w:p w:rsidR="00000000" w:rsidDel="00000000" w:rsidP="00000000" w:rsidRDefault="00000000" w:rsidRPr="00000000" w14:paraId="00001DA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External Guests are represented by meeting-specific Guest invitations rather than internal Meeting Participant records.</w:t>
            </w:r>
          </w:p>
        </w:tc>
        <w:tc>
          <w:tcPr>
            <w:tcBorders>
              <w:bottom w:color="000000" w:space="0" w:sz="4" w:val="single"/>
              <w:right w:color="000000" w:space="0" w:sz="4" w:val="single"/>
            </w:tcBorders>
            <w:vAlign w:val="center"/>
          </w:tcPr>
          <w:p w:rsidR="00000000" w:rsidDel="00000000" w:rsidP="00000000" w:rsidRDefault="00000000" w:rsidRPr="00000000" w14:paraId="00001DA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UC-27, UC-28a, UC-28c</w:t>
            </w:r>
          </w:p>
        </w:tc>
        <w:tc>
          <w:tcPr>
            <w:tcBorders>
              <w:bottom w:color="000000" w:space="0" w:sz="4" w:val="single"/>
              <w:right w:color="000000" w:space="0" w:sz="4" w:val="single"/>
            </w:tcBorders>
            <w:vAlign w:val="center"/>
          </w:tcPr>
          <w:p w:rsidR="00000000" w:rsidDel="00000000" w:rsidP="00000000" w:rsidRDefault="00000000" w:rsidRPr="00000000" w14:paraId="00001DA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A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A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BR-85</w:t>
            </w:r>
          </w:p>
        </w:tc>
        <w:tc>
          <w:tcPr>
            <w:tcBorders>
              <w:bottom w:color="000000" w:space="0" w:sz="4" w:val="single"/>
              <w:right w:color="000000" w:space="0" w:sz="4" w:val="single"/>
            </w:tcBorders>
            <w:vAlign w:val="center"/>
          </w:tcPr>
          <w:p w:rsidR="00000000" w:rsidDel="00000000" w:rsidP="00000000" w:rsidRDefault="00000000" w:rsidRPr="00000000" w14:paraId="00001DA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Each current internal participant has exactly one Meeting Role: Chair, Secretary, or Member.</w:t>
            </w:r>
          </w:p>
        </w:tc>
        <w:tc>
          <w:tcPr>
            <w:tcBorders>
              <w:bottom w:color="000000" w:space="0" w:sz="4" w:val="single"/>
              <w:right w:color="000000" w:space="0" w:sz="4" w:val="single"/>
            </w:tcBorders>
            <w:vAlign w:val="center"/>
          </w:tcPr>
          <w:p w:rsidR="00000000" w:rsidDel="00000000" w:rsidP="00000000" w:rsidRDefault="00000000" w:rsidRPr="00000000" w14:paraId="00001DA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w:t>
            </w:r>
          </w:p>
        </w:tc>
        <w:tc>
          <w:tcPr>
            <w:tcBorders>
              <w:bottom w:color="000000" w:space="0" w:sz="4" w:val="single"/>
              <w:right w:color="000000" w:space="0" w:sz="4" w:val="single"/>
            </w:tcBorders>
            <w:vAlign w:val="center"/>
          </w:tcPr>
          <w:p w:rsidR="00000000" w:rsidDel="00000000" w:rsidP="00000000" w:rsidRDefault="00000000" w:rsidRPr="00000000" w14:paraId="00001DA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A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A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BR-86</w:t>
            </w:r>
          </w:p>
        </w:tc>
        <w:tc>
          <w:tcPr>
            <w:tcBorders>
              <w:bottom w:color="000000" w:space="0" w:sz="4" w:val="single"/>
              <w:right w:color="000000" w:space="0" w:sz="4" w:val="single"/>
            </w:tcBorders>
            <w:vAlign w:val="center"/>
          </w:tcPr>
          <w:p w:rsidR="00000000" w:rsidDel="00000000" w:rsidP="00000000" w:rsidRDefault="00000000" w:rsidRPr="00000000" w14:paraId="00001DA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participant's Meeting Role is independent of the user's system Role.</w:t>
            </w:r>
          </w:p>
        </w:tc>
        <w:tc>
          <w:tcPr>
            <w:tcBorders>
              <w:bottom w:color="000000" w:space="0" w:sz="4" w:val="single"/>
              <w:right w:color="000000" w:space="0" w:sz="4" w:val="single"/>
            </w:tcBorders>
            <w:vAlign w:val="center"/>
          </w:tcPr>
          <w:p w:rsidR="00000000" w:rsidDel="00000000" w:rsidP="00000000" w:rsidRDefault="00000000" w:rsidRPr="00000000" w14:paraId="00001DA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w:t>
            </w:r>
          </w:p>
        </w:tc>
        <w:tc>
          <w:tcPr>
            <w:tcBorders>
              <w:bottom w:color="000000" w:space="0" w:sz="4" w:val="single"/>
              <w:right w:color="000000" w:space="0" w:sz="4" w:val="single"/>
            </w:tcBorders>
            <w:vAlign w:val="center"/>
          </w:tcPr>
          <w:p w:rsidR="00000000" w:rsidDel="00000000" w:rsidP="00000000" w:rsidRDefault="00000000" w:rsidRPr="00000000" w14:paraId="00001DA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A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A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BR-87</w:t>
            </w:r>
          </w:p>
        </w:tc>
        <w:tc>
          <w:tcPr>
            <w:tcBorders>
              <w:bottom w:color="000000" w:space="0" w:sz="4" w:val="single"/>
              <w:right w:color="000000" w:space="0" w:sz="4" w:val="single"/>
            </w:tcBorders>
            <w:vAlign w:val="center"/>
          </w:tcPr>
          <w:p w:rsidR="00000000" w:rsidDel="00000000" w:rsidP="00000000" w:rsidRDefault="00000000" w:rsidRPr="00000000" w14:paraId="00001DB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external Guest cannot satisfy a required Chair or Secretary role.</w:t>
            </w:r>
          </w:p>
        </w:tc>
        <w:tc>
          <w:tcPr>
            <w:tcBorders>
              <w:bottom w:color="000000" w:space="0" w:sz="4" w:val="single"/>
              <w:right w:color="000000" w:space="0" w:sz="4" w:val="single"/>
            </w:tcBorders>
            <w:vAlign w:val="center"/>
          </w:tcPr>
          <w:p w:rsidR="00000000" w:rsidDel="00000000" w:rsidP="00000000" w:rsidRDefault="00000000" w:rsidRPr="00000000" w14:paraId="00001DB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 UC-21</w:t>
            </w:r>
          </w:p>
        </w:tc>
        <w:tc>
          <w:tcPr>
            <w:tcBorders>
              <w:bottom w:color="000000" w:space="0" w:sz="4" w:val="single"/>
              <w:right w:color="000000" w:space="0" w:sz="4" w:val="single"/>
            </w:tcBorders>
            <w:vAlign w:val="center"/>
          </w:tcPr>
          <w:p w:rsidR="00000000" w:rsidDel="00000000" w:rsidP="00000000" w:rsidRDefault="00000000" w:rsidRPr="00000000" w14:paraId="00001D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B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B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BR-88</w:t>
            </w:r>
          </w:p>
        </w:tc>
        <w:tc>
          <w:tcPr>
            <w:tcBorders>
              <w:bottom w:color="000000" w:space="0" w:sz="4" w:val="single"/>
              <w:right w:color="000000" w:space="0" w:sz="4" w:val="single"/>
            </w:tcBorders>
            <w:vAlign w:val="center"/>
          </w:tcPr>
          <w:p w:rsidR="00000000" w:rsidDel="00000000" w:rsidP="00000000" w:rsidRDefault="00000000" w:rsidRPr="00000000" w14:paraId="00001DB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newly added internal participant or external Guest invitation starts with Pending Invitation Response and no response time.</w:t>
            </w:r>
          </w:p>
        </w:tc>
        <w:tc>
          <w:tcPr>
            <w:tcBorders>
              <w:bottom w:color="000000" w:space="0" w:sz="4" w:val="single"/>
              <w:right w:color="000000" w:space="0" w:sz="4" w:val="single"/>
            </w:tcBorders>
            <w:vAlign w:val="center"/>
          </w:tcPr>
          <w:p w:rsidR="00000000" w:rsidDel="00000000" w:rsidP="00000000" w:rsidRDefault="00000000" w:rsidRPr="00000000" w14:paraId="00001DB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DB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B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B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BR-90</w:t>
            </w:r>
          </w:p>
        </w:tc>
        <w:tc>
          <w:tcPr>
            <w:tcBorders>
              <w:bottom w:color="000000" w:space="0" w:sz="4" w:val="single"/>
              <w:right w:color="000000" w:space="0" w:sz="4" w:val="single"/>
            </w:tcBorders>
            <w:vAlign w:val="center"/>
          </w:tcPr>
          <w:p w:rsidR="00000000" w:rsidDel="00000000" w:rsidP="00000000" w:rsidRDefault="00000000" w:rsidRPr="00000000" w14:paraId="00001DB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an internal participant is added to a Published or InProgress Meeting, the participant is notified through the applicable invitation channels.</w:t>
            </w:r>
          </w:p>
        </w:tc>
        <w:tc>
          <w:tcPr>
            <w:tcBorders>
              <w:bottom w:color="000000" w:space="0" w:sz="4" w:val="single"/>
              <w:right w:color="000000" w:space="0" w:sz="4" w:val="single"/>
            </w:tcBorders>
            <w:vAlign w:val="center"/>
          </w:tcPr>
          <w:p w:rsidR="00000000" w:rsidDel="00000000" w:rsidP="00000000" w:rsidRDefault="00000000" w:rsidRPr="00000000" w14:paraId="00001DB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DB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B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B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BR-91</w:t>
            </w:r>
          </w:p>
        </w:tc>
        <w:tc>
          <w:tcPr>
            <w:tcBorders>
              <w:bottom w:color="000000" w:space="0" w:sz="4" w:val="single"/>
              <w:right w:color="000000" w:space="0" w:sz="4" w:val="single"/>
            </w:tcBorders>
            <w:vAlign w:val="center"/>
          </w:tcPr>
          <w:p w:rsidR="00000000" w:rsidDel="00000000" w:rsidP="00000000" w:rsidRDefault="00000000" w:rsidRPr="00000000" w14:paraId="00001DB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an external Guest is invited to a Published or InProgress Meeting, the invitation is delivered by email.</w:t>
            </w:r>
          </w:p>
        </w:tc>
        <w:tc>
          <w:tcPr>
            <w:tcBorders>
              <w:bottom w:color="000000" w:space="0" w:sz="4" w:val="single"/>
              <w:right w:color="000000" w:space="0" w:sz="4" w:val="single"/>
            </w:tcBorders>
            <w:vAlign w:val="center"/>
          </w:tcPr>
          <w:p w:rsidR="00000000" w:rsidDel="00000000" w:rsidP="00000000" w:rsidRDefault="00000000" w:rsidRPr="00000000" w14:paraId="00001DC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DC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C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C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BR-92</w:t>
            </w:r>
          </w:p>
        </w:tc>
        <w:tc>
          <w:tcPr>
            <w:tcBorders>
              <w:bottom w:color="000000" w:space="0" w:sz="4" w:val="single"/>
              <w:right w:color="000000" w:space="0" w:sz="4" w:val="single"/>
            </w:tcBorders>
            <w:vAlign w:val="center"/>
          </w:tcPr>
          <w:p w:rsidR="00000000" w:rsidDel="00000000" w:rsidP="00000000" w:rsidRDefault="00000000" w:rsidRPr="00000000" w14:paraId="00001DC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Changing an internal participant's Meeting Role while the Meeting is Published or InProgress notifies that participant.</w:t>
            </w:r>
          </w:p>
        </w:tc>
        <w:tc>
          <w:tcPr>
            <w:tcBorders>
              <w:bottom w:color="000000" w:space="0" w:sz="4" w:val="single"/>
              <w:right w:color="000000" w:space="0" w:sz="4" w:val="single"/>
            </w:tcBorders>
            <w:vAlign w:val="center"/>
          </w:tcPr>
          <w:p w:rsidR="00000000" w:rsidDel="00000000" w:rsidP="00000000" w:rsidRDefault="00000000" w:rsidRPr="00000000" w14:paraId="00001DC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UC-28b</w:t>
            </w:r>
          </w:p>
        </w:tc>
        <w:tc>
          <w:tcPr>
            <w:tcBorders>
              <w:bottom w:color="000000" w:space="0" w:sz="4" w:val="single"/>
              <w:right w:color="000000" w:space="0" w:sz="4" w:val="single"/>
            </w:tcBorders>
            <w:vAlign w:val="center"/>
          </w:tcPr>
          <w:p w:rsidR="00000000" w:rsidDel="00000000" w:rsidP="00000000" w:rsidRDefault="00000000" w:rsidRPr="00000000" w14:paraId="00001DC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C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C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BR-93</w:t>
            </w:r>
          </w:p>
        </w:tc>
        <w:tc>
          <w:tcPr>
            <w:tcBorders>
              <w:bottom w:color="000000" w:space="0" w:sz="4" w:val="single"/>
              <w:right w:color="000000" w:space="0" w:sz="4" w:val="single"/>
            </w:tcBorders>
            <w:vAlign w:val="center"/>
          </w:tcPr>
          <w:p w:rsidR="00000000" w:rsidDel="00000000" w:rsidP="00000000" w:rsidRDefault="00000000" w:rsidRPr="00000000" w14:paraId="00001DC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Removing an internal participant or revoking a Guest invitation from a Published or InProgress Meeting notifies the affected invitee through the applicable channel.</w:t>
            </w:r>
          </w:p>
        </w:tc>
        <w:tc>
          <w:tcPr>
            <w:tcBorders>
              <w:bottom w:color="000000" w:space="0" w:sz="4" w:val="single"/>
              <w:right w:color="000000" w:space="0" w:sz="4" w:val="single"/>
            </w:tcBorders>
            <w:vAlign w:val="center"/>
          </w:tcPr>
          <w:p w:rsidR="00000000" w:rsidDel="00000000" w:rsidP="00000000" w:rsidRDefault="00000000" w:rsidRPr="00000000" w14:paraId="00001DC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w:t>
            </w:r>
          </w:p>
        </w:tc>
        <w:tc>
          <w:tcPr>
            <w:tcBorders>
              <w:bottom w:color="000000" w:space="0" w:sz="4" w:val="single"/>
              <w:right w:color="000000" w:space="0" w:sz="4" w:val="single"/>
            </w:tcBorders>
            <w:vAlign w:val="center"/>
          </w:tcPr>
          <w:p w:rsidR="00000000" w:rsidDel="00000000" w:rsidP="00000000" w:rsidRDefault="00000000" w:rsidRPr="00000000" w14:paraId="00001DC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C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C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BR-94</w:t>
            </w:r>
          </w:p>
        </w:tc>
        <w:tc>
          <w:tcPr>
            <w:tcBorders>
              <w:bottom w:color="000000" w:space="0" w:sz="4" w:val="single"/>
              <w:right w:color="000000" w:space="0" w:sz="4" w:val="single"/>
            </w:tcBorders>
            <w:vAlign w:val="center"/>
          </w:tcPr>
          <w:p w:rsidR="00000000" w:rsidDel="00000000" w:rsidP="00000000" w:rsidRDefault="00000000" w:rsidRPr="00000000" w14:paraId="00001DC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Failure to deliver a participant or Guest notification does not undo an otherwise successful roster change.</w:t>
            </w:r>
          </w:p>
        </w:tc>
        <w:tc>
          <w:tcPr>
            <w:tcBorders>
              <w:bottom w:color="000000" w:space="0" w:sz="4" w:val="single"/>
              <w:right w:color="000000" w:space="0" w:sz="4" w:val="single"/>
            </w:tcBorders>
            <w:vAlign w:val="center"/>
          </w:tcPr>
          <w:p w:rsidR="00000000" w:rsidDel="00000000" w:rsidP="00000000" w:rsidRDefault="00000000" w:rsidRPr="00000000" w14:paraId="00001DC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 UC-28c</w:t>
            </w:r>
          </w:p>
        </w:tc>
        <w:tc>
          <w:tcPr>
            <w:tcBorders>
              <w:bottom w:color="000000" w:space="0" w:sz="4" w:val="single"/>
              <w:right w:color="000000" w:space="0" w:sz="4" w:val="single"/>
            </w:tcBorders>
            <w:vAlign w:val="center"/>
          </w:tcPr>
          <w:p w:rsidR="00000000" w:rsidDel="00000000" w:rsidP="00000000" w:rsidRDefault="00000000" w:rsidRPr="00000000" w14:paraId="00001DD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D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D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BR-95</w:t>
            </w:r>
          </w:p>
        </w:tc>
        <w:tc>
          <w:tcPr>
            <w:tcBorders>
              <w:bottom w:color="000000" w:space="0" w:sz="4" w:val="single"/>
              <w:right w:color="000000" w:space="0" w:sz="4" w:val="single"/>
            </w:tcBorders>
            <w:vAlign w:val="center"/>
          </w:tcPr>
          <w:p w:rsidR="00000000" w:rsidDel="00000000" w:rsidP="00000000" w:rsidRDefault="00000000" w:rsidRPr="00000000" w14:paraId="00001DD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participant-removal or Guest-revocation notification must not contain a protected meeting-access link.</w:t>
            </w:r>
          </w:p>
        </w:tc>
        <w:tc>
          <w:tcPr>
            <w:tcBorders>
              <w:bottom w:color="000000" w:space="0" w:sz="4" w:val="single"/>
              <w:right w:color="000000" w:space="0" w:sz="4" w:val="single"/>
            </w:tcBorders>
            <w:vAlign w:val="center"/>
          </w:tcPr>
          <w:p w:rsidR="00000000" w:rsidDel="00000000" w:rsidP="00000000" w:rsidRDefault="00000000" w:rsidRPr="00000000" w14:paraId="00001DD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w:t>
            </w:r>
          </w:p>
        </w:tc>
        <w:tc>
          <w:tcPr>
            <w:tcBorders>
              <w:bottom w:color="000000" w:space="0" w:sz="4" w:val="single"/>
              <w:right w:color="000000" w:space="0" w:sz="4" w:val="single"/>
            </w:tcBorders>
            <w:vAlign w:val="center"/>
          </w:tcPr>
          <w:p w:rsidR="00000000" w:rsidDel="00000000" w:rsidP="00000000" w:rsidRDefault="00000000" w:rsidRPr="00000000" w14:paraId="00001DD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D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D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BR-96</w:t>
            </w:r>
          </w:p>
        </w:tc>
        <w:tc>
          <w:tcPr>
            <w:tcBorders>
              <w:bottom w:color="000000" w:space="0" w:sz="4" w:val="single"/>
              <w:right w:color="000000" w:space="0" w:sz="4" w:val="single"/>
            </w:tcBorders>
            <w:vAlign w:val="center"/>
          </w:tcPr>
          <w:p w:rsidR="00000000" w:rsidDel="00000000" w:rsidP="00000000" w:rsidRDefault="00000000" w:rsidRPr="00000000" w14:paraId="00001DD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Changing a Meeting Role does not change the participant's Invitation Response.</w:t>
            </w:r>
          </w:p>
        </w:tc>
        <w:tc>
          <w:tcPr>
            <w:tcBorders>
              <w:bottom w:color="000000" w:space="0" w:sz="4" w:val="single"/>
              <w:right w:color="000000" w:space="0" w:sz="4" w:val="single"/>
            </w:tcBorders>
            <w:vAlign w:val="center"/>
          </w:tcPr>
          <w:p w:rsidR="00000000" w:rsidDel="00000000" w:rsidP="00000000" w:rsidRDefault="00000000" w:rsidRPr="00000000" w14:paraId="00001DD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UC-28b</w:t>
            </w:r>
          </w:p>
        </w:tc>
        <w:tc>
          <w:tcPr>
            <w:tcBorders>
              <w:bottom w:color="000000" w:space="0" w:sz="4" w:val="single"/>
              <w:right w:color="000000" w:space="0" w:sz="4" w:val="single"/>
            </w:tcBorders>
            <w:vAlign w:val="center"/>
          </w:tcPr>
          <w:p w:rsidR="00000000" w:rsidDel="00000000" w:rsidP="00000000" w:rsidRDefault="00000000" w:rsidRPr="00000000" w14:paraId="00001DD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D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D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BR-97</w:t>
            </w:r>
          </w:p>
        </w:tc>
        <w:tc>
          <w:tcPr>
            <w:tcBorders>
              <w:bottom w:color="000000" w:space="0" w:sz="4" w:val="single"/>
              <w:right w:color="000000" w:space="0" w:sz="4" w:val="single"/>
            </w:tcBorders>
            <w:vAlign w:val="center"/>
          </w:tcPr>
          <w:p w:rsidR="00000000" w:rsidDel="00000000" w:rsidP="00000000" w:rsidRDefault="00000000" w:rsidRPr="00000000" w14:paraId="00001DD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Removing a current internal participant revokes access granted by that participant assignment.</w:t>
            </w:r>
          </w:p>
        </w:tc>
        <w:tc>
          <w:tcPr>
            <w:tcBorders>
              <w:bottom w:color="000000" w:space="0" w:sz="4" w:val="single"/>
              <w:right w:color="000000" w:space="0" w:sz="4" w:val="single"/>
            </w:tcBorders>
            <w:vAlign w:val="center"/>
          </w:tcPr>
          <w:p w:rsidR="00000000" w:rsidDel="00000000" w:rsidP="00000000" w:rsidRDefault="00000000" w:rsidRPr="00000000" w14:paraId="00001DD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 UC-37</w:t>
            </w:r>
          </w:p>
        </w:tc>
        <w:tc>
          <w:tcPr>
            <w:tcBorders>
              <w:bottom w:color="000000" w:space="0" w:sz="4" w:val="single"/>
              <w:right w:color="000000" w:space="0" w:sz="4" w:val="single"/>
            </w:tcBorders>
            <w:vAlign w:val="center"/>
          </w:tcPr>
          <w:p w:rsidR="00000000" w:rsidDel="00000000" w:rsidP="00000000" w:rsidRDefault="00000000" w:rsidRPr="00000000" w14:paraId="00001DD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E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E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BR-100</w:t>
            </w:r>
          </w:p>
        </w:tc>
        <w:tc>
          <w:tcPr>
            <w:tcBorders>
              <w:bottom w:color="000000" w:space="0" w:sz="4" w:val="single"/>
              <w:right w:color="000000" w:space="0" w:sz="4" w:val="single"/>
            </w:tcBorders>
            <w:vAlign w:val="center"/>
          </w:tcPr>
          <w:p w:rsidR="00000000" w:rsidDel="00000000" w:rsidP="00000000" w:rsidRDefault="00000000" w:rsidRPr="00000000" w14:paraId="00001DE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Revoking an external Guest invitation revokes access granted by that Guest relationship.</w:t>
            </w:r>
          </w:p>
        </w:tc>
        <w:tc>
          <w:tcPr>
            <w:tcBorders>
              <w:bottom w:color="000000" w:space="0" w:sz="4" w:val="single"/>
              <w:right w:color="000000" w:space="0" w:sz="4" w:val="single"/>
            </w:tcBorders>
            <w:vAlign w:val="center"/>
          </w:tcPr>
          <w:p w:rsidR="00000000" w:rsidDel="00000000" w:rsidP="00000000" w:rsidRDefault="00000000" w:rsidRPr="00000000" w14:paraId="00001DE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 UC-37</w:t>
            </w:r>
          </w:p>
        </w:tc>
        <w:tc>
          <w:tcPr>
            <w:tcBorders>
              <w:bottom w:color="000000" w:space="0" w:sz="4" w:val="single"/>
              <w:right w:color="000000" w:space="0" w:sz="4" w:val="single"/>
            </w:tcBorders>
            <w:vAlign w:val="center"/>
          </w:tcPr>
          <w:p w:rsidR="00000000" w:rsidDel="00000000" w:rsidP="00000000" w:rsidRDefault="00000000" w:rsidRPr="00000000" w14:paraId="00001DE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E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E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BR-101</w:t>
            </w:r>
          </w:p>
        </w:tc>
        <w:tc>
          <w:tcPr>
            <w:tcBorders>
              <w:bottom w:color="000000" w:space="0" w:sz="4" w:val="single"/>
              <w:right w:color="000000" w:space="0" w:sz="4" w:val="single"/>
            </w:tcBorders>
            <w:vAlign w:val="center"/>
          </w:tcPr>
          <w:p w:rsidR="00000000" w:rsidDel="00000000" w:rsidP="00000000" w:rsidRDefault="00000000" w:rsidRPr="00000000" w14:paraId="00001DE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After a roster or Guest-access relationship changes, room-entry eligibility must be re-evaluated; a connected user is disconnected only when no valid room-entry relationship remains.</w:t>
            </w:r>
          </w:p>
        </w:tc>
        <w:tc>
          <w:tcPr>
            <w:tcBorders>
              <w:bottom w:color="000000" w:space="0" w:sz="4" w:val="single"/>
              <w:right w:color="000000" w:space="0" w:sz="4" w:val="single"/>
            </w:tcBorders>
            <w:vAlign w:val="center"/>
          </w:tcPr>
          <w:p w:rsidR="00000000" w:rsidDel="00000000" w:rsidP="00000000" w:rsidRDefault="00000000" w:rsidRPr="00000000" w14:paraId="00001DE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 UC-37</w:t>
            </w:r>
          </w:p>
        </w:tc>
        <w:tc>
          <w:tcPr>
            <w:tcBorders>
              <w:bottom w:color="000000" w:space="0" w:sz="4" w:val="single"/>
              <w:right w:color="000000" w:space="0" w:sz="4" w:val="single"/>
            </w:tcBorders>
            <w:vAlign w:val="center"/>
          </w:tcPr>
          <w:p w:rsidR="00000000" w:rsidDel="00000000" w:rsidP="00000000" w:rsidRDefault="00000000" w:rsidRPr="00000000" w14:paraId="00001DE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E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E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BR-102</w:t>
            </w:r>
          </w:p>
        </w:tc>
        <w:tc>
          <w:tcPr>
            <w:tcBorders>
              <w:bottom w:color="000000" w:space="0" w:sz="4" w:val="single"/>
              <w:right w:color="000000" w:space="0" w:sz="4" w:val="single"/>
            </w:tcBorders>
            <w:vAlign w:val="center"/>
          </w:tcPr>
          <w:p w:rsidR="00000000" w:rsidDel="00000000" w:rsidP="00000000" w:rsidRDefault="00000000" w:rsidRPr="00000000" w14:paraId="00001DE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Removing or revoking a roster entry after publication preserves its Invitation Response and Attendance evidence as historical data.</w:t>
            </w:r>
          </w:p>
        </w:tc>
        <w:tc>
          <w:tcPr>
            <w:tcBorders>
              <w:bottom w:color="000000" w:space="0" w:sz="4" w:val="single"/>
              <w:right w:color="000000" w:space="0" w:sz="4" w:val="single"/>
            </w:tcBorders>
            <w:vAlign w:val="center"/>
          </w:tcPr>
          <w:p w:rsidR="00000000" w:rsidDel="00000000" w:rsidP="00000000" w:rsidRDefault="00000000" w:rsidRPr="00000000" w14:paraId="00001DE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UC-27, UC-28c, UC-30</w:t>
            </w:r>
          </w:p>
        </w:tc>
        <w:tc>
          <w:tcPr>
            <w:tcBorders>
              <w:bottom w:color="000000" w:space="0" w:sz="4" w:val="single"/>
              <w:right w:color="000000" w:space="0" w:sz="4" w:val="single"/>
            </w:tcBorders>
            <w:vAlign w:val="center"/>
          </w:tcPr>
          <w:p w:rsidR="00000000" w:rsidDel="00000000" w:rsidP="00000000" w:rsidRDefault="00000000" w:rsidRPr="00000000" w14:paraId="00001DE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E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F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BR-103</w:t>
            </w:r>
          </w:p>
        </w:tc>
        <w:tc>
          <w:tcPr>
            <w:tcBorders>
              <w:bottom w:color="000000" w:space="0" w:sz="4" w:val="single"/>
              <w:right w:color="000000" w:space="0" w:sz="4" w:val="single"/>
            </w:tcBorders>
            <w:vAlign w:val="center"/>
          </w:tcPr>
          <w:p w:rsidR="00000000" w:rsidDel="00000000" w:rsidP="00000000" w:rsidRDefault="00000000" w:rsidRPr="00000000" w14:paraId="00001DF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Historical or revoked roster records are excluded from the current roster, current access checks, and required-role counts.</w:t>
            </w:r>
          </w:p>
        </w:tc>
        <w:tc>
          <w:tcPr>
            <w:tcBorders>
              <w:bottom w:color="000000" w:space="0" w:sz="4" w:val="single"/>
              <w:right w:color="000000" w:space="0" w:sz="4" w:val="single"/>
            </w:tcBorders>
            <w:vAlign w:val="center"/>
          </w:tcPr>
          <w:p w:rsidR="00000000" w:rsidDel="00000000" w:rsidP="00000000" w:rsidRDefault="00000000" w:rsidRPr="00000000" w14:paraId="00001DF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UC-27, UC-28c, UC-30</w:t>
            </w:r>
          </w:p>
        </w:tc>
        <w:tc>
          <w:tcPr>
            <w:tcBorders>
              <w:bottom w:color="000000" w:space="0" w:sz="4" w:val="single"/>
              <w:right w:color="000000" w:space="0" w:sz="4" w:val="single"/>
            </w:tcBorders>
            <w:vAlign w:val="center"/>
          </w:tcPr>
          <w:p w:rsidR="00000000" w:rsidDel="00000000" w:rsidP="00000000" w:rsidRDefault="00000000" w:rsidRPr="00000000" w14:paraId="00001DF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F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F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BR-104</w:t>
            </w:r>
          </w:p>
        </w:tc>
        <w:tc>
          <w:tcPr>
            <w:tcBorders>
              <w:bottom w:color="000000" w:space="0" w:sz="4" w:val="single"/>
              <w:right w:color="000000" w:space="0" w:sz="4" w:val="single"/>
            </w:tcBorders>
            <w:vAlign w:val="center"/>
          </w:tcPr>
          <w:p w:rsidR="00000000" w:rsidDel="00000000" w:rsidP="00000000" w:rsidRDefault="00000000" w:rsidRPr="00000000" w14:paraId="00001DF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Only the owner of a current invitation may respond to that invitation.</w:t>
            </w:r>
          </w:p>
        </w:tc>
        <w:tc>
          <w:tcPr>
            <w:tcBorders>
              <w:bottom w:color="000000" w:space="0" w:sz="4" w:val="single"/>
              <w:right w:color="000000" w:space="0" w:sz="4" w:val="single"/>
            </w:tcBorders>
            <w:vAlign w:val="center"/>
          </w:tcPr>
          <w:p w:rsidR="00000000" w:rsidDel="00000000" w:rsidP="00000000" w:rsidRDefault="00000000" w:rsidRPr="00000000" w14:paraId="00001DF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w:t>
            </w:r>
          </w:p>
        </w:tc>
        <w:tc>
          <w:tcPr>
            <w:tcBorders>
              <w:bottom w:color="000000" w:space="0" w:sz="4" w:val="single"/>
              <w:right w:color="000000" w:space="0" w:sz="4" w:val="single"/>
            </w:tcBorders>
            <w:vAlign w:val="center"/>
          </w:tcPr>
          <w:p w:rsidR="00000000" w:rsidDel="00000000" w:rsidP="00000000" w:rsidRDefault="00000000" w:rsidRPr="00000000" w14:paraId="00001DF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F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F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BR-105</w:t>
            </w:r>
          </w:p>
        </w:tc>
        <w:tc>
          <w:tcPr>
            <w:tcBorders>
              <w:bottom w:color="000000" w:space="0" w:sz="4" w:val="single"/>
              <w:right w:color="000000" w:space="0" w:sz="4" w:val="single"/>
            </w:tcBorders>
            <w:vAlign w:val="center"/>
          </w:tcPr>
          <w:p w:rsidR="00000000" w:rsidDel="00000000" w:rsidP="00000000" w:rsidRDefault="00000000" w:rsidRPr="00000000" w14:paraId="00001DF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Current internal participants and external Guests may respond only Accepted or Declined. Responding does not transfer or change any Meeting Role.</w:t>
            </w:r>
          </w:p>
        </w:tc>
        <w:tc>
          <w:tcPr>
            <w:tcBorders>
              <w:bottom w:color="000000" w:space="0" w:sz="4" w:val="single"/>
              <w:right w:color="000000" w:space="0" w:sz="4" w:val="single"/>
            </w:tcBorders>
            <w:vAlign w:val="center"/>
          </w:tcPr>
          <w:p w:rsidR="00000000" w:rsidDel="00000000" w:rsidP="00000000" w:rsidRDefault="00000000" w:rsidRPr="00000000" w14:paraId="00001DF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w:t>
            </w:r>
          </w:p>
        </w:tc>
        <w:tc>
          <w:tcPr>
            <w:tcBorders>
              <w:bottom w:color="000000" w:space="0" w:sz="4" w:val="single"/>
              <w:right w:color="000000" w:space="0" w:sz="4" w:val="single"/>
            </w:tcBorders>
            <w:vAlign w:val="center"/>
          </w:tcPr>
          <w:p w:rsidR="00000000" w:rsidDel="00000000" w:rsidP="00000000" w:rsidRDefault="00000000" w:rsidRPr="00000000" w14:paraId="00001DF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DF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DF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BR-106</w:t>
            </w:r>
          </w:p>
        </w:tc>
        <w:tc>
          <w:tcPr>
            <w:tcBorders>
              <w:bottom w:color="000000" w:space="0" w:sz="4" w:val="single"/>
              <w:right w:color="000000" w:space="0" w:sz="4" w:val="single"/>
            </w:tcBorders>
            <w:vAlign w:val="center"/>
          </w:tcPr>
          <w:p w:rsidR="00000000" w:rsidDel="00000000" w:rsidP="00000000" w:rsidRDefault="00000000" w:rsidRPr="00000000" w14:paraId="00001E0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Invitation Responses may be changed while the Meeting is Published or InProgress.</w:t>
            </w:r>
          </w:p>
        </w:tc>
        <w:tc>
          <w:tcPr>
            <w:tcBorders>
              <w:bottom w:color="000000" w:space="0" w:sz="4" w:val="single"/>
              <w:right w:color="000000" w:space="0" w:sz="4" w:val="single"/>
            </w:tcBorders>
            <w:vAlign w:val="center"/>
          </w:tcPr>
          <w:p w:rsidR="00000000" w:rsidDel="00000000" w:rsidP="00000000" w:rsidRDefault="00000000" w:rsidRPr="00000000" w14:paraId="00001E0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w:t>
            </w:r>
          </w:p>
        </w:tc>
        <w:tc>
          <w:tcPr>
            <w:tcBorders>
              <w:bottom w:color="000000" w:space="0" w:sz="4" w:val="single"/>
              <w:right w:color="000000" w:space="0" w:sz="4" w:val="single"/>
            </w:tcBorders>
            <w:vAlign w:val="center"/>
          </w:tcPr>
          <w:p w:rsidR="00000000" w:rsidDel="00000000" w:rsidP="00000000" w:rsidRDefault="00000000" w:rsidRPr="00000000" w14:paraId="00001E0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0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0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BR-115</w:t>
            </w:r>
          </w:p>
        </w:tc>
        <w:tc>
          <w:tcPr>
            <w:tcBorders>
              <w:bottom w:color="000000" w:space="0" w:sz="4" w:val="single"/>
              <w:right w:color="000000" w:space="0" w:sz="4" w:val="single"/>
            </w:tcBorders>
            <w:vAlign w:val="center"/>
          </w:tcPr>
          <w:p w:rsidR="00000000" w:rsidDel="00000000" w:rsidP="00000000" w:rsidRDefault="00000000" w:rsidRPr="00000000" w14:paraId="00001E0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latest Invitation Response and its response time are recorded for each current invitation.</w:t>
            </w:r>
          </w:p>
        </w:tc>
        <w:tc>
          <w:tcPr>
            <w:tcBorders>
              <w:bottom w:color="000000" w:space="0" w:sz="4" w:val="single"/>
              <w:right w:color="000000" w:space="0" w:sz="4" w:val="single"/>
            </w:tcBorders>
            <w:vAlign w:val="center"/>
          </w:tcPr>
          <w:p w:rsidR="00000000" w:rsidDel="00000000" w:rsidP="00000000" w:rsidRDefault="00000000" w:rsidRPr="00000000" w14:paraId="00001E0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UC-30</w:t>
            </w:r>
          </w:p>
        </w:tc>
        <w:tc>
          <w:tcPr>
            <w:tcBorders>
              <w:bottom w:color="000000" w:space="0" w:sz="4" w:val="single"/>
              <w:right w:color="000000" w:space="0" w:sz="4" w:val="single"/>
            </w:tcBorders>
            <w:vAlign w:val="center"/>
          </w:tcPr>
          <w:p w:rsidR="00000000" w:rsidDel="00000000" w:rsidP="00000000" w:rsidRDefault="00000000" w:rsidRPr="00000000" w14:paraId="00001E0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0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0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BR-116</w:t>
            </w:r>
          </w:p>
        </w:tc>
        <w:tc>
          <w:tcPr>
            <w:tcBorders>
              <w:bottom w:color="000000" w:space="0" w:sz="4" w:val="single"/>
              <w:right w:color="000000" w:space="0" w:sz="4" w:val="single"/>
            </w:tcBorders>
            <w:vAlign w:val="center"/>
          </w:tcPr>
          <w:p w:rsidR="00000000" w:rsidDel="00000000" w:rsidP="00000000" w:rsidRDefault="00000000" w:rsidRPr="00000000" w14:paraId="00001E0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Invitation Response and Attendance are independent; Accepted does not mean the invitee attended the Meeting.</w:t>
            </w:r>
          </w:p>
        </w:tc>
        <w:tc>
          <w:tcPr>
            <w:tcBorders>
              <w:bottom w:color="000000" w:space="0" w:sz="4" w:val="single"/>
              <w:right w:color="000000" w:space="0" w:sz="4" w:val="single"/>
            </w:tcBorders>
            <w:vAlign w:val="center"/>
          </w:tcPr>
          <w:p w:rsidR="00000000" w:rsidDel="00000000" w:rsidP="00000000" w:rsidRDefault="00000000" w:rsidRPr="00000000" w14:paraId="00001E0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UC-30, UC-31</w:t>
            </w:r>
          </w:p>
        </w:tc>
        <w:tc>
          <w:tcPr>
            <w:tcBorders>
              <w:bottom w:color="000000" w:space="0" w:sz="4" w:val="single"/>
              <w:right w:color="000000" w:space="0" w:sz="4" w:val="single"/>
            </w:tcBorders>
            <w:vAlign w:val="center"/>
          </w:tcPr>
          <w:p w:rsidR="00000000" w:rsidDel="00000000" w:rsidP="00000000" w:rsidRDefault="00000000" w:rsidRPr="00000000" w14:paraId="00001E0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0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0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BR-117</w:t>
            </w:r>
          </w:p>
        </w:tc>
        <w:tc>
          <w:tcPr>
            <w:tcBorders>
              <w:bottom w:color="000000" w:space="0" w:sz="4" w:val="single"/>
              <w:right w:color="000000" w:space="0" w:sz="4" w:val="single"/>
            </w:tcBorders>
            <w:vAlign w:val="center"/>
          </w:tcPr>
          <w:p w:rsidR="00000000" w:rsidDel="00000000" w:rsidP="00000000" w:rsidRDefault="00000000" w:rsidRPr="00000000" w14:paraId="00001E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Roster and invitation-response information is accessible only to users whose relationship with the Meeting permits that information.</w:t>
            </w:r>
          </w:p>
        </w:tc>
        <w:tc>
          <w:tcPr>
            <w:tcBorders>
              <w:bottom w:color="000000" w:space="0" w:sz="4" w:val="single"/>
              <w:right w:color="000000" w:space="0" w:sz="4" w:val="single"/>
            </w:tcBorders>
            <w:vAlign w:val="center"/>
          </w:tcPr>
          <w:p w:rsidR="00000000" w:rsidDel="00000000" w:rsidP="00000000" w:rsidRDefault="00000000" w:rsidRPr="00000000" w14:paraId="00001E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UC-16, UC-27, UC-29, UC-30</w:t>
            </w:r>
          </w:p>
        </w:tc>
        <w:tc>
          <w:tcPr>
            <w:tcBorders>
              <w:bottom w:color="000000" w:space="0" w:sz="4" w:val="single"/>
              <w:right w:color="000000" w:space="0" w:sz="4" w:val="single"/>
            </w:tcBorders>
            <w:vAlign w:val="center"/>
          </w:tcPr>
          <w:p w:rsidR="00000000" w:rsidDel="00000000" w:rsidP="00000000" w:rsidRDefault="00000000" w:rsidRPr="00000000" w14:paraId="00001E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BR-118</w:t>
            </w:r>
          </w:p>
        </w:tc>
        <w:tc>
          <w:tcPr>
            <w:tcBorders>
              <w:bottom w:color="000000" w:space="0" w:sz="4" w:val="single"/>
              <w:right w:color="000000" w:space="0" w:sz="4" w:val="single"/>
            </w:tcBorders>
            <w:vAlign w:val="center"/>
          </w:tcPr>
          <w:p w:rsidR="00000000" w:rsidDel="00000000" w:rsidP="00000000" w:rsidRDefault="00000000" w:rsidRPr="00000000" w14:paraId="00001E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active assigned Secretary may read the Meeting before publication; WaitingApproval is read-only for roster management.</w:t>
            </w:r>
          </w:p>
        </w:tc>
        <w:tc>
          <w:tcPr>
            <w:tcBorders>
              <w:bottom w:color="000000" w:space="0" w:sz="4" w:val="single"/>
              <w:right w:color="000000" w:space="0" w:sz="4" w:val="single"/>
            </w:tcBorders>
            <w:vAlign w:val="center"/>
          </w:tcPr>
          <w:p w:rsidR="00000000" w:rsidDel="00000000" w:rsidP="00000000" w:rsidRDefault="00000000" w:rsidRPr="00000000" w14:paraId="00001E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UC-16, UC-17, UC-27, UC-28a, UC-28b, UC-28c</w:t>
            </w:r>
          </w:p>
        </w:tc>
        <w:tc>
          <w:tcPr>
            <w:tcBorders>
              <w:bottom w:color="000000" w:space="0" w:sz="4" w:val="single"/>
              <w:right w:color="000000" w:space="0" w:sz="4" w:val="single"/>
            </w:tcBorders>
            <w:vAlign w:val="center"/>
          </w:tcPr>
          <w:p w:rsidR="00000000" w:rsidDel="00000000" w:rsidP="00000000" w:rsidRDefault="00000000" w:rsidRPr="00000000" w14:paraId="00001E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BR-119</w:t>
            </w:r>
          </w:p>
        </w:tc>
        <w:tc>
          <w:tcPr>
            <w:tcBorders>
              <w:bottom w:color="000000" w:space="0" w:sz="4" w:val="single"/>
              <w:right w:color="000000" w:space="0" w:sz="4" w:val="single"/>
            </w:tcBorders>
            <w:vAlign w:val="center"/>
          </w:tcPr>
          <w:p w:rsidR="00000000" w:rsidDel="00000000" w:rsidP="00000000" w:rsidRDefault="00000000" w:rsidRPr="00000000" w14:paraId="00001E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Chair or Member assignment alone does not grant meeting-read access before the Meeting is Published.</w:t>
            </w:r>
          </w:p>
        </w:tc>
        <w:tc>
          <w:tcPr>
            <w:tcBorders>
              <w:bottom w:color="000000" w:space="0" w:sz="4" w:val="single"/>
              <w:right w:color="000000" w:space="0" w:sz="4" w:val="single"/>
            </w:tcBorders>
            <w:vAlign w:val="center"/>
          </w:tcPr>
          <w:p w:rsidR="00000000" w:rsidDel="00000000" w:rsidP="00000000" w:rsidRDefault="00000000" w:rsidRPr="00000000" w14:paraId="00001E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UC-16, UC-17</w:t>
            </w:r>
          </w:p>
        </w:tc>
        <w:tc>
          <w:tcPr>
            <w:tcBorders>
              <w:bottom w:color="000000" w:space="0" w:sz="4" w:val="single"/>
              <w:right w:color="000000" w:space="0" w:sz="4" w:val="single"/>
            </w:tcBorders>
            <w:vAlign w:val="center"/>
          </w:tcPr>
          <w:p w:rsidR="00000000" w:rsidDel="00000000" w:rsidP="00000000" w:rsidRDefault="00000000" w:rsidRPr="00000000" w14:paraId="00001E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BR-120</w:t>
            </w:r>
          </w:p>
        </w:tc>
        <w:tc>
          <w:tcPr>
            <w:tcBorders>
              <w:bottom w:color="000000" w:space="0" w:sz="4" w:val="single"/>
              <w:right w:color="000000" w:space="0" w:sz="4" w:val="single"/>
            </w:tcBorders>
            <w:vAlign w:val="center"/>
          </w:tcPr>
          <w:p w:rsidR="00000000" w:rsidDel="00000000" w:rsidP="00000000" w:rsidRDefault="00000000" w:rsidRPr="00000000" w14:paraId="00001E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external Guest receives access only to the Meeting to which that Guest was invited.</w:t>
            </w:r>
          </w:p>
        </w:tc>
        <w:tc>
          <w:tcPr>
            <w:tcBorders>
              <w:bottom w:color="000000" w:space="0" w:sz="4" w:val="single"/>
              <w:right w:color="000000" w:space="0" w:sz="4" w:val="single"/>
            </w:tcBorders>
            <w:vAlign w:val="center"/>
          </w:tcPr>
          <w:p w:rsidR="00000000" w:rsidDel="00000000" w:rsidP="00000000" w:rsidRDefault="00000000" w:rsidRPr="00000000" w14:paraId="00001E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UC-37</w:t>
            </w:r>
          </w:p>
        </w:tc>
        <w:tc>
          <w:tcPr>
            <w:tcBorders>
              <w:bottom w:color="000000" w:space="0" w:sz="4" w:val="single"/>
              <w:right w:color="000000" w:space="0" w:sz="4" w:val="single"/>
            </w:tcBorders>
            <w:vAlign w:val="center"/>
          </w:tcPr>
          <w:p w:rsidR="00000000" w:rsidDel="00000000" w:rsidP="00000000" w:rsidRDefault="00000000" w:rsidRPr="00000000" w14:paraId="00001E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BR-121</w:t>
            </w:r>
          </w:p>
        </w:tc>
        <w:tc>
          <w:tcPr>
            <w:tcBorders>
              <w:bottom w:color="000000" w:space="0" w:sz="4" w:val="single"/>
              <w:right w:color="000000" w:space="0" w:sz="4" w:val="single"/>
            </w:tcBorders>
            <w:vAlign w:val="center"/>
          </w:tcPr>
          <w:p w:rsidR="00000000" w:rsidDel="00000000" w:rsidP="00000000" w:rsidRDefault="00000000" w:rsidRPr="00000000" w14:paraId="00001E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user who is not authorized to access a Meeting must not receive its roster or invitation-response information.</w:t>
            </w:r>
          </w:p>
        </w:tc>
        <w:tc>
          <w:tcPr>
            <w:tcBorders>
              <w:bottom w:color="000000" w:space="0" w:sz="4" w:val="single"/>
              <w:right w:color="000000" w:space="0" w:sz="4" w:val="single"/>
            </w:tcBorders>
            <w:vAlign w:val="center"/>
          </w:tcPr>
          <w:p w:rsidR="00000000" w:rsidDel="00000000" w:rsidP="00000000" w:rsidRDefault="00000000" w:rsidRPr="00000000" w14:paraId="00001E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UC-27, UC-30</w:t>
            </w:r>
          </w:p>
        </w:tc>
        <w:tc>
          <w:tcPr>
            <w:tcBorders>
              <w:bottom w:color="000000" w:space="0" w:sz="4" w:val="single"/>
              <w:right w:color="000000" w:space="0" w:sz="4" w:val="single"/>
            </w:tcBorders>
            <w:vAlign w:val="center"/>
          </w:tcPr>
          <w:p w:rsidR="00000000" w:rsidDel="00000000" w:rsidP="00000000" w:rsidRDefault="00000000" w:rsidRPr="00000000" w14:paraId="00001E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BR-122</w:t>
            </w:r>
          </w:p>
        </w:tc>
        <w:tc>
          <w:tcPr>
            <w:tcBorders>
              <w:bottom w:color="000000" w:space="0" w:sz="4" w:val="single"/>
              <w:right w:color="000000" w:space="0" w:sz="4" w:val="single"/>
            </w:tcBorders>
            <w:vAlign w:val="center"/>
          </w:tcPr>
          <w:p w:rsidR="00000000" w:rsidDel="00000000" w:rsidP="00000000" w:rsidRDefault="00000000" w:rsidRPr="00000000" w14:paraId="00001E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After the first Secretary has been assigned, a Meeting must retain at least one current internal participant assigned as Secretary.</w:t>
            </w:r>
          </w:p>
        </w:tc>
        <w:tc>
          <w:tcPr>
            <w:tcBorders>
              <w:bottom w:color="000000" w:space="0" w:sz="4" w:val="single"/>
              <w:right w:color="000000" w:space="0" w:sz="4" w:val="single"/>
            </w:tcBorders>
            <w:vAlign w:val="center"/>
          </w:tcPr>
          <w:p w:rsidR="00000000" w:rsidDel="00000000" w:rsidP="00000000" w:rsidRDefault="00000000" w:rsidRPr="00000000" w14:paraId="00001E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 UC-28c</w:t>
            </w:r>
          </w:p>
        </w:tc>
        <w:tc>
          <w:tcPr>
            <w:tcBorders>
              <w:bottom w:color="000000" w:space="0" w:sz="4" w:val="single"/>
              <w:right w:color="000000" w:space="0" w:sz="4" w:val="single"/>
            </w:tcBorders>
            <w:vAlign w:val="center"/>
          </w:tcPr>
          <w:p w:rsidR="00000000" w:rsidDel="00000000" w:rsidP="00000000" w:rsidRDefault="00000000" w:rsidRPr="00000000" w14:paraId="00001E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BR-123</w:t>
            </w:r>
          </w:p>
        </w:tc>
        <w:tc>
          <w:tcPr>
            <w:tcBorders>
              <w:bottom w:color="000000" w:space="0" w:sz="4" w:val="single"/>
              <w:right w:color="000000" w:space="0" w:sz="4" w:val="single"/>
            </w:tcBorders>
            <w:vAlign w:val="center"/>
          </w:tcPr>
          <w:p w:rsidR="00000000" w:rsidDel="00000000" w:rsidP="00000000" w:rsidRDefault="00000000" w:rsidRPr="00000000" w14:paraId="00001E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Meeting may have at most one current Chair at a time.</w:t>
            </w:r>
          </w:p>
        </w:tc>
        <w:tc>
          <w:tcPr>
            <w:tcBorders>
              <w:bottom w:color="000000" w:space="0" w:sz="4" w:val="single"/>
              <w:right w:color="000000" w:space="0" w:sz="4" w:val="single"/>
            </w:tcBorders>
            <w:vAlign w:val="center"/>
          </w:tcPr>
          <w:p w:rsidR="00000000" w:rsidDel="00000000" w:rsidP="00000000" w:rsidRDefault="00000000" w:rsidRPr="00000000" w14:paraId="00001E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w:t>
            </w:r>
          </w:p>
        </w:tc>
        <w:tc>
          <w:tcPr>
            <w:tcBorders>
              <w:bottom w:color="000000" w:space="0" w:sz="4" w:val="single"/>
              <w:right w:color="000000" w:space="0" w:sz="4" w:val="single"/>
            </w:tcBorders>
            <w:vAlign w:val="center"/>
          </w:tcPr>
          <w:p w:rsidR="00000000" w:rsidDel="00000000" w:rsidP="00000000" w:rsidRDefault="00000000" w:rsidRPr="00000000" w14:paraId="00001E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BR-124</w:t>
            </w:r>
          </w:p>
        </w:tc>
        <w:tc>
          <w:tcPr>
            <w:tcBorders>
              <w:bottom w:color="000000" w:space="0" w:sz="4" w:val="single"/>
              <w:right w:color="000000" w:space="0" w:sz="4" w:val="single"/>
            </w:tcBorders>
            <w:vAlign w:val="center"/>
          </w:tcPr>
          <w:p w:rsidR="00000000" w:rsidDel="00000000" w:rsidP="00000000" w:rsidRDefault="00000000" w:rsidRPr="00000000" w14:paraId="00001E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Publishing a Meeting requires exactly one current Chair whose internal account is active.</w:t>
            </w:r>
          </w:p>
        </w:tc>
        <w:tc>
          <w:tcPr>
            <w:tcBorders>
              <w:bottom w:color="000000" w:space="0" w:sz="4" w:val="single"/>
              <w:right w:color="000000" w:space="0" w:sz="4" w:val="single"/>
            </w:tcBorders>
            <w:vAlign w:val="center"/>
          </w:tcPr>
          <w:p w:rsidR="00000000" w:rsidDel="00000000" w:rsidP="00000000" w:rsidRDefault="00000000" w:rsidRPr="00000000" w14:paraId="00001E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w:t>
            </w:r>
          </w:p>
        </w:tc>
        <w:tc>
          <w:tcPr>
            <w:tcBorders>
              <w:bottom w:color="000000" w:space="0" w:sz="4" w:val="single"/>
              <w:right w:color="000000" w:space="0" w:sz="4" w:val="single"/>
            </w:tcBorders>
            <w:vAlign w:val="center"/>
          </w:tcPr>
          <w:p w:rsidR="00000000" w:rsidDel="00000000" w:rsidP="00000000" w:rsidRDefault="00000000" w:rsidRPr="00000000" w14:paraId="00001E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BR-125</w:t>
            </w:r>
          </w:p>
        </w:tc>
        <w:tc>
          <w:tcPr>
            <w:tcBorders>
              <w:bottom w:color="000000" w:space="0" w:sz="4" w:val="single"/>
              <w:right w:color="000000" w:space="0" w:sz="4" w:val="single"/>
            </w:tcBorders>
            <w:vAlign w:val="center"/>
          </w:tcPr>
          <w:p w:rsidR="00000000" w:rsidDel="00000000" w:rsidP="00000000" w:rsidRDefault="00000000" w:rsidRPr="00000000" w14:paraId="00001E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Publishing a Meeting requires at least one current Secretary whose internal account is active.</w:t>
            </w:r>
          </w:p>
        </w:tc>
        <w:tc>
          <w:tcPr>
            <w:tcBorders>
              <w:bottom w:color="000000" w:space="0" w:sz="4" w:val="single"/>
              <w:right w:color="000000" w:space="0" w:sz="4" w:val="single"/>
            </w:tcBorders>
            <w:vAlign w:val="center"/>
          </w:tcPr>
          <w:p w:rsidR="00000000" w:rsidDel="00000000" w:rsidP="00000000" w:rsidRDefault="00000000" w:rsidRPr="00000000" w14:paraId="00001E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w:t>
            </w:r>
          </w:p>
        </w:tc>
        <w:tc>
          <w:tcPr>
            <w:tcBorders>
              <w:bottom w:color="000000" w:space="0" w:sz="4" w:val="single"/>
              <w:right w:color="000000" w:space="0" w:sz="4" w:val="single"/>
            </w:tcBorders>
            <w:vAlign w:val="center"/>
          </w:tcPr>
          <w:p w:rsidR="00000000" w:rsidDel="00000000" w:rsidP="00000000" w:rsidRDefault="00000000" w:rsidRPr="00000000" w14:paraId="00001E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BR-126</w:t>
            </w:r>
          </w:p>
        </w:tc>
        <w:tc>
          <w:tcPr>
            <w:tcBorders>
              <w:bottom w:color="000000" w:space="0" w:sz="4" w:val="single"/>
              <w:right w:color="000000" w:space="0" w:sz="4" w:val="single"/>
            </w:tcBorders>
            <w:vAlign w:val="center"/>
          </w:tcPr>
          <w:p w:rsidR="00000000" w:rsidDel="00000000" w:rsidP="00000000" w:rsidRDefault="00000000" w:rsidRPr="00000000" w14:paraId="00001E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Published or InProgress Meeting must not lose its current Chair unless a valid replacement is assigned.</w:t>
            </w:r>
          </w:p>
        </w:tc>
        <w:tc>
          <w:tcPr>
            <w:tcBorders>
              <w:bottom w:color="000000" w:space="0" w:sz="4" w:val="single"/>
              <w:right w:color="000000" w:space="0" w:sz="4" w:val="single"/>
            </w:tcBorders>
            <w:vAlign w:val="center"/>
          </w:tcPr>
          <w:p w:rsidR="00000000" w:rsidDel="00000000" w:rsidP="00000000" w:rsidRDefault="00000000" w:rsidRPr="00000000" w14:paraId="00001E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UC-28b, UC-28c</w:t>
            </w:r>
          </w:p>
        </w:tc>
        <w:tc>
          <w:tcPr>
            <w:tcBorders>
              <w:bottom w:color="000000" w:space="0" w:sz="4" w:val="single"/>
              <w:right w:color="000000" w:space="0" w:sz="4" w:val="single"/>
            </w:tcBorders>
            <w:vAlign w:val="center"/>
          </w:tcPr>
          <w:p w:rsidR="00000000" w:rsidDel="00000000" w:rsidP="00000000" w:rsidRDefault="00000000" w:rsidRPr="00000000" w14:paraId="00001E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BR-127</w:t>
            </w:r>
          </w:p>
        </w:tc>
        <w:tc>
          <w:tcPr>
            <w:tcBorders>
              <w:bottom w:color="000000" w:space="0" w:sz="4" w:val="single"/>
              <w:right w:color="000000" w:space="0" w:sz="4" w:val="single"/>
            </w:tcBorders>
            <w:vAlign w:val="center"/>
          </w:tcPr>
          <w:p w:rsidR="00000000" w:rsidDel="00000000" w:rsidP="00000000" w:rsidRDefault="00000000" w:rsidRPr="00000000" w14:paraId="00001E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Starting a Meeting requires exactly one current Chair and at least one current Secretary whose internal accounts are active.</w:t>
            </w:r>
          </w:p>
        </w:tc>
        <w:tc>
          <w:tcPr>
            <w:tcBorders>
              <w:bottom w:color="000000" w:space="0" w:sz="4" w:val="single"/>
              <w:right w:color="000000" w:space="0" w:sz="4" w:val="single"/>
            </w:tcBorders>
            <w:vAlign w:val="center"/>
          </w:tcPr>
          <w:p w:rsidR="00000000" w:rsidDel="00000000" w:rsidP="00000000" w:rsidRDefault="00000000" w:rsidRPr="00000000" w14:paraId="00001E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UC-21</w:t>
            </w:r>
          </w:p>
        </w:tc>
        <w:tc>
          <w:tcPr>
            <w:tcBorders>
              <w:bottom w:color="000000" w:space="0" w:sz="4" w:val="single"/>
              <w:right w:color="000000" w:space="0" w:sz="4" w:val="single"/>
            </w:tcBorders>
            <w:vAlign w:val="center"/>
          </w:tcPr>
          <w:p w:rsidR="00000000" w:rsidDel="00000000" w:rsidP="00000000" w:rsidRDefault="00000000" w:rsidRPr="00000000" w14:paraId="00001E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BR-129</w:t>
            </w:r>
          </w:p>
        </w:tc>
        <w:tc>
          <w:tcPr>
            <w:tcBorders>
              <w:bottom w:color="000000" w:space="0" w:sz="4" w:val="single"/>
              <w:right w:color="000000" w:space="0" w:sz="4" w:val="single"/>
            </w:tcBorders>
            <w:vAlign w:val="center"/>
          </w:tcPr>
          <w:p w:rsidR="00000000" w:rsidDel="00000000" w:rsidP="00000000" w:rsidRDefault="00000000" w:rsidRPr="00000000" w14:paraId="00001E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Invitation responses do not change readiness requirements for the assigned active Chair and Secretary when publishing or starting a Meeting.</w:t>
            </w:r>
          </w:p>
        </w:tc>
        <w:tc>
          <w:tcPr>
            <w:tcBorders>
              <w:bottom w:color="000000" w:space="0" w:sz="4" w:val="single"/>
              <w:right w:color="000000" w:space="0" w:sz="4" w:val="single"/>
            </w:tcBorders>
            <w:vAlign w:val="center"/>
          </w:tcPr>
          <w:p w:rsidR="00000000" w:rsidDel="00000000" w:rsidP="00000000" w:rsidRDefault="00000000" w:rsidRPr="00000000" w14:paraId="00001E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 UC-21</w:t>
            </w:r>
          </w:p>
        </w:tc>
        <w:tc>
          <w:tcPr>
            <w:tcBorders>
              <w:bottom w:color="000000" w:space="0" w:sz="4" w:val="single"/>
              <w:right w:color="000000" w:space="0" w:sz="4" w:val="single"/>
            </w:tcBorders>
            <w:vAlign w:val="center"/>
          </w:tcPr>
          <w:p w:rsidR="00000000" w:rsidDel="00000000" w:rsidP="00000000" w:rsidRDefault="00000000" w:rsidRPr="00000000" w14:paraId="00001E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BR-130</w:t>
            </w:r>
          </w:p>
        </w:tc>
        <w:tc>
          <w:tcPr>
            <w:tcBorders>
              <w:bottom w:color="000000" w:space="0" w:sz="4" w:val="single"/>
              <w:right w:color="000000" w:space="0" w:sz="4" w:val="single"/>
            </w:tcBorders>
            <w:vAlign w:val="center"/>
          </w:tcPr>
          <w:p w:rsidR="00000000" w:rsidDel="00000000" w:rsidP="00000000" w:rsidRDefault="00000000" w:rsidRPr="00000000" w14:paraId="00001E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Only an active current Chair assigned to the Meeting may explicitly start or end that Meeting.</w:t>
            </w:r>
          </w:p>
        </w:tc>
        <w:tc>
          <w:tcPr>
            <w:tcBorders>
              <w:bottom w:color="000000" w:space="0" w:sz="4" w:val="single"/>
              <w:right w:color="000000" w:space="0" w:sz="4" w:val="single"/>
            </w:tcBorders>
            <w:vAlign w:val="center"/>
          </w:tcPr>
          <w:p w:rsidR="00000000" w:rsidDel="00000000" w:rsidP="00000000" w:rsidRDefault="00000000" w:rsidRPr="00000000" w14:paraId="00001E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UC-21, UC-22</w:t>
            </w:r>
          </w:p>
        </w:tc>
        <w:tc>
          <w:tcPr>
            <w:tcBorders>
              <w:bottom w:color="000000" w:space="0" w:sz="4" w:val="single"/>
              <w:right w:color="000000" w:space="0" w:sz="4" w:val="single"/>
            </w:tcBorders>
            <w:vAlign w:val="center"/>
          </w:tcPr>
          <w:p w:rsidR="00000000" w:rsidDel="00000000" w:rsidP="00000000" w:rsidRDefault="00000000" w:rsidRPr="00000000" w14:paraId="00001E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BR-131</w:t>
            </w:r>
          </w:p>
        </w:tc>
        <w:tc>
          <w:tcPr>
            <w:tcBorders>
              <w:bottom w:color="000000" w:space="0" w:sz="4" w:val="single"/>
              <w:right w:color="000000" w:space="0" w:sz="4" w:val="single"/>
            </w:tcBorders>
            <w:vAlign w:val="center"/>
          </w:tcPr>
          <w:p w:rsidR="00000000" w:rsidDel="00000000" w:rsidP="00000000" w:rsidRDefault="00000000" w:rsidRPr="00000000" w14:paraId="00001E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Meeting may be started only while it is Published.</w:t>
            </w:r>
          </w:p>
        </w:tc>
        <w:tc>
          <w:tcPr>
            <w:tcBorders>
              <w:bottom w:color="000000" w:space="0" w:sz="4" w:val="single"/>
              <w:right w:color="000000" w:space="0" w:sz="4" w:val="single"/>
            </w:tcBorders>
            <w:vAlign w:val="center"/>
          </w:tcPr>
          <w:p w:rsidR="00000000" w:rsidDel="00000000" w:rsidP="00000000" w:rsidRDefault="00000000" w:rsidRPr="00000000" w14:paraId="00001E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UC-21</w:t>
            </w:r>
          </w:p>
        </w:tc>
        <w:tc>
          <w:tcPr>
            <w:tcBorders>
              <w:bottom w:color="000000" w:space="0" w:sz="4" w:val="single"/>
              <w:right w:color="000000" w:space="0" w:sz="4" w:val="single"/>
            </w:tcBorders>
            <w:vAlign w:val="center"/>
          </w:tcPr>
          <w:p w:rsidR="00000000" w:rsidDel="00000000" w:rsidP="00000000" w:rsidRDefault="00000000" w:rsidRPr="00000000" w14:paraId="00001E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BR-132</w:t>
            </w:r>
          </w:p>
        </w:tc>
        <w:tc>
          <w:tcPr>
            <w:tcBorders>
              <w:bottom w:color="000000" w:space="0" w:sz="4" w:val="single"/>
              <w:right w:color="000000" w:space="0" w:sz="4" w:val="single"/>
            </w:tcBorders>
            <w:vAlign w:val="center"/>
          </w:tcPr>
          <w:p w:rsidR="00000000" w:rsidDel="00000000" w:rsidP="00000000" w:rsidRDefault="00000000" w:rsidRPr="00000000" w14:paraId="00001E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Meeting may be ended only while it is InProgress.</w:t>
            </w:r>
          </w:p>
        </w:tc>
        <w:tc>
          <w:tcPr>
            <w:tcBorders>
              <w:bottom w:color="000000" w:space="0" w:sz="4" w:val="single"/>
              <w:right w:color="000000" w:space="0" w:sz="4" w:val="single"/>
            </w:tcBorders>
            <w:vAlign w:val="center"/>
          </w:tcPr>
          <w:p w:rsidR="00000000" w:rsidDel="00000000" w:rsidP="00000000" w:rsidRDefault="00000000" w:rsidRPr="00000000" w14:paraId="00001E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UC-22</w:t>
            </w:r>
          </w:p>
        </w:tc>
        <w:tc>
          <w:tcPr>
            <w:tcBorders>
              <w:bottom w:color="000000" w:space="0" w:sz="4" w:val="single"/>
              <w:right w:color="000000" w:space="0" w:sz="4" w:val="single"/>
            </w:tcBorders>
            <w:vAlign w:val="center"/>
          </w:tcPr>
          <w:p w:rsidR="00000000" w:rsidDel="00000000" w:rsidP="00000000" w:rsidRDefault="00000000" w:rsidRPr="00000000" w14:paraId="00001E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BR-143</w:t>
            </w:r>
          </w:p>
        </w:tc>
        <w:tc>
          <w:tcPr>
            <w:tcBorders>
              <w:bottom w:color="000000" w:space="0" w:sz="4" w:val="single"/>
              <w:right w:color="000000" w:space="0" w:sz="4" w:val="single"/>
            </w:tcBorders>
            <w:vAlign w:val="center"/>
          </w:tcPr>
          <w:p w:rsidR="00000000" w:rsidDel="00000000" w:rsidP="00000000" w:rsidRDefault="00000000" w:rsidRPr="00000000" w14:paraId="00001E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When a Meeting becomes Ended, its Online Meeting Room stops accepting joins and disconnects currently connected users.</w:t>
            </w:r>
          </w:p>
        </w:tc>
        <w:tc>
          <w:tcPr>
            <w:tcBorders>
              <w:bottom w:color="000000" w:space="0" w:sz="4" w:val="single"/>
              <w:right w:color="000000" w:space="0" w:sz="4" w:val="single"/>
            </w:tcBorders>
            <w:vAlign w:val="center"/>
          </w:tcPr>
          <w:p w:rsidR="00000000" w:rsidDel="00000000" w:rsidP="00000000" w:rsidRDefault="00000000" w:rsidRPr="00000000" w14:paraId="00001E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UC-22, UC-37</w:t>
            </w:r>
          </w:p>
        </w:tc>
        <w:tc>
          <w:tcPr>
            <w:tcBorders>
              <w:bottom w:color="000000" w:space="0" w:sz="4" w:val="single"/>
              <w:right w:color="000000" w:space="0" w:sz="4" w:val="single"/>
            </w:tcBorders>
            <w:vAlign w:val="center"/>
          </w:tcPr>
          <w:p w:rsidR="00000000" w:rsidDel="00000000" w:rsidP="00000000" w:rsidRDefault="00000000" w:rsidRPr="00000000" w14:paraId="00001E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BR-148</w:t>
            </w:r>
          </w:p>
        </w:tc>
        <w:tc>
          <w:tcPr>
            <w:tcBorders>
              <w:bottom w:color="000000" w:space="0" w:sz="4" w:val="single"/>
              <w:right w:color="000000" w:space="0" w:sz="4" w:val="single"/>
            </w:tcBorders>
            <w:vAlign w:val="center"/>
          </w:tcPr>
          <w:p w:rsidR="00000000" w:rsidDel="00000000" w:rsidP="00000000" w:rsidRDefault="00000000" w:rsidRPr="00000000" w14:paraId="00001E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external Guest is identified by Guest Name and Email and does not require an internal user account.</w:t>
            </w:r>
          </w:p>
        </w:tc>
        <w:tc>
          <w:tcPr>
            <w:tcBorders>
              <w:bottom w:color="000000" w:space="0" w:sz="4" w:val="single"/>
              <w:right w:color="000000" w:space="0" w:sz="4" w:val="single"/>
            </w:tcBorders>
            <w:vAlign w:val="center"/>
          </w:tcPr>
          <w:p w:rsidR="00000000" w:rsidDel="00000000" w:rsidP="00000000" w:rsidRDefault="00000000" w:rsidRPr="00000000" w14:paraId="00001E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UC-27, UC-28a, UC-29</w:t>
            </w:r>
          </w:p>
        </w:tc>
        <w:tc>
          <w:tcPr>
            <w:tcBorders>
              <w:bottom w:color="000000" w:space="0" w:sz="4" w:val="single"/>
              <w:right w:color="000000" w:space="0" w:sz="4" w:val="single"/>
            </w:tcBorders>
            <w:vAlign w:val="center"/>
          </w:tcPr>
          <w:p w:rsidR="00000000" w:rsidDel="00000000" w:rsidP="00000000" w:rsidRDefault="00000000" w:rsidRPr="00000000" w14:paraId="00001E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BR-149</w:t>
            </w:r>
          </w:p>
        </w:tc>
        <w:tc>
          <w:tcPr>
            <w:tcBorders>
              <w:bottom w:color="000000" w:space="0" w:sz="4" w:val="single"/>
              <w:right w:color="000000" w:space="0" w:sz="4" w:val="single"/>
            </w:tcBorders>
            <w:vAlign w:val="center"/>
          </w:tcPr>
          <w:p w:rsidR="00000000" w:rsidDel="00000000" w:rsidP="00000000" w:rsidRDefault="00000000" w:rsidRPr="00000000" w14:paraId="00001E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Within one Meeting, a Guest email may have at most one current Guest invitation.</w:t>
            </w:r>
          </w:p>
        </w:tc>
        <w:tc>
          <w:tcPr>
            <w:tcBorders>
              <w:bottom w:color="000000" w:space="0" w:sz="4" w:val="single"/>
              <w:right w:color="000000" w:space="0" w:sz="4" w:val="single"/>
            </w:tcBorders>
            <w:vAlign w:val="center"/>
          </w:tcPr>
          <w:p w:rsidR="00000000" w:rsidDel="00000000" w:rsidP="00000000" w:rsidRDefault="00000000" w:rsidRPr="00000000" w14:paraId="00001E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E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BR-150</w:t>
            </w:r>
          </w:p>
        </w:tc>
        <w:tc>
          <w:tcPr>
            <w:tcBorders>
              <w:bottom w:color="000000" w:space="0" w:sz="4" w:val="single"/>
              <w:right w:color="000000" w:space="0" w:sz="4" w:val="single"/>
            </w:tcBorders>
            <w:vAlign w:val="center"/>
          </w:tcPr>
          <w:p w:rsidR="00000000" w:rsidDel="00000000" w:rsidP="00000000" w:rsidRDefault="00000000" w:rsidRPr="00000000" w14:paraId="00001E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external Guest has fixed Guest access and receives no system Role or privileged Meeting Role.</w:t>
            </w:r>
          </w:p>
        </w:tc>
        <w:tc>
          <w:tcPr>
            <w:tcBorders>
              <w:bottom w:color="000000" w:space="0" w:sz="4" w:val="single"/>
              <w:right w:color="000000" w:space="0" w:sz="4" w:val="single"/>
            </w:tcBorders>
            <w:vAlign w:val="center"/>
          </w:tcPr>
          <w:p w:rsidR="00000000" w:rsidDel="00000000" w:rsidP="00000000" w:rsidRDefault="00000000" w:rsidRPr="00000000" w14:paraId="00001E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UC-37</w:t>
            </w:r>
          </w:p>
        </w:tc>
        <w:tc>
          <w:tcPr>
            <w:tcBorders>
              <w:bottom w:color="000000" w:space="0" w:sz="4" w:val="single"/>
              <w:right w:color="000000" w:space="0" w:sz="4" w:val="single"/>
            </w:tcBorders>
            <w:vAlign w:val="center"/>
          </w:tcPr>
          <w:p w:rsidR="00000000" w:rsidDel="00000000" w:rsidP="00000000" w:rsidRDefault="00000000" w:rsidRPr="00000000" w14:paraId="00001E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BR-151</w:t>
            </w:r>
          </w:p>
        </w:tc>
        <w:tc>
          <w:tcPr>
            <w:tcBorders>
              <w:bottom w:color="000000" w:space="0" w:sz="4" w:val="single"/>
              <w:right w:color="000000" w:space="0" w:sz="4" w:val="single"/>
            </w:tcBorders>
            <w:vAlign w:val="center"/>
          </w:tcPr>
          <w:p w:rsidR="00000000" w:rsidDel="00000000" w:rsidP="00000000" w:rsidRDefault="00000000" w:rsidRPr="00000000" w14:paraId="00001E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Guest invitation must not be created when the same email is already represented by a current internal participant of that Meeting.</w:t>
            </w:r>
          </w:p>
        </w:tc>
        <w:tc>
          <w:tcPr>
            <w:tcBorders>
              <w:bottom w:color="000000" w:space="0" w:sz="4" w:val="single"/>
              <w:right w:color="000000" w:space="0" w:sz="4" w:val="single"/>
            </w:tcBorders>
            <w:vAlign w:val="center"/>
          </w:tcPr>
          <w:p w:rsidR="00000000" w:rsidDel="00000000" w:rsidP="00000000" w:rsidRDefault="00000000" w:rsidRPr="00000000" w14:paraId="00001E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w:t>
            </w:r>
          </w:p>
        </w:tc>
        <w:tc>
          <w:tcPr>
            <w:tcBorders>
              <w:bottom w:color="000000" w:space="0" w:sz="4" w:val="single"/>
              <w:right w:color="000000" w:space="0" w:sz="4" w:val="single"/>
            </w:tcBorders>
            <w:vAlign w:val="center"/>
          </w:tcPr>
          <w:p w:rsidR="00000000" w:rsidDel="00000000" w:rsidP="00000000" w:rsidRDefault="00000000" w:rsidRPr="00000000" w14:paraId="00001E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BR-152</w:t>
            </w:r>
          </w:p>
        </w:tc>
        <w:tc>
          <w:tcPr>
            <w:tcBorders>
              <w:bottom w:color="000000" w:space="0" w:sz="4" w:val="single"/>
              <w:right w:color="000000" w:space="0" w:sz="4" w:val="single"/>
            </w:tcBorders>
            <w:vAlign w:val="center"/>
          </w:tcPr>
          <w:p w:rsidR="00000000" w:rsidDel="00000000" w:rsidP="00000000" w:rsidRDefault="00000000" w:rsidRPr="00000000" w14:paraId="00001E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External Guest access requires a secure, meeting-specific invitation.</w:t>
            </w:r>
          </w:p>
        </w:tc>
        <w:tc>
          <w:tcPr>
            <w:tcBorders>
              <w:bottom w:color="000000" w:space="0" w:sz="4" w:val="single"/>
              <w:right w:color="000000" w:space="0" w:sz="4" w:val="single"/>
            </w:tcBorders>
            <w:vAlign w:val="center"/>
          </w:tcPr>
          <w:p w:rsidR="00000000" w:rsidDel="00000000" w:rsidP="00000000" w:rsidRDefault="00000000" w:rsidRPr="00000000" w14:paraId="00001E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 UC-28a, UC-29, UC-37</w:t>
            </w:r>
          </w:p>
        </w:tc>
        <w:tc>
          <w:tcPr>
            <w:tcBorders>
              <w:bottom w:color="000000" w:space="0" w:sz="4" w:val="single"/>
              <w:right w:color="000000" w:space="0" w:sz="4" w:val="single"/>
            </w:tcBorders>
            <w:vAlign w:val="center"/>
          </w:tcPr>
          <w:p w:rsidR="00000000" w:rsidDel="00000000" w:rsidP="00000000" w:rsidRDefault="00000000" w:rsidRPr="00000000" w14:paraId="00001E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BR-153</w:t>
            </w:r>
          </w:p>
        </w:tc>
        <w:tc>
          <w:tcPr>
            <w:tcBorders>
              <w:bottom w:color="000000" w:space="0" w:sz="4" w:val="single"/>
              <w:right w:color="000000" w:space="0" w:sz="4" w:val="single"/>
            </w:tcBorders>
            <w:vAlign w:val="center"/>
          </w:tcPr>
          <w:p w:rsidR="00000000" w:rsidDel="00000000" w:rsidP="00000000" w:rsidRDefault="00000000" w:rsidRPr="00000000" w14:paraId="00001E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 external Guest must verify control of the invited email before Guest access is established.</w:t>
            </w:r>
          </w:p>
        </w:tc>
        <w:tc>
          <w:tcPr>
            <w:tcBorders>
              <w:bottom w:color="000000" w:space="0" w:sz="4" w:val="single"/>
              <w:right w:color="000000" w:space="0" w:sz="4" w:val="single"/>
            </w:tcBorders>
            <w:vAlign w:val="center"/>
          </w:tcPr>
          <w:p w:rsidR="00000000" w:rsidDel="00000000" w:rsidP="00000000" w:rsidRDefault="00000000" w:rsidRPr="00000000" w14:paraId="00001E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UC-37</w:t>
            </w:r>
          </w:p>
        </w:tc>
        <w:tc>
          <w:tcPr>
            <w:tcBorders>
              <w:bottom w:color="000000" w:space="0" w:sz="4" w:val="single"/>
              <w:right w:color="000000" w:space="0" w:sz="4" w:val="single"/>
            </w:tcBorders>
            <w:vAlign w:val="center"/>
          </w:tcPr>
          <w:p w:rsidR="00000000" w:rsidDel="00000000" w:rsidP="00000000" w:rsidRDefault="00000000" w:rsidRPr="00000000" w14:paraId="00001E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BR-154</w:t>
            </w:r>
          </w:p>
        </w:tc>
        <w:tc>
          <w:tcPr>
            <w:tcBorders>
              <w:bottom w:color="000000" w:space="0" w:sz="4" w:val="single"/>
              <w:right w:color="000000" w:space="0" w:sz="4" w:val="single"/>
            </w:tcBorders>
            <w:vAlign w:val="center"/>
          </w:tcPr>
          <w:p w:rsidR="00000000" w:rsidDel="00000000" w:rsidP="00000000" w:rsidRDefault="00000000" w:rsidRPr="00000000" w14:paraId="00001E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External Guest access is scoped only to the invited Meeting.</w:t>
            </w:r>
          </w:p>
        </w:tc>
        <w:tc>
          <w:tcPr>
            <w:tcBorders>
              <w:bottom w:color="000000" w:space="0" w:sz="4" w:val="single"/>
              <w:right w:color="000000" w:space="0" w:sz="4" w:val="single"/>
            </w:tcBorders>
            <w:vAlign w:val="center"/>
          </w:tcPr>
          <w:p w:rsidR="00000000" w:rsidDel="00000000" w:rsidP="00000000" w:rsidRDefault="00000000" w:rsidRPr="00000000" w14:paraId="00001E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UC-37</w:t>
            </w:r>
          </w:p>
        </w:tc>
        <w:tc>
          <w:tcPr>
            <w:tcBorders>
              <w:bottom w:color="000000" w:space="0" w:sz="4" w:val="single"/>
              <w:right w:color="000000" w:space="0" w:sz="4" w:val="single"/>
            </w:tcBorders>
            <w:vAlign w:val="center"/>
          </w:tcPr>
          <w:p w:rsidR="00000000" w:rsidDel="00000000" w:rsidP="00000000" w:rsidRDefault="00000000" w:rsidRPr="00000000" w14:paraId="00001E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BR-155</w:t>
            </w:r>
          </w:p>
        </w:tc>
        <w:tc>
          <w:tcPr>
            <w:tcBorders>
              <w:bottom w:color="000000" w:space="0" w:sz="4" w:val="single"/>
              <w:right w:color="000000" w:space="0" w:sz="4" w:val="single"/>
            </w:tcBorders>
            <w:vAlign w:val="center"/>
          </w:tcPr>
          <w:p w:rsidR="00000000" w:rsidDel="00000000" w:rsidP="00000000" w:rsidRDefault="00000000" w:rsidRPr="00000000" w14:paraId="00001E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External Guest access expires according to the configured validity period.</w:t>
            </w:r>
          </w:p>
        </w:tc>
        <w:tc>
          <w:tcPr>
            <w:tcBorders>
              <w:bottom w:color="000000" w:space="0" w:sz="4" w:val="single"/>
              <w:right w:color="000000" w:space="0" w:sz="4" w:val="single"/>
            </w:tcBorders>
            <w:vAlign w:val="center"/>
          </w:tcPr>
          <w:p w:rsidR="00000000" w:rsidDel="00000000" w:rsidP="00000000" w:rsidRDefault="00000000" w:rsidRPr="00000000" w14:paraId="00001E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UC-37</w:t>
            </w:r>
          </w:p>
        </w:tc>
        <w:tc>
          <w:tcPr>
            <w:tcBorders>
              <w:bottom w:color="000000" w:space="0" w:sz="4" w:val="single"/>
              <w:right w:color="000000" w:space="0" w:sz="4" w:val="single"/>
            </w:tcBorders>
            <w:vAlign w:val="center"/>
          </w:tcPr>
          <w:p w:rsidR="00000000" w:rsidDel="00000000" w:rsidP="00000000" w:rsidRDefault="00000000" w:rsidRPr="00000000" w14:paraId="00001E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BR-156</w:t>
            </w:r>
          </w:p>
        </w:tc>
        <w:tc>
          <w:tcPr>
            <w:tcBorders>
              <w:bottom w:color="000000" w:space="0" w:sz="4" w:val="single"/>
              <w:right w:color="000000" w:space="0" w:sz="4" w:val="single"/>
            </w:tcBorders>
            <w:vAlign w:val="center"/>
          </w:tcPr>
          <w:p w:rsidR="00000000" w:rsidDel="00000000" w:rsidP="00000000" w:rsidRDefault="00000000" w:rsidRPr="00000000" w14:paraId="00001E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External Guest access does not require an internal account login.</w:t>
            </w:r>
          </w:p>
        </w:tc>
        <w:tc>
          <w:tcPr>
            <w:tcBorders>
              <w:bottom w:color="000000" w:space="0" w:sz="4" w:val="single"/>
              <w:right w:color="000000" w:space="0" w:sz="4" w:val="single"/>
            </w:tcBorders>
            <w:vAlign w:val="center"/>
          </w:tcPr>
          <w:p w:rsidR="00000000" w:rsidDel="00000000" w:rsidP="00000000" w:rsidRDefault="00000000" w:rsidRPr="00000000" w14:paraId="00001E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UC-29, UC-37</w:t>
            </w:r>
          </w:p>
        </w:tc>
        <w:tc>
          <w:tcPr>
            <w:tcBorders>
              <w:bottom w:color="000000" w:space="0" w:sz="4" w:val="single"/>
              <w:right w:color="000000" w:space="0" w:sz="4" w:val="single"/>
            </w:tcBorders>
            <w:vAlign w:val="center"/>
          </w:tcPr>
          <w:p w:rsidR="00000000" w:rsidDel="00000000" w:rsidP="00000000" w:rsidRDefault="00000000" w:rsidRPr="00000000" w14:paraId="00001E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rHeight w:val="788" w:hRule="atLeast"/>
          <w:tblHeader w:val="0"/>
        </w:trPr>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1E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BR-157</w:t>
            </w:r>
          </w:p>
        </w:tc>
        <w:tc>
          <w:tcPr>
            <w:tcBorders>
              <w:bottom w:color="000000" w:space="0" w:sz="4" w:val="single"/>
              <w:right w:color="000000" w:space="0" w:sz="4" w:val="single"/>
            </w:tcBorders>
            <w:vAlign w:val="center"/>
          </w:tcPr>
          <w:p w:rsidR="00000000" w:rsidDel="00000000" w:rsidP="00000000" w:rsidRDefault="00000000" w:rsidRPr="00000000" w14:paraId="00001E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Revoking an external Guest invitation immediately invalidates access granted by that invitation.</w:t>
            </w:r>
          </w:p>
        </w:tc>
        <w:tc>
          <w:tcPr>
            <w:tcBorders>
              <w:bottom w:color="000000" w:space="0" w:sz="4" w:val="single"/>
              <w:right w:color="000000" w:space="0" w:sz="4" w:val="single"/>
            </w:tcBorders>
            <w:vAlign w:val="center"/>
          </w:tcPr>
          <w:p w:rsidR="00000000" w:rsidDel="00000000" w:rsidP="00000000" w:rsidRDefault="00000000" w:rsidRPr="00000000" w14:paraId="00001E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 UC-29, UC-37</w:t>
            </w:r>
          </w:p>
        </w:tc>
        <w:tc>
          <w:tcPr>
            <w:tcBorders>
              <w:bottom w:color="000000" w:space="0" w:sz="4" w:val="single"/>
              <w:right w:color="000000" w:space="0" w:sz="4" w:val="single"/>
            </w:tcBorders>
            <w:vAlign w:val="center"/>
          </w:tcPr>
          <w:p w:rsidR="00000000" w:rsidDel="00000000" w:rsidP="00000000" w:rsidRDefault="00000000" w:rsidRPr="00000000" w14:paraId="00001E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c>
          <w:tcPr>
            <w:tcBorders>
              <w:bottom w:color="000000" w:space="0" w:sz="4" w:val="single"/>
              <w:right w:color="000000" w:space="0" w:sz="4" w:val="single"/>
            </w:tcBorders>
            <w:vAlign w:val="center"/>
          </w:tcPr>
          <w:p w:rsidR="00000000" w:rsidDel="00000000" w:rsidP="00000000" w:rsidRDefault="00000000" w:rsidRPr="00000000" w14:paraId="00001E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tc>
      </w:tr>
      <w:tr>
        <w:trPr>
          <w:cantSplit w:val="0"/>
          <w:tblHeader w:val="0"/>
        </w:trPr>
        <w:tc>
          <w:tcPr/>
          <w:p w:rsidR="00000000" w:rsidDel="00000000" w:rsidP="00000000" w:rsidRDefault="00000000" w:rsidRPr="00000000" w14:paraId="00001E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BR-158</w:t>
            </w:r>
          </w:p>
        </w:tc>
        <w:tc>
          <w:tcPr/>
          <w:p w:rsidR="00000000" w:rsidDel="00000000" w:rsidP="00000000" w:rsidRDefault="00000000" w:rsidRPr="00000000" w14:paraId="00001E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the Meeting Organizer may reschedule a Published Meeting; only planned times or location may change.</w:t>
            </w:r>
          </w:p>
        </w:tc>
        <w:tc>
          <w:tcPr/>
          <w:p w:rsidR="00000000" w:rsidDel="00000000" w:rsidP="00000000" w:rsidRDefault="00000000" w:rsidRPr="00000000" w14:paraId="00001E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w:t>
            </w:r>
          </w:p>
        </w:tc>
        <w:tc>
          <w:tcPr/>
          <w:p w:rsidR="00000000" w:rsidDel="00000000" w:rsidP="00000000" w:rsidRDefault="00000000" w:rsidRPr="00000000" w14:paraId="00001E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09/10/2026</w:t>
            </w:r>
          </w:p>
        </w:tc>
        <w:tc>
          <w:tcPr/>
          <w:p w:rsidR="00000000" w:rsidDel="00000000" w:rsidP="00000000" w:rsidRDefault="00000000" w:rsidRPr="00000000" w14:paraId="00001E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Management</w:t>
            </w:r>
          </w:p>
        </w:tc>
      </w:tr>
      <w:tr>
        <w:trPr>
          <w:cantSplit w:val="0"/>
          <w:tblHeader w:val="0"/>
        </w:trPr>
        <w:tc>
          <w:tcPr/>
          <w:p w:rsidR="00000000" w:rsidDel="00000000" w:rsidP="00000000" w:rsidRDefault="00000000" w:rsidRPr="00000000" w14:paraId="00001E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BR-159</w:t>
            </w:r>
          </w:p>
        </w:tc>
        <w:tc>
          <w:tcPr/>
          <w:p w:rsidR="00000000" w:rsidDel="00000000" w:rsidP="00000000" w:rsidRDefault="00000000" w:rsidRPr="00000000" w14:paraId="00001E96">
            <w:pPr>
              <w:rPr>
                <w:rFonts w:ascii="Times New Roman" w:cs="Times New Roman" w:eastAsia="Times New Roman" w:hAnsi="Times New Roman"/>
              </w:rPr>
            </w:pPr>
            <w:r>
              <w:rPr>
                <w:rFonts w:ascii="Times New Roman" w:cs="Times New Roman" w:eastAsia="Times New Roman" w:hAnsi="Times New Roman"/>
              </w:rPr>
              <w:t xml:space="preserve">A Meeting cannot end while any Vote is Open. Completing an InProgress Agenda Item (status Done, actual end time and duration), changing the Meeting to Ended, recording Actual End Time and its lifecycle history must succeed atomically. If any part fails, both Meeting and Agenda Item retain their previous states and timestamps; no successful end history is recorded and room closure is not triggered. Any remaining Pending Agenda Items retain Pending status when the Meeting ends; they are not automatically marked Done.</w:t>
            </w:r>
          </w:p>
        </w:tc>
        <w:tc>
          <w:tcPr/>
          <w:p w:rsidR="00000000" w:rsidDel="00000000" w:rsidP="00000000" w:rsidRDefault="00000000" w:rsidRPr="00000000" w14:paraId="00001E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w:t>
            </w:r>
          </w:p>
        </w:tc>
        <w:tc>
          <w:tcPr/>
          <w:p w:rsidR="00000000" w:rsidDel="00000000" w:rsidP="00000000" w:rsidRDefault="00000000" w:rsidRPr="00000000" w14:paraId="00001E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09/10/2026</w:t>
            </w:r>
          </w:p>
        </w:tc>
        <w:tc>
          <w:tcPr/>
          <w:p w:rsidR="00000000" w:rsidDel="00000000" w:rsidP="00000000" w:rsidRDefault="00000000" w:rsidRPr="00000000" w14:paraId="00001E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Management</w:t>
            </w:r>
          </w:p>
        </w:tc>
      </w:tr>
      <w:tr>
        <w:trPr>
          <w:cantSplit w:val="0"/>
          <w:tblHeader w:val="0"/>
        </w:trPr>
        <w:tc>
          <w:tcPr/>
          <w:p w:rsidR="00000000" w:rsidDel="00000000" w:rsidP="00000000" w:rsidRDefault="00000000" w:rsidRPr="00000000" w14:paraId="00001E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BR-160</w:t>
            </w:r>
          </w:p>
        </w:tc>
        <w:tc>
          <w:tcPr/>
          <w:p w:rsidR="00000000" w:rsidDel="00000000" w:rsidP="00000000" w:rsidRDefault="00000000" w:rsidRPr="00000000" w14:paraId="00001E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Votes may be created, opened, cast, tallied, and closed only while the associated Meeting is InProgress. Only current Chair, Secretary and Members may cast a vote; Guest cannot vote. No time-boxed voting, quorum or separate Resolution object exists. (See BR-165.)</w:t>
            </w:r>
          </w:p>
        </w:tc>
        <w:tc>
          <w:tcPr/>
          <w:p w:rsidR="00000000" w:rsidDel="00000000" w:rsidP="00000000" w:rsidRDefault="00000000" w:rsidRPr="00000000" w14:paraId="00001E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UC-52a, UC-52b, UC-53, UC-54, UC-55, UC-56</w:t>
            </w:r>
          </w:p>
        </w:tc>
        <w:tc>
          <w:tcPr/>
          <w:p w:rsidR="00000000" w:rsidDel="00000000" w:rsidP="00000000" w:rsidRDefault="00000000" w:rsidRPr="00000000" w14:paraId="00001E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09/10/2026</w:t>
            </w:r>
          </w:p>
        </w:tc>
        <w:tc>
          <w:tcPr/>
          <w:p w:rsidR="00000000" w:rsidDel="00000000" w:rsidP="00000000" w:rsidRDefault="00000000" w:rsidRPr="00000000" w14:paraId="00001E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Management</w:t>
            </w:r>
          </w:p>
        </w:tc>
      </w:tr>
      <w:tr>
        <w:trPr>
          <w:cantSplit w:val="0"/>
          <w:tblHeader w:val="0"/>
        </w:trPr>
        <w:tc>
          <w:tcPr/>
          <w:p w:rsidR="00000000" w:rsidDel="00000000" w:rsidP="00000000" w:rsidRDefault="00000000" w:rsidRPr="00000000" w14:paraId="00001E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BR-161</w:t>
            </w:r>
          </w:p>
        </w:tc>
        <w:tc>
          <w:tcPr/>
          <w:p w:rsidR="00000000" w:rsidDel="00000000" w:rsidP="00000000" w:rsidRDefault="00000000" w:rsidRPr="00000000" w14:paraId="00001E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a Vote is closed and tallied, the Chair records the conclusion Passed, NotPassed or Deferred on that Meeting Vote. The tally and Chair conclusion are included in Meeting Minutes, not in a separate Resolution entity.</w:t>
            </w:r>
          </w:p>
        </w:tc>
        <w:tc>
          <w:tcPr/>
          <w:p w:rsidR="00000000" w:rsidDel="00000000" w:rsidP="00000000" w:rsidRDefault="00000000" w:rsidRPr="00000000" w14:paraId="00001E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UC-52b, UC-56, UC-57, UC-59</w:t>
            </w:r>
          </w:p>
        </w:tc>
        <w:tc>
          <w:tcPr/>
          <w:p w:rsidR="00000000" w:rsidDel="00000000" w:rsidP="00000000" w:rsidRDefault="00000000" w:rsidRPr="00000000" w14:paraId="00001E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09/10/2026</w:t>
            </w:r>
          </w:p>
        </w:tc>
        <w:tc>
          <w:tcPr/>
          <w:p w:rsidR="00000000" w:rsidDel="00000000" w:rsidP="00000000" w:rsidRDefault="00000000" w:rsidRPr="00000000" w14:paraId="00001E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Management</w:t>
            </w:r>
          </w:p>
        </w:tc>
      </w:tr>
      <w:tr>
        <w:trPr>
          <w:cantSplit w:val="0"/>
          <w:tblHeader w:val="0"/>
        </w:trPr>
        <w:tc>
          <w:tcPr/>
          <w:p w:rsidR="00000000" w:rsidDel="00000000" w:rsidP="00000000" w:rsidRDefault="00000000" w:rsidRPr="00000000" w14:paraId="00001E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BR-162</w:t>
            </w:r>
          </w:p>
        </w:tc>
        <w:tc>
          <w:tcPr/>
          <w:p w:rsidR="00000000" w:rsidDel="00000000" w:rsidP="00000000" w:rsidRDefault="00000000" w:rsidRPr="00000000" w14:paraId="00001E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a new Meeting is created, Planned Start Time must be later than the current time.</w:t>
            </w:r>
          </w:p>
        </w:tc>
        <w:tc>
          <w:tcPr/>
          <w:p w:rsidR="00000000" w:rsidDel="00000000" w:rsidP="00000000" w:rsidRDefault="00000000" w:rsidRPr="00000000" w14:paraId="00001E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w:t>
            </w:r>
          </w:p>
        </w:tc>
        <w:tc>
          <w:tcPr/>
          <w:p w:rsidR="00000000" w:rsidDel="00000000" w:rsidP="00000000" w:rsidRDefault="00000000" w:rsidRPr="00000000" w14:paraId="00001E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Q7 / BF-02</w:t>
            </w:r>
          </w:p>
        </w:tc>
        <w:tc>
          <w:tcPr/>
          <w:p w:rsidR="00000000" w:rsidDel="00000000" w:rsidP="00000000" w:rsidRDefault="00000000" w:rsidRPr="00000000" w14:paraId="00001E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 Minutes services</w:t>
            </w:r>
          </w:p>
        </w:tc>
      </w:tr>
      <w:tr>
        <w:trPr>
          <w:cantSplit w:val="0"/>
          <w:tblHeader w:val="0"/>
        </w:trPr>
        <w:tc>
          <w:tcPr/>
          <w:p w:rsidR="00000000" w:rsidDel="00000000" w:rsidP="00000000" w:rsidRDefault="00000000" w:rsidRPr="00000000" w14:paraId="00001E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BR-163</w:t>
            </w:r>
          </w:p>
        </w:tc>
        <w:tc>
          <w:tcPr/>
          <w:p w:rsidR="00000000" w:rsidDel="00000000" w:rsidP="00000000" w:rsidRDefault="00000000" w:rsidRPr="00000000" w14:paraId="00001E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p w:rsidR="00000000" w:rsidDel="00000000" w:rsidP="00000000" w:rsidRDefault="00000000" w:rsidRPr="00000000" w14:paraId="00001E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 UC-15</w:t>
            </w:r>
          </w:p>
        </w:tc>
        <w:tc>
          <w:tcPr/>
          <w:p w:rsidR="00000000" w:rsidDel="00000000" w:rsidP="00000000" w:rsidRDefault="00000000" w:rsidRPr="00000000" w14:paraId="00001E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Q4 / BF-02</w:t>
            </w:r>
          </w:p>
        </w:tc>
        <w:tc>
          <w:tcPr/>
          <w:p w:rsidR="00000000" w:rsidDel="00000000" w:rsidP="00000000" w:rsidRDefault="00000000" w:rsidRPr="00000000" w14:paraId="00001E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 Minutes services</w:t>
            </w:r>
          </w:p>
        </w:tc>
      </w:tr>
      <w:tr>
        <w:trPr>
          <w:cantSplit w:val="0"/>
          <w:tblHeader w:val="0"/>
        </w:trPr>
        <w:tc>
          <w:tcPr/>
          <w:p w:rsidR="00000000" w:rsidDel="00000000" w:rsidP="00000000" w:rsidRDefault="00000000" w:rsidRPr="00000000" w14:paraId="00001E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BR-164</w:t>
            </w:r>
          </w:p>
        </w:tc>
        <w:tc>
          <w:tcPr/>
          <w:p w:rsidR="00000000" w:rsidDel="00000000" w:rsidP="00000000" w:rsidRDefault="00000000" w:rsidRPr="00000000" w14:paraId="00001E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Starting a Meeting creates an in-app notification for its currently invited internal participants; notification failure does not roll back the successful Meeting start.</w:t>
            </w:r>
          </w:p>
        </w:tc>
        <w:tc>
          <w:tcPr/>
          <w:p w:rsidR="00000000" w:rsidDel="00000000" w:rsidP="00000000" w:rsidRDefault="00000000" w:rsidRPr="00000000" w14:paraId="00001E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w:t>
            </w:r>
          </w:p>
        </w:tc>
        <w:tc>
          <w:tcPr/>
          <w:p w:rsidR="00000000" w:rsidDel="00000000" w:rsidP="00000000" w:rsidRDefault="00000000" w:rsidRPr="00000000" w14:paraId="00001E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Q11 / BF-03</w:t>
            </w:r>
          </w:p>
        </w:tc>
        <w:tc>
          <w:tcPr/>
          <w:p w:rsidR="00000000" w:rsidDel="00000000" w:rsidP="00000000" w:rsidRDefault="00000000" w:rsidRPr="00000000" w14:paraId="00001E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 Minutes services</w:t>
            </w:r>
          </w:p>
        </w:tc>
      </w:tr>
      <w:tr>
        <w:trPr>
          <w:cantSplit w:val="0"/>
          <w:tblHeader w:val="0"/>
        </w:trPr>
        <w:tc>
          <w:tcPr/>
          <w:p w:rsidR="00000000" w:rsidDel="00000000" w:rsidP="00000000" w:rsidRDefault="00000000" w:rsidRPr="00000000" w14:paraId="00001E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BR-165</w:t>
            </w:r>
          </w:p>
        </w:tc>
        <w:tc>
          <w:tcPr/>
          <w:p w:rsidR="00000000" w:rsidDel="00000000" w:rsidP="00000000" w:rsidRDefault="00000000" w:rsidRPr="00000000" w14:paraId="00001E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vote may be created and opened only when its Meeting is InProgress, may be cast only by the current assigned Chair, Secretary and Members, and must be closed before the Chair records Passed, NotPassed or Deferred. Guests are not eligible.</w:t>
            </w:r>
          </w:p>
        </w:tc>
        <w:tc>
          <w:tcPr/>
          <w:p w:rsidR="00000000" w:rsidDel="00000000" w:rsidP="00000000" w:rsidRDefault="00000000" w:rsidRPr="00000000" w14:paraId="00001E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UC-53, UC-54, UC-55, UC-56, UC-57</w:t>
            </w:r>
          </w:p>
        </w:tc>
        <w:tc>
          <w:tcPr/>
          <w:p w:rsidR="00000000" w:rsidDel="00000000" w:rsidP="00000000" w:rsidRDefault="00000000" w:rsidRPr="00000000" w14:paraId="00001E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D2 / BF-03</w:t>
            </w:r>
          </w:p>
        </w:tc>
        <w:tc>
          <w:tcPr/>
          <w:p w:rsidR="00000000" w:rsidDel="00000000" w:rsidP="00000000" w:rsidRDefault="00000000" w:rsidRPr="00000000" w14:paraId="00001E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 Minutes services</w:t>
            </w:r>
          </w:p>
        </w:tc>
      </w:tr>
      <w:tr>
        <w:trPr>
          <w:cantSplit w:val="0"/>
          <w:tblHeader w:val="0"/>
        </w:trPr>
        <w:tc>
          <w:tcPr/>
          <w:p w:rsidR="00000000" w:rsidDel="00000000" w:rsidP="00000000" w:rsidRDefault="00000000" w:rsidRPr="00000000" w14:paraId="00001E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BR-166</w:t>
            </w:r>
          </w:p>
        </w:tc>
        <w:tc>
          <w:tcPr/>
          <w:p w:rsidR="00000000" w:rsidDel="00000000" w:rsidP="00000000" w:rsidRDefault="00000000" w:rsidRPr="00000000" w14:paraId="00001E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p w:rsidR="00000000" w:rsidDel="00000000" w:rsidP="00000000" w:rsidRDefault="00000000" w:rsidRPr="00000000" w14:paraId="00001E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UC-60, UC-61, UC-62, UC-64, UC-65</w:t>
            </w:r>
          </w:p>
        </w:tc>
        <w:tc>
          <w:tcPr/>
          <w:p w:rsidR="00000000" w:rsidDel="00000000" w:rsidP="00000000" w:rsidRDefault="00000000" w:rsidRPr="00000000" w14:paraId="00001E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 BF-04</w:t>
            </w:r>
          </w:p>
        </w:tc>
        <w:tc>
          <w:tcPr/>
          <w:p w:rsidR="00000000" w:rsidDel="00000000" w:rsidP="00000000" w:rsidRDefault="00000000" w:rsidRPr="00000000" w14:paraId="00001E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 Voting / Minutes services</w:t>
            </w:r>
          </w:p>
        </w:tc>
      </w:tr>
      <w:tr>
        <w:trPr>
          <w:cantSplit w:val="0"/>
          <w:tblHeader w:val="0"/>
        </w:trPr>
        <w:tc>
          <w:tcPr/>
          <w:p w:rsidR="00000000" w:rsidDel="00000000" w:rsidP="00000000" w:rsidRDefault="00000000" w:rsidRPr="00000000" w14:paraId="00001E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BR-167</w:t>
            </w:r>
          </w:p>
        </w:tc>
        <w:tc>
          <w:tcPr/>
          <w:p w:rsidR="00000000" w:rsidDel="00000000" w:rsidP="00000000" w:rsidRDefault="00000000" w:rsidRPr="00000000" w14:paraId="00001E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account list sorting must use an allowed sort field/order, and current search/filter/sort criteria are preserved across pages.</w:t>
            </w:r>
          </w:p>
        </w:tc>
        <w:tc>
          <w:tcPr/>
          <w:p w:rsidR="00000000" w:rsidDel="00000000" w:rsidP="00000000" w:rsidRDefault="00000000" w:rsidRPr="00000000" w14:paraId="00001E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w:t>
            </w:r>
          </w:p>
        </w:tc>
        <w:tc>
          <w:tcPr/>
          <w:p w:rsidR="00000000" w:rsidDel="00000000" w:rsidP="00000000" w:rsidRDefault="00000000" w:rsidRPr="00000000" w14:paraId="00001E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 user-list acceptance criteria</w:t>
            </w:r>
          </w:p>
        </w:tc>
        <w:tc>
          <w:tcPr/>
          <w:p w:rsidR="00000000" w:rsidDel="00000000" w:rsidP="00000000" w:rsidRDefault="00000000" w:rsidRPr="00000000" w14:paraId="00001E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Management</w:t>
            </w:r>
          </w:p>
        </w:tc>
      </w:tr>
    </w:tbl>
    <w:p w:rsidR="00000000" w:rsidDel="00000000" w:rsidP="00000000" w:rsidRDefault="00000000" w:rsidRPr="00000000" w14:paraId="00001EC2">
      <w:pPr>
        <w:pBdr>
          <w:top w:space="0" w:sz="0" w:val="nil"/>
          <w:left w:space="0" w:sz="0" w:val="nil"/>
          <w:bottom w:space="0" w:sz="0" w:val="nil"/>
          <w:right w:space="0" w:sz="0" w:val="nil"/>
          <w:between w:space="0" w:sz="0" w:val="nil"/>
        </w:pBdr>
        <w:spacing w:after="60" w:line="240" w:lineRule="auto"/>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1EC3">
      <w:pPr>
        <w:pStyle w:val="Heading2"/>
        <w:rPr/>
      </w:pPr>
      <w:bookmarkStart w:colFirst="0" w:colLast="0" w:name="_heading=h.e16a80zi24cd" w:id="200"/>
      <w:bookmarkEnd w:id="200"/>
      <w:r w:rsidDel="00000000" w:rsidR="00000000" w:rsidRPr="00000000">
        <w:rPr>
          <w:rtl w:val="0"/>
        </w:rPr>
        <w:t xml:space="preserve">2. System Messages</w:t>
      </w:r>
    </w:p>
    <w:tbl>
      <w:tblPr>
        <w:tblStyle w:val="Table150"/>
        <w:tblW w:w="914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7"/>
        <w:gridCol w:w="1122"/>
        <w:gridCol w:w="1464"/>
        <w:gridCol w:w="3040"/>
        <w:gridCol w:w="2964"/>
        <w:tblGridChange w:id="0">
          <w:tblGrid>
            <w:gridCol w:w="557"/>
            <w:gridCol w:w="1122"/>
            <w:gridCol w:w="1464"/>
            <w:gridCol w:w="3040"/>
            <w:gridCol w:w="296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1EC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1EC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Message 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1EC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Message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1EC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1EC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Content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C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C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C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C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UC-01 – Sign in with Email and Password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C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email or password.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C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C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UC-01 – Sign in with Email and Password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Your account is currently unavailable. Please contact your administrator for assistance.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UC-02 – Sign in with Google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Google sign-in was unsuccessful.</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UC-02 – Sign in with Google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verify your Google account.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D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UC-02 – Sign in with Google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Google account has not been granted access to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UC-02 – Sign in with Google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Your account is currently unavailable. Please contact your administrator for assistance.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 / 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UC-03 – Sign Out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sign out.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C">
            <w:pPr>
              <w:rPr>
                <w:rFonts w:ascii="Times New Roman" w:cs="Times New Roman" w:eastAsia="Times New Roman" w:hAnsi="Times New Roman"/>
              </w:rPr>
            </w:pPr>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rPr>
                <w:rFonts w:ascii="Times New Roman" w:cs="Times New Roman" w:eastAsia="Times New Roman" w:hAnsi="Times New Roman"/>
                <w:color w:val="000000"/>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D">
            <w:pPr>
              <w:rPr>
                <w:rFonts w:ascii="Times New Roman" w:cs="Times New Roman" w:eastAsia="Times New Roman" w:hAnsi="Times New Roman"/>
              </w:rPr>
            </w:pPr>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rPr>
                <w:rFonts w:ascii="Times New Roman" w:cs="Times New Roman" w:eastAsia="Times New Roman" w:hAnsi="Times New Roman"/>
                <w:color w:val="000000"/>
                <w:rtl w:val="0"/>
              </w:rPr>
              <w:t xml:space="preserve">MSG140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E">
            <w:pPr>
              <w:rPr>
                <w:rFonts w:ascii="Times New Roman" w:cs="Times New Roman" w:eastAsia="Times New Roman" w:hAnsi="Times New Roman"/>
              </w:rPr>
            </w:pPr>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rPr>
                <w:rFonts w:ascii="Times New Roman" w:cs="Times New Roman" w:eastAsia="Times New Roman" w:hAnsi="Times New Roman"/>
                <w:color w:val="000000"/>
                <w:rtl w:val="0"/>
              </w:rPr>
              <w:t xml:space="preserve">Redirect to sign-in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EF">
            <w:pPr>
              <w:rPr>
                <w:rFonts w:ascii="Times New Roman" w:cs="Times New Roman" w:eastAsia="Times New Roman" w:hAnsi="Times New Roman"/>
              </w:rPr>
            </w:pPr>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rPr>
                <w:rFonts w:ascii="Times New Roman" w:cs="Times New Roman" w:eastAsia="Times New Roman" w:hAnsi="Times New Roman"/>
                <w:color w:val="000000"/>
                <w:rtl w:val="0"/>
              </w:rPr>
              <w:t xml:space="preserve">Common – Session Renewal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0">
            <w:pPr>
              <w:rPr>
                <w:rFonts w:ascii="Times New Roman" w:cs="Times New Roman" w:eastAsia="Times New Roman" w:hAnsi="Times New Roman"/>
              </w:rPr>
            </w:pPr>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rPr>
                <w:rFonts w:ascii="Times New Roman" w:cs="Times New Roman" w:eastAsia="Times New Roman" w:hAnsi="Times New Roman"/>
                <w:color w:val="000000"/>
                <w:rtl w:val="0"/>
              </w:rPr>
              <w:t xml:space="preserve">Your session has expired. Please sign in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Redirect to sign-in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Common – Session Renewal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Your account is currently unavailable. Please contact your administrator for assistance.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UC-06a – Create User Account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User account created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UC-06a – Create User Account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EF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Email is already in use.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UC-06a – Create User Account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account information.</w:t>
            </w:r>
          </w:p>
          <w:p w:rsidR="00000000" w:rsidDel="00000000" w:rsidP="00000000" w:rsidRDefault="00000000" w:rsidRPr="00000000" w14:paraId="00001F0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0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fullName: Full name is required. / Full name must not exceed 200 characters.</w:t>
            </w:r>
          </w:p>
          <w:p w:rsidR="00000000" w:rsidDel="00000000" w:rsidP="00000000" w:rsidRDefault="00000000" w:rsidRPr="00000000" w14:paraId="00001F0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email: Email is required. / Email is invalid.</w:t>
            </w:r>
          </w:p>
          <w:p w:rsidR="00000000" w:rsidDel="00000000" w:rsidP="00000000" w:rsidRDefault="00000000" w:rsidRPr="00000000" w14:paraId="00001F0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password: Password must be at least 12 characters.</w:t>
            </w:r>
          </w:p>
          <w:p w:rsidR="00000000" w:rsidDel="00000000" w:rsidP="00000000" w:rsidRDefault="00000000" w:rsidRPr="00000000" w14:paraId="00001F0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roleId: The role does not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UC-06b – Update User Account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User account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UC-06b – Update User Account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Email is already in use.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UC-06b – Update User Account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account information.</w:t>
            </w:r>
          </w:p>
          <w:p w:rsidR="00000000" w:rsidDel="00000000" w:rsidP="00000000" w:rsidRDefault="00000000" w:rsidRPr="00000000" w14:paraId="00001F1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1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fullName: Full name is required. / Full name must not exceed 200 characters.</w:t>
            </w:r>
          </w:p>
          <w:p w:rsidR="00000000" w:rsidDel="00000000" w:rsidP="00000000" w:rsidRDefault="00000000" w:rsidRPr="00000000" w14:paraId="00001F1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email: Email is required. / Email is invalid.</w:t>
            </w:r>
          </w:p>
          <w:p w:rsidR="00000000" w:rsidDel="00000000" w:rsidP="00000000" w:rsidRDefault="00000000" w:rsidRPr="00000000" w14:paraId="00001F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password: Password must be at least 12 characters.</w:t>
            </w:r>
          </w:p>
          <w:p w:rsidR="00000000" w:rsidDel="00000000" w:rsidP="00000000" w:rsidRDefault="00000000" w:rsidRPr="00000000" w14:paraId="00001F1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roleId: The role does not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1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UC-06c – Deactivate / Reactivate User Account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User account status changed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UC-06c – Deactivate / Reactivate User Account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account information.</w:t>
            </w:r>
          </w:p>
          <w:p w:rsidR="00000000" w:rsidDel="00000000" w:rsidP="00000000" w:rsidRDefault="00000000" w:rsidRPr="00000000" w14:paraId="00001F2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2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isActive: The status to set for the account is 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UC-06c – Deactivate / Reactivate User Account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change the status of this user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Password reset email sent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Password reset successfully. Please sign in with your new password.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Alternative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sign out.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3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Password reset is not available for this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send the password reset email.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password reset link is invalid or has expired. Please contact an administrator.</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4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new password.</w:t>
            </w:r>
          </w:p>
          <w:p w:rsidR="00000000" w:rsidDel="00000000" w:rsidP="00000000" w:rsidRDefault="00000000" w:rsidRPr="00000000" w14:paraId="00001F5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5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newPassword: Password must be at least 12 characters.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MSG129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UC-07 – Reset User Password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No password reset code was found. Please open the link in the email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UC-08 – Assign System Role to User / Main Flow, Alternative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User account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5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MSG09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UC-08 – Assign System Role to User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account information.</w:t>
            </w:r>
          </w:p>
          <w:p w:rsidR="00000000" w:rsidDel="00000000" w:rsidP="00000000" w:rsidRDefault="00000000" w:rsidRPr="00000000" w14:paraId="00001F6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6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roleId: The role does not exist.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UC-08 – Assign System Role to User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change the status of this user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UC-11 – Configure Role Permissions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Role permissions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Inline error (under role row)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UC-11 – Configure Role Permissions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permission configuration.</w:t>
            </w:r>
          </w:p>
          <w:p w:rsidR="00000000" w:rsidDel="00000000" w:rsidP="00000000" w:rsidRDefault="00000000" w:rsidRPr="00000000" w14:paraId="00001F7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7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roleId: Invalid role.</w:t>
            </w:r>
          </w:p>
          <w:p w:rsidR="00000000" w:rsidDel="00000000" w:rsidP="00000000" w:rsidRDefault="00000000" w:rsidRPr="00000000" w14:paraId="00001F7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capabilities: The list of permissions to set for the role is missing. / Invalid permissions: {permission codes}. / The permission list contains invalid values.</w:t>
            </w:r>
          </w:p>
          <w:p w:rsidR="00000000" w:rsidDel="00000000" w:rsidP="00000000" w:rsidRDefault="00000000" w:rsidRPr="00000000" w14:paraId="00001F7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adminUsers: Cannot save this configuration: after saving, no active account would hold the user administration permission, so no one could access the permission screen.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Inline error (under role row)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UC-11 – Configure Role Permissions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update role permissions.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7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UC-12a – Create Role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Role created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UC-12a – Create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role information.</w:t>
            </w:r>
          </w:p>
          <w:p w:rsidR="00000000" w:rsidDel="00000000" w:rsidP="00000000" w:rsidRDefault="00000000" w:rsidRPr="00000000" w14:paraId="00001F8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8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 Role name is required. / Role name must not exceed 64 characters.</w:t>
            </w:r>
          </w:p>
          <w:p w:rsidR="00000000" w:rsidDel="00000000" w:rsidP="00000000" w:rsidRDefault="00000000" w:rsidRPr="00000000" w14:paraId="00001F8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description: Description must not exceed 256 characters.</w:t>
            </w:r>
          </w:p>
          <w:p w:rsidR="00000000" w:rsidDel="00000000" w:rsidP="00000000" w:rsidRDefault="00000000" w:rsidRPr="00000000" w14:paraId="00001F8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capabilities: Invalid permissions: {permission codes}.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UC-12a – Create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8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role with this name already exists. Please choose a different name.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UC-12a – Create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create the role.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UC-12b – Update Role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Role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UC-12b – Update Role / Alternative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Role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9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UC-12b – Update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is a predefined system role and cannot be renamed or deleted. You can still configure its permissions.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UC-12b – Update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role information.</w:t>
            </w:r>
          </w:p>
          <w:p w:rsidR="00000000" w:rsidDel="00000000" w:rsidP="00000000" w:rsidRDefault="00000000" w:rsidRPr="00000000" w14:paraId="00001FA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A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 Role name is required. / Role name must not exceed 64 characters.</w:t>
            </w:r>
          </w:p>
          <w:p w:rsidR="00000000" w:rsidDel="00000000" w:rsidP="00000000" w:rsidRDefault="00000000" w:rsidRPr="00000000" w14:paraId="00001FA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description: Description must not exceed 256 characters.</w:t>
            </w:r>
          </w:p>
          <w:p w:rsidR="00000000" w:rsidDel="00000000" w:rsidP="00000000" w:rsidRDefault="00000000" w:rsidRPr="00000000" w14:paraId="00001FA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capabilities: Invalid permissions: {permission codes}.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A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UC-12b – Update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role with this name already exists. Please choose a different name.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UC-12b – Update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update the role.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UC-12c – Delete Role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Role deleted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B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UC-12c – Delete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is a predefined system role and cannot be renamed or deleted. You can still configure its permissions.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UC-12c – Delete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role is still held by {n} user account(s). Reassign them to another role before deleting.</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UC-12c – Delete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delete the role.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MSG29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UC-14 – Create Meeting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C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created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UC-14 – Create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meeting information.</w:t>
            </w:r>
          </w:p>
          <w:p w:rsidR="00000000" w:rsidDel="00000000" w:rsidP="00000000" w:rsidRDefault="00000000" w:rsidRPr="00000000" w14:paraId="00001FD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D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Meeting title is required. / Meeting title must not exceed 300 characters.</w:t>
            </w:r>
          </w:p>
          <w:p w:rsidR="00000000" w:rsidDel="00000000" w:rsidP="00000000" w:rsidRDefault="00000000" w:rsidRPr="00000000" w14:paraId="00001FD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location: Location must not exceed 300 characters.</w:t>
            </w:r>
          </w:p>
          <w:p w:rsidR="00000000" w:rsidDel="00000000" w:rsidP="00000000" w:rsidRDefault="00000000" w:rsidRPr="00000000" w14:paraId="00001FD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description: Description must not exceed 4000 characters.</w:t>
            </w:r>
          </w:p>
          <w:p w:rsidR="00000000" w:rsidDel="00000000" w:rsidP="00000000" w:rsidRDefault="00000000" w:rsidRPr="00000000" w14:paraId="00001FD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mode: Invalid meeting mode.</w:t>
            </w:r>
          </w:p>
          <w:p w:rsidR="00000000" w:rsidDel="00000000" w:rsidP="00000000" w:rsidRDefault="00000000" w:rsidRPr="00000000" w14:paraId="00001FD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sensitivity: Invalid sensitivity level.</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UC-14 – Create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D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create the meeting.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 – Update Meeting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 – Update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E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meeting information.</w:t>
            </w:r>
          </w:p>
          <w:p w:rsidR="00000000" w:rsidDel="00000000" w:rsidP="00000000" w:rsidRDefault="00000000" w:rsidRPr="00000000" w14:paraId="00001FE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errors:</w:t>
            </w:r>
          </w:p>
          <w:p w:rsidR="00000000" w:rsidDel="00000000" w:rsidP="00000000" w:rsidRDefault="00000000" w:rsidRPr="00000000" w14:paraId="00001FE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title: Meeting title is required. / Meeting title must not exceed 300 characters.</w:t>
            </w:r>
          </w:p>
          <w:p w:rsidR="00000000" w:rsidDel="00000000" w:rsidP="00000000" w:rsidRDefault="00000000" w:rsidRPr="00000000" w14:paraId="00001FE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location: Location must not exceed 300 characters.</w:t>
            </w:r>
          </w:p>
          <w:p w:rsidR="00000000" w:rsidDel="00000000" w:rsidP="00000000" w:rsidRDefault="00000000" w:rsidRPr="00000000" w14:paraId="00001FE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description: Description must not exceed 4000 characters.</w:t>
            </w:r>
          </w:p>
          <w:p w:rsidR="00000000" w:rsidDel="00000000" w:rsidP="00000000" w:rsidRDefault="00000000" w:rsidRPr="00000000" w14:paraId="00001FE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mode: Invalid meeting mode.</w:t>
            </w:r>
          </w:p>
          <w:p w:rsidR="00000000" w:rsidDel="00000000" w:rsidP="00000000" w:rsidRDefault="00000000" w:rsidRPr="00000000" w14:paraId="00001FE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sensitivity: Invalid sensitivity level.</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 – Update Meeting / Exception Flows (Malformed JSON request body; same MSG31 validation category.)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meeting information.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API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Technical API response – outside UC-15 business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Content-Type must be application/json.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 – Update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meeting can no longer be edited.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1FF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UC-15 – Update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update the meeting.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200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(HTTP 404)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UC-16 – View Meeting Details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not found.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C">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UC-16 – View Meeting Details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E">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load meeting details.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 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UC-17 – View Meeting List / Alternative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No meetings match the filter.</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 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UC-17 – View Meeting List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load meetings.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B">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Table 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UC-17 – View Meeting List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D">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list criteria are invalid.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1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0">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UC-18 – Submit Meeting for Approval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meeting can no longer be submitted for approval.</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5">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UC-18 – Submit Meeting for Approval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submit the meeting for approval.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UC-19 – Review Meeting Approval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C">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approved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2F">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UC-19 – Review Meeting Approval / Alternative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1">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rejected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4">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 – Publish Meeting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6">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published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 – Publish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B">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meeting can no longer be published.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D">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E">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3F">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UC-20 – Publish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0">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publish the meeting.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2">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MSG39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3">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List 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UC-66 – View Notifications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5">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requested notification page is unavailable.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MSG40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List 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UC-66 – View Notifications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A">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load notifications.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C">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D">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 Create Agenda Item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Agenda item created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1">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2">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UC-23b – Update Agenda Item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Agenda item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6">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7">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UC-23c – Delete Agenda Item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Agenda item deleted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B">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C">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UC-23d – Reorder Agenda Items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Agenda order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0">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1">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 – Set Current Agenda Item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Current agenda item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5">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6">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UC-25 – Complete Agenda Item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Agenda item completed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A">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B">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 Create Agenda Item / Exception Flows; UC-23b – Update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agenda item information.</w:t>
              <w:br w:type="textWrapping"/>
              <w:t xml:space="preserve">Field errors:</w:t>
              <w:br w:type="textWrapping"/>
              <w:t xml:space="preserve">- title: Agenda item title is required.</w:t>
              <w:br w:type="textWrapping"/>
              <w:t xml:space="preserve">- plannedDurationMinutes: Planned duration must be greater than 0.</w:t>
              <w:br w:type="textWrapping"/>
              <w:t xml:space="preserve">- documents: One or more selected documents are not available to this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6F">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0">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 UC-23d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agenda for this meeting can no longer be modified.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4">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5">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UC-23a – Create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create the agenda item.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9">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MSG69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A">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UC-23b – Update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update the agenda item.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E">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MSG70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7F">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 / 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UC-23c – Delete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delete the agenda item.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3">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MSG71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4">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UC-23d – Reorder Agenda Items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update the agenda order.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8">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MSG72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9">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 – Set Current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Another agenda item is already in progress. Complete it before starting another agenda item.</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D">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MSG73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E">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 – Set Current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agenda item cannot be set as current.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2">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MSG74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3">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UC-25 – Complete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agenda item cannot be completed.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7">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MSG75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8">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UC-24 – Set Current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set the current agenda item.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C">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MSG76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D">
            <w:pPr>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UC-25 – Complete Agenda Item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9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complete the agenda item.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1">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MSG83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2">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3">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UC-19 – Review Meeting Approval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4">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Rejection reason is required.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6">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MSG84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7">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8">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UC-19 – Review Meeting Approval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9">
            <w:pPr>
              <w:pBdr>
                <w:top w:space="0" w:sz="0" w:val="nil"/>
                <w:left w:space="0" w:sz="0" w:val="nil"/>
                <w:bottom w:space="0" w:sz="0" w:val="nil"/>
                <w:right w:space="0" w:sz="0" w:val="nil"/>
                <w:between w:space="0" w:sz="0" w:val="nil"/>
              </w:pBd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Rejection reason must not exceed 1000 characters.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Page / Table 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UC-27 – View Meeting Participants / Exception Flows; UC-30 – View Participant Response Status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load meeting participants.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A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 Add Meeting Participant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participant added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 Add Meeting Participant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meeting participant information.</w:t>
              <w:br w:type="textWrapping"/>
              <w:t xml:space="preserve">Field messages:</w:t>
              <w:br w:type="textWrapping"/>
              <w:t xml:space="preserve">- The selected user is not available.</w:t>
              <w:br w:type="textWrapping"/>
              <w:t xml:space="preserve">- This user is already a meeting participant.</w:t>
              <w:br w:type="textWrapping"/>
              <w:t xml:space="preserve">- A valid meeting role is required.</w:t>
              <w:br w:type="textWrapping"/>
              <w:t xml:space="preserve">- The Meeting Organizer must assign a Secretary as the first meeting participant.</w:t>
              <w:br w:type="textWrapping"/>
              <w:t xml:space="preserve">- Guest name and email are required.</w:t>
              <w:br w:type="textWrapping"/>
              <w:t xml:space="preserve">- Guest email is invalid.</w:t>
              <w:br w:type="textWrapping"/>
              <w:t xml:space="preserve">- This guest email is already invited to the meeting.</w:t>
              <w:br w:type="textWrapping"/>
              <w:t xml:space="preserve">- This email is already represented by an internal meeting participant.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UC-28b, UC-28c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participant list cannot be modified in its current status.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B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UC-28a – Add Meeting Participant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add the meeting participant.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UC-28b – Assign / Change Meeting Role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role updated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UC-28b – Assign / Change Meeting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valid meeting role is required.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C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UC-28b – Assign / Change Meeting Role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update the meeting role.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 – Remove Meeting Participant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participant removed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UC-28c – Remove Meeting Participant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remove the meeting participant.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D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 Respond to Meeting Invitation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invitation response recorded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Field error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 Respond to Meeting Invitation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Invalid meeting invitation response.</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 Respond to Meeting Invitation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meeting invitation can no longer be answered.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UC-29 – Respond to Meeting Invitation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E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save the meeting invitation response.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MSG109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UC-28b – Assign / Change Meeting Role / Exception Flows; UC-28c – Remove Meeting Participant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meeting must retain its required Chair and Secretary. Assign a replacement first.</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UC-21 – Start Meeting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started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UC-22 – End Meeting / Main Flow</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Meeting ended successfully.</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0F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UC-21 – Start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meeting cannot be started.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UC-44 – End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Complete or cancel all unfinished meetings before ending the meeting.</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Dialog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UC-22 – End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meeting cannot be ended.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UC-21 – Start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start the meeting.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Toast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UC-22 – End Meeting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end the meeting. Please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Inline / Form error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UC-04 – Access Meeting via Guest Invitation / Exception Flows; UC-29 – Respond to Meeting Invitation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verify the guest invitation. Check the code and try again.</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MSG128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Page / Panel message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UC-26 – View Meeting Agenda / Exception Flows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2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Unable to load the meeting agenda. Please try again.</w:t>
            </w:r>
          </w:p>
        </w:tc>
      </w:tr>
      <w:tr>
        <w:trPr>
          <w:cantSplit w:val="0"/>
          <w:tblHeader w:val="0"/>
        </w:trPr>
        <w:tc>
          <w:tcPr/>
          <w:p w:rsidR="00000000" w:rsidDel="00000000" w:rsidP="00000000" w:rsidRDefault="00000000" w:rsidRPr="00000000" w14:paraId="00002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w:t>
            </w:r>
          </w:p>
        </w:tc>
        <w:tc>
          <w:tcPr/>
          <w:p w:rsidR="00000000" w:rsidDel="00000000" w:rsidP="00000000" w:rsidRDefault="00000000" w:rsidRPr="00000000" w14:paraId="00002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MSG138</w:t>
            </w:r>
          </w:p>
        </w:tc>
        <w:tc>
          <w:tcPr/>
          <w:p w:rsidR="00000000" w:rsidDel="00000000" w:rsidP="00000000" w:rsidRDefault="00000000" w:rsidRPr="00000000" w14:paraId="00002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Information</w:t>
            </w:r>
          </w:p>
        </w:tc>
        <w:tc>
          <w:tcPr/>
          <w:p w:rsidR="00000000" w:rsidDel="00000000" w:rsidP="00000000" w:rsidRDefault="00000000" w:rsidRPr="00000000" w14:paraId="00002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 – Meeting rescheduled successfully</w:t>
            </w:r>
          </w:p>
        </w:tc>
        <w:tc>
          <w:tcPr/>
          <w:p w:rsidR="00000000" w:rsidDel="00000000" w:rsidP="00000000" w:rsidRDefault="00000000" w:rsidRPr="00000000" w14:paraId="00002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Meeting rescheduled successfully. Invitees will be notified.</w:t>
            </w:r>
          </w:p>
        </w:tc>
      </w:tr>
      <w:tr>
        <w:trPr>
          <w:cantSplit w:val="0"/>
          <w:tblHeader w:val="0"/>
        </w:trPr>
        <w:tc>
          <w:tcPr/>
          <w:p w:rsidR="00000000" w:rsidDel="00000000" w:rsidP="00000000" w:rsidRDefault="00000000" w:rsidRPr="00000000" w14:paraId="00002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114</w:t>
            </w:r>
          </w:p>
        </w:tc>
        <w:tc>
          <w:tcPr/>
          <w:p w:rsidR="00000000" w:rsidDel="00000000" w:rsidP="00000000" w:rsidRDefault="00000000" w:rsidRPr="00000000" w14:paraId="00002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MSG139</w:t>
            </w:r>
          </w:p>
        </w:tc>
        <w:tc>
          <w:tcPr/>
          <w:p w:rsidR="00000000" w:rsidDel="00000000" w:rsidP="00000000" w:rsidRDefault="00000000" w:rsidRPr="00000000" w14:paraId="00002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 error</w:t>
            </w:r>
          </w:p>
        </w:tc>
        <w:tc>
          <w:tcPr/>
          <w:p w:rsidR="00000000" w:rsidDel="00000000" w:rsidP="00000000" w:rsidRDefault="00000000" w:rsidRPr="00000000" w14:paraId="00002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 – Cannot end meeting with open vote</w:t>
            </w:r>
          </w:p>
        </w:tc>
        <w:tc>
          <w:tcPr/>
          <w:p w:rsidR="00000000" w:rsidDel="00000000" w:rsidP="00000000" w:rsidRDefault="00000000" w:rsidRPr="00000000" w14:paraId="00002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 all open votes before ending the meeting.</w:t>
            </w:r>
          </w:p>
        </w:tc>
      </w:tr>
      <w:tr>
        <w:trPr>
          <w:cantSplit w:val="0"/>
          <w:tblHeader w:val="0"/>
        </w:trPr>
        <w:tc>
          <w:tcPr/>
          <w:p>
            <w:r>
              <w:t>135</w:t>
            </w:r>
          </w:p>
        </w:tc>
        <w:tc>
          <w:tcPr/>
          <w:p>
            <w:r>
              <w:t>MSG140</w:t>
            </w:r>
          </w:p>
        </w:tc>
        <w:tc>
          <w:tcPr/>
          <w:p>
            <w:r>
              <w:t>Form error</w:t>
            </w:r>
          </w:p>
        </w:tc>
        <w:tc>
          <w:tcPr/>
          <w:p>
            <w:r>
              <w:t>UC-18 – Submit Meeting for Approval / EX-5</w:t>
            </w:r>
          </w:p>
        </w:tc>
        <w:tc>
          <w:tcPr/>
          <w:p>
            <w:r>
              <w:t>No eligible meeting approver is available. Please contact the administrator.</w:t>
            </w:r>
          </w:p>
        </w:tc>
      </w:tr>
      <w:tr>
        <w:trPr>
          <w:cantSplit w:val="0"/>
          <w:tblHeader w:val="0"/>
        </w:trPr>
        <w:tc>
          <w:tcPr/>
          <w:p>
            <w:r>
              <w:rPr/>
              <w:t xml:space="preserve">136</w:t>
            </w:r>
          </w:p>
        </w:tc>
        <w:tc>
          <w:tcPr/>
          <w:p>
            <w:r>
              <w:rPr/>
              <w:t xml:space="preserve">MSG141</w:t>
            </w:r>
          </w:p>
        </w:tc>
        <w:tc>
          <w:tcPr/>
          <w:p>
            <w:r>
              <w:rPr/>
              <w:t xml:space="preserve">Dialog / Form error</w:t>
            </w:r>
          </w:p>
        </w:tc>
        <w:tc>
          <w:tcPr/>
          <w:p>
            <w:r>
              <w:rPr/>
              <w:t xml:space="preserve">UC-23b / EX-4</w:t>
            </w:r>
          </w:p>
        </w:tc>
        <w:tc>
          <w:tcPr/>
          <w:p>
            <w:r>
              <w:rPr/>
              <w:t xml:space="preserve">Only Title and Description can be changed after an agenda item has started.</w:t>
            </w:r>
          </w:p>
        </w:tc>
      </w:tr>
      <w:tr>
        <w:trPr>
          <w:cantSplit w:val="0"/>
          <w:tblHeader w:val="0"/>
        </w:trPr>
        <w:tc>
          <w:tcPr/>
          <w:p>
            <w:r>
              <w:rPr/>
              <w:t xml:space="preserve">137</w:t>
            </w:r>
          </w:p>
        </w:tc>
        <w:tc>
          <w:tcPr/>
          <w:p>
            <w:r>
              <w:rPr/>
              <w:t xml:space="preserve">MSG142</w:t>
            </w:r>
          </w:p>
        </w:tc>
        <w:tc>
          <w:tcPr/>
          <w:p>
            <w:r>
              <w:rPr/>
              <w:t xml:space="preserve">Dialog / Form error</w:t>
            </w:r>
          </w:p>
        </w:tc>
        <w:tc>
          <w:tcPr/>
          <w:p>
            <w:r>
              <w:rPr/>
              <w:t xml:space="preserve">UC-23c / EX-2</w:t>
            </w:r>
          </w:p>
        </w:tc>
        <w:tc>
          <w:tcPr/>
          <w:p>
            <w:r>
              <w:rPr/>
              <w:t xml:space="preserve">Only Pending agenda items can be deleted.</w:t>
            </w:r>
          </w:p>
        </w:tc>
      </w:tr>
      <w:tr>
        <w:trPr>
          <w:cantSplit w:val="0"/>
          <w:tblHeader w:val="0"/>
        </w:trPr>
        <w:tc>
          <w:tcPr/>
          <w:p>
            <w:r>
              <w:rPr/>
              <w:t xml:space="preserve">138</w:t>
            </w:r>
          </w:p>
        </w:tc>
        <w:tc>
          <w:tcPr/>
          <w:p>
            <w:r>
              <w:rPr/>
              <w:t xml:space="preserve">MSG143</w:t>
            </w:r>
          </w:p>
        </w:tc>
        <w:tc>
          <w:tcPr/>
          <w:p>
            <w:r>
              <w:rPr/>
              <w:t xml:space="preserve">Dialog / Form error</w:t>
            </w:r>
          </w:p>
        </w:tc>
        <w:tc>
          <w:tcPr/>
          <w:p>
            <w:r>
              <w:rPr/>
              <w:t xml:space="preserve">UC-23d / EX-2</w:t>
            </w:r>
          </w:p>
        </w:tc>
        <w:tc>
          <w:tcPr/>
          <w:p>
            <w:r>
              <w:rPr/>
              <w:t xml:space="preserve">Only Pending agenda items can be reordered within their existing positions. Refresh the agenda and try again.</w:t>
            </w:r>
          </w:p>
        </w:tc>
      </w:tr>
      <w:tr>
        <w:trPr>
          <w:cantSplit w:val="0"/>
          <w:tblHeader w:val="0"/>
        </w:trPr>
        <w:tc>
          <w:tcPr/>
          <w:p>
            <w:r>
              <w:rPr/>
              <w:t xml:space="preserve">139</w:t>
            </w:r>
          </w:p>
        </w:tc>
        <w:tc>
          <w:tcPr/>
          <w:p>
            <w:r>
              <w:rPr/>
              <w:t xml:space="preserve">MSG144</w:t>
            </w:r>
          </w:p>
        </w:tc>
        <w:tc>
          <w:tcPr/>
          <w:p>
            <w:r>
              <w:rPr/>
              <w:t xml:space="preserve">Dialog / Form error</w:t>
            </w:r>
          </w:p>
        </w:tc>
        <w:tc>
          <w:tcPr/>
          <w:p>
            <w:r>
              <w:rPr/>
              <w:t xml:space="preserve">UC-24 / EX-3</w:t>
            </w:r>
          </w:p>
        </w:tc>
        <w:tc>
          <w:tcPr/>
          <w:p>
            <w:r>
              <w:rPr/>
              <w:t xml:space="preserve">Start the first Pending agenda item in the current order.</w:t>
            </w:r>
          </w:p>
        </w:tc>
      </w:tr>
    </w:tbl>
    <w:p w:rsidR="00000000" w:rsidDel="00000000" w:rsidP="00000000" w:rsidRDefault="00000000" w:rsidRPr="00000000" w14:paraId="0000212C">
      <w:pPr>
        <w:pStyle w:val="Heading2"/>
        <w:rPr/>
      </w:pPr>
      <w:bookmarkStart w:colFirst="0" w:colLast="0" w:name="_heading=h.jne54gvazsxv" w:id="201"/>
      <w:bookmarkEnd w:id="201"/>
      <w:r w:rsidDel="00000000" w:rsidR="00000000" w:rsidRPr="00000000">
        <w:rPr>
          <w:rtl w:val="0"/>
        </w:rPr>
        <w:t xml:space="preserve">3. Other Requirements</w:t>
      </w:r>
    </w:p>
    <w:p w:rsidR="00000000" w:rsidDel="00000000" w:rsidP="00000000" w:rsidRDefault="00000000" w:rsidRPr="00000000" w14:paraId="0000212D">
      <w:pPr>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212E">
      <w:pPr>
        <w:widowControl w:val="0"/>
        <w:pBdr>
          <w:top w:space="0" w:sz="0" w:val="nil"/>
          <w:left w:space="0" w:sz="0" w:val="nil"/>
          <w:bottom w:space="0" w:sz="0" w:val="nil"/>
          <w:right w:space="0" w:sz="0" w:val="nil"/>
          <w:between w:space="0" w:sz="0" w:val="nil"/>
        </w:pBdr>
        <w:spacing w:after="0" w:line="276" w:lineRule="auto"/>
        <w:rPr>
          <w:rFonts w:ascii="Times New Roman" w:cs="Times New Roman" w:eastAsia="Times New Roman" w:hAnsi="Times New Roman"/>
          <w:color w:val="000000"/>
        </w:rPr>
      </w:pPr>
      <w:r w:rsidDel="00000000" w:rsidR="00000000" w:rsidRPr="00000000">
        <w:rPr>
          <w:rtl w:val="0"/>
        </w:rPr>
      </w:r>
    </w:p>
    <w:sectPr>
      <w:headerReference r:id="rId74" w:type="default"/>
      <w:headerReference r:id="rId75" w:type="first"/>
      <w:headerReference r:id="rId76" w:type="even"/>
      <w:footerReference r:id="rId77" w:type="default"/>
      <w:footerReference r:id="rId78" w:type="first"/>
      <w:footerReference r:id="rId79"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32">
    <w:pPr>
      <w:pBdr>
        <w:top w:space="0" w:sz="0" w:val="nil"/>
        <w:left w:space="0" w:sz="0" w:val="nil"/>
        <w:bottom w:space="0" w:sz="0" w:val="nil"/>
        <w:right w:space="0" w:sz="0" w:val="nil"/>
        <w:between w:space="0" w:sz="0" w:val="nil"/>
      </w:pBdr>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33">
    <w:pPr>
      <w:widowControl w:val="0"/>
      <w:pBdr>
        <w:top w:space="0" w:sz="0" w:val="nil"/>
        <w:left w:space="0" w:sz="0" w:val="nil"/>
        <w:bottom w:space="0" w:sz="0" w:val="nil"/>
        <w:right w:space="0" w:sz="0" w:val="nil"/>
        <w:between w:space="0" w:sz="0" w:val="nil"/>
      </w:pBdr>
      <w:spacing w:after="0" w:line="276" w:lineRule="auto"/>
      <w:rPr>
        <w:color w:val="000000"/>
      </w:rPr>
    </w:pPr>
    <w:r w:rsidDel="00000000" w:rsidR="00000000" w:rsidRPr="00000000">
      <w:rPr>
        <w:rtl w:val="0"/>
      </w:rPr>
    </w:r>
  </w:p>
  <w:tbl>
    <w:tblPr>
      <w:tblStyle w:val="Table151"/>
      <w:tblW w:w="9038.0" w:type="dxa"/>
      <w:jc w:val="left"/>
      <w:tblInd w:w="-216.0" w:type="dxa"/>
      <w:tblLayout w:type="fixed"/>
      <w:tblLook w:val="0400"/>
    </w:tblPr>
    <w:tblGrid>
      <w:gridCol w:w="4520"/>
      <w:gridCol w:w="4518"/>
      <w:tblGridChange w:id="0">
        <w:tblGrid>
          <w:gridCol w:w="4520"/>
          <w:gridCol w:w="4518"/>
        </w:tblGrid>
      </w:tblGridChange>
    </w:tblGrid>
    <w:tr>
      <w:trPr>
        <w:cantSplit w:val="0"/>
        <w:tblHeader w:val="0"/>
      </w:trPr>
      <w:tc>
        <w:tcPr>
          <w:tcBorders>
            <w:top w:color="000000" w:space="0" w:sz="4" w:val="single"/>
          </w:tcBorders>
        </w:tcPr>
        <w:p w:rsidR="00000000" w:rsidDel="00000000" w:rsidP="00000000" w:rsidRDefault="00000000" w:rsidRPr="00000000" w14:paraId="00002134">
          <w:pPr>
            <w:pBdr>
              <w:top w:space="0" w:sz="0" w:val="nil"/>
              <w:left w:space="0" w:sz="0" w:val="nil"/>
              <w:bottom w:space="0" w:sz="0" w:val="nil"/>
              <w:right w:space="0" w:sz="0" w:val="nil"/>
              <w:between w:space="0" w:sz="0" w:val="nil"/>
            </w:pBdr>
            <w:tabs>
              <w:tab w:val="center" w:leader="none" w:pos="4513"/>
              <w:tab w:val="right" w:leader="none" w:pos="9026"/>
            </w:tabs>
            <w:spacing w:line="240" w:lineRule="auto"/>
            <w:rPr>
              <w:color w:val="000000"/>
            </w:rPr>
          </w:pPr>
          <w:r w:rsidDel="00000000" w:rsidR="00000000" w:rsidRPr="00000000">
            <w:rPr>
              <w:color w:val="000000"/>
              <w:rtl w:val="0"/>
            </w:rPr>
            <w:t xml:space="preserve">Report 3 (SRS Document)</w:t>
          </w:r>
        </w:p>
      </w:tc>
      <w:tc>
        <w:tcPr>
          <w:tcBorders>
            <w:top w:color="000000" w:space="0" w:sz="4" w:val="single"/>
          </w:tcBorders>
        </w:tcPr>
        <w:p w:rsidR="00000000" w:rsidDel="00000000" w:rsidP="00000000" w:rsidRDefault="00000000" w:rsidRPr="00000000" w14:paraId="00002135">
          <w:pPr>
            <w:pBdr>
              <w:top w:space="0" w:sz="0" w:val="nil"/>
              <w:left w:space="0" w:sz="0" w:val="nil"/>
              <w:bottom w:space="0" w:sz="0" w:val="nil"/>
              <w:right w:space="0" w:sz="0" w:val="nil"/>
              <w:between w:space="0" w:sz="0" w:val="nil"/>
            </w:pBdr>
            <w:tabs>
              <w:tab w:val="center" w:leader="none" w:pos="4513"/>
              <w:tab w:val="right" w:leader="none" w:pos="9026"/>
            </w:tabs>
            <w:spacing w:line="240" w:lineRule="auto"/>
            <w:jc w:val="right"/>
            <w:rPr>
              <w:color w:val="000000"/>
            </w:rPr>
          </w:pPr>
          <w:r w:rsidDel="00000000" w:rsidR="00000000" w:rsidRPr="00000000">
            <w:rPr>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w:t>
          </w:r>
          <w:r w:rsidDel="00000000" w:rsidR="00000000" w:rsidRPr="00000000">
            <w:rPr>
              <w:color w:val="00000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13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2137">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38">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2F">
    <w:pPr>
      <w:pBdr>
        <w:top w:space="0" w:sz="0" w:val="nil"/>
        <w:left w:space="0" w:sz="0" w:val="nil"/>
        <w:bottom w:space="0" w:sz="0" w:val="nil"/>
        <w:right w:space="0" w:sz="0" w:val="nil"/>
        <w:between w:space="0" w:sz="0" w:val="nil"/>
      </w:pBdr>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30">
    <w:pPr>
      <w:pBdr>
        <w:top w:space="0" w:sz="0" w:val="nil"/>
        <w:left w:space="0" w:sz="0" w:val="nil"/>
        <w:bottom w:space="0" w:sz="0" w:val="nil"/>
        <w:right w:space="0" w:sz="0" w:val="nil"/>
        <w:between w:space="0" w:sz="0" w:val="nil"/>
      </w:pBdr>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3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after="0" w:before="240" w:line="240" w:lineRule="auto"/>
    </w:pPr>
    <w:rPr>
      <w:rFonts w:ascii="Times New Roman" w:cs="Times New Roman" w:eastAsia="Times New Roman" w:hAnsi="Times New Roman"/>
      <w:b w:val="1"/>
      <w:bCs w:val="1"/>
      <w:color w:val="c00000"/>
      <w:sz w:val="32"/>
      <w:szCs w:val="32"/>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after="0" w:before="40" w:line="24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keepLines w:val="1"/>
      <w:pBdr>
        <w:top w:space="0" w:sz="0" w:val="nil"/>
        <w:left w:space="0" w:sz="0" w:val="nil"/>
        <w:bottom w:space="0" w:sz="0" w:val="nil"/>
        <w:right w:space="0" w:sz="0" w:val="nil"/>
        <w:between w:space="0" w:sz="0" w:val="nil"/>
      </w:pBdr>
      <w:spacing w:after="0" w:before="40" w:line="240" w:lineRule="auto"/>
    </w:pPr>
    <w:rPr>
      <w:rFonts w:ascii="Times New Roman" w:cs="Times New Roman" w:eastAsia="Times New Roman" w:hAnsi="Times New Roman"/>
      <w:b w:val="1"/>
      <w:bCs w:val="1"/>
      <w:color w:val="1e4d78"/>
      <w:sz w:val="24"/>
      <w:szCs w:val="24"/>
    </w:rPr>
  </w:style>
  <w:style w:type="paragraph" w:styleId="Heading4">
    <w:name w:val="heading 4"/>
    <w:basedOn w:val="Normal"/>
    <w:next w:val="Normal"/>
    <w:pPr>
      <w:keepNext w:val="1"/>
      <w:keepLines w:val="1"/>
      <w:pBdr>
        <w:top w:space="0" w:sz="0" w:val="nil"/>
        <w:left w:space="0" w:sz="0" w:val="nil"/>
        <w:bottom w:space="0" w:sz="0" w:val="nil"/>
        <w:right w:space="0" w:sz="0" w:val="nil"/>
        <w:between w:space="0" w:sz="0" w:val="nil"/>
      </w:pBdr>
      <w:spacing w:after="60" w:before="60" w:line="240" w:lineRule="auto"/>
    </w:pPr>
    <w:rPr>
      <w:rFonts w:ascii="Times New Roman" w:cs="Times New Roman" w:eastAsia="Times New Roman" w:hAnsi="Times New Roman"/>
      <w:b w:val="1"/>
      <w:bCs w:val="1"/>
      <w:i w:val="1"/>
      <w:iCs w:val="1"/>
      <w:color w:val="000000"/>
    </w:rPr>
  </w:style>
  <w:style w:type="paragraph" w:styleId="Heading5">
    <w:name w:val="heading 5"/>
    <w:basedOn w:val="Normal"/>
    <w:next w:val="Normal"/>
    <w:pPr>
      <w:keepNext w:val="1"/>
      <w:keepLines w:val="1"/>
      <w:pBdr>
        <w:top w:space="0" w:sz="0" w:val="nil"/>
        <w:left w:space="0" w:sz="0" w:val="nil"/>
        <w:bottom w:space="0" w:sz="0" w:val="nil"/>
        <w:right w:space="0" w:sz="0" w:val="nil"/>
        <w:between w:space="0" w:sz="0" w:val="nil"/>
      </w:pBdr>
      <w:spacing w:after="0" w:before="40" w:line="240" w:lineRule="auto"/>
    </w:pPr>
    <w:rPr>
      <w:rFonts w:ascii="Times New Roman" w:cs="Times New Roman" w:eastAsia="Times New Roman" w:hAnsi="Times New Roman"/>
      <w:b w:val="1"/>
      <w:bCs w:val="1"/>
      <w:color w:val="2e75b5"/>
    </w:rPr>
  </w:style>
  <w:style w:type="paragraph" w:styleId="Heading6">
    <w:name w:val="heading 6"/>
    <w:basedOn w:val="Normal"/>
    <w:next w:val="Normal"/>
    <w:pPr>
      <w:keepNext w:val="1"/>
      <w:keepLines w:val="1"/>
      <w:pBdr>
        <w:top w:space="0" w:sz="0" w:val="nil"/>
        <w:left w:space="0" w:sz="0" w:val="nil"/>
        <w:bottom w:space="0" w:sz="0" w:val="nil"/>
        <w:right w:space="0" w:sz="0" w:val="nil"/>
        <w:between w:space="0" w:sz="0" w:val="nil"/>
      </w:pBdr>
      <w:spacing w:after="0" w:before="40" w:line="240" w:lineRule="auto"/>
    </w:pPr>
    <w:rPr>
      <w:rFonts w:ascii="Times New Roman" w:cs="Times New Roman" w:eastAsia="Times New Roman" w:hAnsi="Times New Roman"/>
      <w:color w:val="1e4d78"/>
    </w:rPr>
  </w:style>
  <w:style w:type="paragraph" w:styleId="Title">
    <w:name w:val="Title"/>
    <w:basedOn w:val="Normal"/>
    <w:next w:val="Normal"/>
    <w:pPr>
      <w:keepNext w:val="1"/>
      <w:keepLines w:val="1"/>
      <w:pBdr>
        <w:top w:space="0" w:sz="0" w:val="nil"/>
        <w:left w:space="0" w:sz="0" w:val="nil"/>
        <w:bottom w:space="0" w:sz="0" w:val="nil"/>
        <w:right w:space="0" w:sz="0" w:val="nil"/>
        <w:between w:space="0" w:sz="0" w:val="nil"/>
      </w:pBdr>
      <w:spacing w:after="120" w:before="480" w:line="240" w:lineRule="auto"/>
    </w:pPr>
    <w:rPr>
      <w:b w:val="1"/>
      <w:bCs w:val="1"/>
      <w:color w:val="000000"/>
      <w:sz w:val="72"/>
      <w:szCs w:val="72"/>
    </w:rPr>
  </w:style>
  <w:style w:type="paragraph" w:styleId="Heading7">
    <w:name w:val="heading 7"/>
    <w:basedOn w:val="normal11"/>
    <w:next w:val="normal11"/>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TableNormal5" w:customStyle="1">
    <w:name w:val="TableNormal"/>
    <w:tblPr>
      <w:tblCellMar>
        <w:top w:w="100.0" w:type="dxa"/>
        <w:left w:w="100.0" w:type="dxa"/>
        <w:bottom w:w="100.0" w:type="dxa"/>
        <w:right w:w="100.0" w:type="dxa"/>
      </w:tblCellMar>
    </w:tblPr>
  </w:style>
  <w:style w:type="table" w:styleId="TableNormal6" w:customStyle="1">
    <w:name w:val="TableNormal"/>
    <w:tblPr>
      <w:tblCellMar>
        <w:top w:w="100.0" w:type="dxa"/>
        <w:left w:w="100.0" w:type="dxa"/>
        <w:bottom w:w="100.0" w:type="dxa"/>
        <w:right w:w="100.0" w:type="dxa"/>
      </w:tblCellMar>
    </w:tblPr>
  </w:style>
  <w:style w:type="table" w:styleId="TableNormal7"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qFormat w:val="1"/>
    <w:rsid w:val="001A20C1"/>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qFormat w:val="1"/>
    <w:rsid w:val="001A20C1"/>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qFormat w:val="1"/>
    <w:rsid w:val="00922652"/>
    <w:rPr>
      <w:rFonts w:asciiTheme="majorHAnsi" w:cstheme="majorBidi" w:eastAsiaTheme="majorEastAsia" w:hAnsiTheme="majorHAnsi"/>
      <w:b w:val="1"/>
      <w:color w:val="1f4d78" w:themeColor="accent1" w:themeShade="00007F"/>
      <w:sz w:val="24"/>
      <w:szCs w:val="24"/>
    </w:rPr>
  </w:style>
  <w:style w:type="character" w:styleId="Hyperlink">
    <w:name w:val="Hyperlink"/>
    <w:basedOn w:val="DefaultParagraphFont"/>
    <w:uiPriority w:val="99"/>
    <w:unhideWhenUsed w:val="1"/>
    <w:rsid w:val="00922652"/>
    <w:rPr>
      <w:color w:val="0563c1" w:themeColor="hyperlink"/>
      <w:u w:val="single"/>
    </w:rPr>
  </w:style>
  <w:style w:type="character" w:styleId="Heading7Char" w:customStyle="1">
    <w:name w:val="Heading 7 Char"/>
    <w:basedOn w:val="DefaultParagraphFont"/>
    <w:link w:val="Heading7"/>
    <w:uiPriority w:val="9"/>
    <w:semiHidden w:val="1"/>
    <w:qFormat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qFormat w:val="1"/>
    <w:rsid w:val="00A2759B"/>
    <w:rPr>
      <w:rFonts w:asciiTheme="majorHAnsi" w:cstheme="majorBidi" w:eastAsiaTheme="majorEastAsia" w:hAnsiTheme="majorHAnsi"/>
      <w:b w:val="1"/>
      <w:i w:val="1"/>
      <w:iCs w:val="1"/>
    </w:rPr>
  </w:style>
  <w:style w:type="character" w:styleId="ListParagraphChar" w:customStyle="1">
    <w:name w:val="List Paragraph Char"/>
    <w:basedOn w:val="DefaultParagraphFont"/>
    <w:link w:val="ListParagraph"/>
    <w:uiPriority w:val="34"/>
    <w:qFormat w:val="1"/>
    <w:rsid w:val="001F6E50"/>
  </w:style>
  <w:style w:type="character" w:styleId="fontstyle01" w:customStyle="1">
    <w:name w:val="fontstyle01"/>
    <w:basedOn w:val="DefaultParagraphFont"/>
    <w:qFormat w:val="1"/>
    <w:rsid w:val="00CB507B"/>
    <w:rPr>
      <w:rFonts w:ascii="Helvetica" w:hAnsi="Helvetica"/>
      <w:b w:val="0"/>
      <w:bCs w:val="0"/>
      <w:i w:val="0"/>
      <w:iCs w:val="0"/>
      <w:color w:val="000000"/>
      <w:sz w:val="14"/>
      <w:szCs w:val="14"/>
    </w:rPr>
  </w:style>
  <w:style w:type="character" w:styleId="HeaderChar" w:customStyle="1">
    <w:name w:val="Header Char"/>
    <w:basedOn w:val="DefaultParagraphFont"/>
    <w:link w:val="Header"/>
    <w:uiPriority w:val="99"/>
    <w:qFormat w:val="1"/>
    <w:rsid w:val="00ED72BA"/>
  </w:style>
  <w:style w:type="character" w:styleId="FooterChar" w:customStyle="1">
    <w:name w:val="Footer Char"/>
    <w:basedOn w:val="DefaultParagraphFont"/>
    <w:link w:val="Footer"/>
    <w:uiPriority w:val="99"/>
    <w:qFormat w:val="1"/>
    <w:rsid w:val="00ED72BA"/>
  </w:style>
  <w:style w:type="character" w:styleId="Italic" w:customStyle="1">
    <w:name w:val="Italic"/>
    <w:uiPriority w:val="4"/>
    <w:qFormat w:val="1"/>
    <w:rsid w:val="00FE7065"/>
    <w:rPr>
      <w:rFonts w:ascii="Segoe" w:hAnsi="Segoe"/>
      <w:i w:val="1"/>
      <w:iCs w:val="1"/>
    </w:rPr>
  </w:style>
  <w:style w:type="character" w:styleId="Heading5Char" w:customStyle="1">
    <w:name w:val="Heading 5 Char"/>
    <w:basedOn w:val="DefaultParagraphFont"/>
    <w:link w:val="Heading5"/>
    <w:uiPriority w:val="9"/>
    <w:qFormat w:val="1"/>
    <w:rsid w:val="00FE5691"/>
    <w:rPr>
      <w:rFonts w:asciiTheme="majorHAnsi" w:cstheme="majorBidi" w:eastAsiaTheme="majorEastAsia" w:hAnsiTheme="majorHAnsi"/>
      <w:b w:val="1"/>
      <w:color w:val="2e74b5" w:themeColor="accent1" w:themeShade="0000BF"/>
    </w:rPr>
  </w:style>
  <w:style w:type="character" w:styleId="BodyTextChar" w:customStyle="1">
    <w:name w:val="Body Text Char"/>
    <w:basedOn w:val="DefaultParagraphFont"/>
    <w:link w:val="BodyText"/>
    <w:qFormat w:val="1"/>
    <w:rsid w:val="00ED2706"/>
    <w:rPr>
      <w:rFonts w:ascii="Times New Roman" w:cs="Times New Roman" w:eastAsia="Times New Roman" w:hAnsi="Times New Roman"/>
      <w:sz w:val="24"/>
      <w:szCs w:val="24"/>
      <w:lang w:val="en-AU"/>
    </w:rPr>
  </w:style>
  <w:style w:type="character" w:styleId="FollowedHyperlink">
    <w:name w:val="FollowedHyperlink"/>
    <w:basedOn w:val="DefaultParagraphFont"/>
    <w:uiPriority w:val="99"/>
    <w:semiHidden w:val="1"/>
    <w:unhideWhenUsed w:val="1"/>
    <w:rsid w:val="00B8044E"/>
    <w:rPr>
      <w:color w:val="954f72" w:themeColor="followedHyperlink"/>
      <w:u w:val="single"/>
    </w:rPr>
  </w:style>
  <w:style w:type="character" w:styleId="Emphasis">
    <w:name w:val="Emphasis"/>
    <w:basedOn w:val="DefaultParagraphFont"/>
    <w:uiPriority w:val="20"/>
    <w:qFormat w:val="1"/>
    <w:rsid w:val="003744DA"/>
    <w:rPr>
      <w:i w:val="1"/>
      <w:iCs w:val="1"/>
    </w:rPr>
  </w:style>
  <w:style w:type="character" w:styleId="Heading6Char" w:customStyle="1">
    <w:name w:val="Heading 6 Char"/>
    <w:basedOn w:val="DefaultParagraphFont"/>
    <w:link w:val="Heading6"/>
    <w:uiPriority w:val="9"/>
    <w:qFormat w:val="1"/>
    <w:rsid w:val="001969F1"/>
    <w:rPr>
      <w:rFonts w:asciiTheme="majorHAnsi" w:cstheme="majorBidi" w:eastAsiaTheme="majorEastAsia" w:hAnsiTheme="majorHAnsi"/>
      <w:color w:val="1f4d78" w:themeColor="accent1" w:themeShade="00007F"/>
    </w:rPr>
  </w:style>
  <w:style w:type="character" w:styleId="Strong">
    <w:name w:val="Strong"/>
    <w:basedOn w:val="DefaultParagraphFont"/>
    <w:uiPriority w:val="22"/>
    <w:qFormat w:val="1"/>
    <w:rsid w:val="00924B36"/>
    <w:rPr>
      <w:b w:val="1"/>
      <w:bCs w:val="1"/>
    </w:rPr>
  </w:style>
  <w:style w:type="character" w:styleId="IndexLink" w:customStyle="1">
    <w:name w:val="Index Link"/>
    <w:qFormat w:val="1"/>
  </w:style>
  <w:style w:type="paragraph" w:styleId="Heading" w:customStyle="1">
    <w:name w:val="Heading"/>
    <w:basedOn w:val="normal1"/>
    <w:next w:val="BodyText"/>
    <w:qFormat w:val="1"/>
    <w:pPr>
      <w:keepNext w:val="1"/>
      <w:spacing w:after="120" w:before="240"/>
    </w:pPr>
    <w:rPr>
      <w:rFonts w:ascii="Liberation Sans" w:cs="Lohit Devanagari" w:eastAsia="Noto Sans CJK SC" w:hAnsi="Liberation Sans"/>
      <w:sz w:val="28"/>
      <w:szCs w:val="28"/>
    </w:rPr>
  </w:style>
  <w:style w:type="paragraph" w:styleId="BodyText">
    <w:name w:val="Body Text"/>
    <w:basedOn w:val="normal11"/>
    <w:link w:val="BodyTextChar"/>
    <w:rsid w:val="00ED2706"/>
    <w:pPr>
      <w:spacing w:after="60" w:line="240" w:lineRule="auto"/>
      <w:jc w:val="both"/>
    </w:pPr>
    <w:rPr>
      <w:rFonts w:ascii="Times New Roman" w:cs="Times New Roman" w:eastAsia="Times New Roman" w:hAnsi="Times New Roman"/>
      <w:sz w:val="24"/>
      <w:szCs w:val="24"/>
      <w:lang w:val="en-AU"/>
    </w:rPr>
  </w:style>
  <w:style w:type="paragraph" w:styleId="List">
    <w:name w:val="List"/>
    <w:basedOn w:val="normal11"/>
    <w:semiHidden w:val="1"/>
    <w:rsid w:val="00DC1306"/>
    <w:pPr>
      <w:spacing w:after="120" w:line="240" w:lineRule="exact"/>
      <w:ind w:left="1353" w:hanging="806"/>
    </w:pPr>
    <w:rPr>
      <w:rFonts w:ascii="Times New Roman" w:cs="Times New Roman" w:eastAsia="Times New Roman" w:hAnsi="Times New Roman"/>
      <w:sz w:val="24"/>
      <w:szCs w:val="20"/>
    </w:rPr>
  </w:style>
  <w:style w:type="paragraph" w:styleId="Caption">
    <w:name w:val="caption"/>
    <w:basedOn w:val="normal11"/>
    <w:next w:val="normal11"/>
    <w:uiPriority w:val="35"/>
    <w:unhideWhenUsed w:val="1"/>
    <w:qFormat w:val="1"/>
    <w:rsid w:val="00EF4509"/>
    <w:pPr>
      <w:spacing w:after="200" w:before="60" w:line="360" w:lineRule="auto"/>
      <w:jc w:val="center"/>
    </w:pPr>
    <w:rPr>
      <w:rFonts w:ascii="Arial" w:cs="Times New Roman" w:eastAsia="Times New Roman" w:hAnsi="Arial"/>
      <w:b w:val="1"/>
      <w:iCs w:val="1"/>
      <w:color w:val="44546a" w:themeColor="text2"/>
      <w:sz w:val="18"/>
      <w:szCs w:val="18"/>
      <w:lang w:eastAsia="en-GB"/>
    </w:rPr>
  </w:style>
  <w:style w:type="paragraph" w:styleId="Index" w:customStyle="1">
    <w:name w:val="Index"/>
    <w:basedOn w:val="normal1"/>
    <w:qFormat w:val="1"/>
    <w:pPr>
      <w:suppressLineNumbers w:val="1"/>
    </w:pPr>
    <w:rPr>
      <w:rFonts w:cs="Lohit Devanagari"/>
    </w:rPr>
  </w:style>
  <w:style w:type="paragraph" w:styleId="normal1" w:customStyle="1">
    <w:name w:val="normal1"/>
    <w:qFormat w:val="1"/>
    <w:rPr>
      <w:lang w:bidi="hi-IN" w:eastAsia="zh-CN" w:val="en-US"/>
    </w:rPr>
  </w:style>
  <w:style w:type="paragraph" w:styleId="normal11" w:customStyle="1">
    <w:name w:val="normal11"/>
    <w:qFormat w:val="1"/>
    <w:rPr>
      <w:lang w:bidi="hi-IN" w:eastAsia="zh-CN" w:val="en-US"/>
    </w:rPr>
  </w:style>
  <w:style w:type="paragraph" w:styleId="ListParagraph">
    <w:name w:val="List Paragraph"/>
    <w:basedOn w:val="normal11"/>
    <w:link w:val="ListParagraphChar"/>
    <w:qFormat w:val="1"/>
    <w:rsid w:val="00A0058F"/>
    <w:pPr>
      <w:ind w:left="720"/>
      <w:contextualSpacing w:val="1"/>
    </w:pPr>
  </w:style>
  <w:style w:type="paragraph" w:styleId="bang" w:customStyle="1">
    <w:name w:val="bang"/>
    <w:basedOn w:val="normal11"/>
    <w:autoRedefine w:val="1"/>
    <w:qFormat w:val="1"/>
    <w:rsid w:val="006D4C3E"/>
    <w:pPr>
      <w:spacing w:after="80" w:before="80" w:line="240" w:lineRule="auto"/>
    </w:pPr>
    <w:rPr>
      <w:rFonts w:ascii="Times New Roman" w:cs="Times New Roman" w:eastAsia="MS Mincho" w:hAnsi="Times New Roman"/>
      <w:sz w:val="24"/>
      <w:szCs w:val="24"/>
      <w:shd w:color="auto" w:fill="ffffff" w:val="clear"/>
      <w:lang w:eastAsia="ja-JP"/>
    </w:rPr>
  </w:style>
  <w:style w:type="paragraph" w:styleId="Bangheader" w:customStyle="1">
    <w:name w:val="Bangheader"/>
    <w:basedOn w:val="Heading7"/>
    <w:autoRedefine w:val="1"/>
    <w:qFormat w:val="1"/>
    <w:rsid w:val="006D4C3E"/>
    <w:pPr>
      <w:keepNext w:val="0"/>
      <w:keepLines w:val="0"/>
      <w:spacing w:after="80" w:before="80" w:line="240" w:lineRule="auto"/>
      <w:jc w:val="center"/>
    </w:pPr>
    <w:rPr>
      <w:rFonts w:ascii="Arial" w:cs="Tahoma" w:eastAsia="MS Mincho" w:hAnsi="Arial"/>
      <w:b w:val="1"/>
      <w:i w:val="0"/>
      <w:iCs w:val="0"/>
      <w:sz w:val="16"/>
      <w:szCs w:val="16"/>
      <w:lang w:eastAsia="ja-JP"/>
    </w:rPr>
  </w:style>
  <w:style w:type="paragraph" w:styleId="HeaderandFooter" w:customStyle="1">
    <w:name w:val="Header and Footer"/>
    <w:basedOn w:val="normal1"/>
    <w:qFormat w:val="1"/>
  </w:style>
  <w:style w:type="paragraph" w:styleId="Header">
    <w:name w:val="header"/>
    <w:basedOn w:val="normal11"/>
    <w:link w:val="HeaderChar"/>
    <w:uiPriority w:val="99"/>
    <w:unhideWhenUsed w:val="1"/>
    <w:rsid w:val="00ED72BA"/>
    <w:pPr>
      <w:tabs>
        <w:tab w:val="center" w:pos="4513"/>
        <w:tab w:val="right" w:pos="9026"/>
      </w:tabs>
      <w:spacing w:after="0" w:line="240" w:lineRule="auto"/>
    </w:pPr>
  </w:style>
  <w:style w:type="paragraph" w:styleId="Footer">
    <w:name w:val="footer"/>
    <w:basedOn w:val="normal11"/>
    <w:link w:val="FooterChar"/>
    <w:uiPriority w:val="99"/>
    <w:unhideWhenUsed w:val="1"/>
    <w:rsid w:val="00ED72BA"/>
    <w:pPr>
      <w:tabs>
        <w:tab w:val="center" w:pos="4513"/>
        <w:tab w:val="right" w:pos="9026"/>
      </w:tabs>
      <w:spacing w:after="0" w:line="240" w:lineRule="auto"/>
    </w:pPr>
  </w:style>
  <w:style w:type="paragraph" w:styleId="template" w:customStyle="1">
    <w:name w:val="template"/>
    <w:basedOn w:val="normal11"/>
    <w:qFormat w:val="1"/>
    <w:rsid w:val="00BB79D7"/>
    <w:pPr>
      <w:spacing w:after="0" w:line="240" w:lineRule="exact"/>
    </w:pPr>
    <w:rPr>
      <w:rFonts w:ascii="Arial" w:cs="Times New Roman" w:eastAsia="Times New Roman" w:hAnsi="Arial"/>
      <w:i w:val="1"/>
      <w:szCs w:val="20"/>
    </w:rPr>
  </w:style>
  <w:style w:type="paragraph" w:styleId="TableText" w:customStyle="1">
    <w:name w:val="Table Text"/>
    <w:basedOn w:val="normal11"/>
    <w:qFormat w:val="1"/>
    <w:rsid w:val="00EF0EE9"/>
    <w:pPr>
      <w:spacing w:after="40" w:before="40" w:line="240" w:lineRule="auto"/>
      <w:ind w:left="72" w:right="72"/>
    </w:pPr>
    <w:rPr>
      <w:rFonts w:ascii="Times New Roman" w:cs="Times New Roman" w:eastAsia="Times New Roman" w:hAnsi="Times New Roman"/>
      <w:szCs w:val="20"/>
    </w:rPr>
  </w:style>
  <w:style w:type="paragraph" w:styleId="TableHead" w:customStyle="1">
    <w:name w:val="Table Head"/>
    <w:basedOn w:val="Heading3"/>
    <w:next w:val="TableText"/>
    <w:qFormat w:val="1"/>
    <w:rsid w:val="008D09B0"/>
    <w:pPr>
      <w:keepNext w:val="0"/>
      <w:keepLines w:val="0"/>
      <w:spacing w:after="60" w:before="300" w:line="240" w:lineRule="exact"/>
    </w:pPr>
    <w:rPr>
      <w:rFonts w:ascii="Arial" w:hAnsi="Arial"/>
      <w:i w:val="1"/>
      <w:color w:val="auto"/>
      <w:szCs w:val="20"/>
      <w:lang w:val="en-US"/>
    </w:rPr>
  </w:style>
  <w:style w:type="paragraph" w:styleId="Normalunindented" w:customStyle="1">
    <w:name w:val="Normal (unindented)"/>
    <w:basedOn w:val="normal11"/>
    <w:qFormat w:val="1"/>
    <w:rsid w:val="00D70464"/>
    <w:pPr>
      <w:widowControl w:val="0"/>
      <w:spacing w:after="140" w:line="260" w:lineRule="exact"/>
      <w:ind w:left="475"/>
      <w:textAlignment w:val="baseline"/>
    </w:pPr>
    <w:rPr>
      <w:rFonts w:ascii="Segoe" w:cs="Segoe" w:eastAsia="Times New Roman" w:hAnsi="Segoe"/>
      <w:color w:val="000000"/>
      <w:sz w:val="18"/>
      <w:szCs w:val="19"/>
    </w:rPr>
  </w:style>
  <w:style w:type="paragraph" w:styleId="TableTextindent" w:customStyle="1">
    <w:name w:val="Table Text indent"/>
    <w:basedOn w:val="TableText"/>
    <w:qFormat w:val="1"/>
    <w:rsid w:val="00D70464"/>
    <w:pPr>
      <w:ind w:left="1782" w:hanging="1350"/>
    </w:pPr>
  </w:style>
  <w:style w:type="paragraph" w:styleId="TableTextindent2" w:customStyle="1">
    <w:name w:val="Table Text indent 2"/>
    <w:basedOn w:val="TableTextindent"/>
    <w:qFormat w:val="1"/>
    <w:rsid w:val="00D70464"/>
    <w:pPr>
      <w:ind w:hanging="990"/>
    </w:pPr>
  </w:style>
  <w:style w:type="paragraph" w:styleId="NormalWeb">
    <w:name w:val="Normal (Web)"/>
    <w:basedOn w:val="normal11"/>
    <w:uiPriority w:val="99"/>
    <w:semiHidden w:val="1"/>
    <w:unhideWhenUsed w:val="1"/>
    <w:qFormat w:val="1"/>
    <w:rsid w:val="001231B1"/>
    <w:pPr>
      <w:spacing w:afterAutospacing="1" w:beforeAutospacing="1" w:line="240" w:lineRule="auto"/>
    </w:pPr>
    <w:rPr>
      <w:rFonts w:ascii="Times New Roman" w:cs="Times New Roman" w:eastAsia="Times New Roman" w:hAnsi="Times New Roman"/>
      <w:sz w:val="24"/>
      <w:szCs w:val="24"/>
    </w:rPr>
  </w:style>
  <w:style w:type="paragraph" w:styleId="Fig-Graphic" w:customStyle="1">
    <w:name w:val="Fig-Graphic"/>
    <w:basedOn w:val="normal11"/>
    <w:next w:val="normal11"/>
    <w:qFormat w:val="1"/>
    <w:rsid w:val="00F42ACB"/>
    <w:pPr>
      <w:widowControl w:val="0"/>
      <w:suppressAutoHyphens w:val="1"/>
      <w:spacing w:after="80" w:before="180" w:line="240" w:lineRule="atLeast"/>
      <w:ind w:left="480"/>
      <w:textAlignment w:val="baseline"/>
    </w:pPr>
    <w:rPr>
      <w:rFonts w:ascii="Segoe" w:cs="Segoe" w:eastAsia="Times New Roman" w:hAnsi="Segoe"/>
      <w:iCs w:val="1"/>
      <w:color w:val="000000"/>
      <w:sz w:val="18"/>
      <w:szCs w:val="19"/>
    </w:rPr>
  </w:style>
  <w:style w:type="paragraph" w:styleId="TableTextsmall" w:customStyle="1">
    <w:name w:val="Table Text small"/>
    <w:basedOn w:val="normal11"/>
    <w:qFormat w:val="1"/>
    <w:rsid w:val="00F42ACB"/>
    <w:pPr>
      <w:spacing w:after="20" w:line="240" w:lineRule="exact"/>
      <w:ind w:left="-14"/>
    </w:pPr>
    <w:rPr>
      <w:rFonts w:ascii="Arial" w:cs="Times New Roman" w:eastAsia="Times New Roman" w:hAnsi="Arial"/>
      <w:sz w:val="20"/>
      <w:szCs w:val="20"/>
    </w:rPr>
  </w:style>
  <w:style w:type="paragraph" w:styleId="level5" w:customStyle="1">
    <w:name w:val="level 5"/>
    <w:basedOn w:val="normal11"/>
    <w:qFormat w:val="1"/>
    <w:rsid w:val="001D3B23"/>
    <w:pPr>
      <w:tabs>
        <w:tab w:val="left" w:pos="2520"/>
      </w:tabs>
      <w:spacing w:after="0" w:line="240" w:lineRule="exact"/>
      <w:ind w:left="1350"/>
    </w:pPr>
    <w:rPr>
      <w:rFonts w:ascii="Times New Roman" w:cs="Times New Roman" w:eastAsia="Times New Roman" w:hAnsi="Times New Roman"/>
      <w:sz w:val="24"/>
      <w:szCs w:val="20"/>
    </w:rPr>
  </w:style>
  <w:style w:type="paragraph" w:styleId="level4text" w:customStyle="1">
    <w:name w:val="level 4 text"/>
    <w:basedOn w:val="normal11"/>
    <w:qFormat w:val="1"/>
    <w:rsid w:val="001D3B23"/>
    <w:pPr>
      <w:spacing w:after="120" w:line="240" w:lineRule="exact"/>
      <w:ind w:left="2160" w:hanging="806"/>
    </w:pPr>
    <w:rPr>
      <w:rFonts w:ascii="Times New Roman" w:cs="Times New Roman" w:eastAsia="Times New Roman" w:hAnsi="Times New Roman"/>
      <w:sz w:val="24"/>
      <w:szCs w:val="20"/>
    </w:rPr>
  </w:style>
  <w:style w:type="paragraph" w:styleId="InfoBlue" w:customStyle="1">
    <w:name w:val="InfoBlue"/>
    <w:basedOn w:val="normal11"/>
    <w:next w:val="BodyText"/>
    <w:autoRedefine w:val="1"/>
    <w:qFormat w:val="1"/>
    <w:rsid w:val="00ED2706"/>
    <w:pPr>
      <w:widowControl w:val="0"/>
      <w:spacing w:after="0" w:line="240" w:lineRule="auto"/>
      <w:jc w:val="both"/>
    </w:pPr>
    <w:rPr>
      <w:rFonts w:ascii="Tahoma" w:cs="Tahoma" w:eastAsia="Times New Roman" w:hAnsi="Tahoma"/>
      <w:i w:val="1"/>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val="1"/>
    <w:qFormat w:val="1"/>
    <w:rsid w:val="00A86571"/>
    <w:rPr>
      <w:b w:val="0"/>
      <w:color w:val="2e74b5" w:themeColor="accent1" w:themeShade="0000BF"/>
      <w:lang w:val="en-US"/>
    </w:rPr>
  </w:style>
  <w:style w:type="paragraph" w:styleId="TOC1">
    <w:name w:val="toc 1"/>
    <w:basedOn w:val="normal11"/>
    <w:next w:val="normal11"/>
    <w:autoRedefine w:val="1"/>
    <w:uiPriority w:val="39"/>
    <w:unhideWhenUsed w:val="1"/>
    <w:rsid w:val="00A86571"/>
    <w:pPr>
      <w:spacing w:after="100"/>
    </w:pPr>
  </w:style>
  <w:style w:type="paragraph" w:styleId="TOC2">
    <w:name w:val="toc 2"/>
    <w:basedOn w:val="normal11"/>
    <w:next w:val="normal11"/>
    <w:autoRedefine w:val="1"/>
    <w:uiPriority w:val="39"/>
    <w:unhideWhenUsed w:val="1"/>
    <w:rsid w:val="00A86571"/>
    <w:pPr>
      <w:spacing w:after="100"/>
      <w:ind w:left="220"/>
    </w:pPr>
  </w:style>
  <w:style w:type="paragraph" w:styleId="TOC3">
    <w:name w:val="toc 3"/>
    <w:basedOn w:val="normal11"/>
    <w:next w:val="normal11"/>
    <w:autoRedefine w:val="1"/>
    <w:uiPriority w:val="39"/>
    <w:unhideWhenUsed w:val="1"/>
    <w:rsid w:val="00A86571"/>
    <w:pPr>
      <w:spacing w:after="100"/>
      <w:ind w:left="440"/>
    </w:pPr>
  </w:style>
  <w:style w:type="paragraph" w:styleId="Bang1" w:customStyle="1">
    <w:name w:val="Bang1"/>
    <w:basedOn w:val="normal11"/>
    <w:autoRedefine w:val="1"/>
    <w:qFormat w:val="1"/>
    <w:rsid w:val="00B65897"/>
    <w:pPr>
      <w:spacing w:after="80" w:before="80" w:line="240" w:lineRule="auto"/>
    </w:pPr>
    <w:rPr>
      <w:rFonts w:ascii="Tahoma" w:cs="Tahoma" w:eastAsia="Times New Roman" w:hAnsi="Tahoma"/>
      <w:sz w:val="18"/>
      <w:szCs w:val="18"/>
    </w:rPr>
  </w:style>
  <w:style w:type="paragraph" w:styleId="HeadingLv1" w:customStyle="1">
    <w:name w:val="Heading Lv1"/>
    <w:basedOn w:val="normal11"/>
    <w:autoRedefine w:val="1"/>
    <w:qFormat w:val="1"/>
    <w:rsid w:val="00B65897"/>
    <w:pPr>
      <w:widowControl w:val="0"/>
      <w:spacing w:after="60" w:before="120" w:line="240" w:lineRule="auto"/>
      <w:jc w:val="center"/>
    </w:pPr>
    <w:rPr>
      <w:rFonts w:ascii="Tahoma" w:cs="Tahoma" w:eastAsia="Times New Roman" w:hAnsi="Tahoma"/>
      <w:b w:val="1"/>
      <w:color w:val="6e2500"/>
      <w:sz w:val="20"/>
      <w:szCs w:val="20"/>
    </w:rPr>
  </w:style>
  <w:style w:type="paragraph" w:styleId="FrameContentsuser" w:customStyle="1">
    <w:name w:val="Frame Contents (user)"/>
    <w:basedOn w:val="normal1"/>
    <w:qFormat w:val="1"/>
  </w:style>
  <w:style w:type="paragraph" w:styleId="FrameContents" w:customStyle="1">
    <w:name w:val="Frame Contents"/>
    <w:basedOn w:val="Normal"/>
    <w:qFormat w:val="1"/>
  </w:style>
  <w:style w:type="paragraph" w:styleId="TOC4">
    <w:name w:val="toc 4"/>
    <w:basedOn w:val="Index"/>
    <w:uiPriority w:val="39"/>
    <w:pPr>
      <w:tabs>
        <w:tab w:val="right" w:leader="dot" w:pos="8200"/>
      </w:tabs>
      <w:ind w:left="850"/>
    </w:pPr>
  </w:style>
  <w:style w:type="table" w:styleId="TableNormal8" w:customStyle="1">
    <w:name w:val="TableNormal"/>
    <w:tblPr>
      <w:tblCellMar>
        <w:top w:w="100.0" w:type="dxa"/>
        <w:left w:w="100.0" w:type="dxa"/>
        <w:bottom w:w="100.0" w:type="dxa"/>
        <w:right w:w="100.0" w:type="dxa"/>
      </w:tblCellMar>
    </w:tblPr>
  </w:style>
  <w:style w:type="table" w:styleId="TableNormal9" w:customStyle="1">
    <w:name w:val="TableNormal"/>
    <w:tblPr>
      <w:tblCellMar>
        <w:top w:w="100.0" w:type="dxa"/>
        <w:left w:w="100.0" w:type="dxa"/>
        <w:bottom w:w="100.0" w:type="dxa"/>
        <w:right w:w="100.0" w:type="dxa"/>
      </w:tblCellMar>
    </w:tblPr>
  </w:style>
  <w:style w:type="table" w:styleId="TableNormala" w:customStyle="1">
    <w:name w:val="TableNormal"/>
    <w:tblPr>
      <w:tblCellMar>
        <w:top w:w="100.0" w:type="dxa"/>
        <w:left w:w="100.0" w:type="dxa"/>
        <w:bottom w:w="100.0" w:type="dxa"/>
        <w:right w:w="100.0" w:type="dxa"/>
      </w:tblCellMar>
    </w:tblPr>
  </w:style>
  <w:style w:type="table" w:styleId="TableNormalb" w:customStyle="1">
    <w:name w:val="TableNormal"/>
    <w:tblPr>
      <w:tblCellMar>
        <w:top w:w="100.0" w:type="dxa"/>
        <w:left w:w="100.0" w:type="dxa"/>
        <w:bottom w:w="100.0" w:type="dxa"/>
        <w:right w:w="100.0" w:type="dxa"/>
      </w:tblCellMar>
    </w:tblPr>
  </w:style>
  <w:style w:type="table" w:styleId="TableNormalc" w:customStyle="1">
    <w:name w:val="TableNormal"/>
    <w:tblPr>
      <w:tblCellMar>
        <w:top w:w="100.0" w:type="dxa"/>
        <w:left w:w="100.0" w:type="dxa"/>
        <w:bottom w:w="100.0" w:type="dxa"/>
        <w:right w:w="100.0" w:type="dxa"/>
      </w:tblCellMar>
    </w:tblPr>
  </w:style>
  <w:style w:type="table" w:styleId="TableNormald" w:customStyle="1">
    <w:name w:val="TableNormal"/>
    <w:tblPr>
      <w:tblCellMar>
        <w:top w:w="100.0" w:type="dxa"/>
        <w:left w:w="100.0" w:type="dxa"/>
        <w:bottom w:w="100.0" w:type="dxa"/>
        <w:right w:w="100.0" w:type="dxa"/>
      </w:tblCellMar>
    </w:tblPr>
  </w:style>
  <w:style w:type="table" w:styleId="TableNormale" w:customStyle="1">
    <w:name w:val="TableNormal"/>
    <w:tblPr>
      <w:tblCellMar>
        <w:top w:w="100.0" w:type="dxa"/>
        <w:left w:w="100.0" w:type="dxa"/>
        <w:bottom w:w="100.0" w:type="dxa"/>
        <w:right w:w="100.0" w:type="dxa"/>
      </w:tblCellMar>
    </w:tblPr>
  </w:style>
  <w:style w:type="table" w:styleId="TableNormalf" w:customStyle="1">
    <w:name w:val="TableNormal"/>
    <w:tblPr>
      <w:tblCellMar>
        <w:top w:w="100.0" w:type="dxa"/>
        <w:left w:w="100.0" w:type="dxa"/>
        <w:bottom w:w="100.0" w:type="dxa"/>
        <w:right w:w="100.0" w:type="dxa"/>
      </w:tblCellMar>
    </w:tblPr>
  </w:style>
  <w:style w:type="table" w:styleId="TableNormalf0" w:customStyle="1">
    <w:name w:val="TableNormal"/>
    <w:tblPr>
      <w:tblCellMar>
        <w:top w:w="100.0" w:type="dxa"/>
        <w:left w:w="100.0" w:type="dxa"/>
        <w:bottom w:w="100.0" w:type="dxa"/>
        <w:right w:w="100.0" w:type="dxa"/>
      </w:tblCellMar>
    </w:tblPr>
  </w:style>
  <w:style w:type="table" w:styleId="TableNormalf1" w:customStyle="1">
    <w:name w:val="TableNormal"/>
    <w:tblPr>
      <w:tblCellMar>
        <w:top w:w="100.0" w:type="dxa"/>
        <w:left w:w="100.0" w:type="dxa"/>
        <w:bottom w:w="100.0" w:type="dxa"/>
        <w:right w:w="100.0" w:type="dxa"/>
      </w:tblCellMar>
    </w:tblPr>
  </w:style>
  <w:style w:type="table" w:styleId="TableNormalf2" w:customStyle="1">
    <w:name w:val="TableNormal"/>
    <w:tblPr>
      <w:tblCellMar>
        <w:top w:w="100.0" w:type="dxa"/>
        <w:left w:w="100.0" w:type="dxa"/>
        <w:bottom w:w="100.0" w:type="dxa"/>
        <w:right w:w="100.0" w:type="dxa"/>
      </w:tblCellMar>
    </w:tblPr>
  </w:style>
  <w:style w:type="table" w:styleId="TableNormalf3" w:customStyle="1">
    <w:name w:val="TableNormal"/>
    <w:tblPr>
      <w:tblCellMar>
        <w:top w:w="100.0" w:type="dxa"/>
        <w:left w:w="100.0" w:type="dxa"/>
        <w:bottom w:w="100.0" w:type="dxa"/>
        <w:right w:w="100.0" w:type="dxa"/>
      </w:tblCellMar>
    </w:tblPr>
  </w:style>
  <w:style w:type="table" w:styleId="TableGrid">
    <w:name w:val="Table Grid"/>
    <w:basedOn w:val="TableNormal"/>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Kiu2" w:customStyle="1">
    <w:name w:val="Kiểu2"/>
    <w:basedOn w:val="TableNormal"/>
    <w:uiPriority w:val="99"/>
    <w:rsid w:val="00922652"/>
    <w:pPr>
      <w:spacing w:after="0" w:line="240" w:lineRule="auto"/>
    </w:pPr>
    <w:rPr>
      <w:rFonts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b w:val="0"/>
        <w:i w:val="0"/>
        <w:sz w:val="24"/>
      </w:rPr>
      <w:tblPr/>
      <w:tcPr>
        <w:shd w:color="auto" w:fill="bdd6ee" w:themeFill="accent1" w:themeFillTint="000066" w:val="clear"/>
      </w:tcPr>
    </w:tblStylePr>
  </w:style>
  <w:style w:type="table" w:styleId="a" w:customStyle="1">
    <w:basedOn w:val="TableNormal"/>
    <w:tblPr>
      <w:tblStyleRowBandSize w:val="1"/>
      <w:tblStyleColBandSize w:val="1"/>
    </w:tblPr>
  </w:style>
  <w:style w:type="table" w:styleId="a0" w:customStyle="1">
    <w:basedOn w:val="TableNormal"/>
    <w:tblPr>
      <w:tblStyleRowBandSize w:val="1"/>
      <w:tblStyleColBandSize w:val="1"/>
    </w:tblPr>
  </w:style>
  <w:style w:type="table" w:styleId="a1" w:customStyle="1">
    <w:basedOn w:val="TableNormal"/>
    <w:tblPr>
      <w:tblStyleRowBandSize w:val="1"/>
      <w:tblStyleColBandSize w:val="1"/>
    </w:tblPr>
  </w:style>
  <w:style w:type="table" w:styleId="a2" w:customStyle="1">
    <w:basedOn w:val="TableNormal"/>
    <w:tblPr>
      <w:tblStyleRowBandSize w:val="1"/>
      <w:tblStyleColBandSize w:val="1"/>
    </w:tblPr>
  </w:style>
  <w:style w:type="table" w:styleId="a3" w:customStyle="1">
    <w:basedOn w:val="TableNormal"/>
    <w:tblPr>
      <w:tblStyleRowBandSize w:val="1"/>
      <w:tblStyleColBandSize w:val="1"/>
    </w:tblPr>
  </w:style>
  <w:style w:type="table" w:styleId="a4" w:customStyle="1">
    <w:basedOn w:val="TableNormal"/>
    <w:tblPr>
      <w:tblStyleRowBandSize w:val="1"/>
      <w:tblStyleColBandSize w:val="1"/>
    </w:tblPr>
  </w:style>
  <w:style w:type="table" w:styleId="a5" w:customStyle="1">
    <w:basedOn w:val="TableNormal"/>
    <w:tblPr>
      <w:tblStyleRowBandSize w:val="1"/>
      <w:tblStyleColBandSize w:val="1"/>
    </w:tblPr>
  </w:style>
  <w:style w:type="table" w:styleId="a6" w:customStyle="1">
    <w:basedOn w:val="TableNormal"/>
    <w:tblPr>
      <w:tblStyleRowBandSize w:val="1"/>
      <w:tblStyleColBandSize w:val="1"/>
    </w:tblPr>
  </w:style>
  <w:style w:type="table" w:styleId="a7" w:customStyle="1">
    <w:basedOn w:val="TableNormal"/>
    <w:tblPr>
      <w:tblStyleRowBandSize w:val="1"/>
      <w:tblStyleColBandSize w:val="1"/>
    </w:tblPr>
  </w:style>
  <w:style w:type="table" w:styleId="a8" w:customStyle="1">
    <w:basedOn w:val="TableNormal"/>
    <w:tblPr>
      <w:tblStyleRowBandSize w:val="1"/>
      <w:tblStyleColBandSize w:val="1"/>
    </w:tblPr>
  </w:style>
  <w:style w:type="table" w:styleId="a9" w:customStyle="1">
    <w:basedOn w:val="TableNormal"/>
    <w:tblPr>
      <w:tblStyleRowBandSize w:val="1"/>
      <w:tblStyleColBandSize w:val="1"/>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Pr>
  </w:style>
  <w:style w:type="table" w:styleId="ac" w:customStyle="1">
    <w:basedOn w:val="TableNormal"/>
    <w:tblPr>
      <w:tblStyleRowBandSize w:val="1"/>
      <w:tblStyleColBandSize w:val="1"/>
    </w:tblPr>
  </w:style>
  <w:style w:type="table" w:styleId="ad" w:customStyle="1">
    <w:basedOn w:val="TableNormal"/>
    <w:tblPr>
      <w:tblStyleRowBandSize w:val="1"/>
      <w:tblStyleColBandSize w:val="1"/>
    </w:tblPr>
  </w:style>
  <w:style w:type="table" w:styleId="ae" w:customStyle="1">
    <w:basedOn w:val="TableNormal"/>
    <w:tblPr>
      <w:tblStyleRowBandSize w:val="1"/>
      <w:tblStyleColBandSize w:val="1"/>
    </w:tblPr>
  </w:style>
  <w:style w:type="table" w:styleId="af" w:customStyle="1">
    <w:basedOn w:val="TableNormal"/>
    <w:tblPr>
      <w:tblStyleRowBandSize w:val="1"/>
      <w:tblStyleColBandSize w:val="1"/>
    </w:tblPr>
  </w:style>
  <w:style w:type="table" w:styleId="af0" w:customStyle="1">
    <w:basedOn w:val="TableNormal"/>
    <w:tblPr>
      <w:tblStyleRowBandSize w:val="1"/>
      <w:tblStyleColBandSize w:val="1"/>
    </w:tblPr>
  </w:style>
  <w:style w:type="table" w:styleId="af1" w:customStyle="1">
    <w:basedOn w:val="TableNormal"/>
    <w:tblPr>
      <w:tblStyleRowBandSize w:val="1"/>
      <w:tblStyleColBandSize w:val="1"/>
    </w:tblPr>
  </w:style>
  <w:style w:type="table" w:styleId="af2" w:customStyle="1">
    <w:basedOn w:val="TableNormal"/>
    <w:tblPr>
      <w:tblStyleRowBandSize w:val="1"/>
      <w:tblStyleColBandSize w:val="1"/>
    </w:tblPr>
  </w:style>
  <w:style w:type="table" w:styleId="af3" w:customStyle="1">
    <w:basedOn w:val="TableNormal"/>
    <w:tblPr>
      <w:tblStyleRowBandSize w:val="1"/>
      <w:tblStyleColBandSize w:val="1"/>
    </w:tblPr>
  </w:style>
  <w:style w:type="table" w:styleId="af4" w:customStyle="1">
    <w:basedOn w:val="TableNormal"/>
    <w:tblPr>
      <w:tblStyleRowBandSize w:val="1"/>
      <w:tblStyleColBandSize w:val="1"/>
    </w:tblPr>
  </w:style>
  <w:style w:type="table" w:styleId="af5" w:customStyle="1">
    <w:basedOn w:val="TableNormal"/>
    <w:tblPr>
      <w:tblStyleRowBandSize w:val="1"/>
      <w:tblStyleColBandSize w:val="1"/>
    </w:tblPr>
  </w:style>
  <w:style w:type="table" w:styleId="af6" w:customStyle="1">
    <w:basedOn w:val="TableNormal"/>
    <w:tblPr>
      <w:tblStyleRowBandSize w:val="1"/>
      <w:tblStyleColBandSize w:val="1"/>
    </w:tblPr>
  </w:style>
  <w:style w:type="table" w:styleId="af7" w:customStyle="1">
    <w:basedOn w:val="TableNormal"/>
    <w:tblPr>
      <w:tblStyleRowBandSize w:val="1"/>
      <w:tblStyleColBandSize w:val="1"/>
    </w:tblPr>
  </w:style>
  <w:style w:type="table" w:styleId="af8" w:customStyle="1">
    <w:basedOn w:val="TableNormal"/>
    <w:tblPr>
      <w:tblStyleRowBandSize w:val="1"/>
      <w:tblStyleColBandSize w:val="1"/>
    </w:tblPr>
  </w:style>
  <w:style w:type="table" w:styleId="af9" w:customStyle="1">
    <w:basedOn w:val="TableNormal"/>
    <w:tblPr>
      <w:tblStyleRowBandSize w:val="1"/>
      <w:tblStyleColBandSize w:val="1"/>
    </w:tblPr>
  </w:style>
  <w:style w:type="table" w:styleId="afa" w:customStyle="1">
    <w:basedOn w:val="TableNormal"/>
    <w:tblPr>
      <w:tblStyleRowBandSize w:val="1"/>
      <w:tblStyleColBandSize w:val="1"/>
    </w:tblPr>
  </w:style>
  <w:style w:type="table" w:styleId="afb" w:customStyle="1">
    <w:basedOn w:val="TableNormal"/>
    <w:tblPr>
      <w:tblStyleRowBandSize w:val="1"/>
      <w:tblStyleColBandSize w:val="1"/>
    </w:tblPr>
  </w:style>
  <w:style w:type="table" w:styleId="afc" w:customStyle="1">
    <w:basedOn w:val="TableNormal"/>
    <w:tblPr>
      <w:tblStyleRowBandSize w:val="1"/>
      <w:tblStyleColBandSize w:val="1"/>
    </w:tblPr>
  </w:style>
  <w:style w:type="table" w:styleId="afd" w:customStyle="1">
    <w:basedOn w:val="TableNormal"/>
    <w:tblPr>
      <w:tblStyleRowBandSize w:val="1"/>
      <w:tblStyleColBandSize w:val="1"/>
    </w:tblPr>
  </w:style>
  <w:style w:type="table" w:styleId="afe" w:customStyle="1">
    <w:basedOn w:val="TableNormal"/>
    <w:tblPr>
      <w:tblStyleRowBandSize w:val="1"/>
      <w:tblStyleColBandSize w:val="1"/>
    </w:tblPr>
  </w:style>
  <w:style w:type="table" w:styleId="aff" w:customStyle="1">
    <w:basedOn w:val="TableNormal"/>
    <w:tblPr>
      <w:tblStyleRowBandSize w:val="1"/>
      <w:tblStyleColBandSize w:val="1"/>
    </w:tblPr>
  </w:style>
  <w:style w:type="table" w:styleId="aff0" w:customStyle="1">
    <w:basedOn w:val="TableNormal"/>
    <w:tblPr>
      <w:tblStyleRowBandSize w:val="1"/>
      <w:tblStyleColBandSize w:val="1"/>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Pr>
  </w:style>
  <w:style w:type="table" w:styleId="affb" w:customStyle="1">
    <w:basedOn w:val="TableNormal"/>
    <w:tblPr>
      <w:tblStyleRowBandSize w:val="1"/>
      <w:tblStyleColBandSize w:val="1"/>
    </w:tblPr>
  </w:style>
  <w:style w:type="table" w:styleId="affc" w:customStyle="1">
    <w:basedOn w:val="TableNormal"/>
    <w:tblPr>
      <w:tblStyleRowBandSize w:val="1"/>
      <w:tblStyleColBandSize w:val="1"/>
    </w:tblPr>
  </w:style>
  <w:style w:type="table" w:styleId="affd" w:customStyle="1">
    <w:basedOn w:val="TableNormal"/>
    <w:tblPr>
      <w:tblStyleRowBandSize w:val="1"/>
      <w:tblStyleColBandSize w:val="1"/>
    </w:tblPr>
  </w:style>
  <w:style w:type="table" w:styleId="affe" w:customStyle="1">
    <w:basedOn w:val="TableNormal"/>
    <w:tblPr>
      <w:tblStyleRowBandSize w:val="1"/>
      <w:tblStyleColBandSize w:val="1"/>
    </w:tblPr>
  </w:style>
  <w:style w:type="table" w:styleId="afff" w:customStyle="1">
    <w:basedOn w:val="TableNormal"/>
    <w:tblPr>
      <w:tblStyleRowBandSize w:val="1"/>
      <w:tblStyleColBandSize w:val="1"/>
    </w:tblPr>
  </w:style>
  <w:style w:type="table" w:styleId="afff0" w:customStyle="1">
    <w:basedOn w:val="TableNormal"/>
    <w:tblPr>
      <w:tblStyleRowBandSize w:val="1"/>
      <w:tblStyleColBandSize w:val="1"/>
    </w:tblPr>
  </w:style>
  <w:style w:type="table" w:styleId="afff1" w:customStyle="1">
    <w:basedOn w:val="TableNormal"/>
    <w:tblPr>
      <w:tblStyleRowBandSize w:val="1"/>
      <w:tblStyleColBandSize w:val="1"/>
    </w:tblPr>
  </w:style>
  <w:style w:type="table" w:styleId="afff2" w:customStyle="1">
    <w:basedOn w:val="TableNormal"/>
    <w:tblPr>
      <w:tblStyleRowBandSize w:val="1"/>
      <w:tblStyleColBandSize w:val="1"/>
    </w:tblPr>
  </w:style>
  <w:style w:type="table" w:styleId="afff3" w:customStyle="1">
    <w:basedOn w:val="TableNormal"/>
    <w:tblPr>
      <w:tblStyleRowBandSize w:val="1"/>
      <w:tblStyleColBandSize w:val="1"/>
    </w:tblPr>
  </w:style>
  <w:style w:type="table" w:styleId="afff4" w:customStyle="1">
    <w:basedOn w:val="TableNormal"/>
    <w:tblPr>
      <w:tblStyleRowBandSize w:val="1"/>
      <w:tblStyleColBandSize w:val="1"/>
    </w:tblPr>
  </w:style>
  <w:style w:type="table" w:styleId="afff5" w:customStyle="1">
    <w:basedOn w:val="TableNormal"/>
    <w:tblPr>
      <w:tblStyleRowBandSize w:val="1"/>
      <w:tblStyleColBandSize w:val="1"/>
    </w:tblPr>
  </w:style>
  <w:style w:type="table" w:styleId="afff6" w:customStyle="1">
    <w:basedOn w:val="TableNormal"/>
    <w:tblPr>
      <w:tblStyleRowBandSize w:val="1"/>
      <w:tblStyleColBandSize w:val="1"/>
    </w:tblPr>
  </w:style>
  <w:style w:type="table" w:styleId="afff7" w:customStyle="1">
    <w:basedOn w:val="TableNormal"/>
    <w:tblPr>
      <w:tblStyleRowBandSize w:val="1"/>
      <w:tblStyleColBandSize w:val="1"/>
    </w:tblPr>
  </w:style>
  <w:style w:type="table" w:styleId="afff8" w:customStyle="1">
    <w:basedOn w:val="TableNormal"/>
    <w:tblPr>
      <w:tblStyleRowBandSize w:val="1"/>
      <w:tblStyleColBandSize w:val="1"/>
    </w:tblPr>
  </w:style>
  <w:style w:type="table" w:styleId="afff9" w:customStyle="1">
    <w:basedOn w:val="TableNormal"/>
    <w:tblPr>
      <w:tblStyleRowBandSize w:val="1"/>
      <w:tblStyleColBandSize w:val="1"/>
    </w:tblPr>
  </w:style>
  <w:style w:type="table" w:styleId="afffa" w:customStyle="1">
    <w:basedOn w:val="TableNormal"/>
    <w:tblPr>
      <w:tblStyleRowBandSize w:val="1"/>
      <w:tblStyleColBandSize w:val="1"/>
    </w:tblPr>
  </w:style>
  <w:style w:type="table" w:styleId="afffb" w:customStyle="1">
    <w:basedOn w:val="TableNormal"/>
    <w:tblPr>
      <w:tblStyleRowBandSize w:val="1"/>
      <w:tblStyleColBandSize w:val="1"/>
    </w:tblPr>
  </w:style>
  <w:style w:type="table" w:styleId="afffc" w:customStyle="1">
    <w:basedOn w:val="TableNormal"/>
    <w:tblPr>
      <w:tblStyleRowBandSize w:val="1"/>
      <w:tblStyleColBandSize w:val="1"/>
    </w:tblPr>
  </w:style>
  <w:style w:type="table" w:styleId="afffd" w:customStyle="1">
    <w:basedOn w:val="TableNormal"/>
    <w:tblPr>
      <w:tblStyleRowBandSize w:val="1"/>
      <w:tblStyleColBandSize w:val="1"/>
    </w:tblPr>
  </w:style>
  <w:style w:type="table" w:styleId="afffe" w:customStyle="1">
    <w:basedOn w:val="TableNormal"/>
    <w:tblPr>
      <w:tblStyleRowBandSize w:val="1"/>
      <w:tblStyleColBandSize w:val="1"/>
    </w:tblPr>
  </w:style>
  <w:style w:type="table" w:styleId="affff" w:customStyle="1">
    <w:basedOn w:val="TableNormal"/>
    <w:tblPr>
      <w:tblStyleRowBandSize w:val="1"/>
      <w:tblStyleColBandSize w:val="1"/>
    </w:tblPr>
  </w:style>
  <w:style w:type="table" w:styleId="affff0" w:customStyle="1">
    <w:basedOn w:val="TableNormal"/>
    <w:tblPr>
      <w:tblStyleRowBandSize w:val="1"/>
      <w:tblStyleColBandSize w:val="1"/>
    </w:tblPr>
  </w:style>
  <w:style w:type="table" w:styleId="affff1" w:customStyle="1">
    <w:basedOn w:val="TableNormal"/>
    <w:tblPr>
      <w:tblStyleRowBandSize w:val="1"/>
      <w:tblStyleColBandSize w:val="1"/>
    </w:tblPr>
  </w:style>
  <w:style w:type="table" w:styleId="affff2" w:customStyle="1">
    <w:basedOn w:val="TableNormal"/>
    <w:tblPr>
      <w:tblStyleRowBandSize w:val="1"/>
      <w:tblStyleColBandSize w:val="1"/>
    </w:tblPr>
  </w:style>
  <w:style w:type="table" w:styleId="affff3" w:customStyle="1">
    <w:basedOn w:val="TableNormal"/>
    <w:tblPr>
      <w:tblStyleRowBandSize w:val="1"/>
      <w:tblStyleColBandSize w:val="1"/>
    </w:tblPr>
  </w:style>
  <w:style w:type="table" w:styleId="affff4" w:customStyle="1">
    <w:basedOn w:val="TableNormal"/>
    <w:tblPr>
      <w:tblStyleRowBandSize w:val="1"/>
      <w:tblStyleColBandSize w:val="1"/>
    </w:tblPr>
  </w:style>
  <w:style w:type="table" w:styleId="affff5" w:customStyle="1">
    <w:basedOn w:val="TableNormal"/>
    <w:tblPr>
      <w:tblStyleRowBandSize w:val="1"/>
      <w:tblStyleColBandSize w:val="1"/>
    </w:tblPr>
  </w:style>
  <w:style w:type="table" w:styleId="affff6" w:customStyle="1">
    <w:basedOn w:val="TableNormal"/>
    <w:tblPr>
      <w:tblStyleRowBandSize w:val="1"/>
      <w:tblStyleColBandSize w:val="1"/>
    </w:tblPr>
  </w:style>
  <w:style w:type="table" w:styleId="affff7" w:customStyle="1">
    <w:basedOn w:val="TableNormal"/>
    <w:tblPr>
      <w:tblStyleRowBandSize w:val="1"/>
      <w:tblStyleColBandSize w:val="1"/>
    </w:tblPr>
  </w:style>
  <w:style w:type="table" w:styleId="affff8" w:customStyle="1">
    <w:basedOn w:val="TableNormal"/>
    <w:tblPr>
      <w:tblStyleRowBandSize w:val="1"/>
      <w:tblStyleColBandSize w:val="1"/>
    </w:tblPr>
  </w:style>
  <w:style w:type="table" w:styleId="affff9" w:customStyle="1">
    <w:basedOn w:val="TableNormal"/>
    <w:tblPr>
      <w:tblStyleRowBandSize w:val="1"/>
      <w:tblStyleColBandSize w:val="1"/>
    </w:tblPr>
  </w:style>
  <w:style w:type="table" w:styleId="affffa" w:customStyle="1">
    <w:basedOn w:val="TableNormal"/>
    <w:tblPr>
      <w:tblStyleRowBandSize w:val="1"/>
      <w:tblStyleColBandSize w:val="1"/>
    </w:tblPr>
  </w:style>
  <w:style w:type="table" w:styleId="affffb" w:customStyle="1">
    <w:basedOn w:val="TableNormal"/>
    <w:tblPr>
      <w:tblStyleRowBandSize w:val="1"/>
      <w:tblStyleColBandSize w:val="1"/>
    </w:tblPr>
  </w:style>
  <w:style w:type="table" w:styleId="affffc" w:customStyle="1">
    <w:basedOn w:val="TableNormal"/>
    <w:tblPr>
      <w:tblStyleRowBandSize w:val="1"/>
      <w:tblStyleColBandSize w:val="1"/>
    </w:tblPr>
  </w:style>
  <w:style w:type="table" w:styleId="affffd" w:customStyle="1">
    <w:basedOn w:val="TableNormal"/>
    <w:tblPr>
      <w:tblStyleRowBandSize w:val="1"/>
      <w:tblStyleColBandSize w:val="1"/>
    </w:tblPr>
  </w:style>
  <w:style w:type="table" w:styleId="affffe" w:customStyle="1">
    <w:basedOn w:val="TableNormal"/>
    <w:tblPr>
      <w:tblStyleRowBandSize w:val="1"/>
      <w:tblStyleColBandSize w:val="1"/>
    </w:tblPr>
  </w:style>
  <w:style w:type="table" w:styleId="afffff" w:customStyle="1">
    <w:basedOn w:val="TableNormal"/>
    <w:tblPr>
      <w:tblStyleRowBandSize w:val="1"/>
      <w:tblStyleColBandSize w:val="1"/>
    </w:tblPr>
  </w:style>
  <w:style w:type="table" w:styleId="afffff0" w:customStyle="1">
    <w:basedOn w:val="TableNormal"/>
    <w:tblPr>
      <w:tblStyleRowBandSize w:val="1"/>
      <w:tblStyleColBandSize w:val="1"/>
    </w:tblPr>
  </w:style>
  <w:style w:type="table" w:styleId="afffff1" w:customStyle="1">
    <w:basedOn w:val="TableNormal"/>
    <w:tblPr>
      <w:tblStyleRowBandSize w:val="1"/>
      <w:tblStyleColBandSize w:val="1"/>
    </w:tblPr>
  </w:style>
  <w:style w:type="table" w:styleId="afffff2" w:customStyle="1">
    <w:basedOn w:val="TableNormal"/>
    <w:tblPr>
      <w:tblStyleRowBandSize w:val="1"/>
      <w:tblStyleColBandSize w:val="1"/>
    </w:tblPr>
  </w:style>
  <w:style w:type="table" w:styleId="afffff3" w:customStyle="1">
    <w:basedOn w:val="TableNormal"/>
    <w:tblPr>
      <w:tblStyleRowBandSize w:val="1"/>
      <w:tblStyleColBandSize w:val="1"/>
    </w:tblPr>
  </w:style>
  <w:style w:type="table" w:styleId="afffff4" w:customStyle="1">
    <w:basedOn w:val="TableNormal"/>
    <w:tblPr>
      <w:tblStyleRowBandSize w:val="1"/>
      <w:tblStyleColBandSize w:val="1"/>
    </w:tblPr>
  </w:style>
  <w:style w:type="table" w:styleId="afffff5" w:customStyle="1">
    <w:basedOn w:val="TableNormal"/>
    <w:tblPr>
      <w:tblStyleRowBandSize w:val="1"/>
      <w:tblStyleColBandSize w:val="1"/>
    </w:tblPr>
  </w:style>
  <w:style w:type="table" w:styleId="afffff6" w:customStyle="1">
    <w:basedOn w:val="TableNormal"/>
    <w:tblPr>
      <w:tblStyleRowBandSize w:val="1"/>
      <w:tblStyleColBandSize w:val="1"/>
    </w:tblPr>
  </w:style>
  <w:style w:type="table" w:styleId="afffff7" w:customStyle="1">
    <w:basedOn w:val="TableNormal"/>
    <w:tblPr>
      <w:tblStyleRowBandSize w:val="1"/>
      <w:tblStyleColBandSize w:val="1"/>
    </w:tblPr>
  </w:style>
  <w:style w:type="table" w:styleId="afffff8" w:customStyle="1">
    <w:basedOn w:val="TableNormal"/>
    <w:tblPr>
      <w:tblStyleRowBandSize w:val="1"/>
      <w:tblStyleColBandSize w:val="1"/>
    </w:tblPr>
  </w:style>
  <w:style w:type="table" w:styleId="afffff9" w:customStyle="1">
    <w:basedOn w:val="TableNormal"/>
    <w:tblPr>
      <w:tblStyleRowBandSize w:val="1"/>
      <w:tblStyleColBandSize w:val="1"/>
    </w:tblPr>
  </w:style>
  <w:style w:type="table" w:styleId="afffffa" w:customStyle="1">
    <w:basedOn w:val="TableNormal"/>
    <w:tblPr>
      <w:tblStyleRowBandSize w:val="1"/>
      <w:tblStyleColBandSize w:val="1"/>
    </w:tblPr>
  </w:style>
  <w:style w:type="table" w:styleId="afffffb" w:customStyle="1">
    <w:basedOn w:val="TableNormal"/>
    <w:tblPr>
      <w:tblStyleRowBandSize w:val="1"/>
      <w:tblStyleColBandSize w:val="1"/>
    </w:tblPr>
  </w:style>
  <w:style w:type="table" w:styleId="afffffc" w:customStyle="1">
    <w:basedOn w:val="TableNormal"/>
    <w:tblPr>
      <w:tblStyleRowBandSize w:val="1"/>
      <w:tblStyleColBandSize w:val="1"/>
    </w:tblPr>
  </w:style>
  <w:style w:type="table" w:styleId="afffffd" w:customStyle="1">
    <w:basedOn w:val="TableNormal"/>
    <w:tblPr>
      <w:tblStyleRowBandSize w:val="1"/>
      <w:tblStyleColBandSize w:val="1"/>
    </w:tblPr>
  </w:style>
  <w:style w:type="table" w:styleId="afffffe" w:customStyle="1">
    <w:basedOn w:val="TableNormal"/>
    <w:tblPr>
      <w:tblStyleRowBandSize w:val="1"/>
      <w:tblStyleColBandSize w:val="1"/>
    </w:tblPr>
  </w:style>
  <w:style w:type="table" w:styleId="affffff" w:customStyle="1">
    <w:basedOn w:val="TableNormal"/>
    <w:tblPr>
      <w:tblStyleRowBandSize w:val="1"/>
      <w:tblStyleColBandSize w:val="1"/>
    </w:tblPr>
  </w:style>
  <w:style w:type="table" w:styleId="affffff0" w:customStyle="1">
    <w:basedOn w:val="TableNormal"/>
    <w:tblPr>
      <w:tblStyleRowBandSize w:val="1"/>
      <w:tblStyleColBandSize w:val="1"/>
    </w:tblPr>
  </w:style>
  <w:style w:type="table" w:styleId="affffff1" w:customStyle="1">
    <w:basedOn w:val="TableNormal"/>
    <w:tblPr>
      <w:tblStyleRowBandSize w:val="1"/>
      <w:tblStyleColBandSize w:val="1"/>
    </w:tblPr>
  </w:style>
  <w:style w:type="table" w:styleId="affffff2" w:customStyle="1">
    <w:basedOn w:val="TableNormal"/>
    <w:tblPr>
      <w:tblStyleRowBandSize w:val="1"/>
      <w:tblStyleColBandSize w:val="1"/>
    </w:tblPr>
  </w:style>
  <w:style w:type="table" w:styleId="affffff3" w:customStyle="1">
    <w:basedOn w:val="TableNormal"/>
    <w:tblPr>
      <w:tblStyleRowBandSize w:val="1"/>
      <w:tblStyleColBandSize w:val="1"/>
    </w:tblPr>
  </w:style>
  <w:style w:type="table" w:styleId="affffff4" w:customStyle="1">
    <w:basedOn w:val="TableNormal"/>
    <w:tblPr>
      <w:tblStyleRowBandSize w:val="1"/>
      <w:tblStyleColBandSize w:val="1"/>
    </w:tblPr>
  </w:style>
  <w:style w:type="table" w:styleId="affffff5" w:customStyle="1">
    <w:basedOn w:val="TableNormal"/>
    <w:tblPr>
      <w:tblStyleRowBandSize w:val="1"/>
      <w:tblStyleColBandSize w:val="1"/>
    </w:tblPr>
  </w:style>
  <w:style w:type="table" w:styleId="affffff6" w:customStyle="1">
    <w:basedOn w:val="TableNormal"/>
    <w:tblPr>
      <w:tblStyleRowBandSize w:val="1"/>
      <w:tblStyleColBandSize w:val="1"/>
    </w:tblPr>
  </w:style>
  <w:style w:type="table" w:styleId="affffff7" w:customStyle="1">
    <w:basedOn w:val="TableNormal"/>
    <w:tblPr>
      <w:tblStyleRowBandSize w:val="1"/>
      <w:tblStyleColBandSize w:val="1"/>
    </w:tblPr>
  </w:style>
  <w:style w:type="table" w:styleId="affffff8" w:customStyle="1">
    <w:basedOn w:val="TableNormal"/>
    <w:tblPr>
      <w:tblStyleRowBandSize w:val="1"/>
      <w:tblStyleColBandSize w:val="1"/>
    </w:tblPr>
  </w:style>
  <w:style w:type="table" w:styleId="affffff9" w:customStyle="1">
    <w:basedOn w:val="TableNormal"/>
    <w:tblPr>
      <w:tblStyleRowBandSize w:val="1"/>
      <w:tblStyleColBandSize w:val="1"/>
    </w:tblPr>
  </w:style>
  <w:style w:type="table" w:styleId="affffffa" w:customStyle="1">
    <w:basedOn w:val="TableNormal"/>
    <w:tblPr>
      <w:tblStyleRowBandSize w:val="1"/>
      <w:tblStyleColBandSize w:val="1"/>
    </w:tblPr>
  </w:style>
  <w:style w:type="table" w:styleId="affffffb" w:customStyle="1">
    <w:basedOn w:val="TableNormal"/>
    <w:tblPr>
      <w:tblStyleRowBandSize w:val="1"/>
      <w:tblStyleColBandSize w:val="1"/>
    </w:tblPr>
  </w:style>
  <w:style w:type="table" w:styleId="affffffc" w:customStyle="1">
    <w:basedOn w:val="TableNormal"/>
    <w:tblPr>
      <w:tblStyleRowBandSize w:val="1"/>
      <w:tblStyleColBandSize w:val="1"/>
    </w:tblPr>
  </w:style>
  <w:style w:type="table" w:styleId="affffffd" w:customStyle="1">
    <w:basedOn w:val="TableNormal"/>
    <w:tblPr>
      <w:tblStyleRowBandSize w:val="1"/>
      <w:tblStyleColBandSize w:val="1"/>
    </w:tblPr>
  </w:style>
  <w:style w:type="table" w:styleId="affffffe" w:customStyle="1">
    <w:basedOn w:val="TableNormal"/>
    <w:tblPr>
      <w:tblStyleRowBandSize w:val="1"/>
      <w:tblStyleColBandSize w:val="1"/>
    </w:tblPr>
  </w:style>
  <w:style w:type="table" w:styleId="afffffff" w:customStyle="1">
    <w:basedOn w:val="TableNormal"/>
    <w:tblPr>
      <w:tblStyleRowBandSize w:val="1"/>
      <w:tblStyleColBandSize w:val="1"/>
    </w:tblPr>
  </w:style>
  <w:style w:type="table" w:styleId="afffffff0" w:customStyle="1">
    <w:basedOn w:val="TableNormal"/>
    <w:tblPr>
      <w:tblStyleRowBandSize w:val="1"/>
      <w:tblStyleColBandSize w:val="1"/>
    </w:tblPr>
  </w:style>
  <w:style w:type="table" w:styleId="afffffff1" w:customStyle="1">
    <w:basedOn w:val="TableNormal"/>
    <w:tblPr>
      <w:tblStyleRowBandSize w:val="1"/>
      <w:tblStyleColBandSize w:val="1"/>
    </w:tblPr>
  </w:style>
  <w:style w:type="table" w:styleId="afffffff2" w:customStyle="1">
    <w:basedOn w:val="TableNormal"/>
    <w:tblPr>
      <w:tblStyleRowBandSize w:val="1"/>
      <w:tblStyleColBandSize w:val="1"/>
    </w:tblPr>
  </w:style>
  <w:style w:type="table" w:styleId="afffffff3" w:customStyle="1">
    <w:basedOn w:val="TableNormal"/>
    <w:tblPr>
      <w:tblStyleRowBandSize w:val="1"/>
      <w:tblStyleColBandSize w:val="1"/>
    </w:tblPr>
  </w:style>
  <w:style w:type="table" w:styleId="afffffff4" w:customStyle="1">
    <w:basedOn w:val="TableNormal"/>
    <w:tblPr>
      <w:tblStyleRowBandSize w:val="1"/>
      <w:tblStyleColBandSize w:val="1"/>
    </w:tblPr>
  </w:style>
  <w:style w:type="table" w:styleId="afffffff5" w:customStyle="1">
    <w:basedOn w:val="TableNormal"/>
    <w:tblPr>
      <w:tblStyleRowBandSize w:val="1"/>
      <w:tblStyleColBandSize w:val="1"/>
    </w:tblPr>
  </w:style>
  <w:style w:type="table" w:styleId="afffffff6" w:customStyle="1">
    <w:basedOn w:val="TableNormal"/>
    <w:tblPr>
      <w:tblStyleRowBandSize w:val="1"/>
      <w:tblStyleColBandSize w:val="1"/>
    </w:tblPr>
  </w:style>
  <w:style w:type="table" w:styleId="afffffff7" w:customStyle="1">
    <w:basedOn w:val="TableNormal"/>
    <w:tblPr>
      <w:tblStyleRowBandSize w:val="1"/>
      <w:tblStyleColBandSize w:val="1"/>
    </w:tblPr>
  </w:style>
  <w:style w:type="table" w:styleId="afffffff8" w:customStyle="1">
    <w:basedOn w:val="TableNormal"/>
    <w:tblPr>
      <w:tblStyleRowBandSize w:val="1"/>
      <w:tblStyleColBandSize w:val="1"/>
    </w:tblPr>
  </w:style>
  <w:style w:type="table" w:styleId="afffffff9" w:customStyle="1">
    <w:basedOn w:val="TableNormal"/>
    <w:tblPr>
      <w:tblStyleRowBandSize w:val="1"/>
      <w:tblStyleColBandSize w:val="1"/>
    </w:tblPr>
  </w:style>
  <w:style w:type="table" w:styleId="afffffffa" w:customStyle="1">
    <w:basedOn w:val="TableNormal"/>
    <w:tblPr>
      <w:tblStyleRowBandSize w:val="1"/>
      <w:tblStyleColBandSize w:val="1"/>
    </w:tblPr>
  </w:style>
  <w:style w:type="table" w:styleId="afffffffb" w:customStyle="1">
    <w:basedOn w:val="TableNormal"/>
    <w:tblPr>
      <w:tblStyleRowBandSize w:val="1"/>
      <w:tblStyleColBandSize w:val="1"/>
    </w:tblPr>
  </w:style>
  <w:style w:type="table" w:styleId="afffffffc" w:customStyle="1">
    <w:basedOn w:val="TableNormal"/>
    <w:tblPr>
      <w:tblStyleRowBandSize w:val="1"/>
      <w:tblStyleColBandSize w:val="1"/>
    </w:tblPr>
  </w:style>
  <w:style w:type="table" w:styleId="afffffffd" w:customStyle="1">
    <w:basedOn w:val="TableNormal"/>
    <w:tblPr>
      <w:tblStyleRowBandSize w:val="1"/>
      <w:tblStyleColBandSize w:val="1"/>
    </w:tblPr>
  </w:style>
  <w:style w:type="table" w:styleId="afffffffe" w:customStyle="1">
    <w:basedOn w:val="TableNormal"/>
    <w:tblPr>
      <w:tblStyleRowBandSize w:val="1"/>
      <w:tblStyleColBandSize w:val="1"/>
    </w:tblPr>
  </w:style>
  <w:style w:type="table" w:styleId="affffffff" w:customStyle="1">
    <w:basedOn w:val="TableNormal"/>
    <w:tblPr>
      <w:tblStyleRowBandSize w:val="1"/>
      <w:tblStyleColBandSize w:val="1"/>
    </w:tblPr>
  </w:style>
  <w:style w:type="table" w:styleId="affffffff0" w:customStyle="1">
    <w:basedOn w:val="TableNormal"/>
    <w:tblPr>
      <w:tblStyleRowBandSize w:val="1"/>
      <w:tblStyleColBandSize w:val="1"/>
    </w:tblPr>
  </w:style>
  <w:style w:type="table" w:styleId="affffffff1" w:customStyle="1">
    <w:basedOn w:val="TableNormal"/>
    <w:tblPr>
      <w:tblStyleRowBandSize w:val="1"/>
      <w:tblStyleColBandSize w:val="1"/>
    </w:tblPr>
  </w:style>
  <w:style w:type="table" w:styleId="affffffff2" w:customStyle="1">
    <w:basedOn w:val="TableNormal"/>
    <w:tblPr>
      <w:tblStyleRowBandSize w:val="1"/>
      <w:tblStyleColBandSize w:val="1"/>
    </w:tblPr>
  </w:style>
  <w:style w:type="table" w:styleId="affffffff3" w:customStyle="1">
    <w:basedOn w:val="TableNormal"/>
    <w:tblPr>
      <w:tblStyleRowBandSize w:val="1"/>
      <w:tblStyleColBandSize w:val="1"/>
    </w:tblPr>
  </w:style>
  <w:style w:type="table" w:styleId="affffffff4" w:customStyle="1">
    <w:basedOn w:val="TableNormal"/>
    <w:tblPr>
      <w:tblStyleRowBandSize w:val="1"/>
      <w:tblStyleColBandSize w:val="1"/>
    </w:tblPr>
  </w:style>
  <w:style w:type="table" w:styleId="affffffff5" w:customStyle="1">
    <w:basedOn w:val="TableNormal"/>
    <w:tblPr>
      <w:tblStyleRowBandSize w:val="1"/>
      <w:tblStyleColBandSize w:val="1"/>
    </w:tblPr>
  </w:style>
  <w:style w:type="table" w:styleId="affffffff6" w:customStyle="1">
    <w:basedOn w:val="TableNormal"/>
    <w:tblPr>
      <w:tblStyleRowBandSize w:val="1"/>
      <w:tblStyleColBandSize w:val="1"/>
    </w:tblPr>
  </w:style>
  <w:style w:type="table" w:styleId="affffffff7" w:customStyle="1">
    <w:basedOn w:val="TableNormal"/>
    <w:tblPr>
      <w:tblStyleRowBandSize w:val="1"/>
      <w:tblStyleColBandSize w:val="1"/>
    </w:tblPr>
  </w:style>
  <w:style w:type="table" w:styleId="affffffff8" w:customStyle="1">
    <w:basedOn w:val="TableNormal"/>
    <w:tblPr>
      <w:tblStyleRowBandSize w:val="1"/>
      <w:tblStyleColBandSize w:val="1"/>
    </w:tblPr>
  </w:style>
  <w:style w:type="table" w:styleId="affffffff9" w:customStyle="1">
    <w:basedOn w:val="TableNormal"/>
    <w:tblPr>
      <w:tblStyleRowBandSize w:val="1"/>
      <w:tblStyleColBandSize w:val="1"/>
    </w:tblPr>
  </w:style>
  <w:style w:type="table" w:styleId="affffffffa" w:customStyle="1">
    <w:basedOn w:val="TableNormal"/>
    <w:tblPr>
      <w:tblStyleRowBandSize w:val="1"/>
      <w:tblStyleColBandSize w:val="1"/>
    </w:tblPr>
  </w:style>
  <w:style w:type="table" w:styleId="affffffffb" w:customStyle="1">
    <w:basedOn w:val="TableNormal"/>
    <w:tblPr>
      <w:tblStyleRowBandSize w:val="1"/>
      <w:tblStyleColBandSize w:val="1"/>
    </w:tblPr>
  </w:style>
  <w:style w:type="table" w:styleId="affffffffc" w:customStyle="1">
    <w:basedOn w:val="TableNormal"/>
    <w:tblPr>
      <w:tblStyleRowBandSize w:val="1"/>
      <w:tblStyleColBandSize w:val="1"/>
    </w:tblPr>
  </w:style>
  <w:style w:type="table" w:styleId="affffffffd" w:customStyle="1">
    <w:basedOn w:val="TableNormal"/>
    <w:tblPr>
      <w:tblStyleRowBandSize w:val="1"/>
      <w:tblStyleColBandSize w:val="1"/>
    </w:tblPr>
  </w:style>
  <w:style w:type="table" w:styleId="affffffffe" w:customStyle="1">
    <w:basedOn w:val="TableNormal"/>
    <w:tblPr>
      <w:tblStyleRowBandSize w:val="1"/>
      <w:tblStyleColBandSize w:val="1"/>
    </w:tblPr>
  </w:style>
  <w:style w:type="table" w:styleId="afffffffff" w:customStyle="1">
    <w:basedOn w:val="TableNormal"/>
    <w:tblPr>
      <w:tblStyleRowBandSize w:val="1"/>
      <w:tblStyleColBandSize w:val="1"/>
    </w:tblPr>
  </w:style>
  <w:style w:type="table" w:styleId="afffffffff0" w:customStyle="1">
    <w:basedOn w:val="TableNormal"/>
    <w:tblPr>
      <w:tblStyleRowBandSize w:val="1"/>
      <w:tblStyleColBandSize w:val="1"/>
    </w:tblPr>
  </w:style>
  <w:style w:type="table" w:styleId="afffffffff1" w:customStyle="1">
    <w:basedOn w:val="TableNormal"/>
    <w:tblPr>
      <w:tblStyleRowBandSize w:val="1"/>
      <w:tblStyleColBandSize w:val="1"/>
    </w:tblPr>
  </w:style>
  <w:style w:type="table" w:styleId="afffffffff2" w:customStyle="1">
    <w:basedOn w:val="TableNormal"/>
    <w:tblPr>
      <w:tblStyleRowBandSize w:val="1"/>
      <w:tblStyleColBandSize w:val="1"/>
    </w:tblPr>
  </w:style>
  <w:style w:type="table" w:styleId="afffffffff3" w:customStyle="1">
    <w:basedOn w:val="TableNormal"/>
    <w:tblPr>
      <w:tblStyleRowBandSize w:val="1"/>
      <w:tblStyleColBandSize w:val="1"/>
    </w:tblPr>
  </w:style>
  <w:style w:type="table" w:styleId="afffffffff4" w:customStyle="1">
    <w:basedOn w:val="TableNormal"/>
    <w:tblPr>
      <w:tblStyleRowBandSize w:val="1"/>
      <w:tblStyleColBandSize w:val="1"/>
    </w:tblPr>
  </w:style>
  <w:style w:type="table" w:styleId="afffffffff5" w:customStyle="1">
    <w:basedOn w:val="TableNormal"/>
    <w:tblPr>
      <w:tblStyleRowBandSize w:val="1"/>
      <w:tblStyleColBandSize w:val="1"/>
    </w:tblPr>
  </w:style>
  <w:style w:type="table" w:styleId="afffffffff6" w:customStyle="1">
    <w:basedOn w:val="TableNormal"/>
    <w:tblPr>
      <w:tblStyleRowBandSize w:val="1"/>
      <w:tblStyleColBandSize w:val="1"/>
    </w:tblPr>
  </w:style>
  <w:style w:type="table" w:styleId="afffffffff7" w:customStyle="1">
    <w:basedOn w:val="TableNormal"/>
    <w:tblPr>
      <w:tblStyleRowBandSize w:val="1"/>
      <w:tblStyleColBandSize w:val="1"/>
    </w:tblPr>
  </w:style>
  <w:style w:type="table" w:styleId="afffffffff8" w:customStyle="1">
    <w:basedOn w:val="TableNormal"/>
    <w:tblPr>
      <w:tblStyleRowBandSize w:val="1"/>
      <w:tblStyleColBandSize w:val="1"/>
    </w:tblPr>
  </w:style>
  <w:style w:type="table" w:styleId="afffffffff9" w:customStyle="1">
    <w:basedOn w:val="TableNormal"/>
    <w:tblPr>
      <w:tblStyleRowBandSize w:val="1"/>
      <w:tblStyleColBandSize w:val="1"/>
    </w:tblPr>
  </w:style>
  <w:style w:type="table" w:styleId="afffffffffa" w:customStyle="1">
    <w:basedOn w:val="TableNormal"/>
    <w:tblPr>
      <w:tblStyleRowBandSize w:val="1"/>
      <w:tblStyleColBandSize w:val="1"/>
    </w:tblPr>
  </w:style>
  <w:style w:type="table" w:styleId="afffffffffb" w:customStyle="1">
    <w:basedOn w:val="TableNormal"/>
    <w:tblPr>
      <w:tblStyleRowBandSize w:val="1"/>
      <w:tblStyleColBandSize w:val="1"/>
    </w:tblPr>
  </w:style>
  <w:style w:type="table" w:styleId="afffffffffc" w:customStyle="1">
    <w:basedOn w:val="TableNormal"/>
    <w:tblPr>
      <w:tblStyleRowBandSize w:val="1"/>
      <w:tblStyleColBandSize w:val="1"/>
    </w:tblPr>
  </w:style>
  <w:style w:type="table" w:styleId="afffffffffd" w:customStyle="1">
    <w:basedOn w:val="TableNormal"/>
    <w:tblPr>
      <w:tblStyleRowBandSize w:val="1"/>
      <w:tblStyleColBandSize w:val="1"/>
    </w:tblPr>
  </w:style>
  <w:style w:type="table" w:styleId="afffffffffe" w:customStyle="1">
    <w:basedOn w:val="TableNormal"/>
    <w:tblPr>
      <w:tblStyleRowBandSize w:val="1"/>
      <w:tblStyleColBandSize w:val="1"/>
    </w:tblPr>
  </w:style>
  <w:style w:type="table" w:styleId="affffffffff" w:customStyle="1">
    <w:basedOn w:val="TableNormal"/>
    <w:tblPr>
      <w:tblStyleRowBandSize w:val="1"/>
      <w:tblStyleColBandSize w:val="1"/>
    </w:tblPr>
  </w:style>
  <w:style w:type="table" w:styleId="affffffffff0" w:customStyle="1">
    <w:basedOn w:val="TableNormal"/>
    <w:tblPr>
      <w:tblStyleRowBandSize w:val="1"/>
      <w:tblStyleColBandSize w:val="1"/>
    </w:tblPr>
  </w:style>
  <w:style w:type="table" w:styleId="affffffffff1" w:customStyle="1">
    <w:basedOn w:val="TableNormal"/>
    <w:tblPr>
      <w:tblStyleRowBandSize w:val="1"/>
      <w:tblStyleColBandSize w:val="1"/>
    </w:tblPr>
  </w:style>
  <w:style w:type="table" w:styleId="affffffffff2" w:customStyle="1">
    <w:basedOn w:val="TableNormal"/>
    <w:tblPr>
      <w:tblStyleRowBandSize w:val="1"/>
      <w:tblStyleColBandSize w:val="1"/>
    </w:tblPr>
  </w:style>
  <w:style w:type="table" w:styleId="affffffffff3" w:customStyle="1">
    <w:basedOn w:val="TableNormal"/>
    <w:tblPr>
      <w:tblStyleRowBandSize w:val="1"/>
      <w:tblStyleColBandSize w:val="1"/>
    </w:tblPr>
  </w:style>
  <w:style w:type="table" w:styleId="affffffffff4" w:customStyle="1">
    <w:basedOn w:val="TableNormal"/>
    <w:tblPr>
      <w:tblStyleRowBandSize w:val="1"/>
      <w:tblStyleColBandSize w:val="1"/>
    </w:tblPr>
  </w:style>
  <w:style w:type="table" w:styleId="affffffffff5" w:customStyle="1">
    <w:basedOn w:val="TableNormal"/>
    <w:tblPr>
      <w:tblStyleRowBandSize w:val="1"/>
      <w:tblStyleColBandSize w:val="1"/>
    </w:tblPr>
  </w:style>
  <w:style w:type="table" w:styleId="affffffffff6" w:customStyle="1">
    <w:basedOn w:val="TableNormal"/>
    <w:tblPr>
      <w:tblStyleRowBandSize w:val="1"/>
      <w:tblStyleColBandSize w:val="1"/>
    </w:tblPr>
  </w:style>
  <w:style w:type="table" w:styleId="affffffffff7" w:customStyle="1">
    <w:basedOn w:val="TableNormal"/>
    <w:tblPr>
      <w:tblStyleRowBandSize w:val="1"/>
      <w:tblStyleColBandSize w:val="1"/>
    </w:tblPr>
  </w:style>
  <w:style w:type="table" w:styleId="affffffffff8" w:customStyle="1">
    <w:basedOn w:val="TableNormal"/>
    <w:tblPr>
      <w:tblStyleRowBandSize w:val="1"/>
      <w:tblStyleColBandSize w:val="1"/>
    </w:tblPr>
  </w:style>
  <w:style w:type="table" w:styleId="affffffffff9" w:customStyle="1">
    <w:basedOn w:val="TableNormal"/>
    <w:tblPr>
      <w:tblStyleRowBandSize w:val="1"/>
      <w:tblStyleColBandSize w:val="1"/>
    </w:tblPr>
  </w:style>
  <w:style w:type="table" w:styleId="affffffffffa" w:customStyle="1">
    <w:basedOn w:val="TableNormal"/>
    <w:tblPr>
      <w:tblStyleRowBandSize w:val="1"/>
      <w:tblStyleColBandSize w:val="1"/>
    </w:tblPr>
  </w:style>
  <w:style w:type="table" w:styleId="affffffffffb" w:customStyle="1">
    <w:basedOn w:val="TableNormal"/>
    <w:tblPr>
      <w:tblStyleRowBandSize w:val="1"/>
      <w:tblStyleColBandSize w:val="1"/>
    </w:tblPr>
  </w:style>
  <w:style w:type="table" w:styleId="affffffffffc" w:customStyle="1">
    <w:basedOn w:val="TableNormal"/>
    <w:tblPr>
      <w:tblStyleRowBandSize w:val="1"/>
      <w:tblStyleColBandSize w:val="1"/>
    </w:tblPr>
  </w:style>
  <w:style w:type="table" w:styleId="affffffffffd" w:customStyle="1">
    <w:basedOn w:val="TableNormal"/>
    <w:tblPr>
      <w:tblStyleRowBandSize w:val="1"/>
      <w:tblStyleColBandSize w:val="1"/>
    </w:tblPr>
  </w:style>
  <w:style w:type="table" w:styleId="affffffffffe" w:customStyle="1">
    <w:basedOn w:val="TableNormal"/>
    <w:tblPr>
      <w:tblStyleRowBandSize w:val="1"/>
      <w:tblStyleColBandSize w:val="1"/>
    </w:tblPr>
  </w:style>
  <w:style w:type="table" w:styleId="afffffffffff" w:customStyle="1">
    <w:basedOn w:val="TableNormal"/>
    <w:tblPr>
      <w:tblStyleRowBandSize w:val="1"/>
      <w:tblStyleColBandSize w:val="1"/>
    </w:tblPr>
  </w:style>
  <w:style w:type="table" w:styleId="afffffffffff0" w:customStyle="1">
    <w:basedOn w:val="TableNormal"/>
    <w:tblPr>
      <w:tblStyleRowBandSize w:val="1"/>
      <w:tblStyleColBandSize w:val="1"/>
    </w:tblPr>
  </w:style>
  <w:style w:type="table" w:styleId="afffffffffff1" w:customStyle="1">
    <w:basedOn w:val="TableNormal"/>
    <w:tblPr>
      <w:tblStyleRowBandSize w:val="1"/>
      <w:tblStyleColBandSize w:val="1"/>
    </w:tblPr>
  </w:style>
  <w:style w:type="table" w:styleId="afffffffffff2" w:customStyle="1">
    <w:basedOn w:val="TableNormal"/>
    <w:tblPr>
      <w:tblStyleRowBandSize w:val="1"/>
      <w:tblStyleColBandSize w:val="1"/>
    </w:tblPr>
  </w:style>
  <w:style w:type="table" w:styleId="afffffffffff3" w:customStyle="1">
    <w:basedOn w:val="TableNormal"/>
    <w:tblPr>
      <w:tblStyleRowBandSize w:val="1"/>
      <w:tblStyleColBandSize w:val="1"/>
    </w:tblPr>
  </w:style>
  <w:style w:type="table" w:styleId="afffffffffff4" w:customStyle="1">
    <w:basedOn w:val="TableNormal"/>
    <w:tblPr>
      <w:tblStyleRowBandSize w:val="1"/>
      <w:tblStyleColBandSize w:val="1"/>
    </w:tblPr>
  </w:style>
  <w:style w:type="table" w:styleId="afffffffffff5" w:customStyle="1">
    <w:basedOn w:val="TableNormal"/>
    <w:tblPr>
      <w:tblStyleRowBandSize w:val="1"/>
      <w:tblStyleColBandSize w:val="1"/>
    </w:tblPr>
  </w:style>
  <w:style w:type="table" w:styleId="afffffffffff6" w:customStyle="1">
    <w:basedOn w:val="TableNormal"/>
    <w:tblPr>
      <w:tblStyleRowBandSize w:val="1"/>
      <w:tblStyleColBandSize w:val="1"/>
    </w:tblPr>
  </w:style>
  <w:style w:type="table" w:styleId="afffffffffff7" w:customStyle="1">
    <w:basedOn w:val="TableNormal"/>
    <w:tblPr>
      <w:tblStyleRowBandSize w:val="1"/>
      <w:tblStyleColBandSize w:val="1"/>
    </w:tblPr>
  </w:style>
  <w:style w:type="table" w:styleId="afffffffffff8" w:customStyle="1">
    <w:basedOn w:val="TableNormal"/>
    <w:tblPr>
      <w:tblStyleRowBandSize w:val="1"/>
      <w:tblStyleColBandSize w:val="1"/>
    </w:tblPr>
  </w:style>
  <w:style w:type="table" w:styleId="afffffffffff9" w:customStyle="1">
    <w:basedOn w:val="TableNormal"/>
    <w:tblPr>
      <w:tblStyleRowBandSize w:val="1"/>
      <w:tblStyleColBandSize w:val="1"/>
    </w:tblPr>
  </w:style>
  <w:style w:type="table" w:styleId="afffffffffffa" w:customStyle="1">
    <w:basedOn w:val="TableNormal"/>
    <w:tblPr>
      <w:tblStyleRowBandSize w:val="1"/>
      <w:tblStyleColBandSize w:val="1"/>
    </w:tblPr>
  </w:style>
  <w:style w:type="table" w:styleId="afffffffffffb" w:customStyle="1">
    <w:basedOn w:val="TableNormal"/>
    <w:tblPr>
      <w:tblStyleRowBandSize w:val="1"/>
      <w:tblStyleColBandSize w:val="1"/>
    </w:tblPr>
  </w:style>
  <w:style w:type="table" w:styleId="afffffffffffc" w:customStyle="1">
    <w:basedOn w:val="TableNormal"/>
    <w:tblPr>
      <w:tblStyleRowBandSize w:val="1"/>
      <w:tblStyleColBandSize w:val="1"/>
    </w:tblPr>
  </w:style>
  <w:style w:type="table" w:styleId="afffffffffffd" w:customStyle="1">
    <w:basedOn w:val="TableNormal"/>
    <w:tblPr>
      <w:tblStyleRowBandSize w:val="1"/>
      <w:tblStyleColBandSize w:val="1"/>
    </w:tblPr>
  </w:style>
  <w:style w:type="table" w:styleId="afffffffffffe" w:customStyle="1">
    <w:basedOn w:val="TableNormal"/>
    <w:tblPr>
      <w:tblStyleRowBandSize w:val="1"/>
      <w:tblStyleColBandSize w:val="1"/>
    </w:tblPr>
  </w:style>
  <w:style w:type="table" w:styleId="affffffffffff" w:customStyle="1">
    <w:basedOn w:val="TableNormal"/>
    <w:tblPr>
      <w:tblStyleRowBandSize w:val="1"/>
      <w:tblStyleColBandSize w:val="1"/>
    </w:tblPr>
  </w:style>
  <w:style w:type="table" w:styleId="affffffffffff0" w:customStyle="1">
    <w:basedOn w:val="TableNormal"/>
    <w:tblPr>
      <w:tblStyleRowBandSize w:val="1"/>
      <w:tblStyleColBandSize w:val="1"/>
    </w:tblPr>
  </w:style>
  <w:style w:type="table" w:styleId="affffffffffff1" w:customStyle="1">
    <w:basedOn w:val="TableNormal"/>
    <w:tblPr>
      <w:tblStyleRowBandSize w:val="1"/>
      <w:tblStyleColBandSize w:val="1"/>
    </w:tblPr>
  </w:style>
  <w:style w:type="table" w:styleId="affffffffffff2" w:customStyle="1">
    <w:basedOn w:val="TableNormal"/>
    <w:tblPr>
      <w:tblStyleRowBandSize w:val="1"/>
      <w:tblStyleColBandSize w:val="1"/>
    </w:tblPr>
  </w:style>
  <w:style w:type="table" w:styleId="affffffffffff3" w:customStyle="1">
    <w:basedOn w:val="TableNormal"/>
    <w:tblPr>
      <w:tblStyleRowBandSize w:val="1"/>
      <w:tblStyleColBandSize w:val="1"/>
    </w:tblPr>
  </w:style>
  <w:style w:type="table" w:styleId="affffffffffff4" w:customStyle="1">
    <w:basedOn w:val="TableNormal"/>
    <w:tblPr>
      <w:tblStyleRowBandSize w:val="1"/>
      <w:tblStyleColBandSize w:val="1"/>
    </w:tblPr>
  </w:style>
  <w:style w:type="table" w:styleId="affffffffffff5" w:customStyle="1">
    <w:basedOn w:val="TableNormal"/>
    <w:tblPr>
      <w:tblStyleRowBandSize w:val="1"/>
      <w:tblStyleColBandSize w:val="1"/>
    </w:tblPr>
  </w:style>
  <w:style w:type="table" w:styleId="affffffffffff6" w:customStyle="1">
    <w:basedOn w:val="TableNormal"/>
    <w:tblPr>
      <w:tblStyleRowBandSize w:val="1"/>
      <w:tblStyleColBandSize w:val="1"/>
    </w:tblPr>
  </w:style>
  <w:style w:type="table" w:styleId="affffffffffff7" w:customStyle="1">
    <w:basedOn w:val="TableNormal"/>
    <w:tblPr>
      <w:tblStyleRowBandSize w:val="1"/>
      <w:tblStyleColBandSize w:val="1"/>
    </w:tblPr>
  </w:style>
  <w:style w:type="table" w:styleId="affffffffffff8" w:customStyle="1">
    <w:basedOn w:val="TableNormal"/>
    <w:tblPr>
      <w:tblStyleRowBandSize w:val="1"/>
      <w:tblStyleColBandSize w:val="1"/>
    </w:tblPr>
  </w:style>
  <w:style w:type="table" w:styleId="affffffffffff9" w:customStyle="1">
    <w:basedOn w:val="TableNormal"/>
    <w:tblPr>
      <w:tblStyleRowBandSize w:val="1"/>
      <w:tblStyleColBandSize w:val="1"/>
    </w:tblPr>
  </w:style>
  <w:style w:type="table" w:styleId="affffffffffffa" w:customStyle="1">
    <w:basedOn w:val="TableNormal"/>
    <w:tblPr>
      <w:tblStyleRowBandSize w:val="1"/>
      <w:tblStyleColBandSize w:val="1"/>
    </w:tblPr>
  </w:style>
  <w:style w:type="table" w:styleId="affffffffffffb" w:customStyle="1">
    <w:basedOn w:val="TableNormal"/>
    <w:tblPr>
      <w:tblStyleRowBandSize w:val="1"/>
      <w:tblStyleColBandSize w:val="1"/>
    </w:tblPr>
  </w:style>
  <w:style w:type="table" w:styleId="affffffffffffc" w:customStyle="1">
    <w:basedOn w:val="TableNormal"/>
    <w:tblPr>
      <w:tblStyleRowBandSize w:val="1"/>
      <w:tblStyleColBandSize w:val="1"/>
    </w:tblPr>
  </w:style>
  <w:style w:type="table" w:styleId="affffffffffffd" w:customStyle="1">
    <w:basedOn w:val="TableNormal"/>
    <w:tblPr>
      <w:tblStyleRowBandSize w:val="1"/>
      <w:tblStyleColBandSize w:val="1"/>
    </w:tblPr>
  </w:style>
  <w:style w:type="table" w:styleId="affffffffffffe" w:customStyle="1">
    <w:basedOn w:val="TableNormal"/>
    <w:tblPr>
      <w:tblStyleRowBandSize w:val="1"/>
      <w:tblStyleColBandSize w:val="1"/>
    </w:tblPr>
  </w:style>
  <w:style w:type="table" w:styleId="afffffffffffff" w:customStyle="1">
    <w:basedOn w:val="TableNormal"/>
    <w:tblPr>
      <w:tblStyleRowBandSize w:val="1"/>
      <w:tblStyleColBandSize w:val="1"/>
    </w:tblPr>
  </w:style>
  <w:style w:type="table" w:styleId="afffffffffffff0" w:customStyle="1">
    <w:basedOn w:val="TableNormal"/>
    <w:tblPr>
      <w:tblStyleRowBandSize w:val="1"/>
      <w:tblStyleColBandSize w:val="1"/>
    </w:tblPr>
  </w:style>
  <w:style w:type="table" w:styleId="afffffffffffff1" w:customStyle="1">
    <w:basedOn w:val="TableNormal"/>
    <w:tblPr>
      <w:tblStyleRowBandSize w:val="1"/>
      <w:tblStyleColBandSize w:val="1"/>
    </w:tblPr>
  </w:style>
  <w:style w:type="table" w:styleId="afffffffffffff2" w:customStyle="1">
    <w:basedOn w:val="TableNormal"/>
    <w:tblPr>
      <w:tblStyleRowBandSize w:val="1"/>
      <w:tblStyleColBandSize w:val="1"/>
    </w:tblPr>
  </w:style>
  <w:style w:type="table" w:styleId="afffffffffffff3" w:customStyle="1">
    <w:basedOn w:val="TableNormal"/>
    <w:tblPr>
      <w:tblStyleRowBandSize w:val="1"/>
      <w:tblStyleColBandSize w:val="1"/>
    </w:tblPr>
  </w:style>
  <w:style w:type="table" w:styleId="afffffffffffff4" w:customStyle="1">
    <w:basedOn w:val="TableNormal"/>
    <w:tblPr>
      <w:tblStyleRowBandSize w:val="1"/>
      <w:tblStyleColBandSize w:val="1"/>
    </w:tblPr>
  </w:style>
  <w:style w:type="table" w:styleId="afffffffffffff5" w:customStyle="1">
    <w:basedOn w:val="TableNormal"/>
    <w:tblPr>
      <w:tblStyleRowBandSize w:val="1"/>
      <w:tblStyleColBandSize w:val="1"/>
    </w:tblPr>
  </w:style>
  <w:style w:type="table" w:styleId="afffffffffffff6" w:customStyle="1">
    <w:basedOn w:val="TableNormal"/>
    <w:tblPr>
      <w:tblStyleRowBandSize w:val="1"/>
      <w:tblStyleColBandSize w:val="1"/>
    </w:tblPr>
  </w:style>
  <w:style w:type="table" w:styleId="afffffffffffff7" w:customStyle="1">
    <w:basedOn w:val="TableNormal"/>
    <w:tblPr>
      <w:tblStyleRowBandSize w:val="1"/>
      <w:tblStyleColBandSize w:val="1"/>
    </w:tblPr>
  </w:style>
  <w:style w:type="table" w:styleId="afffffffffffff8" w:customStyle="1">
    <w:basedOn w:val="TableNormal"/>
    <w:tblPr>
      <w:tblStyleRowBandSize w:val="1"/>
      <w:tblStyleColBandSize w:val="1"/>
    </w:tblPr>
  </w:style>
  <w:style w:type="table" w:styleId="afffffffffffff9" w:customStyle="1">
    <w:basedOn w:val="TableNormal"/>
    <w:tblPr>
      <w:tblStyleRowBandSize w:val="1"/>
      <w:tblStyleColBandSize w:val="1"/>
    </w:tblPr>
  </w:style>
  <w:style w:type="table" w:styleId="afffffffffffffa" w:customStyle="1">
    <w:basedOn w:val="TableNormal"/>
    <w:tblPr>
      <w:tblStyleRowBandSize w:val="1"/>
      <w:tblStyleColBandSize w:val="1"/>
    </w:tblPr>
  </w:style>
  <w:style w:type="table" w:styleId="afffffffffffffb" w:customStyle="1">
    <w:basedOn w:val="TableNormal"/>
    <w:tblPr>
      <w:tblStyleRowBandSize w:val="1"/>
      <w:tblStyleColBandSize w:val="1"/>
    </w:tblPr>
  </w:style>
  <w:style w:type="table" w:styleId="afffffffffffffc" w:customStyle="1">
    <w:basedOn w:val="TableNormal"/>
    <w:tblPr>
      <w:tblStyleRowBandSize w:val="1"/>
      <w:tblStyleColBandSize w:val="1"/>
    </w:tblPr>
  </w:style>
  <w:style w:type="table" w:styleId="afffffffffffffd" w:customStyle="1">
    <w:basedOn w:val="TableNormal"/>
    <w:tblPr>
      <w:tblStyleRowBandSize w:val="1"/>
      <w:tblStyleColBandSize w:val="1"/>
    </w:tblPr>
  </w:style>
  <w:style w:type="table" w:styleId="afffffffffffffe" w:customStyle="1">
    <w:basedOn w:val="TableNormal"/>
    <w:tblPr>
      <w:tblStyleRowBandSize w:val="1"/>
      <w:tblStyleColBandSize w:val="1"/>
    </w:tblPr>
  </w:style>
  <w:style w:type="table" w:styleId="affffffffffffff" w:customStyle="1">
    <w:basedOn w:val="TableNormal"/>
    <w:tblPr>
      <w:tblStyleRowBandSize w:val="1"/>
      <w:tblStyleColBandSize w:val="1"/>
    </w:tblPr>
  </w:style>
  <w:style w:type="table" w:styleId="affffffffffffff0" w:customStyle="1">
    <w:basedOn w:val="TableNormal"/>
    <w:tblPr>
      <w:tblStyleRowBandSize w:val="1"/>
      <w:tblStyleColBandSize w:val="1"/>
    </w:tblPr>
  </w:style>
  <w:style w:type="table" w:styleId="affffffffffffff1" w:customStyle="1">
    <w:basedOn w:val="TableNormal"/>
    <w:tblPr>
      <w:tblStyleRowBandSize w:val="1"/>
      <w:tblStyleColBandSize w:val="1"/>
    </w:tblPr>
  </w:style>
  <w:style w:type="table" w:styleId="affffffffffffff2" w:customStyle="1">
    <w:basedOn w:val="TableNormal"/>
    <w:tblPr>
      <w:tblStyleRowBandSize w:val="1"/>
      <w:tblStyleColBandSize w:val="1"/>
    </w:tblPr>
  </w:style>
  <w:style w:type="table" w:styleId="affffffffffffff3" w:customStyle="1">
    <w:basedOn w:val="TableNormal"/>
    <w:tblPr>
      <w:tblStyleRowBandSize w:val="1"/>
      <w:tblStyleColBandSize w:val="1"/>
    </w:tblPr>
  </w:style>
  <w:style w:type="table" w:styleId="affffffffffffff4" w:customStyle="1">
    <w:basedOn w:val="TableNormal"/>
    <w:tblPr>
      <w:tblStyleRowBandSize w:val="1"/>
      <w:tblStyleColBandSize w:val="1"/>
    </w:tblPr>
  </w:style>
  <w:style w:type="table" w:styleId="affffffffffffff5" w:customStyle="1">
    <w:basedOn w:val="TableNormal"/>
    <w:tblPr>
      <w:tblStyleRowBandSize w:val="1"/>
      <w:tblStyleColBandSize w:val="1"/>
    </w:tblPr>
  </w:style>
  <w:style w:type="table" w:styleId="affffffffffffff6" w:customStyle="1">
    <w:basedOn w:val="TableNormal"/>
    <w:tblPr>
      <w:tblStyleRowBandSize w:val="1"/>
      <w:tblStyleColBandSize w:val="1"/>
    </w:tblPr>
  </w:style>
  <w:style w:type="table" w:styleId="affffffffffffff7" w:customStyle="1">
    <w:basedOn w:val="TableNormal"/>
    <w:tblPr>
      <w:tblStyleRowBandSize w:val="1"/>
      <w:tblStyleColBandSize w:val="1"/>
    </w:tblPr>
  </w:style>
  <w:style w:type="table" w:styleId="affffffffffffff8" w:customStyle="1">
    <w:basedOn w:val="TableNormal"/>
    <w:tblPr>
      <w:tblStyleRowBandSize w:val="1"/>
      <w:tblStyleColBandSize w:val="1"/>
    </w:tblPr>
  </w:style>
  <w:style w:type="table" w:styleId="affffffffffffff9" w:customStyle="1">
    <w:basedOn w:val="TableNormal"/>
    <w:tblPr>
      <w:tblStyleRowBandSize w:val="1"/>
      <w:tblStyleColBandSize w:val="1"/>
    </w:tblPr>
  </w:style>
  <w:style w:type="table" w:styleId="affffffffffffffa" w:customStyle="1">
    <w:basedOn w:val="TableNormal"/>
    <w:tblPr>
      <w:tblStyleRowBandSize w:val="1"/>
      <w:tblStyleColBandSize w:val="1"/>
    </w:tblPr>
  </w:style>
  <w:style w:type="table" w:styleId="affffffffffffffb" w:customStyle="1">
    <w:basedOn w:val="TableNormal"/>
    <w:tblPr>
      <w:tblStyleRowBandSize w:val="1"/>
      <w:tblStyleColBandSize w:val="1"/>
    </w:tblPr>
  </w:style>
  <w:style w:type="table" w:styleId="affffffffffffffc" w:customStyle="1">
    <w:basedOn w:val="TableNormal"/>
    <w:tblPr>
      <w:tblStyleRowBandSize w:val="1"/>
      <w:tblStyleColBandSize w:val="1"/>
    </w:tblPr>
  </w:style>
  <w:style w:type="table" w:styleId="affffffffffffffd" w:customStyle="1">
    <w:basedOn w:val="TableNormal"/>
    <w:tblPr>
      <w:tblStyleRowBandSize w:val="1"/>
      <w:tblStyleColBandSize w:val="1"/>
    </w:tblPr>
  </w:style>
  <w:style w:type="table" w:styleId="affffffffffffffe" w:customStyle="1">
    <w:basedOn w:val="TableNormal"/>
    <w:tblPr>
      <w:tblStyleRowBandSize w:val="1"/>
      <w:tblStyleColBandSize w:val="1"/>
    </w:tblPr>
  </w:style>
  <w:style w:type="table" w:styleId="afffffffffffffff" w:customStyle="1">
    <w:basedOn w:val="TableNormal"/>
    <w:tblPr>
      <w:tblStyleRowBandSize w:val="1"/>
      <w:tblStyleColBandSize w:val="1"/>
    </w:tblPr>
  </w:style>
  <w:style w:type="table" w:styleId="afffffffffffffff0" w:customStyle="1">
    <w:basedOn w:val="TableNormal"/>
    <w:tblPr>
      <w:tblStyleRowBandSize w:val="1"/>
      <w:tblStyleColBandSize w:val="1"/>
    </w:tblPr>
  </w:style>
  <w:style w:type="table" w:styleId="afffffffffffffff1" w:customStyle="1">
    <w:basedOn w:val="TableNormal"/>
    <w:tblPr>
      <w:tblStyleRowBandSize w:val="1"/>
      <w:tblStyleColBandSize w:val="1"/>
    </w:tblPr>
  </w:style>
  <w:style w:type="table" w:styleId="afffffffffffffff2" w:customStyle="1">
    <w:basedOn w:val="TableNormal"/>
    <w:tblPr>
      <w:tblStyleRowBandSize w:val="1"/>
      <w:tblStyleColBandSize w:val="1"/>
    </w:tblPr>
  </w:style>
  <w:style w:type="table" w:styleId="afffffffffffffff3" w:customStyle="1">
    <w:basedOn w:val="TableNormal"/>
    <w:tblPr>
      <w:tblStyleRowBandSize w:val="1"/>
      <w:tblStyleColBandSize w:val="1"/>
    </w:tblPr>
  </w:style>
  <w:style w:type="table" w:styleId="afffffffffffffff4" w:customStyle="1">
    <w:basedOn w:val="TableNormal"/>
    <w:tblPr>
      <w:tblStyleRowBandSize w:val="1"/>
      <w:tblStyleColBandSize w:val="1"/>
    </w:tblPr>
  </w:style>
  <w:style w:type="table" w:styleId="afffffffffffffff5" w:customStyle="1">
    <w:basedOn w:val="TableNormal"/>
    <w:tblPr>
      <w:tblStyleRowBandSize w:val="1"/>
      <w:tblStyleColBandSize w:val="1"/>
    </w:tblPr>
  </w:style>
  <w:style w:type="table" w:styleId="afffffffffffffff6" w:customStyle="1">
    <w:basedOn w:val="TableNormal"/>
    <w:tblPr>
      <w:tblStyleRowBandSize w:val="1"/>
      <w:tblStyleColBandSize w:val="1"/>
    </w:tblPr>
  </w:style>
  <w:style w:type="table" w:styleId="afffffffffffffff7" w:customStyle="1">
    <w:basedOn w:val="TableNormal"/>
    <w:tblPr>
      <w:tblStyleRowBandSize w:val="1"/>
      <w:tblStyleColBandSize w:val="1"/>
    </w:tblPr>
  </w:style>
  <w:style w:type="table" w:styleId="afffffffffffffff8" w:customStyle="1">
    <w:basedOn w:val="TableNormal"/>
    <w:tblPr>
      <w:tblStyleRowBandSize w:val="1"/>
      <w:tblStyleColBandSize w:val="1"/>
    </w:tblPr>
  </w:style>
  <w:style w:type="table" w:styleId="afffffffffffffff9" w:customStyle="1">
    <w:basedOn w:val="TableNormal"/>
    <w:tblPr>
      <w:tblStyleRowBandSize w:val="1"/>
      <w:tblStyleColBandSize w:val="1"/>
    </w:tblPr>
  </w:style>
  <w:style w:type="table" w:styleId="afffffffffffffffa" w:customStyle="1">
    <w:basedOn w:val="TableNormal"/>
    <w:tblPr>
      <w:tblStyleRowBandSize w:val="1"/>
      <w:tblStyleColBandSize w:val="1"/>
    </w:tblPr>
  </w:style>
  <w:style w:type="table" w:styleId="afffffffffffffffb" w:customStyle="1">
    <w:basedOn w:val="TableNormal"/>
    <w:tblPr>
      <w:tblStyleRowBandSize w:val="1"/>
      <w:tblStyleColBandSize w:val="1"/>
    </w:tblPr>
  </w:style>
  <w:style w:type="table" w:styleId="afffffffffffffffc" w:customStyle="1">
    <w:basedOn w:val="TableNormal"/>
    <w:tblPr>
      <w:tblStyleRowBandSize w:val="1"/>
      <w:tblStyleColBandSize w:val="1"/>
    </w:tblPr>
  </w:style>
  <w:style w:type="table" w:styleId="afffffffffffffffd" w:customStyle="1">
    <w:basedOn w:val="TableNormal"/>
    <w:tblPr>
      <w:tblStyleRowBandSize w:val="1"/>
      <w:tblStyleColBandSize w:val="1"/>
    </w:tblPr>
  </w:style>
  <w:style w:type="table" w:styleId="afffffffffffffffe" w:customStyle="1">
    <w:basedOn w:val="TableNormal"/>
    <w:tblPr>
      <w:tblStyleRowBandSize w:val="1"/>
      <w:tblStyleColBandSize w:val="1"/>
    </w:tblPr>
  </w:style>
  <w:style w:type="table" w:styleId="affffffffffffffff" w:customStyle="1">
    <w:basedOn w:val="TableNormal"/>
    <w:tblPr>
      <w:tblStyleRowBandSize w:val="1"/>
      <w:tblStyleColBandSize w:val="1"/>
    </w:tblPr>
  </w:style>
  <w:style w:type="table" w:styleId="affffffffffffffff0" w:customStyle="1">
    <w:basedOn w:val="TableNormal"/>
    <w:tblPr>
      <w:tblStyleRowBandSize w:val="1"/>
      <w:tblStyleColBandSize w:val="1"/>
    </w:tblPr>
  </w:style>
  <w:style w:type="table" w:styleId="affffffffffffffff1" w:customStyle="1">
    <w:basedOn w:val="TableNormal"/>
    <w:tblPr>
      <w:tblStyleRowBandSize w:val="1"/>
      <w:tblStyleColBandSize w:val="1"/>
    </w:tblPr>
  </w:style>
  <w:style w:type="table" w:styleId="affffffffffffffff2" w:customStyle="1">
    <w:basedOn w:val="TableNormal"/>
    <w:tblPr>
      <w:tblStyleRowBandSize w:val="1"/>
      <w:tblStyleColBandSize w:val="1"/>
    </w:tblPr>
  </w:style>
  <w:style w:type="table" w:styleId="affffffffffffffff3" w:customStyle="1">
    <w:basedOn w:val="TableNormal"/>
    <w:tblPr>
      <w:tblStyleRowBandSize w:val="1"/>
      <w:tblStyleColBandSize w:val="1"/>
    </w:tblPr>
  </w:style>
  <w:style w:type="table" w:styleId="affffffffffffffff4" w:customStyle="1">
    <w:basedOn w:val="TableNormal"/>
    <w:tblPr>
      <w:tblStyleRowBandSize w:val="1"/>
      <w:tblStyleColBandSize w:val="1"/>
    </w:tblPr>
  </w:style>
  <w:style w:type="table" w:styleId="affffffffffffffff5" w:customStyle="1">
    <w:basedOn w:val="TableNormal"/>
    <w:tblPr>
      <w:tblStyleRowBandSize w:val="1"/>
      <w:tblStyleColBandSize w:val="1"/>
    </w:tblPr>
  </w:style>
  <w:style w:type="table" w:styleId="affffffffffffffff6" w:customStyle="1">
    <w:basedOn w:val="TableNormal"/>
    <w:tblPr>
      <w:tblStyleRowBandSize w:val="1"/>
      <w:tblStyleColBandSize w:val="1"/>
    </w:tblPr>
  </w:style>
  <w:style w:type="table" w:styleId="affffffffffffffff7" w:customStyle="1">
    <w:basedOn w:val="TableNormal"/>
    <w:tblPr>
      <w:tblStyleRowBandSize w:val="1"/>
      <w:tblStyleColBandSize w:val="1"/>
    </w:tblPr>
  </w:style>
  <w:style w:type="table" w:styleId="affffffffffffffff8" w:customStyle="1">
    <w:basedOn w:val="TableNormal"/>
    <w:tblPr>
      <w:tblStyleRowBandSize w:val="1"/>
      <w:tblStyleColBandSize w:val="1"/>
    </w:tblPr>
  </w:style>
  <w:style w:type="table" w:styleId="affffffffffffffff9" w:customStyle="1">
    <w:basedOn w:val="TableNormal"/>
    <w:tblPr>
      <w:tblStyleRowBandSize w:val="1"/>
      <w:tblStyleColBandSize w:val="1"/>
    </w:tblPr>
  </w:style>
  <w:style w:type="table" w:styleId="affffffffffffffffa" w:customStyle="1">
    <w:basedOn w:val="TableNormal"/>
    <w:tblPr>
      <w:tblStyleRowBandSize w:val="1"/>
      <w:tblStyleColBandSize w:val="1"/>
    </w:tblPr>
  </w:style>
  <w:style w:type="table" w:styleId="affffffffffffffffb" w:customStyle="1">
    <w:basedOn w:val="TableNormal"/>
    <w:tblPr>
      <w:tblStyleRowBandSize w:val="1"/>
      <w:tblStyleColBandSize w:val="1"/>
    </w:tblPr>
  </w:style>
  <w:style w:type="table" w:styleId="affffffffffffffffc" w:customStyle="1">
    <w:basedOn w:val="TableNormal"/>
    <w:tblPr>
      <w:tblStyleRowBandSize w:val="1"/>
      <w:tblStyleColBandSize w:val="1"/>
    </w:tblPr>
  </w:style>
  <w:style w:type="table" w:styleId="affffffffffffffffd" w:customStyle="1">
    <w:basedOn w:val="TableNormal"/>
    <w:tblPr>
      <w:tblStyleRowBandSize w:val="1"/>
      <w:tblStyleColBandSize w:val="1"/>
    </w:tblPr>
  </w:style>
  <w:style w:type="table" w:styleId="affffffffffffffffe" w:customStyle="1">
    <w:basedOn w:val="TableNormal"/>
    <w:tblPr>
      <w:tblStyleRowBandSize w:val="1"/>
      <w:tblStyleColBandSize w:val="1"/>
    </w:tblPr>
  </w:style>
  <w:style w:type="table" w:styleId="afffffffffffffffff" w:customStyle="1">
    <w:basedOn w:val="TableNormal"/>
    <w:tblPr>
      <w:tblStyleRowBandSize w:val="1"/>
      <w:tblStyleColBandSize w:val="1"/>
    </w:tblPr>
  </w:style>
  <w:style w:type="table" w:styleId="afffffffffffffffff0" w:customStyle="1">
    <w:basedOn w:val="TableNormal"/>
    <w:tblPr>
      <w:tblStyleRowBandSize w:val="1"/>
      <w:tblStyleColBandSize w:val="1"/>
    </w:tblPr>
  </w:style>
  <w:style w:type="table" w:styleId="afffffffffffffffff1" w:customStyle="1">
    <w:basedOn w:val="TableNormal"/>
    <w:tblPr>
      <w:tblStyleRowBandSize w:val="1"/>
      <w:tblStyleColBandSize w:val="1"/>
    </w:tblPr>
  </w:style>
  <w:style w:type="table" w:styleId="afffffffffffffffff2" w:customStyle="1">
    <w:basedOn w:val="TableNormal"/>
    <w:tblPr>
      <w:tblStyleRowBandSize w:val="1"/>
      <w:tblStyleColBandSize w:val="1"/>
    </w:tblPr>
  </w:style>
  <w:style w:type="table" w:styleId="afffffffffffffffff3" w:customStyle="1">
    <w:basedOn w:val="TableNormal"/>
    <w:tblPr>
      <w:tblStyleRowBandSize w:val="1"/>
      <w:tblStyleColBandSize w:val="1"/>
    </w:tblPr>
  </w:style>
  <w:style w:type="table" w:styleId="afffffffffffffffff4" w:customStyle="1">
    <w:basedOn w:val="TableNormal"/>
    <w:tblPr>
      <w:tblStyleRowBandSize w:val="1"/>
      <w:tblStyleColBandSize w:val="1"/>
    </w:tblPr>
  </w:style>
  <w:style w:type="table" w:styleId="afffffffffffffffff5" w:customStyle="1">
    <w:basedOn w:val="TableNormal"/>
    <w:tblPr>
      <w:tblStyleRowBandSize w:val="1"/>
      <w:tblStyleColBandSize w:val="1"/>
    </w:tblPr>
  </w:style>
  <w:style w:type="table" w:styleId="afffffffffffffffff6" w:customStyle="1">
    <w:basedOn w:val="TableNormal"/>
    <w:tblPr>
      <w:tblStyleRowBandSize w:val="1"/>
      <w:tblStyleColBandSize w:val="1"/>
    </w:tblPr>
  </w:style>
  <w:style w:type="table" w:styleId="afffffffffffffffff7" w:customStyle="1">
    <w:basedOn w:val="TableNormal"/>
    <w:tblPr>
      <w:tblStyleRowBandSize w:val="1"/>
      <w:tblStyleColBandSize w:val="1"/>
    </w:tblPr>
  </w:style>
  <w:style w:type="table" w:styleId="afffffffffffffffff8" w:customStyle="1">
    <w:basedOn w:val="TableNormal"/>
    <w:tblPr>
      <w:tblStyleRowBandSize w:val="1"/>
      <w:tblStyleColBandSize w:val="1"/>
    </w:tblPr>
  </w:style>
  <w:style w:type="table" w:styleId="afffffffffffffffff9" w:customStyle="1">
    <w:basedOn w:val="TableNormal"/>
    <w:tblPr>
      <w:tblStyleRowBandSize w:val="1"/>
      <w:tblStyleColBandSize w:val="1"/>
    </w:tblPr>
  </w:style>
  <w:style w:type="table" w:styleId="afffffffffffffffffa" w:customStyle="1">
    <w:basedOn w:val="TableNormal"/>
    <w:tblPr>
      <w:tblStyleRowBandSize w:val="1"/>
      <w:tblStyleColBandSize w:val="1"/>
    </w:tblPr>
  </w:style>
  <w:style w:type="table" w:styleId="afffffffffffffffffb" w:customStyle="1">
    <w:basedOn w:val="TableNormal"/>
    <w:tblPr>
      <w:tblStyleRowBandSize w:val="1"/>
      <w:tblStyleColBandSize w:val="1"/>
    </w:tblPr>
  </w:style>
  <w:style w:type="table" w:styleId="afffffffffffffffffc" w:customStyle="1">
    <w:basedOn w:val="TableNormal"/>
    <w:tblPr>
      <w:tblStyleRowBandSize w:val="1"/>
      <w:tblStyleColBandSize w:val="1"/>
    </w:tblPr>
  </w:style>
  <w:style w:type="table" w:styleId="afffffffffffffffffd" w:customStyle="1">
    <w:basedOn w:val="TableNormal"/>
    <w:tblPr>
      <w:tblStyleRowBandSize w:val="1"/>
      <w:tblStyleColBandSize w:val="1"/>
    </w:tblPr>
  </w:style>
  <w:style w:type="table" w:styleId="afffffffffffffffffe" w:customStyle="1">
    <w:basedOn w:val="TableNormal"/>
    <w:tblPr>
      <w:tblStyleRowBandSize w:val="1"/>
      <w:tblStyleColBandSize w:val="1"/>
    </w:tblPr>
  </w:style>
  <w:style w:type="table" w:styleId="affffffffffffffffff" w:customStyle="1">
    <w:basedOn w:val="TableNormal"/>
    <w:tblPr>
      <w:tblStyleRowBandSize w:val="1"/>
      <w:tblStyleColBandSize w:val="1"/>
    </w:tblPr>
  </w:style>
  <w:style w:type="table" w:styleId="affffffffffffffffff0" w:customStyle="1">
    <w:basedOn w:val="TableNormal"/>
    <w:tblPr>
      <w:tblStyleRowBandSize w:val="1"/>
      <w:tblStyleColBandSize w:val="1"/>
    </w:tblPr>
  </w:style>
  <w:style w:type="table" w:styleId="affffffffffffffffff1" w:customStyle="1">
    <w:basedOn w:val="TableNormal"/>
    <w:tblPr>
      <w:tblStyleRowBandSize w:val="1"/>
      <w:tblStyleColBandSize w:val="1"/>
    </w:tblPr>
  </w:style>
  <w:style w:type="table" w:styleId="affffffffffffffffff2" w:customStyle="1">
    <w:basedOn w:val="TableNormal"/>
    <w:tblPr>
      <w:tblStyleRowBandSize w:val="1"/>
      <w:tblStyleColBandSize w:val="1"/>
    </w:tblPr>
  </w:style>
  <w:style w:type="table" w:styleId="affffffffffffffffff3" w:customStyle="1">
    <w:basedOn w:val="TableNormal"/>
    <w:tblPr>
      <w:tblStyleRowBandSize w:val="1"/>
      <w:tblStyleColBandSize w:val="1"/>
    </w:tblPr>
  </w:style>
  <w:style w:type="table" w:styleId="affffffffffffffffff4" w:customStyle="1">
    <w:basedOn w:val="TableNormal"/>
    <w:tblPr>
      <w:tblStyleRowBandSize w:val="1"/>
      <w:tblStyleColBandSize w:val="1"/>
    </w:tblPr>
  </w:style>
  <w:style w:type="table" w:styleId="affffffffffffffffff5" w:customStyle="1">
    <w:basedOn w:val="TableNormal"/>
    <w:tblPr>
      <w:tblStyleRowBandSize w:val="1"/>
      <w:tblStyleColBandSize w:val="1"/>
    </w:tblPr>
  </w:style>
  <w:style w:type="table" w:styleId="affffffffffffffffff6" w:customStyle="1">
    <w:basedOn w:val="TableNormal"/>
    <w:tblPr>
      <w:tblStyleRowBandSize w:val="1"/>
      <w:tblStyleColBandSize w:val="1"/>
    </w:tblPr>
  </w:style>
  <w:style w:type="table" w:styleId="affffffffffffffffff7" w:customStyle="1">
    <w:basedOn w:val="TableNormal"/>
    <w:tblPr>
      <w:tblStyleRowBandSize w:val="1"/>
      <w:tblStyleColBandSize w:val="1"/>
    </w:tblPr>
  </w:style>
  <w:style w:type="table" w:styleId="affffffffffffffffff8" w:customStyle="1">
    <w:basedOn w:val="TableNormal"/>
    <w:tblPr>
      <w:tblStyleRowBandSize w:val="1"/>
      <w:tblStyleColBandSize w:val="1"/>
    </w:tblPr>
  </w:style>
  <w:style w:type="table" w:styleId="affffffffffffffffff9" w:customStyle="1">
    <w:basedOn w:val="TableNormal"/>
    <w:tblPr>
      <w:tblStyleRowBandSize w:val="1"/>
      <w:tblStyleColBandSize w:val="1"/>
    </w:tblPr>
  </w:style>
  <w:style w:type="table" w:styleId="affffffffffffffffffa" w:customStyle="1">
    <w:basedOn w:val="TableNormal"/>
    <w:tblPr>
      <w:tblStyleRowBandSize w:val="1"/>
      <w:tblStyleColBandSize w:val="1"/>
    </w:tblPr>
  </w:style>
  <w:style w:type="table" w:styleId="affffffffffffffffffb" w:customStyle="1">
    <w:basedOn w:val="TableNormal"/>
    <w:tblPr>
      <w:tblStyleRowBandSize w:val="1"/>
      <w:tblStyleColBandSize w:val="1"/>
    </w:tblPr>
  </w:style>
  <w:style w:type="table" w:styleId="affffffffffffffffffc" w:customStyle="1">
    <w:basedOn w:val="TableNormal"/>
    <w:tblPr>
      <w:tblStyleRowBandSize w:val="1"/>
      <w:tblStyleColBandSize w:val="1"/>
    </w:tblPr>
  </w:style>
  <w:style w:type="table" w:styleId="affffffffffffffffffd" w:customStyle="1">
    <w:basedOn w:val="TableNormal"/>
    <w:tblPr>
      <w:tblStyleRowBandSize w:val="1"/>
      <w:tblStyleColBandSize w:val="1"/>
    </w:tblPr>
  </w:style>
  <w:style w:type="table" w:styleId="affffffffffffffffffe" w:customStyle="1">
    <w:basedOn w:val="TableNormal"/>
    <w:tblPr>
      <w:tblStyleRowBandSize w:val="1"/>
      <w:tblStyleColBandSize w:val="1"/>
    </w:tblPr>
  </w:style>
  <w:style w:type="table" w:styleId="afffffffffffffffffff" w:customStyle="1">
    <w:basedOn w:val="TableNormal"/>
    <w:tblPr>
      <w:tblStyleRowBandSize w:val="1"/>
      <w:tblStyleColBandSize w:val="1"/>
    </w:tblPr>
  </w:style>
  <w:style w:type="table" w:styleId="afffffffffffffffffff0" w:customStyle="1">
    <w:basedOn w:val="TableNormal"/>
    <w:tblPr>
      <w:tblStyleRowBandSize w:val="1"/>
      <w:tblStyleColBandSize w:val="1"/>
    </w:tblPr>
  </w:style>
  <w:style w:type="table" w:styleId="afffffffffffffffffff1" w:customStyle="1">
    <w:basedOn w:val="TableNormal"/>
    <w:tblPr>
      <w:tblStyleRowBandSize w:val="1"/>
      <w:tblStyleColBandSize w:val="1"/>
    </w:tblPr>
  </w:style>
  <w:style w:type="table" w:styleId="afffffffffffffffffff2" w:customStyle="1">
    <w:basedOn w:val="TableNormal"/>
    <w:tblPr>
      <w:tblStyleRowBandSize w:val="1"/>
      <w:tblStyleColBandSize w:val="1"/>
    </w:tblPr>
  </w:style>
  <w:style w:type="table" w:styleId="afffffffffffffffffff3" w:customStyle="1">
    <w:basedOn w:val="TableNormal"/>
    <w:tblPr>
      <w:tblStyleRowBandSize w:val="1"/>
      <w:tblStyleColBandSize w:val="1"/>
    </w:tblPr>
  </w:style>
  <w:style w:type="table" w:styleId="afffffffffffffffffff4" w:customStyle="1">
    <w:basedOn w:val="TableNormal"/>
    <w:tblPr>
      <w:tblStyleRowBandSize w:val="1"/>
      <w:tblStyleColBandSize w:val="1"/>
    </w:tblPr>
  </w:style>
  <w:style w:type="table" w:styleId="afffffffffffffffffff5" w:customStyle="1">
    <w:basedOn w:val="TableNormal"/>
    <w:tblPr>
      <w:tblStyleRowBandSize w:val="1"/>
      <w:tblStyleColBandSize w:val="1"/>
    </w:tblPr>
  </w:style>
  <w:style w:type="table" w:styleId="afffffffffffffffffff6" w:customStyle="1">
    <w:basedOn w:val="TableNormal"/>
    <w:tblPr>
      <w:tblStyleRowBandSize w:val="1"/>
      <w:tblStyleColBandSize w:val="1"/>
    </w:tblPr>
  </w:style>
  <w:style w:type="table" w:styleId="afffffffffffffffffff7" w:customStyle="1">
    <w:basedOn w:val="TableNormal"/>
    <w:tblPr>
      <w:tblStyleRowBandSize w:val="1"/>
      <w:tblStyleColBandSize w:val="1"/>
    </w:tblPr>
  </w:style>
  <w:style w:type="table" w:styleId="afffffffffffffffffff8" w:customStyle="1">
    <w:basedOn w:val="TableNormal"/>
    <w:tblPr>
      <w:tblStyleRowBandSize w:val="1"/>
      <w:tblStyleColBandSize w:val="1"/>
    </w:tblPr>
  </w:style>
  <w:style w:type="table" w:styleId="afffffffffffffffffff9" w:customStyle="1">
    <w:basedOn w:val="TableNormal"/>
    <w:tblPr>
      <w:tblStyleRowBandSize w:val="1"/>
      <w:tblStyleColBandSize w:val="1"/>
    </w:tblPr>
  </w:style>
  <w:style w:type="table" w:styleId="afffffffffffffffffffa" w:customStyle="1">
    <w:basedOn w:val="TableNormal"/>
    <w:tblPr>
      <w:tblStyleRowBandSize w:val="1"/>
      <w:tblStyleColBandSize w:val="1"/>
    </w:tblPr>
  </w:style>
  <w:style w:type="table" w:styleId="afffffffffffffffffffb" w:customStyle="1">
    <w:basedOn w:val="TableNormal"/>
    <w:tblPr>
      <w:tblStyleRowBandSize w:val="1"/>
      <w:tblStyleColBandSize w:val="1"/>
    </w:tblPr>
  </w:style>
  <w:style w:type="table" w:styleId="afffffffffffffffffffc" w:customStyle="1">
    <w:basedOn w:val="TableNormal"/>
    <w:tblPr>
      <w:tblStyleRowBandSize w:val="1"/>
      <w:tblStyleColBandSize w:val="1"/>
    </w:tblPr>
  </w:style>
  <w:style w:type="table" w:styleId="afffffffffffffffffffd" w:customStyle="1">
    <w:basedOn w:val="TableNormal"/>
    <w:tblPr>
      <w:tblStyleRowBandSize w:val="1"/>
      <w:tblStyleColBandSize w:val="1"/>
    </w:tblPr>
  </w:style>
  <w:style w:type="table" w:styleId="afffffffffffffffffffe" w:customStyle="1">
    <w:basedOn w:val="TableNormal"/>
    <w:tblPr>
      <w:tblStyleRowBandSize w:val="1"/>
      <w:tblStyleColBandSize w:val="1"/>
    </w:tblPr>
  </w:style>
  <w:style w:type="table" w:styleId="affffffffffffffffffff" w:customStyle="1">
    <w:basedOn w:val="TableNormal"/>
    <w:tblPr>
      <w:tblStyleRowBandSize w:val="1"/>
      <w:tblStyleColBandSize w:val="1"/>
    </w:tblPr>
  </w:style>
  <w:style w:type="table" w:styleId="affffffffffffffffffff0" w:customStyle="1">
    <w:basedOn w:val="TableNormal"/>
    <w:tblPr>
      <w:tblStyleRowBandSize w:val="1"/>
      <w:tblStyleColBandSize w:val="1"/>
    </w:tblPr>
  </w:style>
  <w:style w:type="table" w:styleId="affffffffffffffffffff1" w:customStyle="1">
    <w:basedOn w:val="TableNormal"/>
    <w:tblPr>
      <w:tblStyleRowBandSize w:val="1"/>
      <w:tblStyleColBandSize w:val="1"/>
    </w:tblPr>
  </w:style>
  <w:style w:type="table" w:styleId="affffffffffffffffffff2" w:customStyle="1">
    <w:basedOn w:val="TableNormal"/>
    <w:tblPr>
      <w:tblStyleRowBandSize w:val="1"/>
      <w:tblStyleColBandSize w:val="1"/>
    </w:tblPr>
  </w:style>
  <w:style w:type="table" w:styleId="affffffffffffffffffff3" w:customStyle="1">
    <w:basedOn w:val="TableNormal"/>
    <w:tblPr>
      <w:tblStyleRowBandSize w:val="1"/>
      <w:tblStyleColBandSize w:val="1"/>
    </w:tblPr>
  </w:style>
  <w:style w:type="table" w:styleId="affffffffffffffffffff4" w:customStyle="1">
    <w:basedOn w:val="TableNormal"/>
    <w:tblPr>
      <w:tblStyleRowBandSize w:val="1"/>
      <w:tblStyleColBandSize w:val="1"/>
    </w:tblPr>
  </w:style>
  <w:style w:type="table" w:styleId="affffffffffffffffffff5" w:customStyle="1">
    <w:basedOn w:val="TableNormal"/>
    <w:tblPr>
      <w:tblStyleRowBandSize w:val="1"/>
      <w:tblStyleColBandSize w:val="1"/>
    </w:tblPr>
  </w:style>
  <w:style w:type="table" w:styleId="affffffffffffffffffff6" w:customStyle="1">
    <w:basedOn w:val="TableNormal"/>
    <w:tblPr>
      <w:tblStyleRowBandSize w:val="1"/>
      <w:tblStyleColBandSize w:val="1"/>
    </w:tblPr>
  </w:style>
  <w:style w:type="table" w:styleId="affffffffffffffffffff7" w:customStyle="1">
    <w:basedOn w:val="TableNormal"/>
    <w:tblPr>
      <w:tblStyleRowBandSize w:val="1"/>
      <w:tblStyleColBandSize w:val="1"/>
    </w:tblPr>
  </w:style>
  <w:style w:type="table" w:styleId="affffffffffffffffffff8" w:customStyle="1">
    <w:basedOn w:val="TableNormal"/>
    <w:tblPr>
      <w:tblStyleRowBandSize w:val="1"/>
      <w:tblStyleColBandSize w:val="1"/>
    </w:tblPr>
  </w:style>
  <w:style w:type="table" w:styleId="affffffffffffffffffff9" w:customStyle="1">
    <w:basedOn w:val="TableNormal"/>
    <w:tblPr>
      <w:tblStyleRowBandSize w:val="1"/>
      <w:tblStyleColBandSize w:val="1"/>
    </w:tblPr>
  </w:style>
  <w:style w:type="table" w:styleId="affffffffffffffffffffa" w:customStyle="1">
    <w:basedOn w:val="TableNormal"/>
    <w:tblPr>
      <w:tblStyleRowBandSize w:val="1"/>
      <w:tblStyleColBandSize w:val="1"/>
    </w:tblPr>
  </w:style>
  <w:style w:type="table" w:styleId="affffffffffffffffffffb" w:customStyle="1">
    <w:basedOn w:val="TableNormal"/>
    <w:tblPr>
      <w:tblStyleRowBandSize w:val="1"/>
      <w:tblStyleColBandSize w:val="1"/>
    </w:tblPr>
  </w:style>
  <w:style w:type="table" w:styleId="affffffffffffffffffffc" w:customStyle="1">
    <w:basedOn w:val="TableNormal"/>
    <w:tblPr>
      <w:tblStyleRowBandSize w:val="1"/>
      <w:tblStyleColBandSize w:val="1"/>
    </w:tblPr>
  </w:style>
  <w:style w:type="table" w:styleId="affffffffffffffffffffd" w:customStyle="1">
    <w:basedOn w:val="TableNormal"/>
    <w:tblPr>
      <w:tblStyleRowBandSize w:val="1"/>
      <w:tblStyleColBandSize w:val="1"/>
    </w:tblPr>
  </w:style>
  <w:style w:type="table" w:styleId="affffffffffffffffffffe" w:customStyle="1">
    <w:basedOn w:val="TableNormal"/>
    <w:tblPr>
      <w:tblStyleRowBandSize w:val="1"/>
      <w:tblStyleColBandSize w:val="1"/>
    </w:tblPr>
  </w:style>
  <w:style w:type="table" w:styleId="afffffffffffffffffffff" w:customStyle="1">
    <w:basedOn w:val="TableNormal"/>
    <w:tblPr>
      <w:tblStyleRowBandSize w:val="1"/>
      <w:tblStyleColBandSize w:val="1"/>
    </w:tblPr>
  </w:style>
  <w:style w:type="table" w:styleId="afffffffffffffffffffff0" w:customStyle="1">
    <w:basedOn w:val="TableNormal"/>
    <w:tblPr>
      <w:tblStyleRowBandSize w:val="1"/>
      <w:tblStyleColBandSize w:val="1"/>
    </w:tblPr>
  </w:style>
  <w:style w:type="table" w:styleId="afffffffffffffffffffff1" w:customStyle="1">
    <w:basedOn w:val="TableNormal"/>
    <w:tblPr>
      <w:tblStyleRowBandSize w:val="1"/>
      <w:tblStyleColBandSize w:val="1"/>
    </w:tblPr>
  </w:style>
  <w:style w:type="table" w:styleId="afffffffffffffffffffff2" w:customStyle="1">
    <w:basedOn w:val="TableNormal"/>
    <w:tblPr>
      <w:tblStyleRowBandSize w:val="1"/>
      <w:tblStyleColBandSize w:val="1"/>
    </w:tblPr>
  </w:style>
  <w:style w:type="table" w:styleId="afffffffffffffffffffff3" w:customStyle="1">
    <w:basedOn w:val="TableNormal"/>
    <w:tblPr>
      <w:tblStyleRowBandSize w:val="1"/>
      <w:tblStyleColBandSize w:val="1"/>
    </w:tblPr>
  </w:style>
  <w:style w:type="table" w:styleId="afffffffffffffffffffff4" w:customStyle="1">
    <w:basedOn w:val="TableNormal"/>
    <w:tblPr>
      <w:tblStyleRowBandSize w:val="1"/>
      <w:tblStyleColBandSize w:val="1"/>
    </w:tblPr>
  </w:style>
  <w:style w:type="table" w:styleId="afffffffffffffffffffff5" w:customStyle="1">
    <w:basedOn w:val="TableNormal"/>
    <w:tblPr>
      <w:tblStyleRowBandSize w:val="1"/>
      <w:tblStyleColBandSize w:val="1"/>
    </w:tblPr>
  </w:style>
  <w:style w:type="table" w:styleId="afffffffffffffffffffff6" w:customStyle="1">
    <w:basedOn w:val="TableNormal"/>
    <w:tblPr>
      <w:tblStyleRowBandSize w:val="1"/>
      <w:tblStyleColBandSize w:val="1"/>
    </w:tblPr>
  </w:style>
  <w:style w:type="table" w:styleId="afffffffffffffffffffff7" w:customStyle="1">
    <w:basedOn w:val="TableNormal"/>
    <w:tblPr>
      <w:tblStyleRowBandSize w:val="1"/>
      <w:tblStyleColBandSize w:val="1"/>
    </w:tblPr>
  </w:style>
  <w:style w:type="table" w:styleId="afffffffffffffffffffff8" w:customStyle="1">
    <w:basedOn w:val="TableNormal"/>
    <w:tblPr>
      <w:tblStyleRowBandSize w:val="1"/>
      <w:tblStyleColBandSize w:val="1"/>
    </w:tblPr>
  </w:style>
  <w:style w:type="table" w:styleId="afffffffffffffffffffff9" w:customStyle="1">
    <w:basedOn w:val="TableNormal"/>
    <w:tblPr>
      <w:tblStyleRowBandSize w:val="1"/>
      <w:tblStyleColBandSize w:val="1"/>
    </w:tblPr>
  </w:style>
  <w:style w:type="table" w:styleId="afffffffffffffffffffffa" w:customStyle="1">
    <w:basedOn w:val="TableNormal"/>
    <w:tblPr>
      <w:tblStyleRowBandSize w:val="1"/>
      <w:tblStyleColBandSize w:val="1"/>
    </w:tblPr>
  </w:style>
  <w:style w:type="table" w:styleId="afffffffffffffffffffffb" w:customStyle="1">
    <w:basedOn w:val="TableNormal"/>
    <w:tblPr>
      <w:tblStyleRowBandSize w:val="1"/>
      <w:tblStyleColBandSize w:val="1"/>
    </w:tblPr>
  </w:style>
  <w:style w:type="table" w:styleId="afffffffffffffffffffffc" w:customStyle="1">
    <w:basedOn w:val="TableNormal"/>
    <w:tblPr>
      <w:tblStyleRowBandSize w:val="1"/>
      <w:tblStyleColBandSize w:val="1"/>
    </w:tblPr>
  </w:style>
  <w:style w:type="table" w:styleId="afffffffffffffffffffffd" w:customStyle="1">
    <w:basedOn w:val="TableNormal"/>
    <w:tblPr>
      <w:tblStyleRowBandSize w:val="1"/>
      <w:tblStyleColBandSize w:val="1"/>
    </w:tblPr>
  </w:style>
  <w:style w:type="table" w:styleId="afffffffffffffffffffffe" w:customStyle="1">
    <w:basedOn w:val="TableNormal"/>
    <w:tblPr>
      <w:tblStyleRowBandSize w:val="1"/>
      <w:tblStyleColBandSize w:val="1"/>
    </w:tblPr>
  </w:style>
  <w:style w:type="table" w:styleId="affffffffffffffffffffff" w:customStyle="1">
    <w:basedOn w:val="TableNormal"/>
    <w:tblPr>
      <w:tblStyleRowBandSize w:val="1"/>
      <w:tblStyleColBandSize w:val="1"/>
    </w:tblPr>
  </w:style>
  <w:style w:type="table" w:styleId="affffffffffffffffffffff0" w:customStyle="1">
    <w:basedOn w:val="TableNormal"/>
    <w:tblPr>
      <w:tblStyleRowBandSize w:val="1"/>
      <w:tblStyleColBandSize w:val="1"/>
    </w:tblPr>
  </w:style>
  <w:style w:type="table" w:styleId="affffffffffffffffffffff1" w:customStyle="1">
    <w:basedOn w:val="TableNormal"/>
    <w:tblPr>
      <w:tblStyleRowBandSize w:val="1"/>
      <w:tblStyleColBandSize w:val="1"/>
    </w:tblPr>
  </w:style>
  <w:style w:type="table" w:styleId="affffffffffffffffffffff2" w:customStyle="1">
    <w:basedOn w:val="TableNormal"/>
    <w:tblPr>
      <w:tblStyleRowBandSize w:val="1"/>
      <w:tblStyleColBandSize w:val="1"/>
    </w:tblPr>
  </w:style>
  <w:style w:type="table" w:styleId="affffffffffffffffffffff3" w:customStyle="1">
    <w:basedOn w:val="TableNormal"/>
    <w:tblPr>
      <w:tblStyleRowBandSize w:val="1"/>
      <w:tblStyleColBandSize w:val="1"/>
    </w:tblPr>
  </w:style>
  <w:style w:type="table" w:styleId="affffffffffffffffffffff4" w:customStyle="1">
    <w:basedOn w:val="TableNormal"/>
    <w:tblPr>
      <w:tblStyleRowBandSize w:val="1"/>
      <w:tblStyleColBandSize w:val="1"/>
    </w:tblPr>
  </w:style>
  <w:style w:type="table" w:styleId="affffffffffffffffffffff5" w:customStyle="1">
    <w:basedOn w:val="TableNormal"/>
    <w:tblPr>
      <w:tblStyleRowBandSize w:val="1"/>
      <w:tblStyleColBandSize w:val="1"/>
    </w:tblPr>
  </w:style>
  <w:style w:type="table" w:styleId="affffffffffffffffffffff6" w:customStyle="1">
    <w:basedOn w:val="TableNormal"/>
    <w:tblPr>
      <w:tblStyleRowBandSize w:val="1"/>
      <w:tblStyleColBandSize w:val="1"/>
    </w:tblPr>
  </w:style>
  <w:style w:type="table" w:styleId="affffffffffffffffffffff7" w:customStyle="1">
    <w:basedOn w:val="TableNormal"/>
    <w:tblPr>
      <w:tblStyleRowBandSize w:val="1"/>
      <w:tblStyleColBandSize w:val="1"/>
    </w:tblPr>
  </w:style>
  <w:style w:type="table" w:styleId="affffffffffffffffffffff8" w:customStyle="1">
    <w:basedOn w:val="TableNormal"/>
    <w:tblPr>
      <w:tblStyleRowBandSize w:val="1"/>
      <w:tblStyleColBandSize w:val="1"/>
    </w:tblPr>
  </w:style>
  <w:style w:type="table" w:styleId="affffffffffffffffffffff9" w:customStyle="1">
    <w:basedOn w:val="TableNormal"/>
    <w:tblPr>
      <w:tblStyleRowBandSize w:val="1"/>
      <w:tblStyleColBandSize w:val="1"/>
    </w:tblPr>
  </w:style>
  <w:style w:type="table" w:styleId="affffffffffffffffffffffa" w:customStyle="1">
    <w:basedOn w:val="TableNormal"/>
    <w:tblPr>
      <w:tblStyleRowBandSize w:val="1"/>
      <w:tblStyleColBandSize w:val="1"/>
    </w:tblPr>
  </w:style>
  <w:style w:type="table" w:styleId="affffffffffffffffffffffb" w:customStyle="1">
    <w:basedOn w:val="TableNormal"/>
    <w:tblPr>
      <w:tblStyleRowBandSize w:val="1"/>
      <w:tblStyleColBandSize w:val="1"/>
    </w:tblPr>
  </w:style>
  <w:style w:type="table" w:styleId="affffffffffffffffffffffc" w:customStyle="1">
    <w:basedOn w:val="TableNormal"/>
    <w:tblPr>
      <w:tblStyleRowBandSize w:val="1"/>
      <w:tblStyleColBandSize w:val="1"/>
    </w:tblPr>
  </w:style>
  <w:style w:type="table" w:styleId="affffffffffffffffffffffd" w:customStyle="1">
    <w:basedOn w:val="TableNormal"/>
    <w:tblPr>
      <w:tblStyleRowBandSize w:val="1"/>
      <w:tblStyleColBandSize w:val="1"/>
    </w:tblPr>
  </w:style>
  <w:style w:type="table" w:styleId="affffffffffffffffffffffe" w:customStyle="1">
    <w:basedOn w:val="TableNormal"/>
    <w:tblPr>
      <w:tblStyleRowBandSize w:val="1"/>
      <w:tblStyleColBandSize w:val="1"/>
    </w:tblPr>
  </w:style>
  <w:style w:type="table" w:styleId="afffffffffffffffffffffff" w:customStyle="1">
    <w:basedOn w:val="TableNormal"/>
    <w:tblPr>
      <w:tblStyleRowBandSize w:val="1"/>
      <w:tblStyleColBandSize w:val="1"/>
    </w:tblPr>
  </w:style>
  <w:style w:type="table" w:styleId="afffffffffffffffffffffff0" w:customStyle="1">
    <w:basedOn w:val="TableNormal"/>
    <w:tblPr>
      <w:tblStyleRowBandSize w:val="1"/>
      <w:tblStyleColBandSize w:val="1"/>
    </w:tblPr>
  </w:style>
  <w:style w:type="table" w:styleId="afffffffffffffffffffffff1" w:customStyle="1">
    <w:basedOn w:val="TableNormal"/>
    <w:tblPr>
      <w:tblStyleRowBandSize w:val="1"/>
      <w:tblStyleColBandSize w:val="1"/>
    </w:tblPr>
  </w:style>
  <w:style w:type="table" w:styleId="afffffffffffffffffffffff2" w:customStyle="1">
    <w:basedOn w:val="TableNormal"/>
    <w:tblPr>
      <w:tblStyleRowBandSize w:val="1"/>
      <w:tblStyleColBandSize w:val="1"/>
    </w:tblPr>
  </w:style>
  <w:style w:type="table" w:styleId="afffffffffffffffffffffff3" w:customStyle="1">
    <w:basedOn w:val="TableNormal"/>
    <w:tblPr>
      <w:tblStyleRowBandSize w:val="1"/>
      <w:tblStyleColBandSize w:val="1"/>
    </w:tblPr>
  </w:style>
  <w:style w:type="table" w:styleId="afffffffffffffffffffffff4" w:customStyle="1">
    <w:basedOn w:val="TableNormal"/>
    <w:tblPr>
      <w:tblStyleRowBandSize w:val="1"/>
      <w:tblStyleColBandSize w:val="1"/>
    </w:tblPr>
  </w:style>
  <w:style w:type="table" w:styleId="afffffffffffffffffffffff5" w:customStyle="1">
    <w:basedOn w:val="TableNormal"/>
    <w:tblPr>
      <w:tblStyleRowBandSize w:val="1"/>
      <w:tblStyleColBandSize w:val="1"/>
    </w:tblPr>
  </w:style>
  <w:style w:type="table" w:styleId="afffffffffffffffffffffff6" w:customStyle="1">
    <w:basedOn w:val="TableNormal"/>
    <w:tblPr>
      <w:tblStyleRowBandSize w:val="1"/>
      <w:tblStyleColBandSize w:val="1"/>
    </w:tblPr>
  </w:style>
  <w:style w:type="table" w:styleId="afffffffffffffffffffffff7" w:customStyle="1">
    <w:basedOn w:val="TableNormal"/>
    <w:tblPr>
      <w:tblStyleRowBandSize w:val="1"/>
      <w:tblStyleColBandSize w:val="1"/>
    </w:tblPr>
  </w:style>
  <w:style w:type="table" w:styleId="afffffffffffffffffffffff8" w:customStyle="1">
    <w:basedOn w:val="TableNormal"/>
    <w:tblPr>
      <w:tblStyleRowBandSize w:val="1"/>
      <w:tblStyleColBandSize w:val="1"/>
    </w:tblPr>
  </w:style>
  <w:style w:type="table" w:styleId="afffffffffffffffffffffff9" w:customStyle="1">
    <w:basedOn w:val="TableNormal"/>
    <w:tblPr>
      <w:tblStyleRowBandSize w:val="1"/>
      <w:tblStyleColBandSize w:val="1"/>
    </w:tblPr>
  </w:style>
  <w:style w:type="table" w:styleId="afffffffffffffffffffffffa" w:customStyle="1">
    <w:basedOn w:val="TableNormal"/>
    <w:tblPr>
      <w:tblStyleRowBandSize w:val="1"/>
      <w:tblStyleColBandSize w:val="1"/>
    </w:tblPr>
  </w:style>
  <w:style w:type="table" w:styleId="afffffffffffffffffffffffb" w:customStyle="1">
    <w:basedOn w:val="TableNormal"/>
    <w:tblPr>
      <w:tblStyleRowBandSize w:val="1"/>
      <w:tblStyleColBandSize w:val="1"/>
    </w:tblPr>
  </w:style>
  <w:style w:type="table" w:styleId="afffffffffffffffffffffffc" w:customStyle="1">
    <w:basedOn w:val="TableNormal"/>
    <w:tblPr>
      <w:tblStyleRowBandSize w:val="1"/>
      <w:tblStyleColBandSize w:val="1"/>
    </w:tblPr>
  </w:style>
  <w:style w:type="table" w:styleId="afffffffffffffffffffffffd" w:customStyle="1">
    <w:basedOn w:val="TableNormal"/>
    <w:tblPr>
      <w:tblStyleRowBandSize w:val="1"/>
      <w:tblStyleColBandSize w:val="1"/>
    </w:tblPr>
  </w:style>
  <w:style w:type="table" w:styleId="afffffffffffffffffffffffe" w:customStyle="1">
    <w:basedOn w:val="TableNormal"/>
    <w:tblPr>
      <w:tblStyleRowBandSize w:val="1"/>
      <w:tblStyleColBandSize w:val="1"/>
    </w:tblPr>
  </w:style>
  <w:style w:type="table" w:styleId="affffffffffffffffffffffff" w:customStyle="1">
    <w:basedOn w:val="TableNormal"/>
    <w:tblPr>
      <w:tblStyleRowBandSize w:val="1"/>
      <w:tblStyleColBandSize w:val="1"/>
    </w:tblPr>
  </w:style>
  <w:style w:type="table" w:styleId="affffffffffffffffffffffff0" w:customStyle="1">
    <w:basedOn w:val="TableNormal"/>
    <w:tblPr>
      <w:tblStyleRowBandSize w:val="1"/>
      <w:tblStyleColBandSize w:val="1"/>
    </w:tblPr>
  </w:style>
  <w:style w:type="table" w:styleId="affffffffffffffffffffffff1" w:customStyle="1">
    <w:basedOn w:val="TableNormal"/>
    <w:tblPr>
      <w:tblStyleRowBandSize w:val="1"/>
      <w:tblStyleColBandSize w:val="1"/>
    </w:tblPr>
  </w:style>
  <w:style w:type="table" w:styleId="affffffffffffffffffffffff2" w:customStyle="1">
    <w:basedOn w:val="TableNormal"/>
    <w:tblPr>
      <w:tblStyleRowBandSize w:val="1"/>
      <w:tblStyleColBandSize w:val="1"/>
    </w:tblPr>
  </w:style>
  <w:style w:type="table" w:styleId="affffffffffffffffffffffff3" w:customStyle="1">
    <w:basedOn w:val="TableNormal"/>
    <w:tblPr>
      <w:tblStyleRowBandSize w:val="1"/>
      <w:tblStyleColBandSize w:val="1"/>
    </w:tblPr>
  </w:style>
  <w:style w:type="table" w:styleId="affffffffffffffffffffffff4" w:customStyle="1">
    <w:basedOn w:val="TableNormal"/>
    <w:tblPr>
      <w:tblStyleRowBandSize w:val="1"/>
      <w:tblStyleColBandSize w:val="1"/>
    </w:tblPr>
  </w:style>
  <w:style w:type="table" w:styleId="affffffffffffffffffffffff5" w:customStyle="1">
    <w:basedOn w:val="TableNormal"/>
    <w:tblPr>
      <w:tblStyleRowBandSize w:val="1"/>
      <w:tblStyleColBandSize w:val="1"/>
    </w:tblPr>
  </w:style>
  <w:style w:type="table" w:styleId="affffffffffffffffffffffff6" w:customStyle="1">
    <w:basedOn w:val="TableNormal"/>
    <w:tblPr>
      <w:tblStyleRowBandSize w:val="1"/>
      <w:tblStyleColBandSize w:val="1"/>
    </w:tblPr>
  </w:style>
  <w:style w:type="table" w:styleId="affffffffffffffffffffffff7" w:customStyle="1">
    <w:basedOn w:val="TableNormal"/>
    <w:tblPr>
      <w:tblStyleRowBandSize w:val="1"/>
      <w:tblStyleColBandSize w:val="1"/>
    </w:tblPr>
  </w:style>
  <w:style w:type="table" w:styleId="affffffffffffffffffffffff8" w:customStyle="1">
    <w:basedOn w:val="TableNormal"/>
    <w:tblPr>
      <w:tblStyleRowBandSize w:val="1"/>
      <w:tblStyleColBandSize w:val="1"/>
    </w:tblPr>
  </w:style>
  <w:style w:type="table" w:styleId="affffffffffffffffffffffff9" w:customStyle="1">
    <w:basedOn w:val="TableNormal"/>
    <w:tblPr>
      <w:tblStyleRowBandSize w:val="1"/>
      <w:tblStyleColBandSize w:val="1"/>
    </w:tblPr>
  </w:style>
  <w:style w:type="table" w:styleId="affffffffffffffffffffffffa" w:customStyle="1">
    <w:basedOn w:val="TableNormal"/>
    <w:tblPr>
      <w:tblStyleRowBandSize w:val="1"/>
      <w:tblStyleColBandSize w:val="1"/>
    </w:tblPr>
  </w:style>
  <w:style w:type="table" w:styleId="affffffffffffffffffffffffb" w:customStyle="1">
    <w:basedOn w:val="TableNormal"/>
    <w:tblPr>
      <w:tblStyleRowBandSize w:val="1"/>
      <w:tblStyleColBandSize w:val="1"/>
    </w:tblPr>
  </w:style>
  <w:style w:type="table" w:styleId="affffffffffffffffffffffffc" w:customStyle="1">
    <w:basedOn w:val="TableNormal"/>
    <w:tblPr>
      <w:tblStyleRowBandSize w:val="1"/>
      <w:tblStyleColBandSize w:val="1"/>
    </w:tblPr>
  </w:style>
  <w:style w:type="table" w:styleId="affffffffffffffffffffffffd" w:customStyle="1">
    <w:basedOn w:val="TableNormal"/>
    <w:tblPr>
      <w:tblStyleRowBandSize w:val="1"/>
      <w:tblStyleColBandSize w:val="1"/>
    </w:tblPr>
  </w:style>
  <w:style w:type="table" w:styleId="affffffffffffffffffffffffe" w:customStyle="1">
    <w:basedOn w:val="TableNormal"/>
    <w:tblPr>
      <w:tblStyleRowBandSize w:val="1"/>
      <w:tblStyleColBandSize w:val="1"/>
    </w:tblPr>
  </w:style>
  <w:style w:type="table" w:styleId="afffffffffffffffffffffffff" w:customStyle="1">
    <w:basedOn w:val="TableNormal"/>
    <w:tblPr>
      <w:tblStyleRowBandSize w:val="1"/>
      <w:tblStyleColBandSize w:val="1"/>
    </w:tblPr>
  </w:style>
  <w:style w:type="table" w:styleId="afffffffffffffffffffffffff0" w:customStyle="1">
    <w:basedOn w:val="TableNormal"/>
    <w:tblPr>
      <w:tblStyleRowBandSize w:val="1"/>
      <w:tblStyleColBandSize w:val="1"/>
    </w:tblPr>
  </w:style>
  <w:style w:type="table" w:styleId="afffffffffffffffffffffffff1" w:customStyle="1">
    <w:basedOn w:val="TableNormal"/>
    <w:tblPr>
      <w:tblStyleRowBandSize w:val="1"/>
      <w:tblStyleColBandSize w:val="1"/>
    </w:tblPr>
  </w:style>
  <w:style w:type="table" w:styleId="afffffffffffffffffffffffff2" w:customStyle="1">
    <w:basedOn w:val="TableNormal"/>
    <w:tblPr>
      <w:tblStyleRowBandSize w:val="1"/>
      <w:tblStyleColBandSize w:val="1"/>
    </w:tblPr>
  </w:style>
  <w:style w:type="table" w:styleId="afffffffffffffffffffffffff3" w:customStyle="1">
    <w:basedOn w:val="TableNormal"/>
    <w:tblPr>
      <w:tblStyleRowBandSize w:val="1"/>
      <w:tblStyleColBandSize w:val="1"/>
    </w:tblPr>
  </w:style>
  <w:style w:type="table" w:styleId="afffffffffffffffffffffffff4" w:customStyle="1">
    <w:basedOn w:val="TableNormal"/>
    <w:tblPr>
      <w:tblStyleRowBandSize w:val="1"/>
      <w:tblStyleColBandSize w:val="1"/>
    </w:tblPr>
  </w:style>
  <w:style w:type="table" w:styleId="afffffffffffffffffffffffff5" w:customStyle="1">
    <w:basedOn w:val="TableNormal"/>
    <w:tblPr>
      <w:tblStyleRowBandSize w:val="1"/>
      <w:tblStyleColBandSize w:val="1"/>
    </w:tblPr>
  </w:style>
  <w:style w:type="table" w:styleId="afffffffffffffffffffffffff6" w:customStyle="1">
    <w:basedOn w:val="TableNormal"/>
    <w:tblPr>
      <w:tblStyleRowBandSize w:val="1"/>
      <w:tblStyleColBandSize w:val="1"/>
    </w:tblPr>
  </w:style>
  <w:style w:type="table" w:styleId="afffffffffffffffffffffffff7" w:customStyle="1">
    <w:basedOn w:val="TableNormal"/>
    <w:tblPr>
      <w:tblStyleRowBandSize w:val="1"/>
      <w:tblStyleColBandSize w:val="1"/>
    </w:tblPr>
  </w:style>
  <w:style w:type="table" w:styleId="afffffffffffffffffffffffff8" w:customStyle="1">
    <w:basedOn w:val="TableNormal"/>
    <w:tblPr>
      <w:tblStyleRowBandSize w:val="1"/>
      <w:tblStyleColBandSize w:val="1"/>
    </w:tblPr>
  </w:style>
  <w:style w:type="table" w:styleId="afffffffffffffffffffffffff9" w:customStyle="1">
    <w:basedOn w:val="TableNormal"/>
    <w:tblPr>
      <w:tblStyleRowBandSize w:val="1"/>
      <w:tblStyleColBandSize w:val="1"/>
    </w:tblPr>
  </w:style>
  <w:style w:type="table" w:styleId="afffffffffffffffffffffffffa" w:customStyle="1">
    <w:basedOn w:val="TableNormal"/>
    <w:tblPr>
      <w:tblStyleRowBandSize w:val="1"/>
      <w:tblStyleColBandSize w:val="1"/>
    </w:tblPr>
  </w:style>
  <w:style w:type="table" w:styleId="afffffffffffffffffffffffffb" w:customStyle="1">
    <w:basedOn w:val="TableNormal"/>
    <w:tblPr>
      <w:tblStyleRowBandSize w:val="1"/>
      <w:tblStyleColBandSize w:val="1"/>
    </w:tblPr>
  </w:style>
  <w:style w:type="table" w:styleId="afffffffffffffffffffffffffc" w:customStyle="1">
    <w:basedOn w:val="TableNormal"/>
    <w:tblPr>
      <w:tblStyleRowBandSize w:val="1"/>
      <w:tblStyleColBandSize w:val="1"/>
    </w:tblPr>
  </w:style>
  <w:style w:type="table" w:styleId="afffffffffffffffffffffffffd" w:customStyle="1">
    <w:basedOn w:val="TableNormal"/>
    <w:tblPr>
      <w:tblStyleRowBandSize w:val="1"/>
      <w:tblStyleColBandSize w:val="1"/>
    </w:tblPr>
  </w:style>
  <w:style w:type="table" w:styleId="afffffffffffffffffffffffffe" w:customStyle="1">
    <w:basedOn w:val="TableNormal"/>
    <w:tblPr>
      <w:tblStyleRowBandSize w:val="1"/>
      <w:tblStyleColBandSize w:val="1"/>
    </w:tblPr>
  </w:style>
  <w:style w:type="table" w:styleId="affffffffffffffffffffffffff" w:customStyle="1">
    <w:basedOn w:val="TableNormal"/>
    <w:tblPr>
      <w:tblStyleRowBandSize w:val="1"/>
      <w:tblStyleColBandSize w:val="1"/>
    </w:tblPr>
  </w:style>
  <w:style w:type="table" w:styleId="affffffffffffffffffffffffff0" w:customStyle="1">
    <w:basedOn w:val="TableNormal"/>
    <w:tblPr>
      <w:tblStyleRowBandSize w:val="1"/>
      <w:tblStyleColBandSize w:val="1"/>
    </w:tblPr>
  </w:style>
  <w:style w:type="table" w:styleId="affffffffffffffffffffffffff1" w:customStyle="1">
    <w:basedOn w:val="TableNormal"/>
    <w:tblPr>
      <w:tblStyleRowBandSize w:val="1"/>
      <w:tblStyleColBandSize w:val="1"/>
    </w:tblPr>
  </w:style>
  <w:style w:type="table" w:styleId="affffffffffffffffffffffffff2" w:customStyle="1">
    <w:basedOn w:val="TableNormal"/>
    <w:tblPr>
      <w:tblStyleRowBandSize w:val="1"/>
      <w:tblStyleColBandSize w:val="1"/>
    </w:tblPr>
  </w:style>
  <w:style w:type="table" w:styleId="affffffffffffffffffffffffff3" w:customStyle="1">
    <w:basedOn w:val="TableNormal"/>
    <w:tblPr>
      <w:tblStyleRowBandSize w:val="1"/>
      <w:tblStyleColBandSize w:val="1"/>
    </w:tblPr>
  </w:style>
  <w:style w:type="table" w:styleId="affffffffffffffffffffffffff4" w:customStyle="1">
    <w:basedOn w:val="TableNormal"/>
    <w:tblPr>
      <w:tblStyleRowBandSize w:val="1"/>
      <w:tblStyleColBandSize w:val="1"/>
    </w:tblPr>
  </w:style>
  <w:style w:type="table" w:styleId="affffffffffffffffffffffffff5" w:customStyle="1">
    <w:basedOn w:val="TableNormal"/>
    <w:tblPr>
      <w:tblStyleRowBandSize w:val="1"/>
      <w:tblStyleColBandSize w:val="1"/>
    </w:tblPr>
  </w:style>
  <w:style w:type="table" w:styleId="affffffffffffffffffffffffff6" w:customStyle="1">
    <w:basedOn w:val="TableNormal"/>
    <w:tblPr>
      <w:tblStyleRowBandSize w:val="1"/>
      <w:tblStyleColBandSize w:val="1"/>
    </w:tblPr>
  </w:style>
  <w:style w:type="table" w:styleId="affffffffffffffffffffffffff7" w:customStyle="1">
    <w:basedOn w:val="TableNormal"/>
    <w:tblPr>
      <w:tblStyleRowBandSize w:val="1"/>
      <w:tblStyleColBandSize w:val="1"/>
    </w:tblPr>
  </w:style>
  <w:style w:type="table" w:styleId="affffffffffffffffffffffffff8" w:customStyle="1">
    <w:basedOn w:val="TableNormal"/>
    <w:tblPr>
      <w:tblStyleRowBandSize w:val="1"/>
      <w:tblStyleColBandSize w:val="1"/>
    </w:tblPr>
  </w:style>
  <w:style w:type="table" w:styleId="affffffffffffffffffffffffff9" w:customStyle="1">
    <w:basedOn w:val="TableNormal"/>
    <w:tblPr>
      <w:tblStyleRowBandSize w:val="1"/>
      <w:tblStyleColBandSize w:val="1"/>
    </w:tblPr>
  </w:style>
  <w:style w:type="table" w:styleId="affffffffffffffffffffffffffa" w:customStyle="1">
    <w:basedOn w:val="TableNormal"/>
    <w:tblPr>
      <w:tblStyleRowBandSize w:val="1"/>
      <w:tblStyleColBandSize w:val="1"/>
    </w:tblPr>
  </w:style>
  <w:style w:type="table" w:styleId="affffffffffffffffffffffffffb" w:customStyle="1">
    <w:basedOn w:val="TableNormal"/>
    <w:tblPr>
      <w:tblStyleRowBandSize w:val="1"/>
      <w:tblStyleColBandSize w:val="1"/>
    </w:tblPr>
  </w:style>
  <w:style w:type="table" w:styleId="affffffffffffffffffffffffffc" w:customStyle="1">
    <w:basedOn w:val="TableNormal"/>
    <w:tblPr>
      <w:tblStyleRowBandSize w:val="1"/>
      <w:tblStyleColBandSize w:val="1"/>
    </w:tblPr>
  </w:style>
  <w:style w:type="table" w:styleId="affffffffffffffffffffffffffd" w:customStyle="1">
    <w:basedOn w:val="TableNormal"/>
    <w:tblPr>
      <w:tblStyleRowBandSize w:val="1"/>
      <w:tblStyleColBandSize w:val="1"/>
    </w:tblPr>
  </w:style>
  <w:style w:type="table" w:styleId="affffffffffffffffffffffffffe" w:customStyle="1">
    <w:basedOn w:val="TableNormal"/>
    <w:tblPr>
      <w:tblStyleRowBandSize w:val="1"/>
      <w:tblStyleColBandSize w:val="1"/>
    </w:tblPr>
  </w:style>
  <w:style w:type="table" w:styleId="afffffffffffffffffffffffffff" w:customStyle="1">
    <w:basedOn w:val="TableNormal"/>
    <w:tblPr>
      <w:tblStyleRowBandSize w:val="1"/>
      <w:tblStyleColBandSize w:val="1"/>
    </w:tblPr>
  </w:style>
  <w:style w:type="table" w:styleId="afffffffffffffffffffffffffff0" w:customStyle="1">
    <w:basedOn w:val="TableNormal"/>
    <w:tblPr>
      <w:tblStyleRowBandSize w:val="1"/>
      <w:tblStyleColBandSize w:val="1"/>
    </w:tblPr>
  </w:style>
  <w:style w:type="table" w:styleId="afffffffffffffffffffffffffff1" w:customStyle="1">
    <w:basedOn w:val="TableNormal"/>
    <w:tblPr>
      <w:tblStyleRowBandSize w:val="1"/>
      <w:tblStyleColBandSize w:val="1"/>
    </w:tblPr>
  </w:style>
  <w:style w:type="table" w:styleId="afffffffffffffffffffffffffff2" w:customStyle="1">
    <w:basedOn w:val="TableNormal"/>
    <w:tblPr>
      <w:tblStyleRowBandSize w:val="1"/>
      <w:tblStyleColBandSize w:val="1"/>
    </w:tblPr>
  </w:style>
  <w:style w:type="table" w:styleId="afffffffffffffffffffffffffff3" w:customStyle="1">
    <w:basedOn w:val="TableNormal"/>
    <w:tblPr>
      <w:tblStyleRowBandSize w:val="1"/>
      <w:tblStyleColBandSize w:val="1"/>
    </w:tblPr>
  </w:style>
  <w:style w:type="table" w:styleId="afffffffffffffffffffffffffff4" w:customStyle="1">
    <w:basedOn w:val="TableNormal"/>
    <w:tblPr>
      <w:tblStyleRowBandSize w:val="1"/>
      <w:tblStyleColBandSize w:val="1"/>
    </w:tblPr>
  </w:style>
  <w:style w:type="table" w:styleId="afffffffffffffffffffffffffff5" w:customStyle="1">
    <w:basedOn w:val="TableNormal"/>
    <w:tblPr>
      <w:tblStyleRowBandSize w:val="1"/>
      <w:tblStyleColBandSize w:val="1"/>
    </w:tblPr>
  </w:style>
  <w:style w:type="table" w:styleId="afffffffffffffffffffffffffff6" w:customStyle="1">
    <w:basedOn w:val="TableNormal"/>
    <w:tblPr>
      <w:tblStyleRowBandSize w:val="1"/>
      <w:tblStyleColBandSize w:val="1"/>
    </w:tblPr>
  </w:style>
  <w:style w:type="table" w:styleId="afffffffffffffffffffffffffff7" w:customStyle="1">
    <w:basedOn w:val="TableNormal"/>
    <w:tblPr>
      <w:tblStyleRowBandSize w:val="1"/>
      <w:tblStyleColBandSize w:val="1"/>
    </w:tblPr>
  </w:style>
  <w:style w:type="table" w:styleId="afffffffffffffffffffffffffff8" w:customStyle="1">
    <w:basedOn w:val="TableNormal"/>
    <w:tblPr>
      <w:tblStyleRowBandSize w:val="1"/>
      <w:tblStyleColBandSize w:val="1"/>
    </w:tblPr>
  </w:style>
  <w:style w:type="table" w:styleId="afffffffffffffffffffffffffff9" w:customStyle="1">
    <w:basedOn w:val="TableNormal"/>
    <w:tblPr>
      <w:tblStyleRowBandSize w:val="1"/>
      <w:tblStyleColBandSize w:val="1"/>
    </w:tblPr>
  </w:style>
  <w:style w:type="table" w:styleId="afffffffffffffffffffffffffffa" w:customStyle="1">
    <w:basedOn w:val="TableNormal"/>
    <w:tblPr>
      <w:tblStyleRowBandSize w:val="1"/>
      <w:tblStyleColBandSize w:val="1"/>
    </w:tblPr>
  </w:style>
  <w:style w:type="table" w:styleId="afffffffffffffffffffffffffffb" w:customStyle="1">
    <w:basedOn w:val="TableNormal"/>
    <w:tblPr>
      <w:tblStyleRowBandSize w:val="1"/>
      <w:tblStyleColBandSize w:val="1"/>
    </w:tblPr>
  </w:style>
  <w:style w:type="table" w:styleId="afffffffffffffffffffffffffffc" w:customStyle="1">
    <w:basedOn w:val="TableNormal"/>
    <w:tblPr>
      <w:tblStyleRowBandSize w:val="1"/>
      <w:tblStyleColBandSize w:val="1"/>
    </w:tblPr>
  </w:style>
  <w:style w:type="table" w:styleId="afffffffffffffffffffffffffffd" w:customStyle="1">
    <w:basedOn w:val="TableNormal"/>
    <w:tblPr>
      <w:tblStyleRowBandSize w:val="1"/>
      <w:tblStyleColBandSize w:val="1"/>
    </w:tblPr>
  </w:style>
  <w:style w:type="table" w:styleId="afffffffffffffffffffffffffffe" w:customStyle="1">
    <w:basedOn w:val="TableNormal"/>
    <w:tblPr>
      <w:tblStyleRowBandSize w:val="1"/>
      <w:tblStyleColBandSize w:val="1"/>
    </w:tblPr>
  </w:style>
  <w:style w:type="table" w:styleId="affffffffffffffffffffffffffff" w:customStyle="1">
    <w:basedOn w:val="TableNormal"/>
    <w:tblPr>
      <w:tblStyleRowBandSize w:val="1"/>
      <w:tblStyleColBandSize w:val="1"/>
    </w:tblPr>
  </w:style>
  <w:style w:type="table" w:styleId="affffffffffffffffffffffffffff0" w:customStyle="1">
    <w:basedOn w:val="TableNormal"/>
    <w:tblPr>
      <w:tblStyleRowBandSize w:val="1"/>
      <w:tblStyleColBandSize w:val="1"/>
    </w:tblPr>
  </w:style>
  <w:style w:type="table" w:styleId="affffffffffffffffffffffffffff1" w:customStyle="1">
    <w:basedOn w:val="TableNormal"/>
    <w:tblPr>
      <w:tblStyleRowBandSize w:val="1"/>
      <w:tblStyleColBandSize w:val="1"/>
    </w:tblPr>
  </w:style>
  <w:style w:type="table" w:styleId="affffffffffffffffffffffffffff2" w:customStyle="1">
    <w:basedOn w:val="TableNormal"/>
    <w:tblPr>
      <w:tblStyleRowBandSize w:val="1"/>
      <w:tblStyleColBandSize w:val="1"/>
    </w:tblPr>
  </w:style>
  <w:style w:type="table" w:styleId="affffffffffffffffffffffffffff3" w:customStyle="1">
    <w:basedOn w:val="TableNormal"/>
    <w:tblPr>
      <w:tblStyleRowBandSize w:val="1"/>
      <w:tblStyleColBandSize w:val="1"/>
    </w:tblPr>
  </w:style>
  <w:style w:type="table" w:styleId="affffffffffffffffffffffffffff4" w:customStyle="1">
    <w:basedOn w:val="TableNormal"/>
    <w:tblPr>
      <w:tblStyleRowBandSize w:val="1"/>
      <w:tblStyleColBandSize w:val="1"/>
    </w:tblPr>
  </w:style>
  <w:style w:type="table" w:styleId="affffffffffffffffffffffffffff5" w:customStyle="1">
    <w:basedOn w:val="TableNormal"/>
    <w:tblPr>
      <w:tblStyleRowBandSize w:val="1"/>
      <w:tblStyleColBandSize w:val="1"/>
    </w:tblPr>
  </w:style>
  <w:style w:type="table" w:styleId="affffffffffffffffffffffffffff6" w:customStyle="1">
    <w:basedOn w:val="TableNormal"/>
    <w:tblPr>
      <w:tblStyleRowBandSize w:val="1"/>
      <w:tblStyleColBandSize w:val="1"/>
    </w:tblPr>
  </w:style>
  <w:style w:type="table" w:styleId="affffffffffffffffffffffffffff7" w:customStyle="1">
    <w:basedOn w:val="TableNormal"/>
    <w:tblPr>
      <w:tblStyleRowBandSize w:val="1"/>
      <w:tblStyleColBandSize w:val="1"/>
    </w:tblPr>
  </w:style>
  <w:style w:type="table" w:styleId="affffffffffffffffffffffffffff8" w:customStyle="1">
    <w:basedOn w:val="TableNormal"/>
    <w:tblPr>
      <w:tblStyleRowBandSize w:val="1"/>
      <w:tblStyleColBandSize w:val="1"/>
    </w:tblPr>
  </w:style>
  <w:style w:type="table" w:styleId="affffffffffffffffffffffffffff9" w:customStyle="1">
    <w:basedOn w:val="TableNormal"/>
    <w:tblPr>
      <w:tblStyleRowBandSize w:val="1"/>
      <w:tblStyleColBandSize w:val="1"/>
    </w:tblPr>
  </w:style>
  <w:style w:type="table" w:styleId="affffffffffffffffffffffffffffa" w:customStyle="1">
    <w:basedOn w:val="TableNormal"/>
    <w:tblPr>
      <w:tblStyleRowBandSize w:val="1"/>
      <w:tblStyleColBandSize w:val="1"/>
    </w:tblPr>
  </w:style>
  <w:style w:type="table" w:styleId="affffffffffffffffffffffffffffb" w:customStyle="1">
    <w:basedOn w:val="TableNormal"/>
    <w:tblPr>
      <w:tblStyleRowBandSize w:val="1"/>
      <w:tblStyleColBandSize w:val="1"/>
    </w:tblPr>
  </w:style>
  <w:style w:type="table" w:styleId="affffffffffffffffffffffffffffc" w:customStyle="1">
    <w:basedOn w:val="TableNormal"/>
    <w:tblPr>
      <w:tblStyleRowBandSize w:val="1"/>
      <w:tblStyleColBandSize w:val="1"/>
    </w:tblPr>
  </w:style>
  <w:style w:type="table" w:styleId="affffffffffffffffffffffffffffd" w:customStyle="1">
    <w:basedOn w:val="TableNormal"/>
    <w:tblPr>
      <w:tblStyleRowBandSize w:val="1"/>
      <w:tblStyleColBandSize w:val="1"/>
    </w:tblPr>
  </w:style>
  <w:style w:type="table" w:styleId="affffffffffffffffffffffffffffe" w:customStyle="1">
    <w:basedOn w:val="TableNormal"/>
    <w:tblPr>
      <w:tblStyleRowBandSize w:val="1"/>
      <w:tblStyleColBandSize w:val="1"/>
    </w:tblPr>
  </w:style>
  <w:style w:type="table" w:styleId="afffffffffffffffffffffffffffff" w:customStyle="1">
    <w:basedOn w:val="TableNormal"/>
    <w:tblPr>
      <w:tblStyleRowBandSize w:val="1"/>
      <w:tblStyleColBandSize w:val="1"/>
    </w:tblPr>
  </w:style>
  <w:style w:type="table" w:styleId="afffffffffffffffffffffffffffff0" w:customStyle="1">
    <w:basedOn w:val="TableNormal"/>
    <w:tblPr>
      <w:tblStyleRowBandSize w:val="1"/>
      <w:tblStyleColBandSize w:val="1"/>
    </w:tblPr>
  </w:style>
  <w:style w:type="table" w:styleId="afffffffffffffffffffffffffffff1" w:customStyle="1">
    <w:basedOn w:val="TableNormal"/>
    <w:tblPr>
      <w:tblStyleRowBandSize w:val="1"/>
      <w:tblStyleColBandSize w:val="1"/>
    </w:tblPr>
  </w:style>
  <w:style w:type="table" w:styleId="afffffffffffffffffffffffffffff2" w:customStyle="1">
    <w:basedOn w:val="TableNormal"/>
    <w:tblPr>
      <w:tblStyleRowBandSize w:val="1"/>
      <w:tblStyleColBandSize w:val="1"/>
    </w:tblPr>
  </w:style>
  <w:style w:type="table" w:styleId="afffffffffffffffffffffffffffff3" w:customStyle="1">
    <w:basedOn w:val="TableNormal"/>
    <w:tblPr>
      <w:tblStyleRowBandSize w:val="1"/>
      <w:tblStyleColBandSize w:val="1"/>
    </w:tblPr>
  </w:style>
  <w:style w:type="table" w:styleId="afffffffffffffffffffffffffffff4" w:customStyle="1">
    <w:basedOn w:val="TableNormal"/>
    <w:tblPr>
      <w:tblStyleRowBandSize w:val="1"/>
      <w:tblStyleColBandSize w:val="1"/>
    </w:tblPr>
  </w:style>
  <w:style w:type="table" w:styleId="afffffffffffffffffffffffffffff5" w:customStyle="1">
    <w:basedOn w:val="TableNormal"/>
    <w:tblPr>
      <w:tblStyleRowBandSize w:val="1"/>
      <w:tblStyleColBandSize w:val="1"/>
    </w:tblPr>
  </w:style>
  <w:style w:type="table" w:styleId="afffffffffffffffffffffffffffff6" w:customStyle="1">
    <w:basedOn w:val="TableNormal"/>
    <w:tblPr>
      <w:tblStyleRowBandSize w:val="1"/>
      <w:tblStyleColBandSize w:val="1"/>
    </w:tblPr>
  </w:style>
  <w:style w:type="table" w:styleId="afffffffffffffffffffffffffffff7" w:customStyle="1">
    <w:basedOn w:val="TableNormal"/>
    <w:tblPr>
      <w:tblStyleRowBandSize w:val="1"/>
      <w:tblStyleColBandSize w:val="1"/>
    </w:tblPr>
  </w:style>
  <w:style w:type="table" w:styleId="afffffffffffffffffffffffffffff8" w:customStyle="1">
    <w:basedOn w:val="TableNormal"/>
    <w:tblPr>
      <w:tblStyleRowBandSize w:val="1"/>
      <w:tblStyleColBandSize w:val="1"/>
    </w:tblPr>
  </w:style>
  <w:style w:type="table" w:styleId="afffffffffffffffffffffffffffff9" w:customStyle="1">
    <w:basedOn w:val="TableNormal"/>
    <w:tblPr>
      <w:tblStyleRowBandSize w:val="1"/>
      <w:tblStyleColBandSize w:val="1"/>
    </w:tblPr>
  </w:style>
  <w:style w:type="table" w:styleId="afffffffffffffffffffffffffffffa" w:customStyle="1">
    <w:basedOn w:val="TableNormal"/>
    <w:tblPr>
      <w:tblStyleRowBandSize w:val="1"/>
      <w:tblStyleColBandSize w:val="1"/>
    </w:tblPr>
  </w:style>
  <w:style w:type="table" w:styleId="afffffffffffffffffffffffffffffb" w:customStyle="1">
    <w:basedOn w:val="TableNormal"/>
    <w:tblPr>
      <w:tblStyleRowBandSize w:val="1"/>
      <w:tblStyleColBandSize w:val="1"/>
    </w:tblPr>
  </w:style>
  <w:style w:type="table" w:styleId="afffffffffffffffffffffffffffffc" w:customStyle="1">
    <w:basedOn w:val="TableNormal"/>
    <w:tblPr>
      <w:tblStyleRowBandSize w:val="1"/>
      <w:tblStyleColBandSize w:val="1"/>
    </w:tblPr>
  </w:style>
  <w:style w:type="paragraph" w:styleId="TOC5">
    <w:name w:val="toc 5"/>
    <w:basedOn w:val="Normal"/>
    <w:next w:val="Normal"/>
    <w:autoRedefine w:val="1"/>
    <w:uiPriority w:val="39"/>
    <w:unhideWhenUsed w:val="1"/>
    <w:rsid w:val="00F322EA"/>
    <w:pPr>
      <w:spacing w:after="100" w:line="278" w:lineRule="auto"/>
      <w:ind w:left="960"/>
    </w:pPr>
    <w:rPr>
      <w:rFonts w:asciiTheme="minorHAnsi" w:cstheme="minorBidi" w:eastAsiaTheme="minorEastAsia" w:hAnsiTheme="minorHAnsi"/>
      <w:kern w:val="2"/>
      <w:sz w:val="24"/>
      <w:szCs w:val="24"/>
      <w:lang w:val="en-US"/>
    </w:rPr>
  </w:style>
  <w:style w:type="paragraph" w:styleId="TOC6">
    <w:name w:val="toc 6"/>
    <w:basedOn w:val="Normal"/>
    <w:next w:val="Normal"/>
    <w:autoRedefine w:val="1"/>
    <w:uiPriority w:val="39"/>
    <w:unhideWhenUsed w:val="1"/>
    <w:rsid w:val="00F322EA"/>
    <w:pPr>
      <w:spacing w:after="100" w:line="278" w:lineRule="auto"/>
      <w:ind w:left="1200"/>
    </w:pPr>
    <w:rPr>
      <w:rFonts w:asciiTheme="minorHAnsi" w:cstheme="minorBidi" w:eastAsiaTheme="minorEastAsia" w:hAnsiTheme="minorHAnsi"/>
      <w:kern w:val="2"/>
      <w:sz w:val="24"/>
      <w:szCs w:val="24"/>
      <w:lang w:val="en-US"/>
    </w:rPr>
  </w:style>
  <w:style w:type="paragraph" w:styleId="TOC7">
    <w:name w:val="toc 7"/>
    <w:basedOn w:val="Normal"/>
    <w:next w:val="Normal"/>
    <w:autoRedefine w:val="1"/>
    <w:uiPriority w:val="39"/>
    <w:unhideWhenUsed w:val="1"/>
    <w:rsid w:val="00F322EA"/>
    <w:pPr>
      <w:spacing w:after="100" w:line="278" w:lineRule="auto"/>
      <w:ind w:left="1440"/>
    </w:pPr>
    <w:rPr>
      <w:rFonts w:asciiTheme="minorHAnsi" w:cstheme="minorBidi" w:eastAsiaTheme="minorEastAsia" w:hAnsiTheme="minorHAnsi"/>
      <w:kern w:val="2"/>
      <w:sz w:val="24"/>
      <w:szCs w:val="24"/>
      <w:lang w:val="en-US"/>
    </w:rPr>
  </w:style>
  <w:style w:type="paragraph" w:styleId="TOC8">
    <w:name w:val="toc 8"/>
    <w:basedOn w:val="Normal"/>
    <w:next w:val="Normal"/>
    <w:autoRedefine w:val="1"/>
    <w:uiPriority w:val="39"/>
    <w:unhideWhenUsed w:val="1"/>
    <w:rsid w:val="00F322EA"/>
    <w:pPr>
      <w:spacing w:after="100" w:line="278" w:lineRule="auto"/>
      <w:ind w:left="1680"/>
    </w:pPr>
    <w:rPr>
      <w:rFonts w:asciiTheme="minorHAnsi" w:cstheme="minorBidi" w:eastAsiaTheme="minorEastAsia" w:hAnsiTheme="minorHAnsi"/>
      <w:kern w:val="2"/>
      <w:sz w:val="24"/>
      <w:szCs w:val="24"/>
      <w:lang w:val="en-US"/>
    </w:rPr>
  </w:style>
  <w:style w:type="paragraph" w:styleId="TOC9">
    <w:name w:val="toc 9"/>
    <w:basedOn w:val="Normal"/>
    <w:next w:val="Normal"/>
    <w:autoRedefine w:val="1"/>
    <w:uiPriority w:val="39"/>
    <w:unhideWhenUsed w:val="1"/>
    <w:rsid w:val="00F322EA"/>
    <w:pPr>
      <w:spacing w:after="100" w:line="278" w:lineRule="auto"/>
      <w:ind w:left="1920"/>
    </w:pPr>
    <w:rPr>
      <w:rFonts w:asciiTheme="minorHAnsi" w:cstheme="minorBidi" w:eastAsiaTheme="minorEastAsia" w:hAnsiTheme="minorHAnsi"/>
      <w:kern w:val="2"/>
      <w:sz w:val="24"/>
      <w:szCs w:val="24"/>
      <w:lang w:val="en-US"/>
    </w:rPr>
  </w:style>
  <w:style w:type="character" w:styleId="UnresolvedMention">
    <w:name w:val="Unresolved Mention"/>
    <w:basedOn w:val="DefaultParagraphFont"/>
    <w:uiPriority w:val="99"/>
    <w:semiHidden w:val="1"/>
    <w:unhideWhenUsed w:val="1"/>
    <w:rsid w:val="00F322EA"/>
    <w:rPr>
      <w:color w:val="605e5c"/>
      <w:shd w:color="auto" w:fill="e1dfdd" w:val="clear"/>
    </w:rPr>
  </w:style>
  <w:style w:type="table" w:styleId="afffffffffffffffffffffffffffffd" w:customStyle="1">
    <w:basedOn w:val="TableNormal"/>
    <w:tblPr>
      <w:tblStyleRowBandSize w:val="1"/>
      <w:tblStyleColBandSize w:val="1"/>
    </w:tblPr>
  </w:style>
  <w:style w:type="table" w:styleId="afffffffffffffffffffffffffffffe" w:customStyle="1">
    <w:basedOn w:val="TableNormal"/>
    <w:tblPr>
      <w:tblStyleRowBandSize w:val="1"/>
      <w:tblStyleColBandSize w:val="1"/>
    </w:tblPr>
  </w:style>
  <w:style w:type="table" w:styleId="affffffffffffffffffffffffffffff" w:customStyle="1">
    <w:basedOn w:val="TableNormal"/>
    <w:tblPr>
      <w:tblStyleRowBandSize w:val="1"/>
      <w:tblStyleColBandSize w:val="1"/>
    </w:tblPr>
  </w:style>
  <w:style w:type="table" w:styleId="affffffffffffffffffffffffffffff0" w:customStyle="1">
    <w:basedOn w:val="TableNormal"/>
    <w:tblPr>
      <w:tblStyleRowBandSize w:val="1"/>
      <w:tblStyleColBandSize w:val="1"/>
    </w:tblPr>
  </w:style>
  <w:style w:type="table" w:styleId="affffffffffffffffffffffffffffff1" w:customStyle="1">
    <w:basedOn w:val="TableNormal"/>
    <w:tblPr>
      <w:tblStyleRowBandSize w:val="1"/>
      <w:tblStyleColBandSize w:val="1"/>
    </w:tblPr>
  </w:style>
  <w:style w:type="table" w:styleId="affffffffffffffffffffffffffffff2" w:customStyle="1">
    <w:basedOn w:val="TableNormal"/>
    <w:tblPr>
      <w:tblStyleRowBandSize w:val="1"/>
      <w:tblStyleColBandSize w:val="1"/>
    </w:tblPr>
  </w:style>
  <w:style w:type="table" w:styleId="affffffffffffffffffffffffffffff3" w:customStyle="1">
    <w:basedOn w:val="TableNormal"/>
    <w:tblPr>
      <w:tblStyleRowBandSize w:val="1"/>
      <w:tblStyleColBandSize w:val="1"/>
    </w:tblPr>
  </w:style>
  <w:style w:type="table" w:styleId="affffffffffffffffffffffffffffff4" w:customStyle="1">
    <w:basedOn w:val="TableNormal"/>
    <w:tblPr>
      <w:tblStyleRowBandSize w:val="1"/>
      <w:tblStyleColBandSize w:val="1"/>
    </w:tblPr>
  </w:style>
  <w:style w:type="table" w:styleId="affffffffffffffffffffffffffffff5" w:customStyle="1">
    <w:basedOn w:val="TableNormal"/>
    <w:tblPr>
      <w:tblStyleRowBandSize w:val="1"/>
      <w:tblStyleColBandSize w:val="1"/>
    </w:tblPr>
  </w:style>
  <w:style w:type="table" w:styleId="affffffffffffffffffffffffffffff6" w:customStyle="1">
    <w:basedOn w:val="TableNormal"/>
    <w:tblPr>
      <w:tblStyleRowBandSize w:val="1"/>
      <w:tblStyleColBandSize w:val="1"/>
    </w:tblPr>
  </w:style>
  <w:style w:type="table" w:styleId="affffffffffffffffffffffffffffff7" w:customStyle="1">
    <w:basedOn w:val="TableNormal"/>
    <w:tblPr>
      <w:tblStyleRowBandSize w:val="1"/>
      <w:tblStyleColBandSize w:val="1"/>
    </w:tblPr>
  </w:style>
  <w:style w:type="table" w:styleId="affffffffffffffffffffffffffffff8" w:customStyle="1">
    <w:basedOn w:val="TableNormal"/>
    <w:tblPr>
      <w:tblStyleRowBandSize w:val="1"/>
      <w:tblStyleColBandSize w:val="1"/>
    </w:tblPr>
  </w:style>
  <w:style w:type="table" w:styleId="affffffffffffffffffffffffffffff9" w:customStyle="1">
    <w:basedOn w:val="TableNormal"/>
    <w:tblPr>
      <w:tblStyleRowBandSize w:val="1"/>
      <w:tblStyleColBandSize w:val="1"/>
    </w:tblPr>
  </w:style>
  <w:style w:type="table" w:styleId="affffffffffffffffffffffffffffffa" w:customStyle="1">
    <w:basedOn w:val="TableNormal"/>
    <w:tblPr>
      <w:tblStyleRowBandSize w:val="1"/>
      <w:tblStyleColBandSize w:val="1"/>
    </w:tblPr>
  </w:style>
  <w:style w:type="table" w:styleId="affffffffffffffffffffffffffffffb" w:customStyle="1">
    <w:basedOn w:val="TableNormal"/>
    <w:tblPr>
      <w:tblStyleRowBandSize w:val="1"/>
      <w:tblStyleColBandSize w:val="1"/>
    </w:tblPr>
  </w:style>
  <w:style w:type="table" w:styleId="affffffffffffffffffffffffffffffc" w:customStyle="1">
    <w:basedOn w:val="TableNormal"/>
    <w:tblPr>
      <w:tblStyleRowBandSize w:val="1"/>
      <w:tblStyleColBandSize w:val="1"/>
    </w:tblPr>
  </w:style>
  <w:style w:type="table" w:styleId="affffffffffffffffffffffffffffffd" w:customStyle="1">
    <w:basedOn w:val="TableNormal"/>
    <w:tblPr>
      <w:tblStyleRowBandSize w:val="1"/>
      <w:tblStyleColBandSize w:val="1"/>
    </w:tblPr>
  </w:style>
  <w:style w:type="table" w:styleId="affffffffffffffffffffffffffffffe" w:customStyle="1">
    <w:basedOn w:val="TableNormal"/>
    <w:tblPr>
      <w:tblStyleRowBandSize w:val="1"/>
      <w:tblStyleColBandSize w:val="1"/>
    </w:tblPr>
  </w:style>
  <w:style w:type="table" w:styleId="afffffffffffffffffffffffffffffff" w:customStyle="1">
    <w:basedOn w:val="TableNormal"/>
    <w:tblPr>
      <w:tblStyleRowBandSize w:val="1"/>
      <w:tblStyleColBandSize w:val="1"/>
    </w:tblPr>
  </w:style>
  <w:style w:type="table" w:styleId="afffffffffffffffffffffffffffffff0" w:customStyle="1">
    <w:basedOn w:val="TableNormal"/>
    <w:tblPr>
      <w:tblStyleRowBandSize w:val="1"/>
      <w:tblStyleColBandSize w:val="1"/>
    </w:tblPr>
  </w:style>
  <w:style w:type="table" w:styleId="afffffffffffffffffffffffffffffff1" w:customStyle="1">
    <w:basedOn w:val="TableNormal"/>
    <w:tblPr>
      <w:tblStyleRowBandSize w:val="1"/>
      <w:tblStyleColBandSize w:val="1"/>
    </w:tblPr>
  </w:style>
  <w:style w:type="table" w:styleId="afffffffffffffffffffffffffffffff2" w:customStyle="1">
    <w:basedOn w:val="TableNormal"/>
    <w:tblPr>
      <w:tblStyleRowBandSize w:val="1"/>
      <w:tblStyleColBandSize w:val="1"/>
    </w:tblPr>
  </w:style>
  <w:style w:type="table" w:styleId="afffffffffffffffffffffffffffffff3" w:customStyle="1">
    <w:basedOn w:val="TableNormal"/>
    <w:tblPr>
      <w:tblStyleRowBandSize w:val="1"/>
      <w:tblStyleColBandSize w:val="1"/>
    </w:tblPr>
  </w:style>
  <w:style w:type="table" w:styleId="afffffffffffffffffffffffffffffff4" w:customStyle="1">
    <w:basedOn w:val="TableNormal"/>
    <w:tblPr>
      <w:tblStyleRowBandSize w:val="1"/>
      <w:tblStyleColBandSize w:val="1"/>
    </w:tblPr>
  </w:style>
  <w:style w:type="table" w:styleId="afffffffffffffffffffffffffffffff5" w:customStyle="1">
    <w:basedOn w:val="TableNormal"/>
    <w:tblPr>
      <w:tblStyleRowBandSize w:val="1"/>
      <w:tblStyleColBandSize w:val="1"/>
    </w:tblPr>
  </w:style>
  <w:style w:type="table" w:styleId="afffffffffffffffffffffffffffffff6" w:customStyle="1">
    <w:basedOn w:val="TableNormal"/>
    <w:tblPr>
      <w:tblStyleRowBandSize w:val="1"/>
      <w:tblStyleColBandSize w:val="1"/>
    </w:tblPr>
  </w:style>
  <w:style w:type="table" w:styleId="afffffffffffffffffffffffffffffff7" w:customStyle="1">
    <w:basedOn w:val="TableNormal"/>
    <w:tblPr>
      <w:tblStyleRowBandSize w:val="1"/>
      <w:tblStyleColBandSize w:val="1"/>
    </w:tblPr>
  </w:style>
  <w:style w:type="table" w:styleId="afffffffffffffffffffffffffffffff8" w:customStyle="1">
    <w:basedOn w:val="TableNormal"/>
    <w:tblPr>
      <w:tblStyleRowBandSize w:val="1"/>
      <w:tblStyleColBandSize w:val="1"/>
    </w:tblPr>
  </w:style>
  <w:style w:type="table" w:styleId="afffffffffffffffffffffffffffffff9" w:customStyle="1">
    <w:basedOn w:val="TableNormal"/>
    <w:tblPr>
      <w:tblStyleRowBandSize w:val="1"/>
      <w:tblStyleColBandSize w:val="1"/>
    </w:tblPr>
  </w:style>
  <w:style w:type="table" w:styleId="afffffffffffffffffffffffffffffffa" w:customStyle="1">
    <w:basedOn w:val="TableNormal"/>
    <w:tblPr>
      <w:tblStyleRowBandSize w:val="1"/>
      <w:tblStyleColBandSize w:val="1"/>
    </w:tblPr>
  </w:style>
  <w:style w:type="table" w:styleId="afffffffffffffffffffffffffffffffb" w:customStyle="1">
    <w:basedOn w:val="TableNormal"/>
    <w:tblPr>
      <w:tblStyleRowBandSize w:val="1"/>
      <w:tblStyleColBandSize w:val="1"/>
    </w:tblPr>
  </w:style>
  <w:style w:type="table" w:styleId="afffffffffffffffffffffffffffffffc" w:customStyle="1">
    <w:basedOn w:val="TableNormal"/>
    <w:tblPr>
      <w:tblStyleRowBandSize w:val="1"/>
      <w:tblStyleColBandSize w:val="1"/>
    </w:tblPr>
  </w:style>
  <w:style w:type="table" w:styleId="afffffffffffffffffffffffffffffffd" w:customStyle="1">
    <w:basedOn w:val="TableNormal"/>
    <w:tblPr>
      <w:tblStyleRowBandSize w:val="1"/>
      <w:tblStyleColBandSize w:val="1"/>
    </w:tblPr>
  </w:style>
  <w:style w:type="table" w:styleId="afffffffffffffffffffffffffffffffe" w:customStyle="1">
    <w:basedOn w:val="TableNormal"/>
    <w:tblPr>
      <w:tblStyleRowBandSize w:val="1"/>
      <w:tblStyleColBandSize w:val="1"/>
    </w:tblPr>
  </w:style>
  <w:style w:type="table" w:styleId="affffffffffffffffffffffffffffffff" w:customStyle="1">
    <w:basedOn w:val="TableNormal"/>
    <w:tblPr>
      <w:tblStyleRowBandSize w:val="1"/>
      <w:tblStyleColBandSize w:val="1"/>
    </w:tblPr>
  </w:style>
  <w:style w:type="table" w:styleId="affffffffffffffffffffffffffffffff0" w:customStyle="1">
    <w:basedOn w:val="TableNormal"/>
    <w:tblPr>
      <w:tblStyleRowBandSize w:val="1"/>
      <w:tblStyleColBandSize w:val="1"/>
    </w:tblPr>
  </w:style>
  <w:style w:type="table" w:styleId="affffffffffffffffffffffffffffffff1" w:customStyle="1">
    <w:basedOn w:val="TableNormal"/>
    <w:tblPr>
      <w:tblStyleRowBandSize w:val="1"/>
      <w:tblStyleColBandSize w:val="1"/>
    </w:tblPr>
  </w:style>
  <w:style w:type="table" w:styleId="affffffffffffffffffffffffffffffff2" w:customStyle="1">
    <w:basedOn w:val="TableNormal"/>
    <w:tblPr>
      <w:tblStyleRowBandSize w:val="1"/>
      <w:tblStyleColBandSize w:val="1"/>
    </w:tblPr>
  </w:style>
  <w:style w:type="table" w:styleId="affffffffffffffffffffffffffffffff3" w:customStyle="1">
    <w:basedOn w:val="TableNormal"/>
    <w:tblPr>
      <w:tblStyleRowBandSize w:val="1"/>
      <w:tblStyleColBandSize w:val="1"/>
    </w:tblPr>
  </w:style>
  <w:style w:type="table" w:styleId="affffffffffffffffffffffffffffffff4" w:customStyle="1">
    <w:basedOn w:val="TableNormal"/>
    <w:tblPr>
      <w:tblStyleRowBandSize w:val="1"/>
      <w:tblStyleColBandSize w:val="1"/>
    </w:tblPr>
  </w:style>
  <w:style w:type="table" w:styleId="affffffffffffffffffffffffffffffff5" w:customStyle="1">
    <w:basedOn w:val="TableNormal"/>
    <w:tblPr>
      <w:tblStyleRowBandSize w:val="1"/>
      <w:tblStyleColBandSize w:val="1"/>
    </w:tblPr>
  </w:style>
  <w:style w:type="table" w:styleId="affffffffffffffffffffffffffffffff6" w:customStyle="1">
    <w:basedOn w:val="TableNormal"/>
    <w:tblPr>
      <w:tblStyleRowBandSize w:val="1"/>
      <w:tblStyleColBandSize w:val="1"/>
    </w:tblPr>
  </w:style>
  <w:style w:type="table" w:styleId="affffffffffffffffffffffffffffffff7" w:customStyle="1">
    <w:basedOn w:val="TableNormal"/>
    <w:tblPr>
      <w:tblStyleRowBandSize w:val="1"/>
      <w:tblStyleColBandSize w:val="1"/>
    </w:tblPr>
  </w:style>
  <w:style w:type="table" w:styleId="affffffffffffffffffffffffffffffff8" w:customStyle="1">
    <w:basedOn w:val="TableNormal"/>
    <w:tblPr>
      <w:tblStyleRowBandSize w:val="1"/>
      <w:tblStyleColBandSize w:val="1"/>
    </w:tblPr>
  </w:style>
  <w:style w:type="table" w:styleId="affffffffffffffffffffffffffffffff9" w:customStyle="1">
    <w:basedOn w:val="TableNormal"/>
    <w:tblPr>
      <w:tblStyleRowBandSize w:val="1"/>
      <w:tblStyleColBandSize w:val="1"/>
    </w:tblPr>
  </w:style>
  <w:style w:type="table" w:styleId="affffffffffffffffffffffffffffffffa" w:customStyle="1">
    <w:basedOn w:val="TableNormal"/>
    <w:tblPr>
      <w:tblStyleRowBandSize w:val="1"/>
      <w:tblStyleColBandSize w:val="1"/>
    </w:tblPr>
  </w:style>
  <w:style w:type="table" w:styleId="affffffffffffffffffffffffffffffffb" w:customStyle="1">
    <w:basedOn w:val="TableNormal"/>
    <w:tblPr>
      <w:tblStyleRowBandSize w:val="1"/>
      <w:tblStyleColBandSize w:val="1"/>
    </w:tblPr>
  </w:style>
  <w:style w:type="table" w:styleId="affffffffffffffffffffffffffffffffc" w:customStyle="1">
    <w:basedOn w:val="TableNormal"/>
    <w:tblPr>
      <w:tblStyleRowBandSize w:val="1"/>
      <w:tblStyleColBandSize w:val="1"/>
    </w:tblPr>
  </w:style>
  <w:style w:type="table" w:styleId="affffffffffffffffffffffffffffffffd" w:customStyle="1">
    <w:basedOn w:val="TableNormal"/>
    <w:tblPr>
      <w:tblStyleRowBandSize w:val="1"/>
      <w:tblStyleColBandSize w:val="1"/>
    </w:tblPr>
  </w:style>
  <w:style w:type="table" w:styleId="affffffffffffffffffffffffffffffffe" w:customStyle="1">
    <w:basedOn w:val="TableNormal"/>
    <w:tblPr>
      <w:tblStyleRowBandSize w:val="1"/>
      <w:tblStyleColBandSize w:val="1"/>
    </w:tblPr>
  </w:style>
  <w:style w:type="table" w:styleId="afffffffffffffffffffffffffffffffff" w:customStyle="1">
    <w:basedOn w:val="TableNormal"/>
    <w:tblPr>
      <w:tblStyleRowBandSize w:val="1"/>
      <w:tblStyleColBandSize w:val="1"/>
    </w:tblPr>
  </w:style>
  <w:style w:type="table" w:styleId="afffffffffffffffffffffffffffffffff0" w:customStyle="1">
    <w:basedOn w:val="TableNormal"/>
    <w:tblPr>
      <w:tblStyleRowBandSize w:val="1"/>
      <w:tblStyleColBandSize w:val="1"/>
    </w:tblPr>
  </w:style>
  <w:style w:type="table" w:styleId="afffffffffffffffffffffffffffffffff1" w:customStyle="1">
    <w:basedOn w:val="TableNormal"/>
    <w:tblPr>
      <w:tblStyleRowBandSize w:val="1"/>
      <w:tblStyleColBandSize w:val="1"/>
    </w:tblPr>
  </w:style>
  <w:style w:type="table" w:styleId="afffffffffffffffffffffffffffffffff2" w:customStyle="1">
    <w:basedOn w:val="TableNormal"/>
    <w:tblPr>
      <w:tblStyleRowBandSize w:val="1"/>
      <w:tblStyleColBandSize w:val="1"/>
    </w:tblPr>
  </w:style>
  <w:style w:type="table" w:styleId="afffffffffffffffffffffffffffffffff3" w:customStyle="1">
    <w:basedOn w:val="TableNormal"/>
    <w:tblPr>
      <w:tblStyleRowBandSize w:val="1"/>
      <w:tblStyleColBandSize w:val="1"/>
    </w:tblPr>
  </w:style>
  <w:style w:type="table" w:styleId="afffffffffffffffffffffffffffffffff4" w:customStyle="1">
    <w:basedOn w:val="TableNormal"/>
    <w:tblPr>
      <w:tblStyleRowBandSize w:val="1"/>
      <w:tblStyleColBandSize w:val="1"/>
    </w:tblPr>
  </w:style>
  <w:style w:type="table" w:styleId="afffffffffffffffffffffffffffffffff5" w:customStyle="1">
    <w:basedOn w:val="TableNormal"/>
    <w:tblPr>
      <w:tblStyleRowBandSize w:val="1"/>
      <w:tblStyleColBandSize w:val="1"/>
    </w:tblPr>
  </w:style>
  <w:style w:type="table" w:styleId="afffffffffffffffffffffffffffffffff6" w:customStyle="1">
    <w:basedOn w:val="TableNormal"/>
    <w:tblPr>
      <w:tblStyleRowBandSize w:val="1"/>
      <w:tblStyleColBandSize w:val="1"/>
    </w:tblPr>
  </w:style>
  <w:style w:type="table" w:styleId="afffffffffffffffffffffffffffffffff7" w:customStyle="1">
    <w:basedOn w:val="TableNormal"/>
    <w:tblPr>
      <w:tblStyleRowBandSize w:val="1"/>
      <w:tblStyleColBandSize w:val="1"/>
    </w:tblPr>
  </w:style>
  <w:style w:type="table" w:styleId="afffffffffffffffffffffffffffffffff8" w:customStyle="1">
    <w:basedOn w:val="TableNormal"/>
    <w:tblPr>
      <w:tblStyleRowBandSize w:val="1"/>
      <w:tblStyleColBandSize w:val="1"/>
    </w:tblPr>
  </w:style>
  <w:style w:type="table" w:styleId="afffffffffffffffffffffffffffffffff9" w:customStyle="1">
    <w:basedOn w:val="TableNormal"/>
    <w:tblPr>
      <w:tblStyleRowBandSize w:val="1"/>
      <w:tblStyleColBandSize w:val="1"/>
    </w:tblPr>
  </w:style>
  <w:style w:type="table" w:styleId="afffffffffffffffffffffffffffffffffa" w:customStyle="1">
    <w:basedOn w:val="TableNormal"/>
    <w:tblPr>
      <w:tblStyleRowBandSize w:val="1"/>
      <w:tblStyleColBandSize w:val="1"/>
    </w:tblPr>
  </w:style>
  <w:style w:type="table" w:styleId="afffffffffffffffffffffffffffffffffb" w:customStyle="1">
    <w:basedOn w:val="TableNormal"/>
    <w:tblPr>
      <w:tblStyleRowBandSize w:val="1"/>
      <w:tblStyleColBandSize w:val="1"/>
    </w:tblPr>
  </w:style>
  <w:style w:type="table" w:styleId="afffffffffffffffffffffffffffffffffc" w:customStyle="1">
    <w:basedOn w:val="TableNormal"/>
    <w:tblPr>
      <w:tblStyleRowBandSize w:val="1"/>
      <w:tblStyleColBandSize w:val="1"/>
    </w:tblPr>
  </w:style>
  <w:style w:type="table" w:styleId="afffffffffffffffffffffffffffffffffd" w:customStyle="1">
    <w:basedOn w:val="TableNormal"/>
    <w:tblPr>
      <w:tblStyleRowBandSize w:val="1"/>
      <w:tblStyleColBandSize w:val="1"/>
    </w:tblPr>
  </w:style>
  <w:style w:type="table" w:styleId="afffffffffffffffffffffffffffffffffe" w:customStyle="1">
    <w:basedOn w:val="TableNormal"/>
    <w:tblPr>
      <w:tblStyleRowBandSize w:val="1"/>
      <w:tblStyleColBandSize w:val="1"/>
    </w:tblPr>
  </w:style>
  <w:style w:type="table" w:styleId="affffffffffffffffffffffffffffffffff" w:customStyle="1">
    <w:basedOn w:val="TableNormal"/>
    <w:tblPr>
      <w:tblStyleRowBandSize w:val="1"/>
      <w:tblStyleColBandSize w:val="1"/>
    </w:tblPr>
  </w:style>
  <w:style w:type="table" w:styleId="affffffffffffffffffffffffffffffffff0" w:customStyle="1">
    <w:basedOn w:val="TableNormal"/>
    <w:tblPr>
      <w:tblStyleRowBandSize w:val="1"/>
      <w:tblStyleColBandSize w:val="1"/>
    </w:tblPr>
  </w:style>
  <w:style w:type="table" w:styleId="affffffffffffffffffffffffffffffffff1" w:customStyle="1">
    <w:basedOn w:val="TableNormal"/>
    <w:tblPr>
      <w:tblStyleRowBandSize w:val="1"/>
      <w:tblStyleColBandSize w:val="1"/>
    </w:tblPr>
  </w:style>
  <w:style w:type="table" w:styleId="affffffffffffffffffffffffffffffffff2" w:customStyle="1">
    <w:basedOn w:val="TableNormal"/>
    <w:tblPr>
      <w:tblStyleRowBandSize w:val="1"/>
      <w:tblStyleColBandSize w:val="1"/>
    </w:tblPr>
  </w:style>
  <w:style w:type="table" w:styleId="affffffffffffffffffffffffffffffffff3" w:customStyle="1">
    <w:basedOn w:val="TableNormal"/>
    <w:tblPr>
      <w:tblStyleRowBandSize w:val="1"/>
      <w:tblStyleColBandSize w:val="1"/>
    </w:tblPr>
  </w:style>
  <w:style w:type="table" w:styleId="affffffffffffffffffffffffffffffffff4" w:customStyle="1">
    <w:basedOn w:val="TableNormal"/>
    <w:tblPr>
      <w:tblStyleRowBandSize w:val="1"/>
      <w:tblStyleColBandSize w:val="1"/>
    </w:tblPr>
  </w:style>
  <w:style w:type="table" w:styleId="affffffffffffffffffffffffffffffffff5" w:customStyle="1">
    <w:basedOn w:val="TableNormal"/>
    <w:tblPr>
      <w:tblStyleRowBandSize w:val="1"/>
      <w:tblStyleColBandSize w:val="1"/>
    </w:tblPr>
  </w:style>
  <w:style w:type="table" w:styleId="affffffffffffffffffffffffffffffffff6" w:customStyle="1">
    <w:basedOn w:val="TableNormal"/>
    <w:tblPr>
      <w:tblStyleRowBandSize w:val="1"/>
      <w:tblStyleColBandSize w:val="1"/>
    </w:tblPr>
  </w:style>
  <w:style w:type="table" w:styleId="affffffffffffffffffffffffffffffffff7" w:customStyle="1">
    <w:basedOn w:val="TableNormal"/>
    <w:tblPr>
      <w:tblStyleRowBandSize w:val="1"/>
      <w:tblStyleColBandSize w:val="1"/>
    </w:tblPr>
  </w:style>
  <w:style w:type="table" w:styleId="affffffffffffffffffffffffffffffffff8" w:customStyle="1">
    <w:basedOn w:val="TableNormal"/>
    <w:tblPr>
      <w:tblStyleRowBandSize w:val="1"/>
      <w:tblStyleColBandSize w:val="1"/>
    </w:tblPr>
  </w:style>
  <w:style w:type="table" w:styleId="affffffffffffffffffffffffffffffffff9" w:customStyle="1">
    <w:basedOn w:val="TableNormal"/>
    <w:tblPr>
      <w:tblStyleRowBandSize w:val="1"/>
      <w:tblStyleColBandSize w:val="1"/>
    </w:tblPr>
  </w:style>
  <w:style w:type="table" w:styleId="affffffffffffffffffffffffffffffffffa" w:customStyle="1">
    <w:basedOn w:val="TableNormal"/>
    <w:tblPr>
      <w:tblStyleRowBandSize w:val="1"/>
      <w:tblStyleColBandSize w:val="1"/>
    </w:tblPr>
  </w:style>
  <w:style w:type="table" w:styleId="affffffffffffffffffffffffffffffffffb" w:customStyle="1">
    <w:basedOn w:val="TableNormal"/>
    <w:tblPr>
      <w:tblStyleRowBandSize w:val="1"/>
      <w:tblStyleColBandSize w:val="1"/>
    </w:tblPr>
  </w:style>
  <w:style w:type="table" w:styleId="affffffffffffffffffffffffffffffffffc" w:customStyle="1">
    <w:basedOn w:val="TableNormal"/>
    <w:tblPr>
      <w:tblStyleRowBandSize w:val="1"/>
      <w:tblStyleColBandSize w:val="1"/>
    </w:tblPr>
  </w:style>
  <w:style w:type="table" w:styleId="affffffffffffffffffffffffffffffffffd" w:customStyle="1">
    <w:basedOn w:val="TableNormal"/>
    <w:tblPr>
      <w:tblStyleRowBandSize w:val="1"/>
      <w:tblStyleColBandSize w:val="1"/>
    </w:tblPr>
  </w:style>
  <w:style w:type="table" w:styleId="affffffffffffffffffffffffffffffffffe" w:customStyle="1">
    <w:basedOn w:val="TableNormal"/>
    <w:tblPr>
      <w:tblStyleRowBandSize w:val="1"/>
      <w:tblStyleColBandSize w:val="1"/>
    </w:tblPr>
  </w:style>
  <w:style w:type="table" w:styleId="afffffffffffffffffffffffffffffffffff" w:customStyle="1">
    <w:basedOn w:val="TableNormal"/>
    <w:tblPr>
      <w:tblStyleRowBandSize w:val="1"/>
      <w:tblStyleColBandSize w:val="1"/>
    </w:tblPr>
  </w:style>
  <w:style w:type="table" w:styleId="afffffffffffffffffffffffffffffffffff0" w:customStyle="1">
    <w:basedOn w:val="TableNormal"/>
    <w:tblPr>
      <w:tblStyleRowBandSize w:val="1"/>
      <w:tblStyleColBandSize w:val="1"/>
    </w:tblPr>
  </w:style>
  <w:style w:type="table" w:styleId="afffffffffffffffffffffffffffffffffff1" w:customStyle="1">
    <w:basedOn w:val="TableNormal"/>
    <w:tblPr>
      <w:tblStyleRowBandSize w:val="1"/>
      <w:tblStyleColBandSize w:val="1"/>
    </w:tblPr>
  </w:style>
  <w:style w:type="table" w:styleId="afffffffffffffffffffffffffffffffffff2" w:customStyle="1">
    <w:basedOn w:val="TableNormal"/>
    <w:tblPr>
      <w:tblStyleRowBandSize w:val="1"/>
      <w:tblStyleColBandSize w:val="1"/>
    </w:tblPr>
  </w:style>
  <w:style w:type="table" w:styleId="afffffffffffffffffffffffffffffffffff3" w:customStyle="1">
    <w:basedOn w:val="TableNormal"/>
    <w:tblPr>
      <w:tblStyleRowBandSize w:val="1"/>
      <w:tblStyleColBandSize w:val="1"/>
    </w:tblPr>
  </w:style>
  <w:style w:type="table" w:styleId="afffffffffffffffffffffffffffffffffff4" w:customStyle="1">
    <w:basedOn w:val="TableNormal"/>
    <w:tblPr>
      <w:tblStyleRowBandSize w:val="1"/>
      <w:tblStyleColBandSize w:val="1"/>
    </w:tblPr>
  </w:style>
  <w:style w:type="table" w:styleId="afffffffffffffffffffffffffffffffffff5" w:customStyle="1">
    <w:basedOn w:val="TableNormal"/>
    <w:tblPr>
      <w:tblStyleRowBandSize w:val="1"/>
      <w:tblStyleColBandSize w:val="1"/>
    </w:tblPr>
  </w:style>
  <w:style w:type="table" w:styleId="afffffffffffffffffffffffffffffffffff6" w:customStyle="1">
    <w:basedOn w:val="TableNormal"/>
    <w:tblPr>
      <w:tblStyleRowBandSize w:val="1"/>
      <w:tblStyleColBandSize w:val="1"/>
    </w:tblPr>
  </w:style>
  <w:style w:type="table" w:styleId="afffffffffffffffffffffffffffffffffff7" w:customStyle="1">
    <w:basedOn w:val="TableNormal"/>
    <w:tblPr>
      <w:tblStyleRowBandSize w:val="1"/>
      <w:tblStyleColBandSize w:val="1"/>
    </w:tblPr>
  </w:style>
  <w:style w:type="table" w:styleId="afffffffffffffffffffffffffffffffffff8" w:customStyle="1">
    <w:basedOn w:val="TableNormal"/>
    <w:tblPr>
      <w:tblStyleRowBandSize w:val="1"/>
      <w:tblStyleColBandSize w:val="1"/>
    </w:tblPr>
  </w:style>
  <w:style w:type="table" w:styleId="afffffffffffffffffffffffffffffffffff9" w:customStyle="1">
    <w:basedOn w:val="TableNormal"/>
    <w:tblPr>
      <w:tblStyleRowBandSize w:val="1"/>
      <w:tblStyleColBandSize w:val="1"/>
    </w:tblPr>
  </w:style>
  <w:style w:type="table" w:styleId="afffffffffffffffffffffffffffffffffffa" w:customStyle="1">
    <w:basedOn w:val="TableNormal"/>
    <w:tblPr>
      <w:tblStyleRowBandSize w:val="1"/>
      <w:tblStyleColBandSize w:val="1"/>
    </w:tblPr>
  </w:style>
  <w:style w:type="table" w:styleId="afffffffffffffffffffffffffffffffffffb" w:customStyle="1">
    <w:basedOn w:val="TableNormal"/>
    <w:tblPr>
      <w:tblStyleRowBandSize w:val="1"/>
      <w:tblStyleColBandSize w:val="1"/>
    </w:tblPr>
  </w:style>
  <w:style w:type="table" w:styleId="afffffffffffffffffffffffffffffffffffc" w:customStyle="1">
    <w:basedOn w:val="TableNormal"/>
    <w:tblPr>
      <w:tblStyleRowBandSize w:val="1"/>
      <w:tblStyleColBandSize w:val="1"/>
    </w:tblPr>
  </w:style>
  <w:style w:type="table" w:styleId="afffffffffffffffffffffffffffffffffffd" w:customStyle="1">
    <w:basedOn w:val="TableNormal"/>
    <w:tblPr>
      <w:tblStyleRowBandSize w:val="1"/>
      <w:tblStyleColBandSize w:val="1"/>
    </w:tblPr>
  </w:style>
  <w:style w:type="table" w:styleId="afffffffffffffffffffffffffffffffffffe" w:customStyle="1">
    <w:basedOn w:val="TableNormal"/>
    <w:tblPr>
      <w:tblStyleRowBandSize w:val="1"/>
      <w:tblStyleColBandSize w:val="1"/>
    </w:tblPr>
  </w:style>
  <w:style w:type="table" w:styleId="affffffffffffffffffffffffffffffffffff" w:customStyle="1">
    <w:basedOn w:val="TableNormal"/>
    <w:tblPr>
      <w:tblStyleRowBandSize w:val="1"/>
      <w:tblStyleColBandSize w:val="1"/>
    </w:tblPr>
  </w:style>
  <w:style w:type="table" w:styleId="affffffffffffffffffffffffffffffffffff0" w:customStyle="1">
    <w:basedOn w:val="TableNormal"/>
    <w:tblPr>
      <w:tblStyleRowBandSize w:val="1"/>
      <w:tblStyleColBandSize w:val="1"/>
    </w:tblPr>
  </w:style>
  <w:style w:type="table" w:styleId="affffffffffffffffffffffffffffffffffff1" w:customStyle="1">
    <w:basedOn w:val="TableNormal"/>
    <w:tblPr>
      <w:tblStyleRowBandSize w:val="1"/>
      <w:tblStyleColBandSize w:val="1"/>
    </w:tblPr>
  </w:style>
  <w:style w:type="table" w:styleId="affffffffffffffffffffffffffffffffffff2" w:customStyle="1">
    <w:basedOn w:val="TableNormal"/>
    <w:tblPr>
      <w:tblStyleRowBandSize w:val="1"/>
      <w:tblStyleColBandSize w:val="1"/>
    </w:tblPr>
  </w:style>
  <w:style w:type="table" w:styleId="affffffffffffffffffffffffffffffffffff3" w:customStyle="1">
    <w:basedOn w:val="TableNormal"/>
    <w:tblPr>
      <w:tblStyleRowBandSize w:val="1"/>
      <w:tblStyleColBandSize w:val="1"/>
    </w:tblPr>
  </w:style>
  <w:style w:type="table" w:styleId="affffffffffffffffffffffffffffffffffff4" w:customStyle="1">
    <w:basedOn w:val="TableNormal"/>
    <w:tblPr>
      <w:tblStyleRowBandSize w:val="1"/>
      <w:tblStyleColBandSize w:val="1"/>
    </w:tblPr>
  </w:style>
  <w:style w:type="table" w:styleId="affffffffffffffffffffffffffffffffffff5" w:customStyle="1">
    <w:basedOn w:val="TableNormal"/>
    <w:tblPr>
      <w:tblStyleRowBandSize w:val="1"/>
      <w:tblStyleColBandSize w:val="1"/>
    </w:tblPr>
  </w:style>
  <w:style w:type="table" w:styleId="affffffffffffffffffffffffffffffffffff6" w:customStyle="1">
    <w:basedOn w:val="TableNormal"/>
    <w:tblPr>
      <w:tblStyleRowBandSize w:val="1"/>
      <w:tblStyleColBandSize w:val="1"/>
    </w:tblPr>
  </w:style>
  <w:style w:type="table" w:styleId="affffffffffffffffffffffffffffffffffff7" w:customStyle="1">
    <w:basedOn w:val="TableNormal"/>
    <w:tblPr>
      <w:tblStyleRowBandSize w:val="1"/>
      <w:tblStyleColBandSize w:val="1"/>
    </w:tblPr>
  </w:style>
  <w:style w:type="table" w:styleId="affffffffffffffffffffffffffffffffffff8" w:customStyle="1">
    <w:basedOn w:val="TableNormal"/>
    <w:tblPr>
      <w:tblStyleRowBandSize w:val="1"/>
      <w:tblStyleColBandSize w:val="1"/>
    </w:tblPr>
  </w:style>
  <w:style w:type="table" w:styleId="affffffffffffffffffffffffffffffffffff9" w:customStyle="1">
    <w:basedOn w:val="TableNormal"/>
    <w:tblPr>
      <w:tblStyleRowBandSize w:val="1"/>
      <w:tblStyleColBandSize w:val="1"/>
    </w:tblPr>
  </w:style>
  <w:style w:type="table" w:styleId="affffffffffffffffffffffffffffffffffffa" w:customStyle="1">
    <w:basedOn w:val="TableNormal"/>
    <w:tblPr>
      <w:tblStyleRowBandSize w:val="1"/>
      <w:tblStyleColBandSize w:val="1"/>
    </w:tblPr>
  </w:style>
  <w:style w:type="table" w:styleId="affffffffffffffffffffffffffffffffffffb" w:customStyle="1">
    <w:basedOn w:val="TableNormal"/>
    <w:tblPr>
      <w:tblStyleRowBandSize w:val="1"/>
      <w:tblStyleColBandSize w:val="1"/>
    </w:tblPr>
  </w:style>
  <w:style w:type="table" w:styleId="affffffffffffffffffffffffffffffffffffc" w:customStyle="1">
    <w:basedOn w:val="TableNormal"/>
    <w:tblPr>
      <w:tblStyleRowBandSize w:val="1"/>
      <w:tblStyleColBandSize w:val="1"/>
    </w:tblPr>
  </w:style>
  <w:style w:type="table" w:styleId="affffffffffffffffffffffffffffffffffffd" w:customStyle="1">
    <w:basedOn w:val="TableNormal"/>
    <w:tblPr>
      <w:tblStyleRowBandSize w:val="1"/>
      <w:tblStyleColBandSize w:val="1"/>
    </w:tblPr>
  </w:style>
  <w:style w:type="table" w:styleId="affffffffffffffffffffffffffffffffffffe" w:customStyle="1">
    <w:basedOn w:val="TableNormal"/>
    <w:tblPr>
      <w:tblStyleRowBandSize w:val="1"/>
      <w:tblStyleColBandSize w:val="1"/>
    </w:tblPr>
  </w:style>
  <w:style w:type="table" w:styleId="afffffffffffffffffffffffffffffffffffff" w:customStyle="1">
    <w:basedOn w:val="TableNormal"/>
    <w:tblPr>
      <w:tblStyleRowBandSize w:val="1"/>
      <w:tblStyleColBandSize w:val="1"/>
    </w:tblPr>
  </w:style>
  <w:style w:type="table" w:styleId="afffffffffffffffffffffffffffffffffffff0" w:customStyle="1">
    <w:basedOn w:val="TableNormal"/>
    <w:tblPr>
      <w:tblStyleRowBandSize w:val="1"/>
      <w:tblStyleColBandSize w:val="1"/>
    </w:tblPr>
  </w:style>
  <w:style w:type="table" w:styleId="afffffffffffffffffffffffffffffffffffff1" w:customStyle="1">
    <w:basedOn w:val="TableNormal"/>
    <w:tblPr>
      <w:tblStyleRowBandSize w:val="1"/>
      <w:tblStyleColBandSize w:val="1"/>
    </w:tblPr>
  </w:style>
  <w:style w:type="table" w:styleId="afffffffffffffffffffffffffffffffffffff2" w:customStyle="1">
    <w:basedOn w:val="TableNormal"/>
    <w:tblPr>
      <w:tblStyleRowBandSize w:val="1"/>
      <w:tblStyleColBandSize w:val="1"/>
    </w:tblPr>
  </w:style>
  <w:style w:type="table" w:styleId="afffffffffffffffffffffffffffffffffffff3" w:customStyle="1">
    <w:basedOn w:val="TableNormal"/>
    <w:tblPr>
      <w:tblStyleRowBandSize w:val="1"/>
      <w:tblStyleColBandSize w:val="1"/>
    </w:tblPr>
  </w:style>
  <w:style w:type="table" w:styleId="afffffffffffffffffffffffffffffffffffff4" w:customStyle="1">
    <w:basedOn w:val="TableNormal"/>
    <w:tblPr>
      <w:tblStyleRowBandSize w:val="1"/>
      <w:tblStyleColBandSize w:val="1"/>
    </w:tblPr>
  </w:style>
  <w:style w:type="table" w:styleId="afffffffffffffffffffffffffffffffffffff5" w:customStyle="1">
    <w:basedOn w:val="TableNormal"/>
    <w:tblPr>
      <w:tblStyleRowBandSize w:val="1"/>
      <w:tblStyleColBandSize w:val="1"/>
    </w:tblPr>
  </w:style>
  <w:style w:type="table" w:styleId="afffffffffffffffffffffffffffffffffffff6" w:customStyle="1">
    <w:basedOn w:val="TableNormal"/>
    <w:tblPr>
      <w:tblStyleRowBandSize w:val="1"/>
      <w:tblStyleColBandSize w:val="1"/>
    </w:tblPr>
  </w:style>
  <w:style w:type="table" w:styleId="afffffffffffffffffffffffffffffffffffff7" w:customStyle="1">
    <w:basedOn w:val="TableNormal"/>
    <w:tblPr>
      <w:tblStyleRowBandSize w:val="1"/>
      <w:tblStyleColBandSize w:val="1"/>
    </w:tblPr>
  </w:style>
  <w:style w:type="table" w:styleId="afffffffffffffffffffffffffffffffffffff8" w:customStyle="1">
    <w:basedOn w:val="TableNormal"/>
    <w:tblPr>
      <w:tblStyleRowBandSize w:val="1"/>
      <w:tblStyleColBandSize w:val="1"/>
    </w:tblPr>
  </w:style>
  <w:style w:type="table" w:styleId="afffffffffffffffffffffffffffffffffffff9" w:customStyle="1">
    <w:basedOn w:val="TableNormal"/>
    <w:tblPr>
      <w:tblStyleRowBandSize w:val="1"/>
      <w:tblStyleColBandSize w:val="1"/>
    </w:tblPr>
  </w:style>
  <w:style w:type="table" w:styleId="afffffffffffffffffffffffffffffffffffffa" w:customStyle="1">
    <w:basedOn w:val="TableNormal"/>
    <w:tblPr>
      <w:tblStyleRowBandSize w:val="1"/>
      <w:tblStyleColBandSize w:val="1"/>
    </w:tblPr>
  </w:style>
  <w:style w:type="table" w:styleId="afffffffffffffffffffffffffffffffffffffb" w:customStyle="1">
    <w:basedOn w:val="TableNormal"/>
    <w:tblPr>
      <w:tblStyleRowBandSize w:val="1"/>
      <w:tblStyleColBandSize w:val="1"/>
    </w:tblPr>
  </w:style>
  <w:style w:type="table" w:styleId="afffffffffffffffffffffffffffffffffffffc" w:customStyle="1">
    <w:basedOn w:val="TableNormal"/>
    <w:tblPr>
      <w:tblStyleRowBandSize w:val="1"/>
      <w:tblStyleColBandSize w:val="1"/>
    </w:tblPr>
  </w:style>
  <w:style w:type="table" w:styleId="afffffffffffffffffffffffffffffffffffffd" w:customStyle="1">
    <w:basedOn w:val="TableNormal"/>
    <w:tblPr>
      <w:tblStyleRowBandSize w:val="1"/>
      <w:tblStyleColBandSize w:val="1"/>
    </w:tblPr>
  </w:style>
  <w:style w:type="table" w:styleId="afffffffffffffffffffffffffffffffffffffe" w:customStyle="1">
    <w:basedOn w:val="TableNormal"/>
    <w:tblPr>
      <w:tblStyleRowBandSize w:val="1"/>
      <w:tblStyleColBandSize w:val="1"/>
    </w:tblPr>
  </w:style>
  <w:style w:type="table" w:styleId="affffffffffffffffffffffffffffffffffffff" w:customStyle="1">
    <w:basedOn w:val="TableNormal"/>
    <w:tblPr>
      <w:tblStyleRowBandSize w:val="1"/>
      <w:tblStyleColBandSize w:val="1"/>
    </w:tblPr>
  </w:style>
  <w:style w:type="table" w:styleId="affffffffffffffffffffffffffffffffffffff0" w:customStyle="1">
    <w:basedOn w:val="TableNormal"/>
    <w:tblPr>
      <w:tblStyleRowBandSize w:val="1"/>
      <w:tblStyleColBandSize w:val="1"/>
    </w:tblPr>
  </w:style>
  <w:style w:type="table" w:styleId="affffffffffffffffffffffffffffffffffffff1" w:customStyle="1">
    <w:basedOn w:val="TableNormal"/>
    <w:tblPr>
      <w:tblStyleRowBandSize w:val="1"/>
      <w:tblStyleColBandSize w:val="1"/>
    </w:tblPr>
  </w:style>
  <w:style w:type="table" w:styleId="affffffffffffffffffffffffffffffffffffff2" w:customStyle="1">
    <w:basedOn w:val="TableNormal"/>
    <w:tblPr>
      <w:tblStyleRowBandSize w:val="1"/>
      <w:tblStyleColBandSize w:val="1"/>
    </w:tblPr>
  </w:style>
  <w:style w:type="table" w:styleId="affffffffffffffffffffffffffffffffffffff3" w:customStyle="1">
    <w:basedOn w:val="TableNormal"/>
    <w:tblPr>
      <w:tblStyleRowBandSize w:val="1"/>
      <w:tblStyleColBandSize w:val="1"/>
    </w:tblPr>
  </w:style>
  <w:style w:type="table" w:styleId="affffffffffffffffffffffffffffffffffffff4" w:customStyle="1">
    <w:basedOn w:val="TableNormal"/>
    <w:tblPr>
      <w:tblStyleRowBandSize w:val="1"/>
      <w:tblStyleColBandSize w:val="1"/>
    </w:tblPr>
  </w:style>
  <w:style w:type="table" w:styleId="affffffffffffffffffffffffffffffffffffff5" w:customStyle="1">
    <w:basedOn w:val="TableNormal"/>
    <w:tblPr>
      <w:tblStyleRowBandSize w:val="1"/>
      <w:tblStyleColBandSize w:val="1"/>
    </w:tblPr>
  </w:style>
  <w:style w:type="table" w:styleId="affffffffffffffffffffffffffffffffffffff6" w:customStyle="1">
    <w:basedOn w:val="TableNormal"/>
    <w:tblPr>
      <w:tblStyleRowBandSize w:val="1"/>
      <w:tblStyleColBandSize w:val="1"/>
    </w:tblPr>
  </w:style>
  <w:style w:type="table" w:styleId="affffffffffffffffffffffffffffffffffffff7" w:customStyle="1">
    <w:basedOn w:val="TableNormal"/>
    <w:tblPr>
      <w:tblStyleRowBandSize w:val="1"/>
      <w:tblStyleColBandSize w:val="1"/>
    </w:tblPr>
  </w:style>
  <w:style w:type="table" w:styleId="affffffffffffffffffffffffffffffffffffff8" w:customStyle="1">
    <w:basedOn w:val="TableNormal"/>
    <w:tblPr>
      <w:tblStyleRowBandSize w:val="1"/>
      <w:tblStyleColBandSize w:val="1"/>
    </w:tblPr>
  </w:style>
  <w:style w:type="table" w:styleId="affffffffffffffffffffffffffffffffffffff9" w:customStyle="1">
    <w:basedOn w:val="TableNormal"/>
    <w:tblPr>
      <w:tblStyleRowBandSize w:val="1"/>
      <w:tblStyleColBandSize w:val="1"/>
    </w:tblPr>
  </w:style>
  <w:style w:type="table" w:styleId="affffffffffffffffffffffffffffffffffffffa" w:customStyle="1">
    <w:basedOn w:val="TableNormal"/>
    <w:tblPr>
      <w:tblStyleRowBandSize w:val="1"/>
      <w:tblStyleColBandSize w:val="1"/>
    </w:tblPr>
  </w:style>
  <w:style w:type="table" w:styleId="affffffffffffffffffffffffffffffffffffffb" w:customStyle="1">
    <w:basedOn w:val="TableNormal"/>
    <w:tblPr>
      <w:tblStyleRowBandSize w:val="1"/>
      <w:tblStyleColBandSize w:val="1"/>
    </w:tblPr>
  </w:style>
  <w:style w:type="table" w:styleId="affffffffffffffffffffffffffffffffffffffc" w:customStyle="1">
    <w:basedOn w:val="TableNormal"/>
    <w:tblPr>
      <w:tblStyleRowBandSize w:val="1"/>
      <w:tblStyleColBandSize w:val="1"/>
    </w:tblPr>
  </w:style>
  <w:style w:type="table" w:styleId="affffffffffffffffffffffffffffffffffffffd" w:customStyle="1">
    <w:basedOn w:val="TableNormal"/>
    <w:tblPr>
      <w:tblStyleRowBandSize w:val="1"/>
      <w:tblStyleColBandSize w:val="1"/>
    </w:tblPr>
  </w:style>
  <w:style w:type="table" w:styleId="affffffffffffffffffffffffffffffffffffffe" w:customStyle="1">
    <w:basedOn w:val="TableNormal"/>
    <w:tblPr>
      <w:tblStyleRowBandSize w:val="1"/>
      <w:tblStyleColBandSize w:val="1"/>
    </w:tblPr>
  </w:style>
  <w:style w:type="table" w:styleId="afffffffffffffffffffffffffffffffffffffff" w:customStyle="1">
    <w:basedOn w:val="TableNormal"/>
    <w:tblPr>
      <w:tblStyleRowBandSize w:val="1"/>
      <w:tblStyleColBandSize w:val="1"/>
    </w:tblPr>
  </w:style>
  <w:style w:type="table" w:styleId="afffffffffffffffffffffffffffffffffffffff0" w:customStyle="1">
    <w:basedOn w:val="TableNormal"/>
    <w:tblPr>
      <w:tblStyleRowBandSize w:val="1"/>
      <w:tblStyleColBandSize w:val="1"/>
    </w:tblPr>
  </w:style>
  <w:style w:type="table" w:styleId="afffffffffffffffffffffffffffffffffffffff1" w:customStyle="1">
    <w:basedOn w:val="TableNormal"/>
    <w:tblPr>
      <w:tblStyleRowBandSize w:val="1"/>
      <w:tblStyleColBandSize w:val="1"/>
    </w:tblPr>
  </w:style>
  <w:style w:type="table" w:styleId="afffffffffffffffffffffffffffffffffffffff2" w:customStyle="1">
    <w:basedOn w:val="TableNormal"/>
    <w:tblPr>
      <w:tblStyleRowBandSize w:val="1"/>
      <w:tblStyleColBandSize w:val="1"/>
    </w:tblPr>
  </w:style>
  <w:style w:type="table" w:styleId="afffffffffffffffffffffffffffffffffffffff3" w:customStyle="1">
    <w:basedOn w:val="TableNormal"/>
    <w:tblPr>
      <w:tblStyleRowBandSize w:val="1"/>
      <w:tblStyleColBandSize w:val="1"/>
    </w:tblPr>
  </w:style>
  <w:style w:type="table" w:styleId="afffffffffffffffffffffffffffffffffffffff4" w:customStyle="1">
    <w:basedOn w:val="TableNormal"/>
    <w:tblPr>
      <w:tblStyleRowBandSize w:val="1"/>
      <w:tblStyleColBandSize w:val="1"/>
    </w:tblPr>
  </w:style>
  <w:style w:type="table" w:styleId="afffffffffffffffffffffffffffffffffffffff5" w:customStyle="1">
    <w:basedOn w:val="TableNormal"/>
    <w:tblPr>
      <w:tblStyleRowBandSize w:val="1"/>
      <w:tblStyleColBandSize w:val="1"/>
    </w:tblPr>
  </w:style>
  <w:style w:type="table" w:styleId="afffffffffffffffffffffffffffffffffffffff6" w:customStyle="1">
    <w:basedOn w:val="TableNormal"/>
    <w:tblPr>
      <w:tblStyleRowBandSize w:val="1"/>
      <w:tblStyleColBandSize w:val="1"/>
    </w:tblPr>
  </w:style>
  <w:style w:type="table" w:styleId="afffffffffffffffffffffffffffffffffffffff7" w:customStyle="1">
    <w:basedOn w:val="TableNormal"/>
    <w:tblPr>
      <w:tblStyleRowBandSize w:val="1"/>
      <w:tblStyleColBandSize w:val="1"/>
    </w:tblPr>
  </w:style>
  <w:style w:type="table" w:styleId="afffffffffffffffffffffffffffffffffffffff8" w:customStyle="1">
    <w:basedOn w:val="TableNormal"/>
    <w:tblPr>
      <w:tblStyleRowBandSize w:val="1"/>
      <w:tblStyleColBandSize w:val="1"/>
    </w:tblPr>
  </w:style>
  <w:style w:type="table" w:styleId="afffffffffffffffffffffffffffffffffffffff9" w:customStyle="1">
    <w:basedOn w:val="TableNormal"/>
    <w:tblPr>
      <w:tblStyleRowBandSize w:val="1"/>
      <w:tblStyleColBandSize w:val="1"/>
    </w:tblPr>
  </w:style>
  <w:style w:type="table" w:styleId="afffffffffffffffffffffffffffffffffffffffa" w:customStyle="1">
    <w:basedOn w:val="TableNormal"/>
    <w:tblPr>
      <w:tblStyleRowBandSize w:val="1"/>
      <w:tblStyleColBandSize w:val="1"/>
    </w:tblPr>
  </w:style>
  <w:style w:type="table" w:styleId="afffffffffffffffffffffffffffffffffffffffb" w:customStyle="1">
    <w:basedOn w:val="TableNormal"/>
    <w:tblPr>
      <w:tblStyleRowBandSize w:val="1"/>
      <w:tblStyleColBandSize w:val="1"/>
    </w:tblPr>
  </w:style>
  <w:style w:type="table" w:styleId="afffffffffffffffffffffffffffffffffffffffc" w:customStyle="1">
    <w:basedOn w:val="TableNormal"/>
    <w:tblPr>
      <w:tblStyleRowBandSize w:val="1"/>
      <w:tblStyleColBandSize w:val="1"/>
    </w:tblPr>
  </w:style>
  <w:style w:type="table" w:styleId="afffffffffffffffffffffffffffffffffffffffd" w:customStyle="1">
    <w:basedOn w:val="TableNormal"/>
    <w:tblPr>
      <w:tblStyleRowBandSize w:val="1"/>
      <w:tblStyleColBandSize w:val="1"/>
    </w:tblPr>
  </w:style>
  <w:style w:type="table" w:styleId="afffffffffffffffffffffffffffffffffffffffe" w:customStyle="1">
    <w:basedOn w:val="TableNormal"/>
    <w:tblPr>
      <w:tblStyleRowBandSize w:val="1"/>
      <w:tblStyleColBandSize w:val="1"/>
    </w:tblPr>
  </w:style>
  <w:style w:type="table" w:styleId="affffffffffffffffffffffffffffffffffffffff" w:customStyle="1">
    <w:basedOn w:val="TableNormal"/>
    <w:tblPr>
      <w:tblStyleRowBandSize w:val="1"/>
      <w:tblStyleColBandSize w:val="1"/>
    </w:tblPr>
  </w:style>
  <w:style w:type="table" w:styleId="affffffffffffffffffffffffffffffffffffffff0" w:customStyle="1">
    <w:basedOn w:val="TableNormal"/>
    <w:tblPr>
      <w:tblStyleRowBandSize w:val="1"/>
      <w:tblStyleColBandSize w:val="1"/>
    </w:tblPr>
  </w:style>
  <w:style w:type="table" w:styleId="affffffffffffffffffffffffffffffffffffffff1" w:customStyle="1">
    <w:basedOn w:val="TableNormal"/>
    <w:tblPr>
      <w:tblStyleRowBandSize w:val="1"/>
      <w:tblStyleColBandSize w:val="1"/>
    </w:tblPr>
  </w:style>
  <w:style w:type="table" w:styleId="affffffffffffffffffffffffffffffffffffffff2" w:customStyle="1">
    <w:basedOn w:val="TableNormal"/>
    <w:tblPr>
      <w:tblStyleRowBandSize w:val="1"/>
      <w:tblStyleColBandSize w:val="1"/>
    </w:tblPr>
  </w:style>
  <w:style w:type="table" w:styleId="affffffffffffffffffffffffffffffffffffffff3" w:customStyle="1">
    <w:basedOn w:val="TableNormal"/>
    <w:tblPr>
      <w:tblStyleRowBandSize w:val="1"/>
      <w:tblStyleColBandSize w:val="1"/>
    </w:tblPr>
  </w:style>
  <w:style w:type="table" w:styleId="affffffffffffffffffffffffffffffffffffffff4" w:customStyle="1">
    <w:basedOn w:val="TableNormal"/>
    <w:tblPr>
      <w:tblStyleRowBandSize w:val="1"/>
      <w:tblStyleColBandSize w:val="1"/>
    </w:tblPr>
  </w:style>
  <w:style w:type="table" w:styleId="affffffffffffffffffffffffffffffffffffffff5" w:customStyle="1">
    <w:basedOn w:val="TableNormal"/>
    <w:tblPr>
      <w:tblStyleRowBandSize w:val="1"/>
      <w:tblStyleColBandSize w:val="1"/>
    </w:tblPr>
  </w:style>
  <w:style w:type="table" w:styleId="affffffffffffffffffffffffffffffffffffffff6" w:customStyle="1">
    <w:basedOn w:val="TableNormal"/>
    <w:tblPr>
      <w:tblStyleRowBandSize w:val="1"/>
      <w:tblStyleColBandSize w:val="1"/>
    </w:tblPr>
  </w:style>
  <w:style w:type="table" w:styleId="affffffffffffffffffffffffffffffffffffffff7" w:customStyle="1">
    <w:basedOn w:val="TableNormal"/>
    <w:tblPr>
      <w:tblStyleRowBandSize w:val="1"/>
      <w:tblStyleColBandSize w:val="1"/>
    </w:tblPr>
  </w:style>
  <w:style w:type="table" w:styleId="affffffffffffffffffffffffffffffffffffffff8" w:customStyle="1">
    <w:basedOn w:val="TableNormal"/>
    <w:tblPr>
      <w:tblStyleRowBandSize w:val="1"/>
      <w:tblStyleColBandSize w:val="1"/>
    </w:tblPr>
  </w:style>
  <w:style w:type="table" w:styleId="affffffffffffffffffffffffffffffffffffffff9" w:customStyle="1">
    <w:basedOn w:val="TableNormal"/>
    <w:tblPr>
      <w:tblStyleRowBandSize w:val="1"/>
      <w:tblStyleColBandSize w:val="1"/>
    </w:tblPr>
  </w:style>
  <w:style w:type="table" w:styleId="affffffffffffffffffffffffffffffffffffffffa" w:customStyle="1">
    <w:basedOn w:val="TableNormal"/>
    <w:tblPr>
      <w:tblStyleRowBandSize w:val="1"/>
      <w:tblStyleColBandSize w:val="1"/>
    </w:tblPr>
  </w:style>
  <w:style w:type="table" w:styleId="affffffffffffffffffffffffffffffffffffffffb" w:customStyle="1">
    <w:basedOn w:val="TableNormal"/>
    <w:tblPr>
      <w:tblStyleRowBandSize w:val="1"/>
      <w:tblStyleColBandSize w:val="1"/>
    </w:tblPr>
  </w:style>
  <w:style w:type="table" w:styleId="affffffffffffffffffffffffffffffffffffffffc" w:customStyle="1">
    <w:basedOn w:val="TableNormal"/>
    <w:tblPr>
      <w:tblStyleRowBandSize w:val="1"/>
      <w:tblStyleColBandSize w:val="1"/>
    </w:tblPr>
  </w:style>
  <w:style w:type="table" w:styleId="affffffffffffffffffffffffffffffffffffffffd" w:customStyle="1">
    <w:basedOn w:val="TableNormal"/>
    <w:tblPr>
      <w:tblStyleRowBandSize w:val="1"/>
      <w:tblStyleColBandSize w:val="1"/>
    </w:tblPr>
  </w:style>
  <w:style w:type="table" w:styleId="affffffffffffffffffffffffffffffffffffffffe" w:customStyle="1">
    <w:basedOn w:val="TableNormal"/>
    <w:tblPr>
      <w:tblStyleRowBandSize w:val="1"/>
      <w:tblStyleColBandSize w:val="1"/>
    </w:tblPr>
  </w:style>
  <w:style w:type="table" w:styleId="afffffffffffffffffffffffffffffffffffffffff" w:customStyle="1">
    <w:basedOn w:val="TableNormal"/>
    <w:tblPr>
      <w:tblStyleRowBandSize w:val="1"/>
      <w:tblStyleColBandSize w:val="1"/>
    </w:tblPr>
  </w:style>
  <w:style w:type="table" w:styleId="afffffffffffffffffffffffffffffffffffffffff0" w:customStyle="1">
    <w:basedOn w:val="TableNormal"/>
    <w:tblPr>
      <w:tblStyleRowBandSize w:val="1"/>
      <w:tblStyleColBandSize w:val="1"/>
    </w:tblPr>
  </w:style>
  <w:style w:type="table" w:styleId="afffffffffffffffffffffffffffffffffffffffff1" w:customStyle="1">
    <w:basedOn w:val="TableNormal"/>
    <w:tblPr>
      <w:tblStyleRowBandSize w:val="1"/>
      <w:tblStyleColBandSize w:val="1"/>
    </w:tblPr>
  </w:style>
  <w:style w:type="table" w:styleId="afffffffffffffffffffffffffffffffffffffffff2" w:customStyle="1">
    <w:basedOn w:val="TableNormal"/>
    <w:tblPr>
      <w:tblStyleRowBandSize w:val="1"/>
      <w:tblStyleColBandSize w:val="1"/>
    </w:tblPr>
  </w:style>
  <w:style w:type="table" w:styleId="afffffffffffffffffffffffffffffffffffffffff3" w:customStyle="1">
    <w:basedOn w:val="TableNormal"/>
    <w:tblPr>
      <w:tblStyleRowBandSize w:val="1"/>
      <w:tblStyleColBandSize w:val="1"/>
    </w:tblPr>
  </w:style>
  <w:style w:type="table" w:styleId="afffffffffffffffffffffffffffffffffffffffff4" w:customStyle="1">
    <w:basedOn w:val="TableNormal"/>
    <w:tblPr>
      <w:tblStyleRowBandSize w:val="1"/>
      <w:tblStyleColBandSize w:val="1"/>
    </w:tblPr>
  </w:style>
  <w:style w:type="table" w:styleId="afffffffffffffffffffffffffffffffffffffffff5" w:customStyle="1">
    <w:basedOn w:val="TableNormal"/>
    <w:tblPr>
      <w:tblStyleRowBandSize w:val="1"/>
      <w:tblStyleColBandSize w:val="1"/>
    </w:tblPr>
  </w:style>
  <w:style w:type="table" w:styleId="afffffffffffffffffffffffffffffffffffffffff6" w:customStyle="1">
    <w:basedOn w:val="TableNormal"/>
    <w:tblPr>
      <w:tblStyleRowBandSize w:val="1"/>
      <w:tblStyleColBandSize w:val="1"/>
    </w:tblPr>
  </w:style>
  <w:style w:type="table" w:styleId="afffffffffffffffffffffffffffffffffffffffff7" w:customStyle="1">
    <w:basedOn w:val="TableNormal"/>
    <w:tblPr>
      <w:tblStyleRowBandSize w:val="1"/>
      <w:tblStyleColBandSize w:val="1"/>
    </w:tblPr>
  </w:style>
  <w:style w:type="table" w:styleId="afffffffffffffffffffffffffffffffffffffffff8" w:customStyle="1">
    <w:basedOn w:val="TableNormal"/>
    <w:tblPr>
      <w:tblStyleRowBandSize w:val="1"/>
      <w:tblStyleColBandSize w:val="1"/>
    </w:tblPr>
  </w:style>
  <w:style w:type="table" w:styleId="afffffffffffffffffffffffffffffffffffffffff9" w:customStyle="1">
    <w:basedOn w:val="TableNormal"/>
    <w:tblPr>
      <w:tblStyleRowBandSize w:val="1"/>
      <w:tblStyleColBandSize w:val="1"/>
    </w:tblPr>
  </w:style>
  <w:style w:type="table" w:styleId="afffffffffffffffffffffffffffffffffffffffffa" w:customStyle="1">
    <w:basedOn w:val="TableNormal"/>
    <w:tblPr>
      <w:tblStyleRowBandSize w:val="1"/>
      <w:tblStyleColBandSize w:val="1"/>
    </w:tblPr>
  </w:style>
  <w:style w:type="table" w:styleId="afffffffffffffffffffffffffffffffffffffffffb" w:customStyle="1">
    <w:basedOn w:val="TableNormal"/>
    <w:tblPr>
      <w:tblStyleRowBandSize w:val="1"/>
      <w:tblStyleColBandSize w:val="1"/>
    </w:tblPr>
  </w:style>
  <w:style w:type="table" w:styleId="afffffffffffffffffffffffffffffffffffffffffc" w:customStyle="1">
    <w:basedOn w:val="TableNormal"/>
    <w:tblPr>
      <w:tblStyleRowBandSize w:val="1"/>
      <w:tblStyleColBandSize w:val="1"/>
    </w:tblPr>
  </w:style>
  <w:style w:type="table" w:styleId="afffffffffffffffffffffffffffffffffffffffffd" w:customStyle="1">
    <w:basedOn w:val="TableNormal"/>
    <w:tblPr>
      <w:tblStyleRowBandSize w:val="1"/>
      <w:tblStyleColBandSize w:val="1"/>
    </w:tblPr>
  </w:style>
  <w:style w:type="table" w:styleId="afffffffffffffffffffffffffffffffffffffffffe" w:customStyle="1">
    <w:basedOn w:val="TableNormal"/>
    <w:tblPr>
      <w:tblStyleRowBandSize w:val="1"/>
      <w:tblStyleColBandSize w:val="1"/>
    </w:tblPr>
  </w:style>
  <w:style w:type="table" w:styleId="affffffffffffffffffffffffffffffffffffffffff" w:customStyle="1">
    <w:basedOn w:val="TableNormal"/>
    <w:tblPr>
      <w:tblStyleRowBandSize w:val="1"/>
      <w:tblStyleColBandSize w:val="1"/>
    </w:tblPr>
  </w:style>
  <w:style w:type="table" w:styleId="affffffffffffffffffffffffffffffffffffffffff0" w:customStyle="1">
    <w:basedOn w:val="TableNormal"/>
    <w:tblPr>
      <w:tblStyleRowBandSize w:val="1"/>
      <w:tblStyleColBandSize w:val="1"/>
    </w:tblPr>
  </w:style>
  <w:style w:type="table" w:styleId="affffffffffffffffffffffffffffffffffffffffff1" w:customStyle="1">
    <w:basedOn w:val="TableNormal"/>
    <w:tblPr>
      <w:tblStyleRowBandSize w:val="1"/>
      <w:tblStyleColBandSize w:val="1"/>
    </w:tblPr>
  </w:style>
  <w:style w:type="table" w:styleId="affffffffffffffffffffffffffffffffffffffffff2" w:customStyle="1">
    <w:basedOn w:val="TableNormal"/>
    <w:tblPr>
      <w:tblStyleRowBandSize w:val="1"/>
      <w:tblStyleColBandSize w:val="1"/>
    </w:tblPr>
  </w:style>
  <w:style w:type="table" w:styleId="affffffffffffffffffffffffffffffffffffffffff3" w:customStyle="1">
    <w:basedOn w:val="TableNormal"/>
    <w:tblPr>
      <w:tblStyleRowBandSize w:val="1"/>
      <w:tblStyleColBandSize w:val="1"/>
    </w:tblPr>
  </w:style>
  <w:style w:type="table" w:styleId="affffffffffffffffffffffffffffffffffffffffff4" w:customStyle="1">
    <w:basedOn w:val="TableNormal"/>
    <w:tblPr>
      <w:tblStyleRowBandSize w:val="1"/>
      <w:tblStyleColBandSize w:val="1"/>
    </w:tblPr>
  </w:style>
  <w:style w:type="table" w:styleId="affffffffffffffffffffffffffffffffffffffffff5" w:customStyle="1">
    <w:basedOn w:val="TableNormal"/>
    <w:tblPr>
      <w:tblStyleRowBandSize w:val="1"/>
      <w:tblStyleColBandSize w:val="1"/>
    </w:tblPr>
  </w:style>
  <w:style w:type="table" w:styleId="affffffffffffffffffffffffffffffffffffffffff6" w:customStyle="1">
    <w:basedOn w:val="TableNormal"/>
    <w:tblPr>
      <w:tblStyleRowBandSize w:val="1"/>
      <w:tblStyleColBandSize w:val="1"/>
    </w:tblPr>
  </w:style>
  <w:style w:type="table" w:styleId="affffffffffffffffffffffffffffffffffffffffff7" w:customStyle="1">
    <w:basedOn w:val="TableNormal"/>
    <w:tblPr>
      <w:tblStyleRowBandSize w:val="1"/>
      <w:tblStyleColBandSize w:val="1"/>
    </w:tblPr>
  </w:style>
  <w:style w:type="table" w:styleId="affffffffffffffffffffffffffffffffffffffffff8" w:customStyle="1">
    <w:basedOn w:val="TableNormal"/>
    <w:tblPr>
      <w:tblStyleRowBandSize w:val="1"/>
      <w:tblStyleColBandSize w:val="1"/>
    </w:tblPr>
  </w:style>
  <w:style w:type="table" w:styleId="affffffffffffffffffffffffffffffffffffffffff9" w:customStyle="1">
    <w:basedOn w:val="TableNormal"/>
    <w:tblPr>
      <w:tblStyleRowBandSize w:val="1"/>
      <w:tblStyleColBandSize w:val="1"/>
    </w:tblPr>
  </w:style>
  <w:style w:type="table" w:styleId="affffffffffffffffffffffffffffffffffffffffffa" w:customStyle="1">
    <w:basedOn w:val="TableNormal"/>
    <w:tblPr>
      <w:tblStyleRowBandSize w:val="1"/>
      <w:tblStyleColBandSize w:val="1"/>
    </w:tblPr>
  </w:style>
  <w:style w:type="table" w:styleId="affffffffffffffffffffffffffffffffffffffffffb" w:customStyle="1">
    <w:basedOn w:val="TableNormal"/>
    <w:tblPr>
      <w:tblStyleRowBandSize w:val="1"/>
      <w:tblStyleColBandSize w:val="1"/>
    </w:tblPr>
  </w:style>
  <w:style w:type="table" w:styleId="affffffffffffffffffffffffffffffffffffffffffc" w:customStyle="1">
    <w:basedOn w:val="TableNormal"/>
    <w:tblPr>
      <w:tblStyleRowBandSize w:val="1"/>
      <w:tblStyleColBandSize w:val="1"/>
    </w:tblPr>
  </w:style>
  <w:style w:type="table" w:styleId="affffffffffffffffffffffffffffffffffffffffffd" w:customStyle="1">
    <w:basedOn w:val="TableNormal"/>
    <w:tblPr>
      <w:tblStyleRowBandSize w:val="1"/>
      <w:tblStyleColBandSize w:val="1"/>
    </w:tblPr>
  </w:style>
  <w:style w:type="table" w:styleId="affffffffffffffffffffffffffffffffffffffffffe" w:customStyle="1">
    <w:basedOn w:val="TableNormal"/>
    <w:tblPr>
      <w:tblStyleRowBandSize w:val="1"/>
      <w:tblStyleColBandSize w:val="1"/>
    </w:tblPr>
  </w:style>
  <w:style w:type="table" w:styleId="afffffffffffffffffffffffffffffffffffffffffff" w:customStyle="1">
    <w:basedOn w:val="TableNormal"/>
    <w:tblPr>
      <w:tblStyleRowBandSize w:val="1"/>
      <w:tblStyleColBandSize w:val="1"/>
    </w:tblPr>
  </w:style>
  <w:style w:type="table" w:styleId="afffffffffffffffffffffffffffffffffffffffffff0" w:customStyle="1">
    <w:basedOn w:val="TableNormal"/>
    <w:tblPr>
      <w:tblStyleRowBandSize w:val="1"/>
      <w:tblStyleColBandSize w:val="1"/>
    </w:tblPr>
  </w:style>
  <w:style w:type="table" w:styleId="afffffffffffffffffffffffffffffffffffffffffff1" w:customStyle="1">
    <w:basedOn w:val="TableNormal"/>
    <w:tblPr>
      <w:tblStyleRowBandSize w:val="1"/>
      <w:tblStyleColBandSize w:val="1"/>
    </w:tblPr>
  </w:style>
  <w:style w:type="table" w:styleId="afffffffffffffffffffffffffffffffffffffffffff2" w:customStyle="1">
    <w:basedOn w:val="TableNormal"/>
    <w:tblPr>
      <w:tblStyleRowBandSize w:val="1"/>
      <w:tblStyleColBandSize w:val="1"/>
    </w:tblPr>
  </w:style>
  <w:style w:type="table" w:styleId="afffffffffffffffffffffffffffffffffffffffffff3" w:customStyle="1">
    <w:basedOn w:val="TableNormal"/>
    <w:tblPr>
      <w:tblStyleRowBandSize w:val="1"/>
      <w:tblStyleColBandSize w:val="1"/>
    </w:tblPr>
  </w:style>
  <w:style w:type="table" w:styleId="afffffffffffffffffffffffffffffffffffffffffff4" w:customStyle="1">
    <w:basedOn w:val="TableNormal"/>
    <w:tblPr>
      <w:tblStyleRowBandSize w:val="1"/>
      <w:tblStyleColBandSize w:val="1"/>
    </w:tblPr>
  </w:style>
  <w:style w:type="table" w:styleId="afffffffffffffffffffffffffffffffffffffffffff5" w:customStyle="1">
    <w:basedOn w:val="TableNormal"/>
    <w:tblPr>
      <w:tblStyleRowBandSize w:val="1"/>
      <w:tblStyleColBandSize w:val="1"/>
    </w:tblPr>
  </w:style>
  <w:style w:type="table" w:styleId="afffffffffffffffffffffffffffffffffffffffffff6" w:customStyle="1">
    <w:basedOn w:val="TableNormal"/>
    <w:tblPr>
      <w:tblStyleRowBandSize w:val="1"/>
      <w:tblStyleColBandSize w:val="1"/>
    </w:tblPr>
  </w:style>
  <w:style w:type="table" w:styleId="afffffffffffffffffffffffffffffffffffffffffff7" w:customStyle="1">
    <w:basedOn w:val="TableNormal"/>
    <w:tblPr>
      <w:tblStyleRowBandSize w:val="1"/>
      <w:tblStyleColBandSize w:val="1"/>
    </w:tblPr>
  </w:style>
  <w:style w:type="table" w:styleId="afffffffffffffffffffffffffffffffffffffffffff8" w:customStyle="1">
    <w:basedOn w:val="TableNormal"/>
    <w:tblPr>
      <w:tblStyleRowBandSize w:val="1"/>
      <w:tblStyleColBandSize w:val="1"/>
    </w:tblPr>
  </w:style>
  <w:style w:type="table" w:styleId="afffffffffffffffffffffffffffffffffffffffffff9" w:customStyle="1">
    <w:basedOn w:val="TableNormal"/>
    <w:tblPr>
      <w:tblStyleRowBandSize w:val="1"/>
      <w:tblStyleColBandSize w:val="1"/>
    </w:tblPr>
  </w:style>
  <w:style w:type="table" w:styleId="afffffffffffffffffffffffffffffffffffffffffffa" w:customStyle="1">
    <w:basedOn w:val="TableNormal"/>
    <w:tblPr>
      <w:tblStyleRowBandSize w:val="1"/>
      <w:tblStyleColBandSize w:val="1"/>
    </w:tblPr>
  </w:style>
  <w:style w:type="table" w:styleId="afffffffffffffffffffffffffffffffffffffffffffb" w:customStyle="1">
    <w:basedOn w:val="TableNormal"/>
    <w:tblPr>
      <w:tblStyleRowBandSize w:val="1"/>
      <w:tblStyleColBandSize w:val="1"/>
    </w:tblPr>
  </w:style>
  <w:style w:type="table" w:styleId="afffffffffffffffffffffffffffffffffffffffffffc" w:customStyle="1">
    <w:basedOn w:val="TableNormal"/>
    <w:tblPr>
      <w:tblStyleRowBandSize w:val="1"/>
      <w:tblStyleColBandSize w:val="1"/>
    </w:tblPr>
  </w:style>
  <w:style w:type="table" w:styleId="afffffffffffffffffffffffffffffffffffffffffffd" w:customStyle="1">
    <w:basedOn w:val="TableNormal"/>
    <w:tblPr>
      <w:tblStyleRowBandSize w:val="1"/>
      <w:tblStyleColBandSize w:val="1"/>
    </w:tblPr>
  </w:style>
  <w:style w:type="table" w:styleId="afffffffffffffffffffffffffffffffffffffffffffe" w:customStyle="1">
    <w:basedOn w:val="TableNormal"/>
    <w:tblPr>
      <w:tblStyleRowBandSize w:val="1"/>
      <w:tblStyleColBandSize w:val="1"/>
    </w:tblPr>
  </w:style>
  <w:style w:type="table" w:styleId="affffffffffffffffffffffffffffffffffffffffffff" w:customStyle="1">
    <w:basedOn w:val="TableNormal"/>
    <w:tblPr>
      <w:tblStyleRowBandSize w:val="1"/>
      <w:tblStyleColBandSize w:val="1"/>
    </w:tblPr>
  </w:style>
  <w:style w:type="table" w:styleId="affffffffffffffffffffffffffffffffffffffffffff0" w:customStyle="1">
    <w:basedOn w:val="TableNormal"/>
    <w:tblPr>
      <w:tblStyleRowBandSize w:val="1"/>
      <w:tblStyleColBandSize w:val="1"/>
    </w:tblPr>
  </w:style>
  <w:style w:type="table" w:styleId="affffffffffffffffffffffffffffffffffffffffffff1" w:customStyle="1">
    <w:basedOn w:val="TableNormal"/>
    <w:tblPr>
      <w:tblStyleRowBandSize w:val="1"/>
      <w:tblStyleColBandSize w:val="1"/>
    </w:tblPr>
  </w:style>
  <w:style w:type="table" w:styleId="affffffffffffffffffffffffffffffffffffffffffff2" w:customStyle="1">
    <w:basedOn w:val="TableNormal"/>
    <w:tblPr>
      <w:tblStyleRowBandSize w:val="1"/>
      <w:tblStyleColBandSize w:val="1"/>
    </w:tblPr>
  </w:style>
  <w:style w:type="table" w:styleId="affffffffffffffffffffffffffffffffffffffffffff3" w:customStyle="1">
    <w:basedOn w:val="TableNormal"/>
    <w:tblPr>
      <w:tblStyleRowBandSize w:val="1"/>
      <w:tblStyleColBandSize w:val="1"/>
    </w:tblPr>
  </w:style>
  <w:style w:type="table" w:styleId="affffffffffffffffffffffffffffffffffffffffffff4" w:customStyle="1">
    <w:basedOn w:val="TableNormal"/>
    <w:tblPr>
      <w:tblStyleRowBandSize w:val="1"/>
      <w:tblStyleColBandSize w:val="1"/>
    </w:tblPr>
  </w:style>
  <w:style w:type="table" w:styleId="affffffffffffffffffffffffffffffffffffffffffff5" w:customStyle="1">
    <w:basedOn w:val="TableNormal"/>
    <w:tblPr>
      <w:tblStyleRowBandSize w:val="1"/>
      <w:tblStyleColBandSize w:val="1"/>
    </w:tblPr>
  </w:style>
  <w:style w:type="table" w:styleId="affffffffffffffffffffffffffffffffffffffffffff6" w:customStyle="1">
    <w:basedOn w:val="TableNormal"/>
    <w:tblPr>
      <w:tblStyleRowBandSize w:val="1"/>
      <w:tblStyleColBandSize w:val="1"/>
    </w:tblPr>
  </w:style>
  <w:style w:type="table" w:styleId="affffffffffffffffffffffffffffffffffffffffffff7" w:customStyle="1">
    <w:basedOn w:val="TableNormal"/>
    <w:tblPr>
      <w:tblStyleRowBandSize w:val="1"/>
      <w:tblStyleColBandSize w:val="1"/>
    </w:tblPr>
  </w:style>
  <w:style w:type="table" w:styleId="affffffffffffffffffffffffffffffffffffffffffff8" w:customStyle="1">
    <w:basedOn w:val="TableNormal"/>
    <w:tblPr>
      <w:tblStyleRowBandSize w:val="1"/>
      <w:tblStyleColBandSize w:val="1"/>
    </w:tblPr>
  </w:style>
  <w:style w:type="paragraph" w:styleId="UCSpecBody" w:customStyle="1">
    <w:name w:val="UC Spec Body"/>
    <w:basedOn w:val="Normal"/>
    <w:pPr>
      <w:spacing w:after="0" w:line="240" w:lineRule="auto"/>
    </w:pPr>
    <w:rPr>
      <w:rFonts w:ascii="Times New Roman" w:cs="Times New Roman" w:eastAsia="Times New Roman" w:hAnsi="Times New Roman"/>
      <w:color w:val="000000"/>
      <w:sz w:val="24"/>
    </w:rPr>
  </w:style>
  <w:style w:type="paragraph" w:styleId="UCSpecLabel" w:customStyle="1">
    <w:name w:val="UC Spec Label"/>
    <w:basedOn w:val="Normal"/>
    <w:pPr>
      <w:spacing w:after="0" w:line="240" w:lineRule="auto"/>
    </w:pPr>
    <w:rPr>
      <w:rFonts w:ascii="Times New Roman" w:cs="Times New Roman" w:eastAsia="Times New Roman" w:hAnsi="Times New Roman"/>
      <w:b w:val="1"/>
      <w:color w:val="000000"/>
      <w:sz w:val="24"/>
    </w:r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24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80.0" w:type="dxa"/>
        <w:bottom w:w="0.0" w:type="dxa"/>
        <w:right w:w="80.0" w:type="dxa"/>
      </w:tblCellMar>
    </w:tblPr>
  </w:style>
  <w:style w:type="table" w:styleId="Table4">
    <w:basedOn w:val="TableNormal"/>
    <w:tblPr>
      <w:tblStyleRowBandSize w:val="1"/>
      <w:tblStyleColBandSize w:val="1"/>
      <w:tblCellMar>
        <w:top w:w="0.0" w:type="dxa"/>
        <w:left w:w="80.0" w:type="dxa"/>
        <w:bottom w:w="0.0" w:type="dxa"/>
        <w:right w:w="80.0" w:type="dxa"/>
      </w:tblCellMar>
    </w:tblPr>
  </w:style>
  <w:style w:type="table" w:styleId="Table5">
    <w:basedOn w:val="TableNormal"/>
    <w:tblPr>
      <w:tblStyleRowBandSize w:val="1"/>
      <w:tblStyleColBandSize w:val="1"/>
      <w:tblCellMar>
        <w:top w:w="0.0" w:type="dxa"/>
        <w:left w:w="80.0" w:type="dxa"/>
        <w:bottom w:w="0.0" w:type="dxa"/>
        <w:right w:w="80.0" w:type="dxa"/>
      </w:tblCellMar>
    </w:tblPr>
  </w:style>
  <w:style w:type="table" w:styleId="Table6">
    <w:basedOn w:val="TableNormal"/>
    <w:tblPr>
      <w:tblStyleRowBandSize w:val="1"/>
      <w:tblStyleColBandSize w:val="1"/>
      <w:tblCellMar>
        <w:top w:w="0.0" w:type="dxa"/>
        <w:left w:w="80.0" w:type="dxa"/>
        <w:bottom w:w="0.0" w:type="dxa"/>
        <w:right w:w="80.0" w:type="dxa"/>
      </w:tblCellMar>
    </w:tblPr>
  </w:style>
  <w:style w:type="table" w:styleId="Table7">
    <w:basedOn w:val="TableNormal"/>
    <w:tblPr>
      <w:tblStyleRowBandSize w:val="1"/>
      <w:tblStyleColBandSize w:val="1"/>
      <w:tblCellMar>
        <w:top w:w="0.0" w:type="dxa"/>
        <w:left w:w="80.0" w:type="dxa"/>
        <w:bottom w:w="0.0" w:type="dxa"/>
        <w:right w:w="80.0" w:type="dxa"/>
      </w:tblCellMar>
    </w:tblPr>
  </w:style>
  <w:style w:type="table" w:styleId="Table8">
    <w:basedOn w:val="TableNormal"/>
    <w:tblPr>
      <w:tblStyleRowBandSize w:val="1"/>
      <w:tblStyleColBandSize w:val="1"/>
      <w:tblCellMar>
        <w:top w:w="0.0" w:type="dxa"/>
        <w:left w:w="80.0" w:type="dxa"/>
        <w:bottom w:w="0.0" w:type="dxa"/>
        <w:right w:w="80.0" w:type="dxa"/>
      </w:tblCellMar>
    </w:tblPr>
  </w:style>
  <w:style w:type="table" w:styleId="Table9">
    <w:basedOn w:val="TableNormal"/>
    <w:tblPr>
      <w:tblStyleRowBandSize w:val="1"/>
      <w:tblStyleColBandSize w:val="1"/>
      <w:tblCellMar>
        <w:top w:w="0.0" w:type="dxa"/>
        <w:left w:w="80.0" w:type="dxa"/>
        <w:bottom w:w="0.0" w:type="dxa"/>
        <w:right w:w="80.0" w:type="dxa"/>
      </w:tblCellMar>
    </w:tblPr>
  </w:style>
  <w:style w:type="table" w:styleId="Table10">
    <w:basedOn w:val="TableNormal"/>
    <w:tblPr>
      <w:tblStyleRowBandSize w:val="1"/>
      <w:tblStyleColBandSize w:val="1"/>
      <w:tblCellMar>
        <w:top w:w="0.0" w:type="dxa"/>
        <w:left w:w="80.0" w:type="dxa"/>
        <w:bottom w:w="0.0" w:type="dxa"/>
        <w:right w:w="80.0" w:type="dxa"/>
      </w:tblCellMar>
    </w:tblPr>
  </w:style>
  <w:style w:type="table" w:styleId="Table11">
    <w:basedOn w:val="TableNormal"/>
    <w:tblPr>
      <w:tblStyleRowBandSize w:val="1"/>
      <w:tblStyleColBandSize w:val="1"/>
      <w:tblCellMar>
        <w:top w:w="0.0" w:type="dxa"/>
        <w:left w:w="80.0" w:type="dxa"/>
        <w:bottom w:w="0.0" w:type="dxa"/>
        <w:right w:w="80.0" w:type="dxa"/>
      </w:tblCellMar>
    </w:tblPr>
  </w:style>
  <w:style w:type="table" w:styleId="Table12">
    <w:basedOn w:val="TableNormal"/>
    <w:tblPr>
      <w:tblStyleRowBandSize w:val="1"/>
      <w:tblStyleColBandSize w:val="1"/>
      <w:tblCellMar>
        <w:top w:w="0.0" w:type="dxa"/>
        <w:left w:w="80.0" w:type="dxa"/>
        <w:bottom w:w="0.0" w:type="dxa"/>
        <w:right w:w="80.0" w:type="dxa"/>
      </w:tblCellMar>
    </w:tblPr>
  </w:style>
  <w:style w:type="table" w:styleId="Table13">
    <w:basedOn w:val="TableNormal"/>
    <w:tblPr>
      <w:tblStyleRowBandSize w:val="1"/>
      <w:tblStyleColBandSize w:val="1"/>
      <w:tblCellMar>
        <w:top w:w="0.0" w:type="dxa"/>
        <w:left w:w="80.0" w:type="dxa"/>
        <w:bottom w:w="0.0" w:type="dxa"/>
        <w:right w:w="80.0" w:type="dxa"/>
      </w:tblCellMar>
    </w:tblPr>
  </w:style>
  <w:style w:type="table" w:styleId="Table14">
    <w:basedOn w:val="TableNormal"/>
    <w:tblPr>
      <w:tblStyleRowBandSize w:val="1"/>
      <w:tblStyleColBandSize w:val="1"/>
      <w:tblCellMar>
        <w:top w:w="0.0" w:type="dxa"/>
        <w:left w:w="80.0" w:type="dxa"/>
        <w:bottom w:w="0.0" w:type="dxa"/>
        <w:right w:w="80.0" w:type="dxa"/>
      </w:tblCellMar>
    </w:tblPr>
  </w:style>
  <w:style w:type="table" w:styleId="Table15">
    <w:basedOn w:val="TableNormal"/>
    <w:tblPr>
      <w:tblStyleRowBandSize w:val="1"/>
      <w:tblStyleColBandSize w:val="1"/>
      <w:tblCellMar>
        <w:top w:w="0.0" w:type="dxa"/>
        <w:left w:w="80.0" w:type="dxa"/>
        <w:bottom w:w="0.0" w:type="dxa"/>
        <w:right w:w="80.0" w:type="dxa"/>
      </w:tblCellMar>
    </w:tblPr>
  </w:style>
  <w:style w:type="table" w:styleId="Table16">
    <w:basedOn w:val="TableNormal"/>
    <w:tblPr>
      <w:tblStyleRowBandSize w:val="1"/>
      <w:tblStyleColBandSize w:val="1"/>
      <w:tblCellMar>
        <w:top w:w="0.0" w:type="dxa"/>
        <w:left w:w="80.0" w:type="dxa"/>
        <w:bottom w:w="0.0" w:type="dxa"/>
        <w:right w:w="80.0" w:type="dxa"/>
      </w:tblCellMar>
    </w:tblPr>
  </w:style>
  <w:style w:type="table" w:styleId="Table17">
    <w:basedOn w:val="TableNormal"/>
    <w:tblPr>
      <w:tblStyleRowBandSize w:val="1"/>
      <w:tblStyleColBandSize w:val="1"/>
      <w:tblCellMar>
        <w:top w:w="0.0" w:type="dxa"/>
        <w:left w:w="80.0" w:type="dxa"/>
        <w:bottom w:w="0.0" w:type="dxa"/>
        <w:right w:w="80.0" w:type="dxa"/>
      </w:tblCellMar>
    </w:tblPr>
  </w:style>
  <w:style w:type="table" w:styleId="Table18">
    <w:basedOn w:val="TableNormal"/>
    <w:tblPr>
      <w:tblStyleRowBandSize w:val="1"/>
      <w:tblStyleColBandSize w:val="1"/>
      <w:tblCellMar>
        <w:top w:w="0.0" w:type="dxa"/>
        <w:left w:w="80.0" w:type="dxa"/>
        <w:bottom w:w="0.0" w:type="dxa"/>
        <w:right w:w="80.0" w:type="dxa"/>
      </w:tblCellMar>
    </w:tblPr>
  </w:style>
  <w:style w:type="table" w:styleId="Table19">
    <w:basedOn w:val="TableNormal"/>
    <w:tblPr>
      <w:tblStyleRowBandSize w:val="1"/>
      <w:tblStyleColBandSize w:val="1"/>
      <w:tblCellMar>
        <w:top w:w="0.0" w:type="dxa"/>
        <w:left w:w="80.0" w:type="dxa"/>
        <w:bottom w:w="0.0" w:type="dxa"/>
        <w:right w:w="80.0" w:type="dxa"/>
      </w:tblCellMar>
    </w:tblPr>
  </w:style>
  <w:style w:type="table" w:styleId="Table20">
    <w:basedOn w:val="TableNormal"/>
    <w:tblPr>
      <w:tblStyleRowBandSize w:val="1"/>
      <w:tblStyleColBandSize w:val="1"/>
      <w:tblCellMar>
        <w:top w:w="0.0" w:type="dxa"/>
        <w:left w:w="80.0" w:type="dxa"/>
        <w:bottom w:w="0.0" w:type="dxa"/>
        <w:right w:w="80.0" w:type="dxa"/>
      </w:tblCellMar>
    </w:tblPr>
  </w:style>
  <w:style w:type="table" w:styleId="Table21">
    <w:basedOn w:val="TableNormal"/>
    <w:tblPr>
      <w:tblStyleRowBandSize w:val="1"/>
      <w:tblStyleColBandSize w:val="1"/>
      <w:tblCellMar>
        <w:top w:w="0.0" w:type="dxa"/>
        <w:left w:w="80.0" w:type="dxa"/>
        <w:bottom w:w="0.0" w:type="dxa"/>
        <w:right w:w="80.0" w:type="dxa"/>
      </w:tblCellMar>
    </w:tblPr>
  </w:style>
  <w:style w:type="table" w:styleId="Table22">
    <w:basedOn w:val="TableNormal"/>
    <w:tblPr>
      <w:tblStyleRowBandSize w:val="1"/>
      <w:tblStyleColBandSize w:val="1"/>
      <w:tblCellMar>
        <w:top w:w="0.0" w:type="dxa"/>
        <w:left w:w="80.0" w:type="dxa"/>
        <w:bottom w:w="0.0" w:type="dxa"/>
        <w:right w:w="80.0" w:type="dxa"/>
      </w:tblCellMar>
    </w:tblPr>
  </w:style>
  <w:style w:type="table" w:styleId="Table23">
    <w:basedOn w:val="TableNormal"/>
    <w:tblPr>
      <w:tblStyleRowBandSize w:val="1"/>
      <w:tblStyleColBandSize w:val="1"/>
      <w:tblCellMar>
        <w:top w:w="0.0" w:type="dxa"/>
        <w:left w:w="80.0" w:type="dxa"/>
        <w:bottom w:w="0.0" w:type="dxa"/>
        <w:right w:w="80.0" w:type="dxa"/>
      </w:tblCellMar>
    </w:tblPr>
  </w:style>
  <w:style w:type="table" w:styleId="Table24">
    <w:basedOn w:val="TableNormal"/>
    <w:tblPr>
      <w:tblStyleRowBandSize w:val="1"/>
      <w:tblStyleColBandSize w:val="1"/>
      <w:tblCellMar>
        <w:top w:w="0.0" w:type="dxa"/>
        <w:left w:w="80.0" w:type="dxa"/>
        <w:bottom w:w="0.0" w:type="dxa"/>
        <w:right w:w="80.0" w:type="dxa"/>
      </w:tblCellMar>
    </w:tblPr>
  </w:style>
  <w:style w:type="table" w:styleId="Table25">
    <w:basedOn w:val="TableNormal"/>
    <w:tblPr>
      <w:tblStyleRowBandSize w:val="1"/>
      <w:tblStyleColBandSize w:val="1"/>
      <w:tblCellMar>
        <w:top w:w="0.0" w:type="dxa"/>
        <w:left w:w="80.0" w:type="dxa"/>
        <w:bottom w:w="0.0" w:type="dxa"/>
        <w:right w:w="80.0" w:type="dxa"/>
      </w:tblCellMar>
    </w:tblPr>
  </w:style>
  <w:style w:type="table" w:styleId="Table26">
    <w:basedOn w:val="TableNormal"/>
    <w:tblPr>
      <w:tblStyleRowBandSize w:val="1"/>
      <w:tblStyleColBandSize w:val="1"/>
      <w:tblCellMar>
        <w:top w:w="0.0" w:type="dxa"/>
        <w:left w:w="80.0" w:type="dxa"/>
        <w:bottom w:w="0.0" w:type="dxa"/>
        <w:right w:w="80.0" w:type="dxa"/>
      </w:tblCellMar>
    </w:tblPr>
  </w:style>
  <w:style w:type="table" w:styleId="Table27">
    <w:basedOn w:val="TableNormal"/>
    <w:tblPr>
      <w:tblStyleRowBandSize w:val="1"/>
      <w:tblStyleColBandSize w:val="1"/>
      <w:tblCellMar>
        <w:top w:w="0.0" w:type="dxa"/>
        <w:left w:w="80.0" w:type="dxa"/>
        <w:bottom w:w="0.0" w:type="dxa"/>
        <w:right w:w="80.0" w:type="dxa"/>
      </w:tblCellMar>
    </w:tblPr>
  </w:style>
  <w:style w:type="table" w:styleId="Table28">
    <w:basedOn w:val="TableNormal"/>
    <w:tblPr>
      <w:tblStyleRowBandSize w:val="1"/>
      <w:tblStyleColBandSize w:val="1"/>
      <w:tblCellMar>
        <w:top w:w="0.0" w:type="dxa"/>
        <w:left w:w="80.0" w:type="dxa"/>
        <w:bottom w:w="0.0" w:type="dxa"/>
        <w:right w:w="80.0" w:type="dxa"/>
      </w:tblCellMar>
    </w:tblPr>
  </w:style>
  <w:style w:type="table" w:styleId="Table29">
    <w:basedOn w:val="TableNormal"/>
    <w:tblPr>
      <w:tblStyleRowBandSize w:val="1"/>
      <w:tblStyleColBandSize w:val="1"/>
      <w:tblCellMar>
        <w:top w:w="0.0" w:type="dxa"/>
        <w:left w:w="80.0" w:type="dxa"/>
        <w:bottom w:w="0.0" w:type="dxa"/>
        <w:right w:w="80.0" w:type="dxa"/>
      </w:tblCellMar>
    </w:tblPr>
  </w:style>
  <w:style w:type="table" w:styleId="Table30">
    <w:basedOn w:val="TableNormal"/>
    <w:tblPr>
      <w:tblStyleRowBandSize w:val="1"/>
      <w:tblStyleColBandSize w:val="1"/>
      <w:tblCellMar>
        <w:top w:w="0.0" w:type="dxa"/>
        <w:left w:w="80.0" w:type="dxa"/>
        <w:bottom w:w="0.0" w:type="dxa"/>
        <w:right w:w="80.0" w:type="dxa"/>
      </w:tblCellMar>
    </w:tblPr>
  </w:style>
  <w:style w:type="table" w:styleId="Table31">
    <w:basedOn w:val="TableNormal"/>
    <w:tblPr>
      <w:tblStyleRowBandSize w:val="1"/>
      <w:tblStyleColBandSize w:val="1"/>
      <w:tblCellMar>
        <w:top w:w="0.0" w:type="dxa"/>
        <w:left w:w="80.0" w:type="dxa"/>
        <w:bottom w:w="0.0" w:type="dxa"/>
        <w:right w:w="80.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08.0" w:type="dxa"/>
        <w:bottom w:w="0.0" w:type="dxa"/>
        <w:right w:w="108.0" w:type="dxa"/>
      </w:tblCellMar>
    </w:tblPr>
  </w:style>
  <w:style w:type="table" w:styleId="Table57">
    <w:basedOn w:val="TableNormal"/>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0.0" w:type="dxa"/>
        <w:left w:w="108.0" w:type="dxa"/>
        <w:bottom w:w="0.0" w:type="dxa"/>
        <w:right w:w="108.0" w:type="dxa"/>
      </w:tblCellMar>
    </w:tblPr>
  </w:style>
  <w:style w:type="table" w:styleId="Table59">
    <w:basedOn w:val="TableNormal"/>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08.0" w:type="dxa"/>
        <w:bottom w:w="0.0" w:type="dxa"/>
        <w:right w:w="108.0" w:type="dxa"/>
      </w:tblCellMar>
    </w:tblPr>
  </w:style>
  <w:style w:type="table" w:styleId="Table67">
    <w:basedOn w:val="TableNormal"/>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08.0" w:type="dxa"/>
        <w:bottom w:w="0.0" w:type="dxa"/>
        <w:right w:w="108.0" w:type="dxa"/>
      </w:tblCellMar>
    </w:tblPr>
  </w:style>
  <w:style w:type="table" w:styleId="Table71">
    <w:basedOn w:val="TableNormal"/>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08.0" w:type="dxa"/>
        <w:bottom w:w="0.0" w:type="dxa"/>
        <w:right w:w="108.0" w:type="dxa"/>
      </w:tblCellMar>
    </w:tblPr>
  </w:style>
  <w:style w:type="table" w:styleId="Table73">
    <w:basedOn w:val="TableNormal"/>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08.0" w:type="dxa"/>
        <w:bottom w:w="0.0" w:type="dxa"/>
        <w:right w:w="108.0" w:type="dxa"/>
      </w:tblCellMar>
    </w:tblPr>
  </w:style>
  <w:style w:type="table" w:styleId="Table75">
    <w:basedOn w:val="TableNormal"/>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08.0" w:type="dxa"/>
        <w:bottom w:w="0.0" w:type="dxa"/>
        <w:right w:w="108.0" w:type="dxa"/>
      </w:tblCellMar>
    </w:tblPr>
  </w:style>
  <w:style w:type="table" w:styleId="Table77">
    <w:basedOn w:val="TableNormal"/>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08.0" w:type="dxa"/>
        <w:bottom w:w="0.0" w:type="dxa"/>
        <w:right w:w="108.0" w:type="dxa"/>
      </w:tblCellMar>
    </w:tblPr>
  </w:style>
  <w:style w:type="table" w:styleId="Table79">
    <w:basedOn w:val="TableNormal"/>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08.0" w:type="dxa"/>
        <w:bottom w:w="0.0" w:type="dxa"/>
        <w:right w:w="108.0" w:type="dxa"/>
      </w:tblCellMar>
    </w:tblPr>
  </w:style>
  <w:style w:type="table" w:styleId="Table81">
    <w:basedOn w:val="TableNormal"/>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08.0" w:type="dxa"/>
        <w:bottom w:w="0.0" w:type="dxa"/>
        <w:right w:w="108.0" w:type="dxa"/>
      </w:tblCellMar>
    </w:tblPr>
  </w:style>
  <w:style w:type="table" w:styleId="Table85">
    <w:basedOn w:val="TableNormal"/>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08.0" w:type="dxa"/>
        <w:bottom w:w="0.0" w:type="dxa"/>
        <w:right w:w="108.0" w:type="dxa"/>
      </w:tblCellMar>
    </w:tblPr>
  </w:style>
  <w:style w:type="table" w:styleId="Table87">
    <w:basedOn w:val="TableNormal"/>
    <w:tblPr>
      <w:tblStyleRowBandSize w:val="1"/>
      <w:tblStyleColBandSize w:val="1"/>
      <w:tblCellMar>
        <w:top w:w="0.0" w:type="dxa"/>
        <w:left w:w="108.0" w:type="dxa"/>
        <w:bottom w:w="0.0" w:type="dxa"/>
        <w:right w:w="108.0" w:type="dxa"/>
      </w:tblCellMar>
    </w:tblPr>
  </w:style>
  <w:style w:type="table" w:styleId="Table88">
    <w:basedOn w:val="TableNormal"/>
    <w:tblPr>
      <w:tblStyleRowBandSize w:val="1"/>
      <w:tblStyleColBandSize w:val="1"/>
      <w:tblCellMar>
        <w:top w:w="0.0" w:type="dxa"/>
        <w:left w:w="108.0" w:type="dxa"/>
        <w:bottom w:w="0.0" w:type="dxa"/>
        <w:right w:w="108.0" w:type="dxa"/>
      </w:tblCellMar>
    </w:tblPr>
  </w:style>
  <w:style w:type="table" w:styleId="Table89">
    <w:basedOn w:val="TableNormal"/>
    <w:tblPr>
      <w:tblStyleRowBandSize w:val="1"/>
      <w:tblStyleColBandSize w:val="1"/>
      <w:tblCellMar>
        <w:top w:w="0.0" w:type="dxa"/>
        <w:left w:w="108.0" w:type="dxa"/>
        <w:bottom w:w="0.0" w:type="dxa"/>
        <w:right w:w="108.0" w:type="dxa"/>
      </w:tblCellMar>
    </w:tblPr>
  </w:style>
  <w:style w:type="table" w:styleId="Table90">
    <w:basedOn w:val="TableNormal"/>
    <w:tblPr>
      <w:tblStyleRowBandSize w:val="1"/>
      <w:tblStyleColBandSize w:val="1"/>
      <w:tblCellMar>
        <w:top w:w="0.0" w:type="dxa"/>
        <w:left w:w="108.0" w:type="dxa"/>
        <w:bottom w:w="0.0" w:type="dxa"/>
        <w:right w:w="108.0" w:type="dxa"/>
      </w:tblCellMar>
    </w:tblPr>
  </w:style>
  <w:style w:type="table" w:styleId="Table91">
    <w:basedOn w:val="TableNormal"/>
    <w:tblPr>
      <w:tblStyleRowBandSize w:val="1"/>
      <w:tblStyleColBandSize w:val="1"/>
      <w:tblCellMar>
        <w:top w:w="0.0" w:type="dxa"/>
        <w:left w:w="108.0" w:type="dxa"/>
        <w:bottom w:w="0.0" w:type="dxa"/>
        <w:right w:w="108.0" w:type="dxa"/>
      </w:tblCellMar>
    </w:tblPr>
  </w:style>
  <w:style w:type="table" w:styleId="Table92">
    <w:basedOn w:val="TableNormal"/>
    <w:tblPr>
      <w:tblStyleRowBandSize w:val="1"/>
      <w:tblStyleColBandSize w:val="1"/>
      <w:tblCellMar>
        <w:top w:w="0.0" w:type="dxa"/>
        <w:left w:w="108.0" w:type="dxa"/>
        <w:bottom w:w="0.0" w:type="dxa"/>
        <w:right w:w="108.0" w:type="dxa"/>
      </w:tblCellMar>
    </w:tblPr>
  </w:style>
  <w:style w:type="table" w:styleId="Table93">
    <w:basedOn w:val="TableNormal"/>
    <w:tblPr>
      <w:tblStyleRowBandSize w:val="1"/>
      <w:tblStyleColBandSize w:val="1"/>
      <w:tblCellMar>
        <w:top w:w="0.0" w:type="dxa"/>
        <w:left w:w="108.0" w:type="dxa"/>
        <w:bottom w:w="0.0" w:type="dxa"/>
        <w:right w:w="108.0" w:type="dxa"/>
      </w:tblCellMar>
    </w:tblPr>
  </w:style>
  <w:style w:type="table" w:styleId="Table94">
    <w:basedOn w:val="TableNormal"/>
    <w:tblPr>
      <w:tblStyleRowBandSize w:val="1"/>
      <w:tblStyleColBandSize w:val="1"/>
      <w:tblCellMar>
        <w:top w:w="0.0" w:type="dxa"/>
        <w:left w:w="108.0" w:type="dxa"/>
        <w:bottom w:w="0.0" w:type="dxa"/>
        <w:right w:w="108.0" w:type="dxa"/>
      </w:tblCellMar>
    </w:tblPr>
  </w:style>
  <w:style w:type="table" w:styleId="Table95">
    <w:basedOn w:val="TableNormal"/>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0.0" w:type="dxa"/>
        <w:left w:w="108.0" w:type="dxa"/>
        <w:bottom w:w="0.0" w:type="dxa"/>
        <w:right w:w="108.0" w:type="dxa"/>
      </w:tblCellMar>
    </w:tblPr>
  </w:style>
  <w:style w:type="table" w:styleId="Table97">
    <w:basedOn w:val="TableNormal"/>
    <w:tblPr>
      <w:tblStyleRowBandSize w:val="1"/>
      <w:tblStyleColBandSize w:val="1"/>
      <w:tblCellMar>
        <w:top w:w="0.0" w:type="dxa"/>
        <w:left w:w="108.0" w:type="dxa"/>
        <w:bottom w:w="0.0" w:type="dxa"/>
        <w:right w:w="108.0" w:type="dxa"/>
      </w:tblCellMar>
    </w:tblPr>
  </w:style>
  <w:style w:type="table" w:styleId="Table98">
    <w:basedOn w:val="TableNormal"/>
    <w:tblPr>
      <w:tblStyleRowBandSize w:val="1"/>
      <w:tblStyleColBandSize w:val="1"/>
      <w:tblCellMar>
        <w:top w:w="0.0" w:type="dxa"/>
        <w:left w:w="108.0" w:type="dxa"/>
        <w:bottom w:w="0.0" w:type="dxa"/>
        <w:right w:w="108.0" w:type="dxa"/>
      </w:tblCellMar>
    </w:tblPr>
  </w:style>
  <w:style w:type="table" w:styleId="Table99">
    <w:basedOn w:val="TableNormal"/>
    <w:tblPr>
      <w:tblStyleRowBandSize w:val="1"/>
      <w:tblStyleColBandSize w:val="1"/>
      <w:tblCellMar>
        <w:top w:w="0.0" w:type="dxa"/>
        <w:left w:w="108.0" w:type="dxa"/>
        <w:bottom w:w="0.0" w:type="dxa"/>
        <w:right w:w="108.0" w:type="dxa"/>
      </w:tblCellMar>
    </w:tblPr>
  </w:style>
  <w:style w:type="table" w:styleId="Table100">
    <w:basedOn w:val="TableNormal"/>
    <w:tblPr>
      <w:tblStyleRowBandSize w:val="1"/>
      <w:tblStyleColBandSize w:val="1"/>
      <w:tblCellMar>
        <w:top w:w="0.0" w:type="dxa"/>
        <w:left w:w="108.0" w:type="dxa"/>
        <w:bottom w:w="0.0" w:type="dxa"/>
        <w:right w:w="108.0" w:type="dxa"/>
      </w:tblCellMar>
    </w:tblPr>
  </w:style>
  <w:style w:type="table" w:styleId="Table101">
    <w:basedOn w:val="TableNormal"/>
    <w:tblPr>
      <w:tblStyleRowBandSize w:val="1"/>
      <w:tblStyleColBandSize w:val="1"/>
      <w:tblCellMar>
        <w:top w:w="0.0" w:type="dxa"/>
        <w:left w:w="108.0" w:type="dxa"/>
        <w:bottom w:w="0.0" w:type="dxa"/>
        <w:right w:w="108.0" w:type="dxa"/>
      </w:tblCellMar>
    </w:tblPr>
  </w:style>
  <w:style w:type="table" w:styleId="Table102">
    <w:basedOn w:val="TableNormal"/>
    <w:tblPr>
      <w:tblStyleRowBandSize w:val="1"/>
      <w:tblStyleColBandSize w:val="1"/>
      <w:tblCellMar>
        <w:top w:w="0.0" w:type="dxa"/>
        <w:left w:w="108.0" w:type="dxa"/>
        <w:bottom w:w="0.0" w:type="dxa"/>
        <w:right w:w="108.0" w:type="dxa"/>
      </w:tblCellMar>
    </w:tblPr>
  </w:style>
  <w:style w:type="table" w:styleId="Table103">
    <w:basedOn w:val="TableNormal"/>
    <w:tblPr>
      <w:tblStyleRowBandSize w:val="1"/>
      <w:tblStyleColBandSize w:val="1"/>
      <w:tblCellMar>
        <w:top w:w="0.0" w:type="dxa"/>
        <w:left w:w="108.0" w:type="dxa"/>
        <w:bottom w:w="0.0" w:type="dxa"/>
        <w:right w:w="108.0" w:type="dxa"/>
      </w:tblCellMar>
    </w:tblPr>
  </w:style>
  <w:style w:type="table" w:styleId="Table104">
    <w:basedOn w:val="TableNormal"/>
    <w:tblPr>
      <w:tblStyleRowBandSize w:val="1"/>
      <w:tblStyleColBandSize w:val="1"/>
      <w:tblCellMar>
        <w:top w:w="0.0" w:type="dxa"/>
        <w:left w:w="108.0" w:type="dxa"/>
        <w:bottom w:w="0.0" w:type="dxa"/>
        <w:right w:w="108.0" w:type="dxa"/>
      </w:tblCellMar>
    </w:tblPr>
  </w:style>
  <w:style w:type="table" w:styleId="Table105">
    <w:basedOn w:val="TableNormal"/>
    <w:tblPr>
      <w:tblStyleRowBandSize w:val="1"/>
      <w:tblStyleColBandSize w:val="1"/>
      <w:tblCellMar>
        <w:top w:w="0.0" w:type="dxa"/>
        <w:left w:w="108.0" w:type="dxa"/>
        <w:bottom w:w="0.0" w:type="dxa"/>
        <w:right w:w="108.0" w:type="dxa"/>
      </w:tblCellMar>
    </w:tblPr>
  </w:style>
  <w:style w:type="table" w:styleId="Table106">
    <w:basedOn w:val="TableNormal"/>
    <w:tblPr>
      <w:tblStyleRowBandSize w:val="1"/>
      <w:tblStyleColBandSize w:val="1"/>
      <w:tblCellMar>
        <w:top w:w="0.0" w:type="dxa"/>
        <w:left w:w="108.0" w:type="dxa"/>
        <w:bottom w:w="0.0" w:type="dxa"/>
        <w:right w:w="108.0" w:type="dxa"/>
      </w:tblCellMar>
    </w:tblPr>
  </w:style>
  <w:style w:type="table" w:styleId="Table107">
    <w:basedOn w:val="TableNormal"/>
    <w:tblPr>
      <w:tblStyleRowBandSize w:val="1"/>
      <w:tblStyleColBandSize w:val="1"/>
      <w:tblCellMar>
        <w:top w:w="0.0" w:type="dxa"/>
        <w:left w:w="108.0" w:type="dxa"/>
        <w:bottom w:w="0.0" w:type="dxa"/>
        <w:right w:w="108.0" w:type="dxa"/>
      </w:tblCellMar>
    </w:tblPr>
  </w:style>
  <w:style w:type="table" w:styleId="Table108">
    <w:basedOn w:val="TableNormal"/>
    <w:tblPr>
      <w:tblStyleRowBandSize w:val="1"/>
      <w:tblStyleColBandSize w:val="1"/>
      <w:tblCellMar>
        <w:top w:w="0.0" w:type="dxa"/>
        <w:left w:w="108.0" w:type="dxa"/>
        <w:bottom w:w="0.0" w:type="dxa"/>
        <w:right w:w="108.0" w:type="dxa"/>
      </w:tblCellMar>
    </w:tblPr>
  </w:style>
  <w:style w:type="table" w:styleId="Table109">
    <w:basedOn w:val="TableNormal"/>
    <w:tblPr>
      <w:tblStyleRowBandSize w:val="1"/>
      <w:tblStyleColBandSize w:val="1"/>
      <w:tblCellMar>
        <w:top w:w="0.0" w:type="dxa"/>
        <w:left w:w="108.0" w:type="dxa"/>
        <w:bottom w:w="0.0" w:type="dxa"/>
        <w:right w:w="108.0" w:type="dxa"/>
      </w:tblCellMar>
    </w:tblPr>
  </w:style>
  <w:style w:type="table" w:styleId="Table110">
    <w:basedOn w:val="TableNormal"/>
    <w:tblPr>
      <w:tblStyleRowBandSize w:val="1"/>
      <w:tblStyleColBandSize w:val="1"/>
      <w:tblCellMar>
        <w:top w:w="0.0" w:type="dxa"/>
        <w:left w:w="108.0" w:type="dxa"/>
        <w:bottom w:w="0.0" w:type="dxa"/>
        <w:right w:w="108.0" w:type="dxa"/>
      </w:tblCellMar>
    </w:tblPr>
  </w:style>
  <w:style w:type="table" w:styleId="Table111">
    <w:basedOn w:val="TableNormal"/>
    <w:tblPr>
      <w:tblStyleRowBandSize w:val="1"/>
      <w:tblStyleColBandSize w:val="1"/>
      <w:tblCellMar>
        <w:top w:w="0.0" w:type="dxa"/>
        <w:left w:w="108.0" w:type="dxa"/>
        <w:bottom w:w="0.0" w:type="dxa"/>
        <w:right w:w="108.0" w:type="dxa"/>
      </w:tblCellMar>
    </w:tblPr>
  </w:style>
  <w:style w:type="table" w:styleId="Table112">
    <w:basedOn w:val="TableNormal"/>
    <w:tblPr>
      <w:tblStyleRowBandSize w:val="1"/>
      <w:tblStyleColBandSize w:val="1"/>
      <w:tblCellMar>
        <w:top w:w="0.0" w:type="dxa"/>
        <w:left w:w="108.0" w:type="dxa"/>
        <w:bottom w:w="0.0" w:type="dxa"/>
        <w:right w:w="108.0" w:type="dxa"/>
      </w:tblCellMar>
    </w:tblPr>
  </w:style>
  <w:style w:type="table" w:styleId="Table113">
    <w:basedOn w:val="TableNormal"/>
    <w:tblPr>
      <w:tblStyleRowBandSize w:val="1"/>
      <w:tblStyleColBandSize w:val="1"/>
      <w:tblCellMar>
        <w:top w:w="0.0" w:type="dxa"/>
        <w:left w:w="108.0" w:type="dxa"/>
        <w:bottom w:w="0.0" w:type="dxa"/>
        <w:right w:w="108.0" w:type="dxa"/>
      </w:tblCellMar>
    </w:tblPr>
  </w:style>
  <w:style w:type="table" w:styleId="Table114">
    <w:basedOn w:val="TableNormal"/>
    <w:tblPr>
      <w:tblStyleRowBandSize w:val="1"/>
      <w:tblStyleColBandSize w:val="1"/>
      <w:tblCellMar>
        <w:top w:w="0.0" w:type="dxa"/>
        <w:left w:w="108.0" w:type="dxa"/>
        <w:bottom w:w="0.0" w:type="dxa"/>
        <w:right w:w="108.0" w:type="dxa"/>
      </w:tblCellMar>
    </w:tblPr>
  </w:style>
  <w:style w:type="table" w:styleId="Table115">
    <w:basedOn w:val="TableNormal"/>
    <w:tblPr>
      <w:tblStyleRowBandSize w:val="1"/>
      <w:tblStyleColBandSize w:val="1"/>
      <w:tblCellMar>
        <w:top w:w="0.0" w:type="dxa"/>
        <w:left w:w="108.0" w:type="dxa"/>
        <w:bottom w:w="0.0" w:type="dxa"/>
        <w:right w:w="108.0" w:type="dxa"/>
      </w:tblCellMar>
    </w:tblPr>
  </w:style>
  <w:style w:type="table" w:styleId="Table116">
    <w:basedOn w:val="TableNormal"/>
    <w:tblPr>
      <w:tblStyleRowBandSize w:val="1"/>
      <w:tblStyleColBandSize w:val="1"/>
      <w:tblCellMar>
        <w:top w:w="0.0" w:type="dxa"/>
        <w:left w:w="108.0" w:type="dxa"/>
        <w:bottom w:w="0.0" w:type="dxa"/>
        <w:right w:w="108.0" w:type="dxa"/>
      </w:tblCellMar>
    </w:tblPr>
  </w:style>
  <w:style w:type="table" w:styleId="Table117">
    <w:basedOn w:val="TableNormal"/>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op w:w="0.0" w:type="dxa"/>
        <w:left w:w="108.0" w:type="dxa"/>
        <w:bottom w:w="0.0" w:type="dxa"/>
        <w:right w:w="108.0" w:type="dxa"/>
      </w:tblCellMar>
    </w:tblPr>
  </w:style>
  <w:style w:type="table" w:styleId="Table119">
    <w:basedOn w:val="TableNormal"/>
    <w:tblPr>
      <w:tblStyleRowBandSize w:val="1"/>
      <w:tblStyleColBandSize w:val="1"/>
      <w:tblCellMar>
        <w:top w:w="0.0" w:type="dxa"/>
        <w:left w:w="108.0" w:type="dxa"/>
        <w:bottom w:w="0.0" w:type="dxa"/>
        <w:right w:w="108.0" w:type="dxa"/>
      </w:tblCellMar>
    </w:tblPr>
  </w:style>
  <w:style w:type="table" w:styleId="Table120">
    <w:basedOn w:val="TableNormal"/>
    <w:tblPr>
      <w:tblStyleRowBandSize w:val="1"/>
      <w:tblStyleColBandSize w:val="1"/>
      <w:tblCellMar>
        <w:top w:w="0.0" w:type="dxa"/>
        <w:left w:w="108.0" w:type="dxa"/>
        <w:bottom w:w="0.0" w:type="dxa"/>
        <w:right w:w="108.0" w:type="dxa"/>
      </w:tblCellMar>
    </w:tblPr>
  </w:style>
  <w:style w:type="table" w:styleId="Table121">
    <w:basedOn w:val="TableNormal"/>
    <w:tblPr>
      <w:tblStyleRowBandSize w:val="1"/>
      <w:tblStyleColBandSize w:val="1"/>
      <w:tblCellMar>
        <w:top w:w="0.0" w:type="dxa"/>
        <w:left w:w="108.0" w:type="dxa"/>
        <w:bottom w:w="0.0" w:type="dxa"/>
        <w:right w:w="108.0" w:type="dxa"/>
      </w:tblCellMar>
    </w:tblPr>
  </w:style>
  <w:style w:type="table" w:styleId="Table122">
    <w:basedOn w:val="TableNormal"/>
    <w:tblPr>
      <w:tblStyleRowBandSize w:val="1"/>
      <w:tblStyleColBandSize w:val="1"/>
      <w:tblCellMar>
        <w:top w:w="0.0" w:type="dxa"/>
        <w:left w:w="108.0" w:type="dxa"/>
        <w:bottom w:w="0.0" w:type="dxa"/>
        <w:right w:w="108.0" w:type="dxa"/>
      </w:tblCellMar>
    </w:tblPr>
  </w:style>
  <w:style w:type="table" w:styleId="Table123">
    <w:basedOn w:val="TableNormal"/>
    <w:tblPr>
      <w:tblStyleRowBandSize w:val="1"/>
      <w:tblStyleColBandSize w:val="1"/>
      <w:tblCellMar>
        <w:top w:w="0.0" w:type="dxa"/>
        <w:left w:w="108.0" w:type="dxa"/>
        <w:bottom w:w="0.0" w:type="dxa"/>
        <w:right w:w="108.0" w:type="dxa"/>
      </w:tblCellMar>
    </w:tblPr>
  </w:style>
  <w:style w:type="table" w:styleId="Table124">
    <w:basedOn w:val="TableNormal"/>
    <w:tblPr>
      <w:tblStyleRowBandSize w:val="1"/>
      <w:tblStyleColBandSize w:val="1"/>
      <w:tblCellMar>
        <w:top w:w="0.0" w:type="dxa"/>
        <w:left w:w="108.0" w:type="dxa"/>
        <w:bottom w:w="0.0" w:type="dxa"/>
        <w:right w:w="108.0" w:type="dxa"/>
      </w:tblCellMar>
    </w:tblPr>
  </w:style>
  <w:style w:type="table" w:styleId="Table125">
    <w:basedOn w:val="TableNormal"/>
    <w:tblPr>
      <w:tblStyleRowBandSize w:val="1"/>
      <w:tblStyleColBandSize w:val="1"/>
      <w:tblCellMar>
        <w:top w:w="0.0" w:type="dxa"/>
        <w:left w:w="108.0" w:type="dxa"/>
        <w:bottom w:w="0.0" w:type="dxa"/>
        <w:right w:w="108.0" w:type="dxa"/>
      </w:tblCellMar>
    </w:tblPr>
  </w:style>
  <w:style w:type="table" w:styleId="Table126">
    <w:basedOn w:val="TableNormal"/>
    <w:tblPr>
      <w:tblStyleRowBandSize w:val="1"/>
      <w:tblStyleColBandSize w:val="1"/>
      <w:tblCellMar>
        <w:top w:w="0.0" w:type="dxa"/>
        <w:left w:w="108.0" w:type="dxa"/>
        <w:bottom w:w="0.0" w:type="dxa"/>
        <w:right w:w="108.0" w:type="dxa"/>
      </w:tblCellMar>
    </w:tblPr>
  </w:style>
  <w:style w:type="table" w:styleId="Table127">
    <w:basedOn w:val="TableNormal"/>
    <w:tblPr>
      <w:tblStyleRowBandSize w:val="1"/>
      <w:tblStyleColBandSize w:val="1"/>
      <w:tblCellMar>
        <w:top w:w="0.0" w:type="dxa"/>
        <w:left w:w="108.0" w:type="dxa"/>
        <w:bottom w:w="0.0" w:type="dxa"/>
        <w:right w:w="108.0" w:type="dxa"/>
      </w:tblCellMar>
    </w:tblPr>
  </w:style>
  <w:style w:type="table" w:styleId="Table128">
    <w:basedOn w:val="TableNormal"/>
    <w:tblPr>
      <w:tblStyleRowBandSize w:val="1"/>
      <w:tblStyleColBandSize w:val="1"/>
      <w:tblCellMar>
        <w:top w:w="0.0" w:type="dxa"/>
        <w:left w:w="108.0" w:type="dxa"/>
        <w:bottom w:w="0.0" w:type="dxa"/>
        <w:right w:w="108.0" w:type="dxa"/>
      </w:tblCellMar>
    </w:tblPr>
  </w:style>
  <w:style w:type="table" w:styleId="Table129">
    <w:basedOn w:val="TableNormal"/>
    <w:tblPr>
      <w:tblStyleRowBandSize w:val="1"/>
      <w:tblStyleColBandSize w:val="1"/>
      <w:tblCellMar>
        <w:top w:w="0.0" w:type="dxa"/>
        <w:left w:w="108.0" w:type="dxa"/>
        <w:bottom w:w="0.0" w:type="dxa"/>
        <w:right w:w="108.0" w:type="dxa"/>
      </w:tblCellMar>
    </w:tblPr>
  </w:style>
  <w:style w:type="table" w:styleId="Table130">
    <w:basedOn w:val="TableNormal"/>
    <w:tblPr>
      <w:tblStyleRowBandSize w:val="1"/>
      <w:tblStyleColBandSize w:val="1"/>
      <w:tblCellMar>
        <w:top w:w="0.0" w:type="dxa"/>
        <w:left w:w="108.0" w:type="dxa"/>
        <w:bottom w:w="0.0" w:type="dxa"/>
        <w:right w:w="108.0" w:type="dxa"/>
      </w:tblCellMar>
    </w:tblPr>
  </w:style>
  <w:style w:type="table" w:styleId="Table131">
    <w:basedOn w:val="TableNormal"/>
    <w:tblPr>
      <w:tblStyleRowBandSize w:val="1"/>
      <w:tblStyleColBandSize w:val="1"/>
      <w:tblCellMar>
        <w:top w:w="0.0" w:type="dxa"/>
        <w:left w:w="108.0" w:type="dxa"/>
        <w:bottom w:w="0.0" w:type="dxa"/>
        <w:right w:w="108.0" w:type="dxa"/>
      </w:tblCellMar>
    </w:tblPr>
  </w:style>
  <w:style w:type="table" w:styleId="Table132">
    <w:basedOn w:val="TableNormal"/>
    <w:tblPr>
      <w:tblStyleRowBandSize w:val="1"/>
      <w:tblStyleColBandSize w:val="1"/>
      <w:tblCellMar>
        <w:top w:w="0.0" w:type="dxa"/>
        <w:left w:w="108.0" w:type="dxa"/>
        <w:bottom w:w="0.0" w:type="dxa"/>
        <w:right w:w="108.0" w:type="dxa"/>
      </w:tblCellMar>
    </w:tblPr>
  </w:style>
  <w:style w:type="table" w:styleId="Table133">
    <w:basedOn w:val="TableNormal"/>
    <w:tblPr>
      <w:tblStyleRowBandSize w:val="1"/>
      <w:tblStyleColBandSize w:val="1"/>
      <w:tblCellMar>
        <w:top w:w="0.0" w:type="dxa"/>
        <w:left w:w="108.0" w:type="dxa"/>
        <w:bottom w:w="0.0" w:type="dxa"/>
        <w:right w:w="108.0" w:type="dxa"/>
      </w:tblCellMar>
    </w:tblPr>
  </w:style>
  <w:style w:type="table" w:styleId="Table134">
    <w:basedOn w:val="TableNormal"/>
    <w:tblPr>
      <w:tblStyleRowBandSize w:val="1"/>
      <w:tblStyleColBandSize w:val="1"/>
      <w:tblCellMar>
        <w:top w:w="0.0" w:type="dxa"/>
        <w:left w:w="108.0" w:type="dxa"/>
        <w:bottom w:w="0.0" w:type="dxa"/>
        <w:right w:w="108.0" w:type="dxa"/>
      </w:tblCellMar>
    </w:tblPr>
  </w:style>
  <w:style w:type="table" w:styleId="Table135">
    <w:basedOn w:val="TableNormal"/>
    <w:tblPr>
      <w:tblStyleRowBandSize w:val="1"/>
      <w:tblStyleColBandSize w:val="1"/>
      <w:tblCellMar>
        <w:top w:w="0.0" w:type="dxa"/>
        <w:left w:w="108.0" w:type="dxa"/>
        <w:bottom w:w="0.0" w:type="dxa"/>
        <w:right w:w="108.0" w:type="dxa"/>
      </w:tblCellMar>
    </w:tblPr>
  </w:style>
  <w:style w:type="table" w:styleId="Table136">
    <w:basedOn w:val="TableNormal"/>
    <w:tblPr>
      <w:tblStyleRowBandSize w:val="1"/>
      <w:tblStyleColBandSize w:val="1"/>
      <w:tblCellMar>
        <w:top w:w="0.0" w:type="dxa"/>
        <w:left w:w="108.0" w:type="dxa"/>
        <w:bottom w:w="0.0" w:type="dxa"/>
        <w:right w:w="108.0" w:type="dxa"/>
      </w:tblCellMar>
    </w:tblPr>
  </w:style>
  <w:style w:type="table" w:styleId="Table137">
    <w:basedOn w:val="TableNormal"/>
    <w:tblPr>
      <w:tblStyleRowBandSize w:val="1"/>
      <w:tblStyleColBandSize w:val="1"/>
      <w:tblCellMar>
        <w:top w:w="0.0" w:type="dxa"/>
        <w:left w:w="108.0" w:type="dxa"/>
        <w:bottom w:w="0.0" w:type="dxa"/>
        <w:right w:w="108.0" w:type="dxa"/>
      </w:tblCellMar>
    </w:tblPr>
  </w:style>
  <w:style w:type="table" w:styleId="Table138">
    <w:basedOn w:val="TableNormal"/>
    <w:tblPr>
      <w:tblStyleRowBandSize w:val="1"/>
      <w:tblStyleColBandSize w:val="1"/>
      <w:tblCellMar>
        <w:top w:w="0.0" w:type="dxa"/>
        <w:left w:w="108.0" w:type="dxa"/>
        <w:bottom w:w="0.0" w:type="dxa"/>
        <w:right w:w="108.0" w:type="dxa"/>
      </w:tblCellMar>
    </w:tblPr>
  </w:style>
  <w:style w:type="table" w:styleId="Table139">
    <w:basedOn w:val="TableNormal"/>
    <w:tblPr>
      <w:tblStyleRowBandSize w:val="1"/>
      <w:tblStyleColBandSize w:val="1"/>
      <w:tblCellMar>
        <w:top w:w="0.0" w:type="dxa"/>
        <w:left w:w="108.0" w:type="dxa"/>
        <w:bottom w:w="0.0" w:type="dxa"/>
        <w:right w:w="108.0" w:type="dxa"/>
      </w:tblCellMar>
    </w:tblPr>
  </w:style>
  <w:style w:type="table" w:styleId="Table140">
    <w:basedOn w:val="TableNormal"/>
    <w:tblPr>
      <w:tblStyleRowBandSize w:val="1"/>
      <w:tblStyleColBandSize w:val="1"/>
      <w:tblCellMar>
        <w:top w:w="0.0" w:type="dxa"/>
        <w:left w:w="108.0" w:type="dxa"/>
        <w:bottom w:w="0.0" w:type="dxa"/>
        <w:right w:w="108.0" w:type="dxa"/>
      </w:tblCellMar>
    </w:tblPr>
  </w:style>
  <w:style w:type="table" w:styleId="Table141">
    <w:basedOn w:val="TableNormal"/>
    <w:tblPr>
      <w:tblStyleRowBandSize w:val="1"/>
      <w:tblStyleColBandSize w:val="1"/>
      <w:tblCellMar>
        <w:top w:w="0.0" w:type="dxa"/>
        <w:left w:w="108.0" w:type="dxa"/>
        <w:bottom w:w="0.0" w:type="dxa"/>
        <w:right w:w="108.0" w:type="dxa"/>
      </w:tblCellMar>
    </w:tblPr>
  </w:style>
  <w:style w:type="table" w:styleId="Table142">
    <w:basedOn w:val="TableNormal"/>
    <w:tblPr>
      <w:tblStyleRowBandSize w:val="1"/>
      <w:tblStyleColBandSize w:val="1"/>
      <w:tblCellMar>
        <w:top w:w="0.0" w:type="dxa"/>
        <w:left w:w="108.0" w:type="dxa"/>
        <w:bottom w:w="0.0" w:type="dxa"/>
        <w:right w:w="108.0" w:type="dxa"/>
      </w:tblCellMar>
    </w:tblPr>
  </w:style>
  <w:style w:type="table" w:styleId="Table143">
    <w:basedOn w:val="TableNormal"/>
    <w:tblPr>
      <w:tblStyleRowBandSize w:val="1"/>
      <w:tblStyleColBandSize w:val="1"/>
      <w:tblCellMar>
        <w:top w:w="0.0" w:type="dxa"/>
        <w:left w:w="108.0" w:type="dxa"/>
        <w:bottom w:w="0.0" w:type="dxa"/>
        <w:right w:w="108.0" w:type="dxa"/>
      </w:tblCellMar>
    </w:tblPr>
  </w:style>
  <w:style w:type="table" w:styleId="Table144">
    <w:basedOn w:val="TableNormal"/>
    <w:tblPr>
      <w:tblStyleRowBandSize w:val="1"/>
      <w:tblStyleColBandSize w:val="1"/>
      <w:tblCellMar>
        <w:top w:w="0.0" w:type="dxa"/>
        <w:left w:w="108.0" w:type="dxa"/>
        <w:bottom w:w="0.0" w:type="dxa"/>
        <w:right w:w="108.0" w:type="dxa"/>
      </w:tblCellMar>
    </w:tblPr>
  </w:style>
  <w:style w:type="table" w:styleId="Table145">
    <w:basedOn w:val="TableNormal"/>
    <w:tblPr>
      <w:tblStyleRowBandSize w:val="1"/>
      <w:tblStyleColBandSize w:val="1"/>
      <w:tblCellMar>
        <w:top w:w="0.0" w:type="dxa"/>
        <w:left w:w="108.0" w:type="dxa"/>
        <w:bottom w:w="0.0" w:type="dxa"/>
        <w:right w:w="108.0" w:type="dxa"/>
      </w:tblCellMar>
    </w:tblPr>
  </w:style>
  <w:style w:type="table" w:styleId="Table146">
    <w:basedOn w:val="TableNormal"/>
    <w:tblPr>
      <w:tblStyleRowBandSize w:val="1"/>
      <w:tblStyleColBandSize w:val="1"/>
      <w:tblCellMar>
        <w:top w:w="0.0" w:type="dxa"/>
        <w:left w:w="108.0" w:type="dxa"/>
        <w:bottom w:w="0.0" w:type="dxa"/>
        <w:right w:w="108.0" w:type="dxa"/>
      </w:tblCellMar>
    </w:tblPr>
  </w:style>
  <w:style w:type="table" w:styleId="Table147">
    <w:basedOn w:val="TableNormal"/>
    <w:tblPr>
      <w:tblStyleRowBandSize w:val="1"/>
      <w:tblStyleColBandSize w:val="1"/>
      <w:tblCellMar>
        <w:top w:w="0.0" w:type="dxa"/>
        <w:left w:w="108.0" w:type="dxa"/>
        <w:bottom w:w="0.0" w:type="dxa"/>
        <w:right w:w="108.0" w:type="dxa"/>
      </w:tblCellMar>
    </w:tblPr>
  </w:style>
  <w:style w:type="table" w:styleId="Table148">
    <w:basedOn w:val="TableNormal"/>
    <w:tblPr>
      <w:tblStyleRowBandSize w:val="1"/>
      <w:tblStyleColBandSize w:val="1"/>
      <w:tblCellMar>
        <w:top w:w="0.0" w:type="dxa"/>
        <w:left w:w="108.0" w:type="dxa"/>
        <w:bottom w:w="0.0" w:type="dxa"/>
        <w:right w:w="108.0" w:type="dxa"/>
      </w:tblCellMar>
    </w:tblPr>
  </w:style>
  <w:style w:type="table" w:styleId="Table149">
    <w:basedOn w:val="TableNormal"/>
    <w:tblPr>
      <w:tblStyleRowBandSize w:val="1"/>
      <w:tblStyleColBandSize w:val="1"/>
      <w:tblCellMar>
        <w:top w:w="0.0" w:type="dxa"/>
        <w:left w:w="108.0" w:type="dxa"/>
        <w:bottom w:w="0.0" w:type="dxa"/>
        <w:right w:w="108.0" w:type="dxa"/>
      </w:tblCellMar>
    </w:tblPr>
  </w:style>
  <w:style w:type="table" w:styleId="Table150">
    <w:basedOn w:val="TableNormal"/>
    <w:tblPr>
      <w:tblStyleRowBandSize w:val="1"/>
      <w:tblStyleColBandSize w:val="1"/>
      <w:tblCellMar>
        <w:top w:w="0.0" w:type="dxa"/>
        <w:left w:w="108.0" w:type="dxa"/>
        <w:bottom w:w="0.0" w:type="dxa"/>
        <w:right w:w="108.0" w:type="dxa"/>
      </w:tblCellMar>
    </w:tblPr>
  </w:style>
  <w:style w:type="table" w:styleId="Table15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5.png"/><Relationship Id="rId41" Type="http://schemas.openxmlformats.org/officeDocument/2006/relationships/image" Target="media/image9.png"/><Relationship Id="rId44" Type="http://schemas.openxmlformats.org/officeDocument/2006/relationships/image" Target="media/image10.png"/><Relationship Id="rId43" Type="http://schemas.openxmlformats.org/officeDocument/2006/relationships/image" Target="media/image2.png"/><Relationship Id="rId46" Type="http://schemas.openxmlformats.org/officeDocument/2006/relationships/image" Target="media/image5.png"/><Relationship Id="rId45" Type="http://schemas.openxmlformats.org/officeDocument/2006/relationships/image" Target="media/image2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2.png"/><Relationship Id="rId48" Type="http://schemas.openxmlformats.org/officeDocument/2006/relationships/image" Target="media/image6.png"/><Relationship Id="rId47" Type="http://schemas.openxmlformats.org/officeDocument/2006/relationships/image" Target="media/image4.png"/><Relationship Id="rId4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1.png"/><Relationship Id="rId8" Type="http://schemas.openxmlformats.org/officeDocument/2006/relationships/image" Target="media/image33.png"/><Relationship Id="rId73" Type="http://schemas.openxmlformats.org/officeDocument/2006/relationships/image" Target="media/image29.png"/><Relationship Id="rId72" Type="http://schemas.openxmlformats.org/officeDocument/2006/relationships/image" Target="media/image19.png"/><Relationship Id="rId31" Type="http://schemas.openxmlformats.org/officeDocument/2006/relationships/image" Target="media/image21.png"/><Relationship Id="rId75" Type="http://schemas.openxmlformats.org/officeDocument/2006/relationships/header" Target="header3.xml"/><Relationship Id="rId30" Type="http://schemas.openxmlformats.org/officeDocument/2006/relationships/image" Target="media/image23.png"/><Relationship Id="rId74" Type="http://schemas.openxmlformats.org/officeDocument/2006/relationships/header" Target="header2.xml"/><Relationship Id="rId33" Type="http://schemas.openxmlformats.org/officeDocument/2006/relationships/image" Target="media/image47.png"/><Relationship Id="rId77" Type="http://schemas.openxmlformats.org/officeDocument/2006/relationships/footer" Target="footer2.xml"/><Relationship Id="rId32" Type="http://schemas.openxmlformats.org/officeDocument/2006/relationships/image" Target="media/image26.png"/><Relationship Id="rId76" Type="http://schemas.openxmlformats.org/officeDocument/2006/relationships/header" Target="header1.xml"/><Relationship Id="rId35" Type="http://schemas.openxmlformats.org/officeDocument/2006/relationships/image" Target="media/image35.png"/><Relationship Id="rId79" Type="http://schemas.openxmlformats.org/officeDocument/2006/relationships/footer" Target="footer1.xml"/><Relationship Id="rId34" Type="http://schemas.openxmlformats.org/officeDocument/2006/relationships/image" Target="media/image42.png"/><Relationship Id="rId78" Type="http://schemas.openxmlformats.org/officeDocument/2006/relationships/footer" Target="footer3.xml"/><Relationship Id="rId71" Type="http://schemas.openxmlformats.org/officeDocument/2006/relationships/image" Target="media/image34.png"/><Relationship Id="rId70"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28.png"/><Relationship Id="rId39" Type="http://schemas.openxmlformats.org/officeDocument/2006/relationships/image" Target="media/image37.png"/><Relationship Id="rId38" Type="http://schemas.openxmlformats.org/officeDocument/2006/relationships/image" Target="media/image3.png"/><Relationship Id="rId62" Type="http://schemas.openxmlformats.org/officeDocument/2006/relationships/image" Target="media/image60.png"/><Relationship Id="rId61" Type="http://schemas.openxmlformats.org/officeDocument/2006/relationships/image" Target="media/image50.png"/><Relationship Id="rId20" Type="http://schemas.openxmlformats.org/officeDocument/2006/relationships/image" Target="media/image53.png"/><Relationship Id="rId64" Type="http://schemas.openxmlformats.org/officeDocument/2006/relationships/image" Target="media/image52.png"/><Relationship Id="rId63" Type="http://schemas.openxmlformats.org/officeDocument/2006/relationships/image" Target="media/image54.png"/><Relationship Id="rId22" Type="http://schemas.openxmlformats.org/officeDocument/2006/relationships/image" Target="media/image67.png"/><Relationship Id="rId66" Type="http://schemas.openxmlformats.org/officeDocument/2006/relationships/image" Target="media/image57.png"/><Relationship Id="rId21" Type="http://schemas.openxmlformats.org/officeDocument/2006/relationships/image" Target="media/image64.png"/><Relationship Id="rId65" Type="http://schemas.openxmlformats.org/officeDocument/2006/relationships/image" Target="media/image59.png"/><Relationship Id="rId24" Type="http://schemas.openxmlformats.org/officeDocument/2006/relationships/image" Target="media/image66.png"/><Relationship Id="rId68" Type="http://schemas.openxmlformats.org/officeDocument/2006/relationships/image" Target="media/image24.png"/><Relationship Id="rId23" Type="http://schemas.openxmlformats.org/officeDocument/2006/relationships/image" Target="media/image61.png"/><Relationship Id="rId67" Type="http://schemas.openxmlformats.org/officeDocument/2006/relationships/image" Target="media/image63.png"/><Relationship Id="rId60" Type="http://schemas.openxmlformats.org/officeDocument/2006/relationships/image" Target="media/image43.png"/><Relationship Id="rId26" Type="http://schemas.openxmlformats.org/officeDocument/2006/relationships/image" Target="media/image65.png"/><Relationship Id="rId25" Type="http://schemas.openxmlformats.org/officeDocument/2006/relationships/image" Target="media/image62.png"/><Relationship Id="rId69" Type="http://schemas.openxmlformats.org/officeDocument/2006/relationships/image" Target="media/image30.png"/><Relationship Id="rId28" Type="http://schemas.openxmlformats.org/officeDocument/2006/relationships/image" Target="media/image48.png"/><Relationship Id="rId27" Type="http://schemas.openxmlformats.org/officeDocument/2006/relationships/image" Target="media/image20.png"/><Relationship Id="rId29" Type="http://schemas.openxmlformats.org/officeDocument/2006/relationships/image" Target="media/image25.png"/><Relationship Id="rId51" Type="http://schemas.openxmlformats.org/officeDocument/2006/relationships/image" Target="media/image7.png"/><Relationship Id="rId50" Type="http://schemas.openxmlformats.org/officeDocument/2006/relationships/image" Target="media/image12.png"/><Relationship Id="rId53" Type="http://schemas.openxmlformats.org/officeDocument/2006/relationships/image" Target="media/image13.png"/><Relationship Id="rId52" Type="http://schemas.openxmlformats.org/officeDocument/2006/relationships/image" Target="media/image22.png"/><Relationship Id="rId11" Type="http://schemas.openxmlformats.org/officeDocument/2006/relationships/image" Target="media/image36.png"/><Relationship Id="rId55" Type="http://schemas.openxmlformats.org/officeDocument/2006/relationships/image" Target="media/image1.png"/><Relationship Id="rId10" Type="http://schemas.openxmlformats.org/officeDocument/2006/relationships/image" Target="media/image38.png"/><Relationship Id="rId54" Type="http://schemas.openxmlformats.org/officeDocument/2006/relationships/image" Target="media/image11.png"/><Relationship Id="rId13" Type="http://schemas.openxmlformats.org/officeDocument/2006/relationships/image" Target="media/image58.png"/><Relationship Id="rId57" Type="http://schemas.openxmlformats.org/officeDocument/2006/relationships/image" Target="media/image40.png"/><Relationship Id="rId12" Type="http://schemas.openxmlformats.org/officeDocument/2006/relationships/image" Target="media/image44.png"/><Relationship Id="rId56" Type="http://schemas.openxmlformats.org/officeDocument/2006/relationships/image" Target="media/image8.png"/><Relationship Id="rId15" Type="http://schemas.openxmlformats.org/officeDocument/2006/relationships/image" Target="media/image45.png"/><Relationship Id="rId59" Type="http://schemas.openxmlformats.org/officeDocument/2006/relationships/image" Target="media/image46.png"/><Relationship Id="rId14" Type="http://schemas.openxmlformats.org/officeDocument/2006/relationships/image" Target="media/image41.png"/><Relationship Id="rId58" Type="http://schemas.openxmlformats.org/officeDocument/2006/relationships/image" Target="media/image39.png"/><Relationship Id="rId17" Type="http://schemas.openxmlformats.org/officeDocument/2006/relationships/image" Target="media/image49.png"/><Relationship Id="rId16" Type="http://schemas.openxmlformats.org/officeDocument/2006/relationships/image" Target="media/image55.png"/><Relationship Id="rId19" Type="http://schemas.openxmlformats.org/officeDocument/2006/relationships/image" Target="media/image51.png"/><Relationship Id="rId18" Type="http://schemas.openxmlformats.org/officeDocument/2006/relationships/image" Target="media/image5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9" Type="http://schemas.openxmlformats.org/officeDocument/2006/relationships/font" Target="fonts/NotoSansSymbols-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