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99" w:rsidRPr="00A21C3D" w:rsidRDefault="00DE3A68" w:rsidP="00DE3A68">
      <w:pPr>
        <w:pStyle w:val="1"/>
        <w:rPr>
          <w:b w:val="0"/>
          <w:bCs w:val="0"/>
          <w:kern w:val="0"/>
          <w:sz w:val="22"/>
          <w:szCs w:val="22"/>
        </w:rPr>
      </w:pPr>
      <w:r w:rsidRPr="00A21C3D">
        <w:rPr>
          <w:rFonts w:hint="eastAsia"/>
          <w:b w:val="0"/>
          <w:bCs w:val="0"/>
          <w:kern w:val="0"/>
          <w:sz w:val="22"/>
          <w:szCs w:val="22"/>
        </w:rPr>
        <w:t>1.</w:t>
      </w:r>
      <w:r w:rsidR="003B432C" w:rsidRPr="00A21C3D">
        <w:rPr>
          <w:rFonts w:hint="eastAsia"/>
          <w:b w:val="0"/>
          <w:bCs w:val="0"/>
          <w:kern w:val="0"/>
          <w:sz w:val="22"/>
          <w:szCs w:val="22"/>
        </w:rPr>
        <w:t>医院</w:t>
      </w:r>
      <w:r w:rsidR="003B432C" w:rsidRPr="00A21C3D">
        <w:rPr>
          <w:rFonts w:hint="eastAsia"/>
          <w:b w:val="0"/>
          <w:bCs w:val="0"/>
          <w:kern w:val="0"/>
          <w:sz w:val="22"/>
          <w:szCs w:val="22"/>
        </w:rPr>
        <w:t xml:space="preserve">  </w:t>
      </w:r>
      <w:r w:rsidR="00097EB2">
        <w:rPr>
          <w:rFonts w:hint="eastAsia"/>
          <w:b w:val="0"/>
          <w:bCs w:val="0"/>
          <w:kern w:val="0"/>
          <w:sz w:val="22"/>
          <w:szCs w:val="22"/>
        </w:rPr>
        <w:t>护理部</w:t>
      </w:r>
    </w:p>
    <w:p w:rsidR="00A5508B" w:rsidRDefault="003B432C" w:rsidP="00966099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护士的管理部门为</w:t>
      </w:r>
      <w:r>
        <w:rPr>
          <w:rFonts w:hint="eastAsia"/>
        </w:rPr>
        <w:t xml:space="preserve"> </w:t>
      </w:r>
      <w:r w:rsidR="00707CA6">
        <w:rPr>
          <w:rFonts w:hint="eastAsia"/>
        </w:rPr>
        <w:t>“</w:t>
      </w:r>
      <w:r w:rsidR="00707CA6" w:rsidRPr="00A5508B">
        <w:rPr>
          <w:rFonts w:hint="eastAsia"/>
          <w:color w:val="FF0000"/>
        </w:rPr>
        <w:t>护理部</w:t>
      </w:r>
      <w:r w:rsidR="00707CA6">
        <w:rPr>
          <w:rFonts w:hint="eastAsia"/>
        </w:rPr>
        <w:t>”</w:t>
      </w:r>
    </w:p>
    <w:p w:rsidR="00041633" w:rsidRDefault="00041633" w:rsidP="00966099">
      <w:pPr>
        <w:spacing w:line="220" w:lineRule="atLeast"/>
      </w:pPr>
      <w:r w:rsidRPr="00A5508B">
        <w:rPr>
          <w:color w:val="FF0000"/>
        </w:rPr>
        <w:t>护理部</w:t>
      </w:r>
      <w:r w:rsidR="003C7DD0" w:rsidRPr="00A5508B">
        <w:rPr>
          <w:rFonts w:hint="eastAsia"/>
          <w:color w:val="FF0000"/>
        </w:rPr>
        <w:t>定义</w:t>
      </w:r>
      <w:r w:rsidR="003C7DD0" w:rsidRPr="00A21C3D">
        <w:rPr>
          <w:rFonts w:hint="eastAsia"/>
        </w:rPr>
        <w:t>：</w:t>
      </w:r>
      <w:r w:rsidRPr="00041633">
        <w:t>是医院护理工作的指挥中心，护理部的工作管理水平，对全院各项护理工作的开展和护理质量的控制起至关重要作用。在医院工作中，护理与临床医疗工作有着非常密切的关系，护理质量的高低直接影响着医疗的质量。因此，对护理部的人员素质和工作管理有着严格的要求。</w:t>
      </w:r>
    </w:p>
    <w:p w:rsidR="003C7DD0" w:rsidRDefault="003C7DD0" w:rsidP="00966099">
      <w:pPr>
        <w:spacing w:line="220" w:lineRule="atLeast"/>
      </w:pPr>
      <w:r w:rsidRPr="00A5508B">
        <w:rPr>
          <w:color w:val="FF0000"/>
        </w:rPr>
        <w:t>护理部</w:t>
      </w:r>
      <w:r w:rsidR="002950F3" w:rsidRPr="00A5508B">
        <w:rPr>
          <w:rFonts w:hint="eastAsia"/>
          <w:color w:val="FF0000"/>
        </w:rPr>
        <w:t>部门</w:t>
      </w:r>
      <w:r w:rsidRPr="00A5508B">
        <w:rPr>
          <w:rFonts w:hint="eastAsia"/>
          <w:color w:val="FF0000"/>
        </w:rPr>
        <w:t>职责</w:t>
      </w:r>
      <w:r w:rsidRPr="00A21C3D">
        <w:rPr>
          <w:rFonts w:hint="eastAsia"/>
        </w:rPr>
        <w:t>：</w:t>
      </w:r>
      <w:r w:rsidRPr="003C7DD0">
        <w:t>护理部负责拟定医院护理发展规划及管理目标，建立和健康护理组织系统，组织并修订各级护理人员的</w:t>
      </w:r>
      <w:hyperlink r:id="rId7" w:tgtFrame="_blank" w:history="1">
        <w:r w:rsidRPr="003C7DD0">
          <w:t>岗位职责</w:t>
        </w:r>
      </w:hyperlink>
      <w:r w:rsidRPr="003C7DD0">
        <w:t>、</w:t>
      </w:r>
      <w:hyperlink r:id="rId8" w:tgtFrame="_blank" w:history="1">
        <w:r w:rsidRPr="003C7DD0">
          <w:t>管理制度</w:t>
        </w:r>
      </w:hyperlink>
      <w:r w:rsidRPr="003C7DD0">
        <w:t>、技术操作规程、护理质量标准，并组织实施，督促检查及考评。负责护理</w:t>
      </w:r>
      <w:hyperlink r:id="rId9" w:tgtFrame="_blank" w:history="1">
        <w:r w:rsidRPr="003C7DD0">
          <w:t>人力资源</w:t>
        </w:r>
      </w:hyperlink>
      <w:r w:rsidRPr="003C7DD0">
        <w:t>的管理，合理配备人员，与人事部门合作做好护理人员的调动、任免、晋升、奖惩工作。负责制订护理人员继续教育</w:t>
      </w:r>
      <w:hyperlink r:id="rId10" w:tgtFrame="_blank" w:history="1">
        <w:r w:rsidRPr="003C7DD0">
          <w:t>培训计划</w:t>
        </w:r>
      </w:hyperlink>
      <w:r w:rsidRPr="003C7DD0">
        <w:t>并组织实施，定期进行考核，提高护理人员的整体</w:t>
      </w:r>
      <w:hyperlink r:id="rId11" w:tgtFrame="_blank" w:history="1">
        <w:r w:rsidRPr="003C7DD0">
          <w:t>素质</w:t>
        </w:r>
      </w:hyperlink>
      <w:r w:rsidRPr="003C7DD0">
        <w:t>。</w:t>
      </w:r>
    </w:p>
    <w:p w:rsidR="002950F3" w:rsidRDefault="002950F3" w:rsidP="00966099">
      <w:pPr>
        <w:spacing w:line="220" w:lineRule="atLeast"/>
      </w:pPr>
      <w:r w:rsidRPr="00A5508B">
        <w:rPr>
          <w:color w:val="FF0000"/>
        </w:rPr>
        <w:t>护理部</w:t>
      </w:r>
      <w:r w:rsidRPr="00A5508B">
        <w:rPr>
          <w:rFonts w:hint="eastAsia"/>
          <w:color w:val="FF0000"/>
        </w:rPr>
        <w:t>人员职责</w:t>
      </w:r>
      <w:r w:rsidRPr="00A21C3D">
        <w:rPr>
          <w:rFonts w:hint="eastAsia"/>
        </w:rPr>
        <w:t>：</w:t>
      </w:r>
      <w:r w:rsidRPr="002950F3">
        <w:t>护理部工作人员对病人进行住院指导和健康知识教育，做好基础护理和生活护理，合理控制陪护，积极创造条件，搞好病房设置规范化。定期对各科（病房）常备</w:t>
      </w:r>
      <w:hyperlink r:id="rId12" w:tgtFrame="_blank" w:history="1">
        <w:r w:rsidRPr="002950F3">
          <w:t>药品</w:t>
        </w:r>
      </w:hyperlink>
      <w:r w:rsidRPr="002950F3">
        <w:t>、器械物品的领取、保管和使用情况进行检查。了解或参加各科开展的新业务、新技术及危重病人的抢救。经常深入科室了解实际情况，督促检查各项工作的落实，杜绝护理事故，减少护理差错的发生，分析护理工作质量，发现问题及时解决，并作好记录。定期向院长汇报工作，提出改进工作措施。</w:t>
      </w:r>
    </w:p>
    <w:p w:rsidR="00163DCB" w:rsidRPr="00A21C3D" w:rsidRDefault="00163DCB" w:rsidP="00163DCB">
      <w:pPr>
        <w:pStyle w:val="1"/>
        <w:rPr>
          <w:b w:val="0"/>
          <w:bCs w:val="0"/>
          <w:kern w:val="0"/>
          <w:sz w:val="22"/>
          <w:szCs w:val="22"/>
        </w:rPr>
      </w:pPr>
      <w:r w:rsidRPr="00A21C3D">
        <w:rPr>
          <w:rFonts w:hint="eastAsia"/>
          <w:b w:val="0"/>
          <w:bCs w:val="0"/>
          <w:kern w:val="0"/>
          <w:sz w:val="22"/>
          <w:szCs w:val="22"/>
        </w:rPr>
        <w:t>2.</w:t>
      </w:r>
      <w:r w:rsidRPr="00A21C3D">
        <w:rPr>
          <w:rFonts w:hint="eastAsia"/>
          <w:b w:val="0"/>
          <w:bCs w:val="0"/>
          <w:kern w:val="0"/>
          <w:sz w:val="22"/>
          <w:szCs w:val="22"/>
        </w:rPr>
        <w:t>管理岗位</w:t>
      </w:r>
      <w:r w:rsidR="000640CA">
        <w:rPr>
          <w:rFonts w:hint="eastAsia"/>
          <w:b w:val="0"/>
          <w:bCs w:val="0"/>
          <w:kern w:val="0"/>
          <w:sz w:val="22"/>
          <w:szCs w:val="22"/>
        </w:rPr>
        <w:t>即职务</w:t>
      </w:r>
      <w:r w:rsidRPr="00A21C3D">
        <w:rPr>
          <w:rFonts w:hint="eastAsia"/>
          <w:b w:val="0"/>
          <w:bCs w:val="0"/>
          <w:kern w:val="0"/>
          <w:sz w:val="22"/>
          <w:szCs w:val="22"/>
        </w:rPr>
        <w:t>有</w:t>
      </w:r>
      <w:r w:rsidRPr="00A21C3D">
        <w:rPr>
          <w:rFonts w:hint="eastAsia"/>
          <w:b w:val="0"/>
          <w:bCs w:val="0"/>
          <w:kern w:val="0"/>
          <w:sz w:val="22"/>
          <w:szCs w:val="22"/>
        </w:rPr>
        <w:t xml:space="preserve">  </w:t>
      </w:r>
    </w:p>
    <w:p w:rsidR="00163DCB" w:rsidRDefault="00163DCB" w:rsidP="00966099">
      <w:pPr>
        <w:spacing w:line="220" w:lineRule="atLeast"/>
      </w:pPr>
    </w:p>
    <w:p w:rsidR="00392814" w:rsidRPr="00383816" w:rsidRDefault="004D0EBB" w:rsidP="00383816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tbl>
      <w:tblPr>
        <w:tblStyle w:val="a3"/>
        <w:tblW w:w="9606" w:type="dxa"/>
        <w:tblLook w:val="04A0"/>
      </w:tblPr>
      <w:tblGrid>
        <w:gridCol w:w="3251"/>
        <w:gridCol w:w="6355"/>
      </w:tblGrid>
      <w:tr w:rsidR="00FF294C" w:rsidTr="003C6751">
        <w:trPr>
          <w:trHeight w:val="338"/>
        </w:trPr>
        <w:tc>
          <w:tcPr>
            <w:tcW w:w="3251" w:type="dxa"/>
          </w:tcPr>
          <w:p w:rsidR="00FF294C" w:rsidRDefault="00FF294C" w:rsidP="00D31D50">
            <w:pPr>
              <w:spacing w:line="220" w:lineRule="atLeast"/>
            </w:pPr>
            <w:r>
              <w:rPr>
                <w:rFonts w:hint="eastAsia"/>
              </w:rPr>
              <w:t>护理部主任</w:t>
            </w:r>
          </w:p>
        </w:tc>
        <w:tc>
          <w:tcPr>
            <w:tcW w:w="6355" w:type="dxa"/>
          </w:tcPr>
          <w:p w:rsidR="00FF294C" w:rsidRDefault="00EB4158" w:rsidP="00D31D50">
            <w:pPr>
              <w:spacing w:line="220" w:lineRule="atLeast"/>
            </w:pPr>
            <w:r>
              <w:rPr>
                <w:rFonts w:hint="eastAsia"/>
              </w:rPr>
              <w:t>管理整个护理部</w:t>
            </w:r>
          </w:p>
        </w:tc>
      </w:tr>
      <w:tr w:rsidR="00FF294C" w:rsidTr="003C6751">
        <w:trPr>
          <w:trHeight w:val="358"/>
        </w:trPr>
        <w:tc>
          <w:tcPr>
            <w:tcW w:w="3251" w:type="dxa"/>
          </w:tcPr>
          <w:p w:rsidR="00FF294C" w:rsidRDefault="00FF294C" w:rsidP="00D31D50">
            <w:pPr>
              <w:spacing w:line="220" w:lineRule="atLeast"/>
            </w:pPr>
            <w:r>
              <w:rPr>
                <w:rFonts w:hint="eastAsia"/>
              </w:rPr>
              <w:t>护理部副主任</w:t>
            </w:r>
          </w:p>
        </w:tc>
        <w:tc>
          <w:tcPr>
            <w:tcW w:w="6355" w:type="dxa"/>
          </w:tcPr>
          <w:p w:rsidR="00FF294C" w:rsidRDefault="00EB4158" w:rsidP="00EB4158">
            <w:pPr>
              <w:spacing w:line="220" w:lineRule="atLeast"/>
            </w:pPr>
            <w:r>
              <w:rPr>
                <w:rFonts w:hint="eastAsia"/>
              </w:rPr>
              <w:t>配合主任管理整个护理部</w:t>
            </w:r>
          </w:p>
        </w:tc>
      </w:tr>
      <w:tr w:rsidR="00FF294C" w:rsidTr="003C6751">
        <w:trPr>
          <w:trHeight w:val="338"/>
        </w:trPr>
        <w:tc>
          <w:tcPr>
            <w:tcW w:w="3251" w:type="dxa"/>
          </w:tcPr>
          <w:p w:rsidR="00FF294C" w:rsidRDefault="00FF294C" w:rsidP="00D31D50">
            <w:pPr>
              <w:spacing w:line="220" w:lineRule="atLeast"/>
            </w:pPr>
            <w:r>
              <w:rPr>
                <w:rFonts w:hint="eastAsia"/>
              </w:rPr>
              <w:t>总护士长</w:t>
            </w:r>
          </w:p>
        </w:tc>
        <w:tc>
          <w:tcPr>
            <w:tcW w:w="6355" w:type="dxa"/>
          </w:tcPr>
          <w:p w:rsidR="00FF294C" w:rsidRDefault="000F78FD" w:rsidP="00D31D50">
            <w:pPr>
              <w:spacing w:line="220" w:lineRule="atLeast"/>
            </w:pPr>
            <w:r>
              <w:rPr>
                <w:rFonts w:hint="eastAsia"/>
              </w:rPr>
              <w:t>管理医院所有的科室</w:t>
            </w:r>
            <w:r w:rsidR="001C5B83">
              <w:rPr>
                <w:rFonts w:hint="eastAsia"/>
              </w:rPr>
              <w:t>的护士长和护士</w:t>
            </w:r>
          </w:p>
        </w:tc>
      </w:tr>
      <w:tr w:rsidR="00FF294C" w:rsidTr="003C6751">
        <w:trPr>
          <w:trHeight w:val="338"/>
        </w:trPr>
        <w:tc>
          <w:tcPr>
            <w:tcW w:w="3251" w:type="dxa"/>
          </w:tcPr>
          <w:p w:rsidR="00FF294C" w:rsidRDefault="00FF294C" w:rsidP="00D31D50">
            <w:pPr>
              <w:spacing w:line="220" w:lineRule="atLeast"/>
            </w:pPr>
            <w:r>
              <w:rPr>
                <w:rFonts w:hint="eastAsia"/>
              </w:rPr>
              <w:t>科室护士长</w:t>
            </w:r>
          </w:p>
        </w:tc>
        <w:tc>
          <w:tcPr>
            <w:tcW w:w="6355" w:type="dxa"/>
          </w:tcPr>
          <w:p w:rsidR="00FF294C" w:rsidRDefault="000F78FD" w:rsidP="00D31D50">
            <w:pPr>
              <w:spacing w:line="220" w:lineRule="atLeast"/>
            </w:pPr>
            <w:r>
              <w:rPr>
                <w:rFonts w:hint="eastAsia"/>
              </w:rPr>
              <w:t>管理自己所在部门的所有科室护士长和护士</w:t>
            </w:r>
          </w:p>
        </w:tc>
      </w:tr>
      <w:tr w:rsidR="00FF294C" w:rsidTr="003C6751">
        <w:trPr>
          <w:trHeight w:val="358"/>
        </w:trPr>
        <w:tc>
          <w:tcPr>
            <w:tcW w:w="3251" w:type="dxa"/>
          </w:tcPr>
          <w:p w:rsidR="00FF294C" w:rsidRDefault="00FF294C" w:rsidP="00A6339C">
            <w:pPr>
              <w:spacing w:line="220" w:lineRule="atLeast"/>
            </w:pPr>
            <w:r>
              <w:rPr>
                <w:rFonts w:hint="eastAsia"/>
              </w:rPr>
              <w:t>病区护士长</w:t>
            </w:r>
          </w:p>
        </w:tc>
        <w:tc>
          <w:tcPr>
            <w:tcW w:w="6355" w:type="dxa"/>
          </w:tcPr>
          <w:p w:rsidR="00FF294C" w:rsidRDefault="000F78FD" w:rsidP="00A6339C">
            <w:pPr>
              <w:spacing w:line="220" w:lineRule="atLeast"/>
            </w:pPr>
            <w:r>
              <w:rPr>
                <w:rFonts w:hint="eastAsia"/>
              </w:rPr>
              <w:t>管理病区的护士</w:t>
            </w:r>
          </w:p>
        </w:tc>
      </w:tr>
    </w:tbl>
    <w:p w:rsidR="00392814" w:rsidRDefault="00392814" w:rsidP="00A6339C">
      <w:pPr>
        <w:spacing w:line="220" w:lineRule="atLeast"/>
      </w:pPr>
    </w:p>
    <w:p w:rsidR="00147DE3" w:rsidRPr="00A21C3D" w:rsidRDefault="00147DE3" w:rsidP="00DE3A68">
      <w:pPr>
        <w:pStyle w:val="1"/>
        <w:rPr>
          <w:b w:val="0"/>
          <w:bCs w:val="0"/>
          <w:kern w:val="0"/>
          <w:sz w:val="22"/>
          <w:szCs w:val="22"/>
        </w:rPr>
      </w:pPr>
      <w:r w:rsidRPr="00A21C3D">
        <w:rPr>
          <w:rFonts w:hint="eastAsia"/>
          <w:b w:val="0"/>
          <w:bCs w:val="0"/>
          <w:kern w:val="0"/>
          <w:sz w:val="22"/>
          <w:szCs w:val="22"/>
        </w:rPr>
        <w:t xml:space="preserve">3. </w:t>
      </w:r>
      <w:r w:rsidRPr="00A21C3D">
        <w:rPr>
          <w:rFonts w:hint="eastAsia"/>
          <w:b w:val="0"/>
          <w:bCs w:val="0"/>
          <w:kern w:val="0"/>
          <w:sz w:val="22"/>
          <w:szCs w:val="22"/>
        </w:rPr>
        <w:t>护士职称分为</w:t>
      </w:r>
      <w:r w:rsidRPr="00A21C3D">
        <w:rPr>
          <w:rFonts w:hint="eastAsia"/>
          <w:b w:val="0"/>
          <w:bCs w:val="0"/>
          <w:kern w:val="0"/>
          <w:sz w:val="22"/>
          <w:szCs w:val="22"/>
        </w:rPr>
        <w:t xml:space="preserve"> </w:t>
      </w:r>
    </w:p>
    <w:p w:rsidR="00CC2F04" w:rsidRPr="00CC2F04" w:rsidRDefault="00CC2F04" w:rsidP="00CC2F04">
      <w:r>
        <w:rPr>
          <w:rFonts w:hint="eastAsia"/>
        </w:rPr>
        <w:t>护士职称一般是通过考试获得的：</w:t>
      </w:r>
    </w:p>
    <w:tbl>
      <w:tblPr>
        <w:tblStyle w:val="a3"/>
        <w:tblW w:w="9606" w:type="dxa"/>
        <w:tblLook w:val="04A0"/>
      </w:tblPr>
      <w:tblGrid>
        <w:gridCol w:w="3227"/>
        <w:gridCol w:w="6379"/>
      </w:tblGrid>
      <w:tr w:rsidR="00CC2F04" w:rsidTr="003C6751">
        <w:tc>
          <w:tcPr>
            <w:tcW w:w="3227" w:type="dxa"/>
          </w:tcPr>
          <w:p w:rsidR="00CC2F04" w:rsidRDefault="00CC2F04" w:rsidP="00A6339C">
            <w:pPr>
              <w:spacing w:line="220" w:lineRule="atLeast"/>
            </w:pPr>
            <w:r>
              <w:rPr>
                <w:rFonts w:hint="eastAsia"/>
              </w:rPr>
              <w:t>主任护师</w:t>
            </w:r>
          </w:p>
        </w:tc>
        <w:tc>
          <w:tcPr>
            <w:tcW w:w="6379" w:type="dxa"/>
          </w:tcPr>
          <w:p w:rsidR="005A6B9A" w:rsidRPr="00A21C3D" w:rsidRDefault="005A6B9A" w:rsidP="005A6B9A">
            <w:pPr>
              <w:spacing w:line="220" w:lineRule="atLeast"/>
            </w:pPr>
            <w:r w:rsidRPr="00A21C3D">
              <w:rPr>
                <w:rFonts w:hint="eastAsia"/>
              </w:rPr>
              <w:t>（一）取得相应专业本科学历，从事</w:t>
            </w:r>
            <w:r w:rsidR="00904964">
              <w:rPr>
                <w:rFonts w:hint="eastAsia"/>
              </w:rPr>
              <w:t>副主任主管</w:t>
            </w:r>
            <w:r w:rsidRPr="00A21C3D">
              <w:rPr>
                <w:rFonts w:hint="eastAsia"/>
              </w:rPr>
              <w:t>职务工作满</w:t>
            </w:r>
            <w:r>
              <w:rPr>
                <w:rFonts w:hint="eastAsia"/>
              </w:rPr>
              <w:t>5</w:t>
            </w:r>
            <w:r w:rsidRPr="00A21C3D">
              <w:rPr>
                <w:rFonts w:hint="eastAsia"/>
              </w:rPr>
              <w:t>年；</w:t>
            </w:r>
          </w:p>
          <w:p w:rsidR="005A6B9A" w:rsidRPr="00A21C3D" w:rsidRDefault="005A6B9A" w:rsidP="005A6B9A">
            <w:pPr>
              <w:spacing w:line="220" w:lineRule="atLeast"/>
            </w:pPr>
            <w:r w:rsidRPr="00A21C3D">
              <w:t> </w:t>
            </w:r>
          </w:p>
          <w:p w:rsidR="005A6B9A" w:rsidRPr="00A21C3D" w:rsidRDefault="005A6B9A" w:rsidP="005A6B9A">
            <w:pPr>
              <w:spacing w:line="220" w:lineRule="atLeast"/>
            </w:pPr>
            <w:r w:rsidRPr="00A21C3D">
              <w:rPr>
                <w:rFonts w:hint="eastAsia"/>
              </w:rPr>
              <w:t>（二）取得相应专业硕士学位，从事</w:t>
            </w:r>
            <w:r w:rsidR="00904964">
              <w:rPr>
                <w:rFonts w:hint="eastAsia"/>
              </w:rPr>
              <w:t>副主任主管</w:t>
            </w:r>
            <w:r w:rsidRPr="00A21C3D">
              <w:rPr>
                <w:rFonts w:hint="eastAsia"/>
              </w:rPr>
              <w:t>职务工作满</w:t>
            </w:r>
            <w:r w:rsidRPr="00A21C3D">
              <w:t>5</w:t>
            </w:r>
            <w:r w:rsidRPr="00A21C3D">
              <w:rPr>
                <w:rFonts w:hint="eastAsia"/>
              </w:rPr>
              <w:t>年；</w:t>
            </w:r>
          </w:p>
          <w:p w:rsidR="005A6B9A" w:rsidRPr="00A21C3D" w:rsidRDefault="005A6B9A" w:rsidP="005A6B9A">
            <w:pPr>
              <w:spacing w:line="220" w:lineRule="atLeast"/>
            </w:pPr>
            <w:r w:rsidRPr="00A21C3D">
              <w:t> </w:t>
            </w:r>
          </w:p>
          <w:p w:rsidR="005A6B9A" w:rsidRPr="00A21C3D" w:rsidRDefault="005A6B9A" w:rsidP="005A6B9A">
            <w:pPr>
              <w:spacing w:line="220" w:lineRule="atLeast"/>
            </w:pPr>
            <w:r w:rsidRPr="00A21C3D">
              <w:rPr>
                <w:rFonts w:hint="eastAsia"/>
              </w:rPr>
              <w:t>（三）取得相应专业博士学位，从事</w:t>
            </w:r>
            <w:r w:rsidR="00904964">
              <w:rPr>
                <w:rFonts w:hint="eastAsia"/>
              </w:rPr>
              <w:t>副主任主管</w:t>
            </w:r>
            <w:r w:rsidRPr="00A21C3D">
              <w:rPr>
                <w:rFonts w:hint="eastAsia"/>
              </w:rPr>
              <w:t>职务工作满</w:t>
            </w:r>
            <w:r w:rsidRPr="00A21C3D">
              <w:t>2</w:t>
            </w:r>
            <w:r w:rsidRPr="00A21C3D">
              <w:rPr>
                <w:rFonts w:hint="eastAsia"/>
              </w:rPr>
              <w:t>年；</w:t>
            </w:r>
          </w:p>
          <w:p w:rsidR="00CC2F04" w:rsidRDefault="00CC2F04" w:rsidP="00A6339C">
            <w:pPr>
              <w:spacing w:line="220" w:lineRule="atLeast"/>
            </w:pPr>
          </w:p>
        </w:tc>
      </w:tr>
      <w:tr w:rsidR="00CC2F04" w:rsidTr="003C6751">
        <w:tc>
          <w:tcPr>
            <w:tcW w:w="3227" w:type="dxa"/>
          </w:tcPr>
          <w:p w:rsidR="00CC2F04" w:rsidRDefault="00CC2F04" w:rsidP="00147DE3">
            <w:pPr>
              <w:spacing w:line="220" w:lineRule="atLeast"/>
            </w:pPr>
            <w:r>
              <w:rPr>
                <w:rFonts w:hint="eastAsia"/>
              </w:rPr>
              <w:t>副主任护师</w:t>
            </w:r>
          </w:p>
        </w:tc>
        <w:tc>
          <w:tcPr>
            <w:tcW w:w="6379" w:type="dxa"/>
          </w:tcPr>
          <w:p w:rsidR="00A21C3D" w:rsidRPr="00A21C3D" w:rsidRDefault="00A21C3D" w:rsidP="00A21C3D">
            <w:pPr>
              <w:spacing w:line="220" w:lineRule="atLeast"/>
            </w:pPr>
            <w:r w:rsidRPr="00A21C3D">
              <w:rPr>
                <w:rFonts w:hint="eastAsia"/>
              </w:rPr>
              <w:t>（一）取得相应专业本科学历，从事主管护师职务工作满</w:t>
            </w:r>
            <w:r>
              <w:rPr>
                <w:rFonts w:hint="eastAsia"/>
              </w:rPr>
              <w:t>5</w:t>
            </w:r>
            <w:r w:rsidRPr="00A21C3D">
              <w:rPr>
                <w:rFonts w:hint="eastAsia"/>
              </w:rPr>
              <w:t>年；</w:t>
            </w:r>
          </w:p>
          <w:p w:rsidR="00A21C3D" w:rsidRPr="00A21C3D" w:rsidRDefault="00A21C3D" w:rsidP="00A21C3D">
            <w:pPr>
              <w:spacing w:line="220" w:lineRule="atLeast"/>
            </w:pPr>
            <w:r w:rsidRPr="00A21C3D">
              <w:t> </w:t>
            </w:r>
          </w:p>
          <w:p w:rsidR="00A21C3D" w:rsidRPr="00A21C3D" w:rsidRDefault="00A21C3D" w:rsidP="00A21C3D">
            <w:pPr>
              <w:spacing w:line="220" w:lineRule="atLeast"/>
            </w:pPr>
            <w:r w:rsidRPr="00A21C3D">
              <w:rPr>
                <w:rFonts w:hint="eastAsia"/>
              </w:rPr>
              <w:t>（二）取得相应专业硕士学位，从事主管护师职务工作满</w:t>
            </w:r>
            <w:r w:rsidRPr="00A21C3D">
              <w:t>5</w:t>
            </w:r>
            <w:r w:rsidRPr="00A21C3D">
              <w:rPr>
                <w:rFonts w:hint="eastAsia"/>
              </w:rPr>
              <w:lastRenderedPageBreak/>
              <w:t>年；</w:t>
            </w:r>
          </w:p>
          <w:p w:rsidR="00A21C3D" w:rsidRPr="00A21C3D" w:rsidRDefault="00A21C3D" w:rsidP="00A21C3D">
            <w:pPr>
              <w:spacing w:line="220" w:lineRule="atLeast"/>
            </w:pPr>
            <w:r w:rsidRPr="00A21C3D">
              <w:t> </w:t>
            </w:r>
          </w:p>
          <w:p w:rsidR="00A21C3D" w:rsidRPr="00A21C3D" w:rsidRDefault="00A21C3D" w:rsidP="00A21C3D">
            <w:pPr>
              <w:spacing w:line="220" w:lineRule="atLeast"/>
            </w:pPr>
            <w:r w:rsidRPr="00A21C3D">
              <w:rPr>
                <w:rFonts w:hint="eastAsia"/>
              </w:rPr>
              <w:t>（三）取得相应专业博士学位，从事主管护师职务工作满</w:t>
            </w:r>
            <w:r w:rsidRPr="00A21C3D">
              <w:t>2</w:t>
            </w:r>
            <w:r w:rsidRPr="00A21C3D">
              <w:rPr>
                <w:rFonts w:hint="eastAsia"/>
              </w:rPr>
              <w:t>年；</w:t>
            </w:r>
          </w:p>
          <w:p w:rsidR="00CC2F04" w:rsidRDefault="00CC2F04" w:rsidP="00147DE3">
            <w:pPr>
              <w:spacing w:line="220" w:lineRule="atLeast"/>
            </w:pPr>
          </w:p>
        </w:tc>
      </w:tr>
      <w:tr w:rsidR="00CC2F04" w:rsidTr="003C6751">
        <w:tc>
          <w:tcPr>
            <w:tcW w:w="3227" w:type="dxa"/>
          </w:tcPr>
          <w:p w:rsidR="00CC2F04" w:rsidRDefault="00CC2F04" w:rsidP="00A6339C">
            <w:pPr>
              <w:spacing w:line="220" w:lineRule="atLeast"/>
            </w:pPr>
            <w:r>
              <w:rPr>
                <w:rFonts w:hint="eastAsia"/>
              </w:rPr>
              <w:lastRenderedPageBreak/>
              <w:t>主管护师</w:t>
            </w:r>
          </w:p>
        </w:tc>
        <w:tc>
          <w:tcPr>
            <w:tcW w:w="6379" w:type="dxa"/>
          </w:tcPr>
          <w:p w:rsidR="006962D0" w:rsidRPr="006962D0" w:rsidRDefault="006962D0" w:rsidP="006962D0">
            <w:pPr>
              <w:spacing w:line="220" w:lineRule="atLeast"/>
            </w:pPr>
            <w:r w:rsidRPr="006962D0">
              <w:rPr>
                <w:rFonts w:hint="eastAsia"/>
              </w:rPr>
              <w:t>（一）取得相应专业中专学历，受聘担任护师职务满</w:t>
            </w:r>
            <w:r w:rsidRPr="006962D0">
              <w:t>7</w:t>
            </w:r>
            <w:r w:rsidRPr="006962D0">
              <w:rPr>
                <w:rFonts w:hint="eastAsia"/>
              </w:rPr>
              <w:t>年；</w:t>
            </w:r>
          </w:p>
          <w:p w:rsidR="006962D0" w:rsidRPr="006962D0" w:rsidRDefault="006962D0" w:rsidP="006962D0">
            <w:pPr>
              <w:spacing w:line="220" w:lineRule="atLeast"/>
            </w:pPr>
            <w:r w:rsidRPr="006962D0">
              <w:t> </w:t>
            </w:r>
          </w:p>
          <w:p w:rsidR="006962D0" w:rsidRPr="006962D0" w:rsidRDefault="006962D0" w:rsidP="006962D0">
            <w:pPr>
              <w:spacing w:line="220" w:lineRule="atLeast"/>
            </w:pPr>
            <w:r w:rsidRPr="006962D0">
              <w:rPr>
                <w:rFonts w:hint="eastAsia"/>
              </w:rPr>
              <w:t>（二）取得相应专业专科学历，从事护师工作满</w:t>
            </w:r>
            <w:r w:rsidRPr="006962D0">
              <w:t>6</w:t>
            </w:r>
            <w:r w:rsidRPr="006962D0">
              <w:rPr>
                <w:rFonts w:hint="eastAsia"/>
              </w:rPr>
              <w:t>年；</w:t>
            </w:r>
          </w:p>
          <w:p w:rsidR="006962D0" w:rsidRPr="006962D0" w:rsidRDefault="006962D0" w:rsidP="006962D0">
            <w:pPr>
              <w:spacing w:line="220" w:lineRule="atLeast"/>
            </w:pPr>
            <w:r w:rsidRPr="006962D0">
              <w:t> </w:t>
            </w:r>
          </w:p>
          <w:p w:rsidR="006962D0" w:rsidRPr="006962D0" w:rsidRDefault="006962D0" w:rsidP="006962D0">
            <w:pPr>
              <w:spacing w:line="220" w:lineRule="atLeast"/>
            </w:pPr>
            <w:r w:rsidRPr="006962D0">
              <w:rPr>
                <w:rFonts w:hint="eastAsia"/>
              </w:rPr>
              <w:t>（三）取得相应专业本科学历，从事护师工作满</w:t>
            </w:r>
            <w:r w:rsidRPr="006962D0">
              <w:t>4</w:t>
            </w:r>
            <w:r w:rsidRPr="006962D0">
              <w:rPr>
                <w:rFonts w:hint="eastAsia"/>
              </w:rPr>
              <w:t>年；</w:t>
            </w:r>
          </w:p>
          <w:p w:rsidR="006962D0" w:rsidRPr="006962D0" w:rsidRDefault="006962D0" w:rsidP="006962D0">
            <w:pPr>
              <w:spacing w:line="220" w:lineRule="atLeast"/>
            </w:pPr>
            <w:r w:rsidRPr="006962D0">
              <w:t> </w:t>
            </w:r>
          </w:p>
          <w:p w:rsidR="006962D0" w:rsidRPr="006962D0" w:rsidRDefault="006962D0" w:rsidP="006962D0">
            <w:pPr>
              <w:spacing w:line="220" w:lineRule="atLeast"/>
            </w:pPr>
            <w:r w:rsidRPr="006962D0">
              <w:rPr>
                <w:rFonts w:hint="eastAsia"/>
              </w:rPr>
              <w:t>（四）取得相应专业硕士学位，从事护师工作满</w:t>
            </w:r>
            <w:r w:rsidRPr="006962D0">
              <w:t>2</w:t>
            </w:r>
            <w:r w:rsidRPr="006962D0">
              <w:rPr>
                <w:rFonts w:hint="eastAsia"/>
              </w:rPr>
              <w:t>年；</w:t>
            </w:r>
          </w:p>
          <w:p w:rsidR="006962D0" w:rsidRPr="006962D0" w:rsidRDefault="006962D0" w:rsidP="006962D0">
            <w:pPr>
              <w:spacing w:line="220" w:lineRule="atLeast"/>
            </w:pPr>
            <w:r w:rsidRPr="006962D0">
              <w:t> </w:t>
            </w:r>
          </w:p>
          <w:p w:rsidR="006962D0" w:rsidRPr="006962D0" w:rsidRDefault="006962D0" w:rsidP="006962D0">
            <w:pPr>
              <w:spacing w:line="220" w:lineRule="atLeast"/>
            </w:pPr>
            <w:r w:rsidRPr="006962D0">
              <w:rPr>
                <w:rFonts w:hint="eastAsia"/>
              </w:rPr>
              <w:t>（五）取得相应专业博士学位，即可以参加考试</w:t>
            </w:r>
            <w:r w:rsidRPr="006962D0">
              <w:t>0</w:t>
            </w:r>
            <w:r w:rsidRPr="006962D0">
              <w:rPr>
                <w:rFonts w:hint="eastAsia"/>
              </w:rPr>
              <w:t>年。</w:t>
            </w:r>
          </w:p>
          <w:p w:rsidR="00CC2F04" w:rsidRDefault="00CC2F04" w:rsidP="006962D0">
            <w:pPr>
              <w:spacing w:line="220" w:lineRule="atLeast"/>
            </w:pPr>
          </w:p>
        </w:tc>
      </w:tr>
      <w:tr w:rsidR="00CC2F04" w:rsidTr="003C6751">
        <w:tc>
          <w:tcPr>
            <w:tcW w:w="3227" w:type="dxa"/>
          </w:tcPr>
          <w:p w:rsidR="00CC2F04" w:rsidRDefault="00CC2F04" w:rsidP="00A6339C">
            <w:pPr>
              <w:spacing w:line="220" w:lineRule="atLeast"/>
            </w:pPr>
            <w:r>
              <w:rPr>
                <w:rFonts w:hint="eastAsia"/>
              </w:rPr>
              <w:t>护师</w:t>
            </w:r>
          </w:p>
        </w:tc>
        <w:tc>
          <w:tcPr>
            <w:tcW w:w="6379" w:type="dxa"/>
          </w:tcPr>
          <w:p w:rsidR="00CC2F04" w:rsidRDefault="00D6027E" w:rsidP="00A6339C">
            <w:pPr>
              <w:spacing w:line="220" w:lineRule="atLeast"/>
            </w:pPr>
            <w:r>
              <w:rPr>
                <w:rFonts w:hint="eastAsia"/>
              </w:rPr>
              <w:t>（一）取得相应专业中专学历，受聘担任护士职务满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年；（二）取得相应专业专科学历，受聘担任护士职务满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年；（三）取得相应专业本科学历，从事本专业技术工作满一年；</w:t>
            </w:r>
          </w:p>
        </w:tc>
      </w:tr>
      <w:tr w:rsidR="00CC2F04" w:rsidTr="003C6751">
        <w:tc>
          <w:tcPr>
            <w:tcW w:w="3227" w:type="dxa"/>
          </w:tcPr>
          <w:p w:rsidR="00CC2F04" w:rsidRDefault="00CC2F04" w:rsidP="00A6339C">
            <w:pPr>
              <w:spacing w:line="220" w:lineRule="atLeast"/>
            </w:pPr>
            <w:r>
              <w:rPr>
                <w:rFonts w:hint="eastAsia"/>
              </w:rPr>
              <w:t>护士</w:t>
            </w:r>
          </w:p>
        </w:tc>
        <w:tc>
          <w:tcPr>
            <w:tcW w:w="6379" w:type="dxa"/>
          </w:tcPr>
          <w:p w:rsidR="00CC2F04" w:rsidRDefault="00CC2F04" w:rsidP="00A6339C">
            <w:pPr>
              <w:spacing w:line="220" w:lineRule="atLeast"/>
            </w:pPr>
            <w:r>
              <w:rPr>
                <w:rFonts w:hint="eastAsia"/>
              </w:rPr>
              <w:t>由于现行政策采取行业准入及注册制度，在取得护士执业资格证书后即为护士</w:t>
            </w:r>
          </w:p>
        </w:tc>
      </w:tr>
    </w:tbl>
    <w:p w:rsidR="00FE1CE3" w:rsidRDefault="007A3613" w:rsidP="00DE3A68">
      <w:pPr>
        <w:pStyle w:val="1"/>
        <w:rPr>
          <w:rFonts w:hint="eastAsia"/>
        </w:rPr>
      </w:pPr>
      <w:r>
        <w:rPr>
          <w:rFonts w:hint="eastAsia"/>
        </w:rPr>
        <w:t>4.</w:t>
      </w:r>
      <w:r w:rsidR="00FE1CE3">
        <w:rPr>
          <w:rFonts w:hint="eastAsia"/>
        </w:rPr>
        <w:t>护士层级</w:t>
      </w:r>
    </w:p>
    <w:p w:rsidR="00D26614" w:rsidRPr="00D26614" w:rsidRDefault="00D26614" w:rsidP="00D26614">
      <w:r w:rsidRPr="00D26614">
        <w:rPr>
          <w:rFonts w:hint="eastAsia"/>
        </w:rPr>
        <w:t>层级</w:t>
      </w:r>
      <w:r w:rsidRPr="00D26614">
        <w:rPr>
          <w:rFonts w:hint="eastAsia"/>
        </w:rPr>
        <w:t xml:space="preserve">  </w:t>
      </w:r>
      <w:r w:rsidRPr="00D26614">
        <w:rPr>
          <w:rFonts w:hint="eastAsia"/>
        </w:rPr>
        <w:t>是</w:t>
      </w:r>
      <w:r w:rsidRPr="00D26614">
        <w:rPr>
          <w:rFonts w:hint="eastAsia"/>
        </w:rPr>
        <w:t xml:space="preserve"> </w:t>
      </w:r>
      <w:r w:rsidRPr="00D26614">
        <w:rPr>
          <w:rFonts w:hint="eastAsia"/>
        </w:rPr>
        <w:t>分</w:t>
      </w:r>
      <w:r w:rsidRPr="00D26614">
        <w:rPr>
          <w:rFonts w:hint="eastAsia"/>
        </w:rPr>
        <w:t xml:space="preserve"> </w:t>
      </w:r>
      <w:r w:rsidRPr="00D26614">
        <w:rPr>
          <w:rFonts w:hint="eastAsia"/>
        </w:rPr>
        <w:t>几线</w:t>
      </w:r>
      <w:r w:rsidRPr="00D26614">
        <w:rPr>
          <w:rFonts w:hint="eastAsia"/>
        </w:rPr>
        <w:t xml:space="preserve">   </w:t>
      </w:r>
      <w:r w:rsidRPr="00D26614">
        <w:rPr>
          <w:rFonts w:hint="eastAsia"/>
        </w:rPr>
        <w:t>不同等能力水平</w:t>
      </w:r>
      <w:r w:rsidRPr="00D26614">
        <w:rPr>
          <w:rFonts w:hint="eastAsia"/>
        </w:rPr>
        <w:t xml:space="preserve"> </w:t>
      </w:r>
      <w:r w:rsidRPr="00D26614">
        <w:rPr>
          <w:rFonts w:hint="eastAsia"/>
        </w:rPr>
        <w:t>和岗位</w:t>
      </w:r>
    </w:p>
    <w:tbl>
      <w:tblPr>
        <w:tblStyle w:val="a3"/>
        <w:tblW w:w="0" w:type="auto"/>
        <w:tblLook w:val="04A0"/>
      </w:tblPr>
      <w:tblGrid>
        <w:gridCol w:w="3227"/>
      </w:tblGrid>
      <w:tr w:rsidR="00266CDE" w:rsidTr="00E1721A">
        <w:tc>
          <w:tcPr>
            <w:tcW w:w="3227" w:type="dxa"/>
          </w:tcPr>
          <w:p w:rsidR="00266CDE" w:rsidRDefault="00266CDE" w:rsidP="00E1721A">
            <w:pPr>
              <w:spacing w:line="220" w:lineRule="atLeast"/>
            </w:pPr>
            <w:r>
              <w:t>N0</w:t>
            </w:r>
          </w:p>
        </w:tc>
      </w:tr>
      <w:tr w:rsidR="00266CDE" w:rsidTr="00E1721A">
        <w:tc>
          <w:tcPr>
            <w:tcW w:w="3227" w:type="dxa"/>
          </w:tcPr>
          <w:p w:rsidR="00266CDE" w:rsidRDefault="00266CDE" w:rsidP="00E1721A">
            <w:pPr>
              <w:spacing w:line="220" w:lineRule="atLeast"/>
            </w:pPr>
            <w:r>
              <w:t>N1</w:t>
            </w:r>
          </w:p>
        </w:tc>
      </w:tr>
      <w:tr w:rsidR="00266CDE" w:rsidTr="00E1721A">
        <w:tc>
          <w:tcPr>
            <w:tcW w:w="3227" w:type="dxa"/>
          </w:tcPr>
          <w:p w:rsidR="00266CDE" w:rsidRDefault="00266CDE" w:rsidP="00E1721A">
            <w:pPr>
              <w:spacing w:line="220" w:lineRule="atLeast"/>
            </w:pPr>
            <w:r>
              <w:t>N2</w:t>
            </w:r>
          </w:p>
        </w:tc>
      </w:tr>
      <w:tr w:rsidR="00266CDE" w:rsidTr="00E1721A">
        <w:tc>
          <w:tcPr>
            <w:tcW w:w="3227" w:type="dxa"/>
          </w:tcPr>
          <w:p w:rsidR="00266CDE" w:rsidRDefault="00266CDE" w:rsidP="00E1721A">
            <w:pPr>
              <w:spacing w:line="220" w:lineRule="atLeast"/>
            </w:pPr>
            <w:r>
              <w:t>N3</w:t>
            </w:r>
          </w:p>
        </w:tc>
      </w:tr>
      <w:tr w:rsidR="00266CDE" w:rsidTr="00E1721A">
        <w:tc>
          <w:tcPr>
            <w:tcW w:w="3227" w:type="dxa"/>
          </w:tcPr>
          <w:p w:rsidR="00266CDE" w:rsidRDefault="00266CDE" w:rsidP="00E1721A">
            <w:pPr>
              <w:spacing w:line="220" w:lineRule="atLeast"/>
            </w:pPr>
            <w:r>
              <w:t>H4</w:t>
            </w:r>
          </w:p>
        </w:tc>
      </w:tr>
      <w:tr w:rsidR="00D54EED" w:rsidTr="00E1721A">
        <w:tc>
          <w:tcPr>
            <w:tcW w:w="3227" w:type="dxa"/>
          </w:tcPr>
          <w:p w:rsidR="00D54EED" w:rsidRDefault="00D54EED" w:rsidP="00E1721A">
            <w:pPr>
              <w:spacing w:line="220" w:lineRule="atLeast"/>
            </w:pPr>
            <w:r>
              <w:t>N5</w:t>
            </w:r>
          </w:p>
        </w:tc>
      </w:tr>
    </w:tbl>
    <w:p w:rsidR="00E57536" w:rsidRDefault="00273385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4411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32C" w:rsidRDefault="00097EB2" w:rsidP="00156D94">
      <w:pPr>
        <w:pStyle w:val="1"/>
      </w:pPr>
      <w:r>
        <w:rPr>
          <w:rFonts w:hint="eastAsia"/>
        </w:rPr>
        <w:t>5</w:t>
      </w:r>
      <w:r w:rsidR="007A3613">
        <w:rPr>
          <w:rFonts w:hint="eastAsia"/>
        </w:rPr>
        <w:t>.</w:t>
      </w:r>
      <w:r>
        <w:rPr>
          <w:rFonts w:hint="eastAsia"/>
        </w:rPr>
        <w:t>医院分区</w:t>
      </w:r>
    </w:p>
    <w:p w:rsidR="00097EB2" w:rsidRDefault="00097EB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76575"/>
            <wp:effectExtent l="38100" t="0" r="7874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D26614" w:rsidRDefault="00D26614" w:rsidP="00D31D50">
      <w:pPr>
        <w:spacing w:line="220" w:lineRule="atLeast"/>
      </w:pPr>
    </w:p>
    <w:sectPr w:rsidR="00D2661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F5F" w:rsidRDefault="00AA1F5F" w:rsidP="00966099">
      <w:pPr>
        <w:spacing w:after="0"/>
      </w:pPr>
      <w:r>
        <w:separator/>
      </w:r>
    </w:p>
  </w:endnote>
  <w:endnote w:type="continuationSeparator" w:id="0">
    <w:p w:rsidR="00AA1F5F" w:rsidRDefault="00AA1F5F" w:rsidP="0096609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F5F" w:rsidRDefault="00AA1F5F" w:rsidP="00966099">
      <w:pPr>
        <w:spacing w:after="0"/>
      </w:pPr>
      <w:r>
        <w:separator/>
      </w:r>
    </w:p>
  </w:footnote>
  <w:footnote w:type="continuationSeparator" w:id="0">
    <w:p w:rsidR="00AA1F5F" w:rsidRDefault="00AA1F5F" w:rsidP="0096609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2C5CD6"/>
    <w:multiLevelType w:val="hybridMultilevel"/>
    <w:tmpl w:val="B5E80838"/>
    <w:lvl w:ilvl="0" w:tplc="ED2EB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CF2B53"/>
    <w:multiLevelType w:val="hybridMultilevel"/>
    <w:tmpl w:val="B0228B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1633"/>
    <w:rsid w:val="000640CA"/>
    <w:rsid w:val="00097EB2"/>
    <w:rsid w:val="000F78FD"/>
    <w:rsid w:val="00102AA7"/>
    <w:rsid w:val="00147DE3"/>
    <w:rsid w:val="0015590F"/>
    <w:rsid w:val="00156D94"/>
    <w:rsid w:val="00161529"/>
    <w:rsid w:val="00163DCB"/>
    <w:rsid w:val="001C5B83"/>
    <w:rsid w:val="001C7940"/>
    <w:rsid w:val="00266CDE"/>
    <w:rsid w:val="00273385"/>
    <w:rsid w:val="002950F3"/>
    <w:rsid w:val="002A2D0F"/>
    <w:rsid w:val="00323B43"/>
    <w:rsid w:val="003403B6"/>
    <w:rsid w:val="00383816"/>
    <w:rsid w:val="00392814"/>
    <w:rsid w:val="003B432C"/>
    <w:rsid w:val="003C6751"/>
    <w:rsid w:val="003C7DD0"/>
    <w:rsid w:val="003D37D8"/>
    <w:rsid w:val="00426133"/>
    <w:rsid w:val="004358AB"/>
    <w:rsid w:val="004D0EBB"/>
    <w:rsid w:val="00505B81"/>
    <w:rsid w:val="005A6B9A"/>
    <w:rsid w:val="006055A2"/>
    <w:rsid w:val="006962D0"/>
    <w:rsid w:val="00707CA6"/>
    <w:rsid w:val="00743E5E"/>
    <w:rsid w:val="007A1FF0"/>
    <w:rsid w:val="007A3613"/>
    <w:rsid w:val="007E6391"/>
    <w:rsid w:val="008B7726"/>
    <w:rsid w:val="00904964"/>
    <w:rsid w:val="00966099"/>
    <w:rsid w:val="009664DB"/>
    <w:rsid w:val="00A122BF"/>
    <w:rsid w:val="00A21C3D"/>
    <w:rsid w:val="00A5508B"/>
    <w:rsid w:val="00A6339C"/>
    <w:rsid w:val="00AA1F5F"/>
    <w:rsid w:val="00AB2A0A"/>
    <w:rsid w:val="00CC2F04"/>
    <w:rsid w:val="00CD2608"/>
    <w:rsid w:val="00D26614"/>
    <w:rsid w:val="00D27A75"/>
    <w:rsid w:val="00D31D50"/>
    <w:rsid w:val="00D54EED"/>
    <w:rsid w:val="00D6027E"/>
    <w:rsid w:val="00DE3A68"/>
    <w:rsid w:val="00E57536"/>
    <w:rsid w:val="00E732E5"/>
    <w:rsid w:val="00EB4158"/>
    <w:rsid w:val="00FE1CE3"/>
    <w:rsid w:val="00FE77A0"/>
    <w:rsid w:val="00FF2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E3A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7338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73385"/>
    <w:rPr>
      <w:rFonts w:ascii="Tahoma" w:hAnsi="Tahoma"/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96609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966099"/>
    <w:rPr>
      <w:rFonts w:ascii="宋体" w:eastAsia="宋体" w:hAnsi="Tahoma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9660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966099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96609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966099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96609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E3A68"/>
    <w:rPr>
      <w:rFonts w:ascii="Tahoma" w:hAnsi="Tahoma"/>
      <w:b/>
      <w:bCs/>
      <w:kern w:val="44"/>
      <w:sz w:val="44"/>
      <w:szCs w:val="44"/>
    </w:rPr>
  </w:style>
  <w:style w:type="character" w:styleId="a9">
    <w:name w:val="Hyperlink"/>
    <w:basedOn w:val="a0"/>
    <w:uiPriority w:val="99"/>
    <w:semiHidden/>
    <w:unhideWhenUsed/>
    <w:rsid w:val="003C7DD0"/>
    <w:rPr>
      <w:color w:val="0000FF"/>
      <w:u w:val="single"/>
    </w:rPr>
  </w:style>
  <w:style w:type="paragraph" w:customStyle="1" w:styleId="reader-word-layer">
    <w:name w:val="reader-word-layer"/>
    <w:basedOn w:val="a"/>
    <w:rsid w:val="00A21C3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6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so.com/doc/5366840.html" TargetMode="External"/><Relationship Id="rId13" Type="http://schemas.openxmlformats.org/officeDocument/2006/relationships/diagramData" Target="diagrams/data1.xm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diagramQuickStyle" Target="diagrams/quickStyle2.xml"/><Relationship Id="rId7" Type="http://schemas.openxmlformats.org/officeDocument/2006/relationships/hyperlink" Target="https://baike.so.com/doc/866896.html" TargetMode="External"/><Relationship Id="rId12" Type="http://schemas.openxmlformats.org/officeDocument/2006/relationships/hyperlink" Target="https://baike.so.com/doc/1602666.html" TargetMode="External"/><Relationship Id="rId17" Type="http://schemas.microsoft.com/office/2007/relationships/diagramDrawing" Target="diagrams/drawing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diagramLayout" Target="diagrams/layout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so.com/doc/5378889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23" Type="http://schemas.microsoft.com/office/2007/relationships/diagramDrawing" Target="diagrams/drawing2.xml"/><Relationship Id="rId10" Type="http://schemas.openxmlformats.org/officeDocument/2006/relationships/hyperlink" Target="https://baike.so.com/doc/2996376.html" TargetMode="External"/><Relationship Id="rId19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openxmlformats.org/officeDocument/2006/relationships/hyperlink" Target="https://baike.so.com/doc/2382240.html" TargetMode="External"/><Relationship Id="rId14" Type="http://schemas.openxmlformats.org/officeDocument/2006/relationships/diagramLayout" Target="diagrams/layout1.xml"/><Relationship Id="rId22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07CBEE-2305-49CD-AEA8-16CBC427DE33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A4CF8C9-6D52-428B-945F-9C9342E440A7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护理部</a:t>
          </a:r>
        </a:p>
      </dgm:t>
    </dgm:pt>
    <dgm:pt modelId="{4820EDF4-7A5B-48B8-8D26-21ECBCCD8957}" type="parTrans" cxnId="{73E07E53-C7F9-4D2F-A783-D99586479BFB}">
      <dgm:prSet/>
      <dgm:spPr/>
      <dgm:t>
        <a:bodyPr/>
        <a:lstStyle/>
        <a:p>
          <a:endParaRPr lang="zh-CN" altLang="en-US"/>
        </a:p>
      </dgm:t>
    </dgm:pt>
    <dgm:pt modelId="{88647B6E-44D2-49CF-BD38-F4DF051E516B}" type="sibTrans" cxnId="{73E07E53-C7F9-4D2F-A783-D99586479BFB}">
      <dgm:prSet/>
      <dgm:spPr/>
      <dgm:t>
        <a:bodyPr/>
        <a:lstStyle/>
        <a:p>
          <a:endParaRPr lang="zh-CN" altLang="en-US"/>
        </a:p>
      </dgm:t>
    </dgm:pt>
    <dgm:pt modelId="{952CA222-BA39-41C0-9DBB-3A1BF1AE73C8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总护士长</a:t>
          </a:r>
        </a:p>
      </dgm:t>
    </dgm:pt>
    <dgm:pt modelId="{A9477486-CBC2-4A38-9262-1876E6160759}" type="parTrans" cxnId="{BEFF46D3-3405-4D63-AC38-75AEB00392C1}">
      <dgm:prSet/>
      <dgm:spPr/>
      <dgm:t>
        <a:bodyPr/>
        <a:lstStyle/>
        <a:p>
          <a:endParaRPr lang="zh-CN" altLang="en-US"/>
        </a:p>
      </dgm:t>
    </dgm:pt>
    <dgm:pt modelId="{15FBF6A7-3870-4CF2-9E7C-56F3365E1C5F}" type="sibTrans" cxnId="{BEFF46D3-3405-4D63-AC38-75AEB00392C1}">
      <dgm:prSet/>
      <dgm:spPr/>
      <dgm:t>
        <a:bodyPr/>
        <a:lstStyle/>
        <a:p>
          <a:endParaRPr lang="zh-CN" altLang="en-US"/>
        </a:p>
      </dgm:t>
    </dgm:pt>
    <dgm:pt modelId="{7BD3774F-E06E-4FFF-9E92-65B0513B5B95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科室护士长</a:t>
          </a:r>
        </a:p>
      </dgm:t>
    </dgm:pt>
    <dgm:pt modelId="{5EBFFB15-247B-4C82-9EA0-2A1E2C7F5CDF}" type="parTrans" cxnId="{E5D8C9B5-F548-486B-A61D-611C32BE030A}">
      <dgm:prSet/>
      <dgm:spPr/>
      <dgm:t>
        <a:bodyPr/>
        <a:lstStyle/>
        <a:p>
          <a:endParaRPr lang="zh-CN" altLang="en-US"/>
        </a:p>
      </dgm:t>
    </dgm:pt>
    <dgm:pt modelId="{8F5994F7-FB47-4397-9D82-DD4616CB4FFC}" type="sibTrans" cxnId="{E5D8C9B5-F548-486B-A61D-611C32BE030A}">
      <dgm:prSet/>
      <dgm:spPr/>
      <dgm:t>
        <a:bodyPr/>
        <a:lstStyle/>
        <a:p>
          <a:endParaRPr lang="zh-CN" altLang="en-US"/>
        </a:p>
      </dgm:t>
    </dgm:pt>
    <dgm:pt modelId="{80808EC2-3AB3-412B-B83E-0C3929C83DBE}">
      <dgm:prSet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病区护士长</a:t>
          </a:r>
        </a:p>
      </dgm:t>
    </dgm:pt>
    <dgm:pt modelId="{F6AFB169-B281-4F65-83CD-BA6DFB0C7CBE}" type="parTrans" cxnId="{7614DB3A-F583-49ED-9567-D1F26EFFC9A8}">
      <dgm:prSet/>
      <dgm:spPr/>
      <dgm:t>
        <a:bodyPr/>
        <a:lstStyle/>
        <a:p>
          <a:endParaRPr lang="zh-CN" altLang="en-US"/>
        </a:p>
      </dgm:t>
    </dgm:pt>
    <dgm:pt modelId="{33DE97E3-9BF0-4BAF-B40D-0A80B6B6672E}" type="sibTrans" cxnId="{7614DB3A-F583-49ED-9567-D1F26EFFC9A8}">
      <dgm:prSet/>
      <dgm:spPr/>
      <dgm:t>
        <a:bodyPr/>
        <a:lstStyle/>
        <a:p>
          <a:endParaRPr lang="zh-CN" altLang="en-US"/>
        </a:p>
      </dgm:t>
    </dgm:pt>
    <dgm:pt modelId="{570B2561-4C60-4D9D-94BD-96B97B7CB058}">
      <dgm:prSet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护士</a:t>
          </a:r>
        </a:p>
      </dgm:t>
    </dgm:pt>
    <dgm:pt modelId="{FC831C90-F026-4B56-8430-930D485F3A3B}" type="parTrans" cxnId="{412745F2-3D0E-436D-A7D8-F4DEFCEDF4B0}">
      <dgm:prSet/>
      <dgm:spPr/>
      <dgm:t>
        <a:bodyPr/>
        <a:lstStyle/>
        <a:p>
          <a:endParaRPr lang="zh-CN" altLang="en-US"/>
        </a:p>
      </dgm:t>
    </dgm:pt>
    <dgm:pt modelId="{87EA6958-578A-4517-B471-CA6BE23C6214}" type="sibTrans" cxnId="{412745F2-3D0E-436D-A7D8-F4DEFCEDF4B0}">
      <dgm:prSet/>
      <dgm:spPr/>
      <dgm:t>
        <a:bodyPr/>
        <a:lstStyle/>
        <a:p>
          <a:endParaRPr lang="zh-CN" altLang="en-US"/>
        </a:p>
      </dgm:t>
    </dgm:pt>
    <dgm:pt modelId="{176ECD54-5291-4D89-951D-7A9700BE4CB0}" type="pres">
      <dgm:prSet presAssocID="{BD07CBEE-2305-49CD-AEA8-16CBC427DE33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42C028C-5E37-426A-AA88-BD92197BEB6A}" type="pres">
      <dgm:prSet presAssocID="{EA4CF8C9-6D52-428B-945F-9C9342E440A7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93CCC10-9626-42F9-87E6-3993C918C161}" type="pres">
      <dgm:prSet presAssocID="{88647B6E-44D2-49CF-BD38-F4DF051E516B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5BD69F84-7233-4DDB-B1E3-C6B8DA436B2F}" type="pres">
      <dgm:prSet presAssocID="{88647B6E-44D2-49CF-BD38-F4DF051E516B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DE24A5D6-621C-42C8-AED8-F71BDF5B86CB}" type="pres">
      <dgm:prSet presAssocID="{952CA222-BA39-41C0-9DBB-3A1BF1AE73C8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C1FAD08-0AAF-4C7F-A16D-5A68444C5734}" type="pres">
      <dgm:prSet presAssocID="{15FBF6A7-3870-4CF2-9E7C-56F3365E1C5F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0AABECD2-310E-4C9F-8939-46D9FDE31F94}" type="pres">
      <dgm:prSet presAssocID="{15FBF6A7-3870-4CF2-9E7C-56F3365E1C5F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6DA0F09F-4E11-48F3-81E1-84B232DAA11D}" type="pres">
      <dgm:prSet presAssocID="{7BD3774F-E06E-4FFF-9E92-65B0513B5B95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CB364AD-84A4-4D6A-9B76-9181168B9F51}" type="pres">
      <dgm:prSet presAssocID="{8F5994F7-FB47-4397-9D82-DD4616CB4FFC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4C7F472E-92A1-4F73-9DA8-D48AADECDECD}" type="pres">
      <dgm:prSet presAssocID="{8F5994F7-FB47-4397-9D82-DD4616CB4FFC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50FD3B5A-0454-44F0-930D-CF60D8223435}" type="pres">
      <dgm:prSet presAssocID="{80808EC2-3AB3-412B-B83E-0C3929C83DBE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C632839-8252-4065-87A1-A5087FFEE4A9}" type="pres">
      <dgm:prSet presAssocID="{33DE97E3-9BF0-4BAF-B40D-0A80B6B6672E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B77C83FE-3832-40FD-ADCA-310C82EC9573}" type="pres">
      <dgm:prSet presAssocID="{33DE97E3-9BF0-4BAF-B40D-0A80B6B6672E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FD1AF17E-76A8-428D-BCE6-2A40FE40008B}" type="pres">
      <dgm:prSet presAssocID="{570B2561-4C60-4D9D-94BD-96B97B7CB058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A58366A-7872-4A99-9710-C04231667C43}" type="presOf" srcId="{33DE97E3-9BF0-4BAF-B40D-0A80B6B6672E}" destId="{B77C83FE-3832-40FD-ADCA-310C82EC9573}" srcOrd="1" destOrd="0" presId="urn:microsoft.com/office/officeart/2005/8/layout/process2"/>
    <dgm:cxn modelId="{412745F2-3D0E-436D-A7D8-F4DEFCEDF4B0}" srcId="{BD07CBEE-2305-49CD-AEA8-16CBC427DE33}" destId="{570B2561-4C60-4D9D-94BD-96B97B7CB058}" srcOrd="4" destOrd="0" parTransId="{FC831C90-F026-4B56-8430-930D485F3A3B}" sibTransId="{87EA6958-578A-4517-B471-CA6BE23C6214}"/>
    <dgm:cxn modelId="{CB1C4338-3946-4904-B425-F1D489E21331}" type="presOf" srcId="{8F5994F7-FB47-4397-9D82-DD4616CB4FFC}" destId="{DCB364AD-84A4-4D6A-9B76-9181168B9F51}" srcOrd="0" destOrd="0" presId="urn:microsoft.com/office/officeart/2005/8/layout/process2"/>
    <dgm:cxn modelId="{881DA865-767C-4A87-9262-AB94138E313B}" type="presOf" srcId="{33DE97E3-9BF0-4BAF-B40D-0A80B6B6672E}" destId="{EC632839-8252-4065-87A1-A5087FFEE4A9}" srcOrd="0" destOrd="0" presId="urn:microsoft.com/office/officeart/2005/8/layout/process2"/>
    <dgm:cxn modelId="{51A78C5A-A756-4EB0-8CC8-03287214ECE3}" type="presOf" srcId="{570B2561-4C60-4D9D-94BD-96B97B7CB058}" destId="{FD1AF17E-76A8-428D-BCE6-2A40FE40008B}" srcOrd="0" destOrd="0" presId="urn:microsoft.com/office/officeart/2005/8/layout/process2"/>
    <dgm:cxn modelId="{90076BCA-5976-412A-80DE-37072CBDB3D7}" type="presOf" srcId="{EA4CF8C9-6D52-428B-945F-9C9342E440A7}" destId="{242C028C-5E37-426A-AA88-BD92197BEB6A}" srcOrd="0" destOrd="0" presId="urn:microsoft.com/office/officeart/2005/8/layout/process2"/>
    <dgm:cxn modelId="{BEFF46D3-3405-4D63-AC38-75AEB00392C1}" srcId="{BD07CBEE-2305-49CD-AEA8-16CBC427DE33}" destId="{952CA222-BA39-41C0-9DBB-3A1BF1AE73C8}" srcOrd="1" destOrd="0" parTransId="{A9477486-CBC2-4A38-9262-1876E6160759}" sibTransId="{15FBF6A7-3870-4CF2-9E7C-56F3365E1C5F}"/>
    <dgm:cxn modelId="{979B8C86-882A-4EF2-BBA7-CAA966AA6964}" type="presOf" srcId="{8F5994F7-FB47-4397-9D82-DD4616CB4FFC}" destId="{4C7F472E-92A1-4F73-9DA8-D48AADECDECD}" srcOrd="1" destOrd="0" presId="urn:microsoft.com/office/officeart/2005/8/layout/process2"/>
    <dgm:cxn modelId="{64B7E933-2D94-4D8A-922C-6F42B64C8ADB}" type="presOf" srcId="{BD07CBEE-2305-49CD-AEA8-16CBC427DE33}" destId="{176ECD54-5291-4D89-951D-7A9700BE4CB0}" srcOrd="0" destOrd="0" presId="urn:microsoft.com/office/officeart/2005/8/layout/process2"/>
    <dgm:cxn modelId="{8BA1B34C-2595-4FA8-8627-0E730F2C1ABB}" type="presOf" srcId="{80808EC2-3AB3-412B-B83E-0C3929C83DBE}" destId="{50FD3B5A-0454-44F0-930D-CF60D8223435}" srcOrd="0" destOrd="0" presId="urn:microsoft.com/office/officeart/2005/8/layout/process2"/>
    <dgm:cxn modelId="{977D69CF-0550-43A2-8B0D-42B61B15AF3D}" type="presOf" srcId="{88647B6E-44D2-49CF-BD38-F4DF051E516B}" destId="{093CCC10-9626-42F9-87E6-3993C918C161}" srcOrd="0" destOrd="0" presId="urn:microsoft.com/office/officeart/2005/8/layout/process2"/>
    <dgm:cxn modelId="{0742BE8D-8CD8-49DA-98C3-A3363068A90A}" type="presOf" srcId="{88647B6E-44D2-49CF-BD38-F4DF051E516B}" destId="{5BD69F84-7233-4DDB-B1E3-C6B8DA436B2F}" srcOrd="1" destOrd="0" presId="urn:microsoft.com/office/officeart/2005/8/layout/process2"/>
    <dgm:cxn modelId="{AC694B7E-E8D1-4AD4-89B0-909779D1D2B7}" type="presOf" srcId="{15FBF6A7-3870-4CF2-9E7C-56F3365E1C5F}" destId="{7C1FAD08-0AAF-4C7F-A16D-5A68444C5734}" srcOrd="0" destOrd="0" presId="urn:microsoft.com/office/officeart/2005/8/layout/process2"/>
    <dgm:cxn modelId="{E5D8C9B5-F548-486B-A61D-611C32BE030A}" srcId="{BD07CBEE-2305-49CD-AEA8-16CBC427DE33}" destId="{7BD3774F-E06E-4FFF-9E92-65B0513B5B95}" srcOrd="2" destOrd="0" parTransId="{5EBFFB15-247B-4C82-9EA0-2A1E2C7F5CDF}" sibTransId="{8F5994F7-FB47-4397-9D82-DD4616CB4FFC}"/>
    <dgm:cxn modelId="{4659D6A7-BB3A-4B34-B5C0-0B2DB5A54BD5}" type="presOf" srcId="{15FBF6A7-3870-4CF2-9E7C-56F3365E1C5F}" destId="{0AABECD2-310E-4C9F-8939-46D9FDE31F94}" srcOrd="1" destOrd="0" presId="urn:microsoft.com/office/officeart/2005/8/layout/process2"/>
    <dgm:cxn modelId="{7614DB3A-F583-49ED-9567-D1F26EFFC9A8}" srcId="{BD07CBEE-2305-49CD-AEA8-16CBC427DE33}" destId="{80808EC2-3AB3-412B-B83E-0C3929C83DBE}" srcOrd="3" destOrd="0" parTransId="{F6AFB169-B281-4F65-83CD-BA6DFB0C7CBE}" sibTransId="{33DE97E3-9BF0-4BAF-B40D-0A80B6B6672E}"/>
    <dgm:cxn modelId="{FA2BE4C2-16DB-4BAE-896D-550D6874CCDF}" type="presOf" srcId="{7BD3774F-E06E-4FFF-9E92-65B0513B5B95}" destId="{6DA0F09F-4E11-48F3-81E1-84B232DAA11D}" srcOrd="0" destOrd="0" presId="urn:microsoft.com/office/officeart/2005/8/layout/process2"/>
    <dgm:cxn modelId="{2F059101-8385-44B9-A579-A0F7C96EE505}" type="presOf" srcId="{952CA222-BA39-41C0-9DBB-3A1BF1AE73C8}" destId="{DE24A5D6-621C-42C8-AED8-F71BDF5B86CB}" srcOrd="0" destOrd="0" presId="urn:microsoft.com/office/officeart/2005/8/layout/process2"/>
    <dgm:cxn modelId="{73E07E53-C7F9-4D2F-A783-D99586479BFB}" srcId="{BD07CBEE-2305-49CD-AEA8-16CBC427DE33}" destId="{EA4CF8C9-6D52-428B-945F-9C9342E440A7}" srcOrd="0" destOrd="0" parTransId="{4820EDF4-7A5B-48B8-8D26-21ECBCCD8957}" sibTransId="{88647B6E-44D2-49CF-BD38-F4DF051E516B}"/>
    <dgm:cxn modelId="{C3CA08B2-BE0C-43E1-815D-7394FED5381F}" type="presParOf" srcId="{176ECD54-5291-4D89-951D-7A9700BE4CB0}" destId="{242C028C-5E37-426A-AA88-BD92197BEB6A}" srcOrd="0" destOrd="0" presId="urn:microsoft.com/office/officeart/2005/8/layout/process2"/>
    <dgm:cxn modelId="{5DF1B6AD-02D4-4F49-A09E-6052AD899CAD}" type="presParOf" srcId="{176ECD54-5291-4D89-951D-7A9700BE4CB0}" destId="{093CCC10-9626-42F9-87E6-3993C918C161}" srcOrd="1" destOrd="0" presId="urn:microsoft.com/office/officeart/2005/8/layout/process2"/>
    <dgm:cxn modelId="{3A284646-FE8C-41A5-853C-FC4B10ECCDDF}" type="presParOf" srcId="{093CCC10-9626-42F9-87E6-3993C918C161}" destId="{5BD69F84-7233-4DDB-B1E3-C6B8DA436B2F}" srcOrd="0" destOrd="0" presId="urn:microsoft.com/office/officeart/2005/8/layout/process2"/>
    <dgm:cxn modelId="{11E12E84-A80E-45CD-B8F3-1912375292DC}" type="presParOf" srcId="{176ECD54-5291-4D89-951D-7A9700BE4CB0}" destId="{DE24A5D6-621C-42C8-AED8-F71BDF5B86CB}" srcOrd="2" destOrd="0" presId="urn:microsoft.com/office/officeart/2005/8/layout/process2"/>
    <dgm:cxn modelId="{BCFE5632-7424-43D8-8305-3BE482316411}" type="presParOf" srcId="{176ECD54-5291-4D89-951D-7A9700BE4CB0}" destId="{7C1FAD08-0AAF-4C7F-A16D-5A68444C5734}" srcOrd="3" destOrd="0" presId="urn:microsoft.com/office/officeart/2005/8/layout/process2"/>
    <dgm:cxn modelId="{9723FD12-E2A3-4342-9099-BD7219A7BE88}" type="presParOf" srcId="{7C1FAD08-0AAF-4C7F-A16D-5A68444C5734}" destId="{0AABECD2-310E-4C9F-8939-46D9FDE31F94}" srcOrd="0" destOrd="0" presId="urn:microsoft.com/office/officeart/2005/8/layout/process2"/>
    <dgm:cxn modelId="{BED36A00-56B9-435A-BE9B-06A562587CC5}" type="presParOf" srcId="{176ECD54-5291-4D89-951D-7A9700BE4CB0}" destId="{6DA0F09F-4E11-48F3-81E1-84B232DAA11D}" srcOrd="4" destOrd="0" presId="urn:microsoft.com/office/officeart/2005/8/layout/process2"/>
    <dgm:cxn modelId="{E34E09FA-30BD-466E-8040-297F2797C754}" type="presParOf" srcId="{176ECD54-5291-4D89-951D-7A9700BE4CB0}" destId="{DCB364AD-84A4-4D6A-9B76-9181168B9F51}" srcOrd="5" destOrd="0" presId="urn:microsoft.com/office/officeart/2005/8/layout/process2"/>
    <dgm:cxn modelId="{5C485DA4-7C70-4D03-802C-DB896A014604}" type="presParOf" srcId="{DCB364AD-84A4-4D6A-9B76-9181168B9F51}" destId="{4C7F472E-92A1-4F73-9DA8-D48AADECDECD}" srcOrd="0" destOrd="0" presId="urn:microsoft.com/office/officeart/2005/8/layout/process2"/>
    <dgm:cxn modelId="{718F3FD3-B905-4156-A6E9-7D4FA080C575}" type="presParOf" srcId="{176ECD54-5291-4D89-951D-7A9700BE4CB0}" destId="{50FD3B5A-0454-44F0-930D-CF60D8223435}" srcOrd="6" destOrd="0" presId="urn:microsoft.com/office/officeart/2005/8/layout/process2"/>
    <dgm:cxn modelId="{94E05D0B-F954-4B2A-80F4-3780D66BBAF7}" type="presParOf" srcId="{176ECD54-5291-4D89-951D-7A9700BE4CB0}" destId="{EC632839-8252-4065-87A1-A5087FFEE4A9}" srcOrd="7" destOrd="0" presId="urn:microsoft.com/office/officeart/2005/8/layout/process2"/>
    <dgm:cxn modelId="{B08F78C1-A7C0-4F8F-AEF4-12C6AB9D2B03}" type="presParOf" srcId="{EC632839-8252-4065-87A1-A5087FFEE4A9}" destId="{B77C83FE-3832-40FD-ADCA-310C82EC9573}" srcOrd="0" destOrd="0" presId="urn:microsoft.com/office/officeart/2005/8/layout/process2"/>
    <dgm:cxn modelId="{5AE6A9BA-4986-4376-A0E5-A383C5478D30}" type="presParOf" srcId="{176ECD54-5291-4D89-951D-7A9700BE4CB0}" destId="{FD1AF17E-76A8-428D-BCE6-2A40FE40008B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E46E3B5-271A-4DE1-8C39-EA3619598489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5A8549B-5CFC-4AE2-A7C0-FB3E64A19B7D}">
      <dgm:prSet phldrT="[文本]"/>
      <dgm:spPr/>
      <dgm:t>
        <a:bodyPr/>
        <a:lstStyle/>
        <a:p>
          <a:r>
            <a:rPr lang="zh-CN" altLang="en-US"/>
            <a:t>辖区</a:t>
          </a:r>
        </a:p>
      </dgm:t>
    </dgm:pt>
    <dgm:pt modelId="{B7D5B563-ADF1-43E5-99DB-51BEFA952A56}" type="parTrans" cxnId="{E64E0804-99C2-474A-B61A-BBC84549B227}">
      <dgm:prSet/>
      <dgm:spPr/>
      <dgm:t>
        <a:bodyPr/>
        <a:lstStyle/>
        <a:p>
          <a:endParaRPr lang="zh-CN" altLang="en-US"/>
        </a:p>
      </dgm:t>
    </dgm:pt>
    <dgm:pt modelId="{2B692AC0-22AB-4A78-A887-3F6436529145}" type="sibTrans" cxnId="{E64E0804-99C2-474A-B61A-BBC84549B227}">
      <dgm:prSet/>
      <dgm:spPr/>
      <dgm:t>
        <a:bodyPr/>
        <a:lstStyle/>
        <a:p>
          <a:endParaRPr lang="zh-CN" altLang="en-US"/>
        </a:p>
      </dgm:t>
    </dgm:pt>
    <dgm:pt modelId="{0BCF2082-11A8-43C7-B68A-5F45A038BEF1}">
      <dgm:prSet phldrT="[文本]"/>
      <dgm:spPr/>
      <dgm:t>
        <a:bodyPr/>
        <a:lstStyle/>
        <a:p>
          <a:r>
            <a:rPr lang="zh-CN" altLang="en-US"/>
            <a:t>例如外科、内科，管理一级科室和二级科室</a:t>
          </a:r>
        </a:p>
      </dgm:t>
    </dgm:pt>
    <dgm:pt modelId="{9C90B03E-D34D-4ED5-856C-6E5B3AFBC320}" type="parTrans" cxnId="{C000E11C-FF2F-4B59-A1EB-1D3A6896AAD4}">
      <dgm:prSet/>
      <dgm:spPr/>
      <dgm:t>
        <a:bodyPr/>
        <a:lstStyle/>
        <a:p>
          <a:endParaRPr lang="zh-CN" altLang="en-US"/>
        </a:p>
      </dgm:t>
    </dgm:pt>
    <dgm:pt modelId="{ABE01C69-7291-4271-B846-1FC42610B8B9}" type="sibTrans" cxnId="{C000E11C-FF2F-4B59-A1EB-1D3A6896AAD4}">
      <dgm:prSet/>
      <dgm:spPr/>
      <dgm:t>
        <a:bodyPr/>
        <a:lstStyle/>
        <a:p>
          <a:endParaRPr lang="zh-CN" altLang="en-US"/>
        </a:p>
      </dgm:t>
    </dgm:pt>
    <dgm:pt modelId="{C95AC8CA-3800-4FD8-BE15-C2D4F89D2C35}">
      <dgm:prSet phldrT="[文本]"/>
      <dgm:spPr/>
      <dgm:t>
        <a:bodyPr/>
        <a:lstStyle/>
        <a:p>
          <a:r>
            <a:rPr lang="zh-CN" altLang="en-US"/>
            <a:t>管理所有科室，对应职务是总护士长</a:t>
          </a:r>
        </a:p>
      </dgm:t>
    </dgm:pt>
    <dgm:pt modelId="{E0319699-8848-402D-A886-2EB3919F9C75}" type="parTrans" cxnId="{E646007A-13DB-496C-8883-20542D83E18C}">
      <dgm:prSet/>
      <dgm:spPr/>
      <dgm:t>
        <a:bodyPr/>
        <a:lstStyle/>
        <a:p>
          <a:endParaRPr lang="zh-CN" altLang="en-US"/>
        </a:p>
      </dgm:t>
    </dgm:pt>
    <dgm:pt modelId="{A3627FDC-96DD-49C5-A5B2-87A970D8EF1A}" type="sibTrans" cxnId="{E646007A-13DB-496C-8883-20542D83E18C}">
      <dgm:prSet/>
      <dgm:spPr/>
      <dgm:t>
        <a:bodyPr/>
        <a:lstStyle/>
        <a:p>
          <a:endParaRPr lang="zh-CN" altLang="en-US"/>
        </a:p>
      </dgm:t>
    </dgm:pt>
    <dgm:pt modelId="{464518C6-DFFC-4FB6-A60F-6A0A9C26DF5B}">
      <dgm:prSet phldrT="[文本]"/>
      <dgm:spPr/>
      <dgm:t>
        <a:bodyPr/>
        <a:lstStyle/>
        <a:p>
          <a:r>
            <a:rPr lang="zh-CN" altLang="en-US"/>
            <a:t>科室</a:t>
          </a:r>
        </a:p>
      </dgm:t>
    </dgm:pt>
    <dgm:pt modelId="{6626045B-B6C9-4CE2-B915-1B5C171E0B5D}" type="parTrans" cxnId="{EEB658E6-118B-4977-AA49-B0919D431F50}">
      <dgm:prSet/>
      <dgm:spPr/>
      <dgm:t>
        <a:bodyPr/>
        <a:lstStyle/>
        <a:p>
          <a:endParaRPr lang="zh-CN" altLang="en-US"/>
        </a:p>
      </dgm:t>
    </dgm:pt>
    <dgm:pt modelId="{BBD73358-A673-4451-8BB5-E8D8DA7749A9}" type="sibTrans" cxnId="{EEB658E6-118B-4977-AA49-B0919D431F50}">
      <dgm:prSet/>
      <dgm:spPr/>
      <dgm:t>
        <a:bodyPr/>
        <a:lstStyle/>
        <a:p>
          <a:endParaRPr lang="zh-CN" altLang="en-US"/>
        </a:p>
      </dgm:t>
    </dgm:pt>
    <dgm:pt modelId="{F287720F-404A-411D-8087-5BC627E035CB}">
      <dgm:prSet phldrT="[文本]"/>
      <dgm:spPr/>
      <dgm:t>
        <a:bodyPr/>
        <a:lstStyle/>
        <a:p>
          <a:r>
            <a:rPr lang="zh-CN" altLang="en-US"/>
            <a:t>例如肿瘤科，为一级科室</a:t>
          </a:r>
        </a:p>
      </dgm:t>
    </dgm:pt>
    <dgm:pt modelId="{0C29C9EE-D6B3-4A52-BAA1-0A1323B1923B}" type="parTrans" cxnId="{568B64EE-2662-4779-8718-E8D2C865AD91}">
      <dgm:prSet/>
      <dgm:spPr/>
      <dgm:t>
        <a:bodyPr/>
        <a:lstStyle/>
        <a:p>
          <a:endParaRPr lang="zh-CN" altLang="en-US"/>
        </a:p>
      </dgm:t>
    </dgm:pt>
    <dgm:pt modelId="{76C444C8-10A1-4174-AB11-AE4D7C74E166}" type="sibTrans" cxnId="{568B64EE-2662-4779-8718-E8D2C865AD91}">
      <dgm:prSet/>
      <dgm:spPr/>
      <dgm:t>
        <a:bodyPr/>
        <a:lstStyle/>
        <a:p>
          <a:endParaRPr lang="zh-CN" altLang="en-US"/>
        </a:p>
      </dgm:t>
    </dgm:pt>
    <dgm:pt modelId="{6C5A2519-1224-4749-B9A2-EC03C89A6C94}">
      <dgm:prSet phldrT="[文本]"/>
      <dgm:spPr/>
      <dgm:t>
        <a:bodyPr/>
        <a:lstStyle/>
        <a:p>
          <a:r>
            <a:rPr lang="zh-CN" altLang="en-US"/>
            <a:t>管理自己所在科室，对应职务是科室护士长</a:t>
          </a:r>
        </a:p>
      </dgm:t>
    </dgm:pt>
    <dgm:pt modelId="{FDDFB68F-73EB-4629-B817-C89710E44D11}" type="parTrans" cxnId="{02D0EA74-6B19-4B3C-9F0C-5BFF37193F26}">
      <dgm:prSet/>
      <dgm:spPr/>
      <dgm:t>
        <a:bodyPr/>
        <a:lstStyle/>
        <a:p>
          <a:endParaRPr lang="zh-CN" altLang="en-US"/>
        </a:p>
      </dgm:t>
    </dgm:pt>
    <dgm:pt modelId="{82B50A56-3BE1-428F-A15B-4F5F9C341628}" type="sibTrans" cxnId="{02D0EA74-6B19-4B3C-9F0C-5BFF37193F26}">
      <dgm:prSet/>
      <dgm:spPr/>
      <dgm:t>
        <a:bodyPr/>
        <a:lstStyle/>
        <a:p>
          <a:endParaRPr lang="zh-CN" altLang="en-US"/>
        </a:p>
      </dgm:t>
    </dgm:pt>
    <dgm:pt modelId="{08D3A973-BA84-436E-B4CC-4AABCD170EFC}">
      <dgm:prSet phldrT="[文本]"/>
      <dgm:spPr/>
      <dgm:t>
        <a:bodyPr/>
        <a:lstStyle/>
        <a:p>
          <a:r>
            <a:rPr lang="zh-CN" altLang="en-US"/>
            <a:t>病区</a:t>
          </a:r>
        </a:p>
      </dgm:t>
    </dgm:pt>
    <dgm:pt modelId="{BE8D8911-7F2F-4670-8FA3-9FAE129FD55B}" type="parTrans" cxnId="{D5F4E8CB-737F-424F-8B6E-A3F1C833788F}">
      <dgm:prSet/>
      <dgm:spPr/>
      <dgm:t>
        <a:bodyPr/>
        <a:lstStyle/>
        <a:p>
          <a:endParaRPr lang="zh-CN" altLang="en-US"/>
        </a:p>
      </dgm:t>
    </dgm:pt>
    <dgm:pt modelId="{F216C17B-4918-4DAB-96BF-6CB20FD3B4D8}" type="sibTrans" cxnId="{D5F4E8CB-737F-424F-8B6E-A3F1C833788F}">
      <dgm:prSet/>
      <dgm:spPr/>
      <dgm:t>
        <a:bodyPr/>
        <a:lstStyle/>
        <a:p>
          <a:endParaRPr lang="zh-CN" altLang="en-US"/>
        </a:p>
      </dgm:t>
    </dgm:pt>
    <dgm:pt modelId="{5E8AF7D1-DC86-4148-84B9-FAF6826BA112}">
      <dgm:prSet phldrT="[文本]"/>
      <dgm:spPr/>
      <dgm:t>
        <a:bodyPr/>
        <a:lstStyle/>
        <a:p>
          <a:r>
            <a:rPr lang="zh-CN" altLang="en-US"/>
            <a:t>例如儿科</a:t>
          </a:r>
          <a:r>
            <a:rPr lang="en-US" altLang="zh-CN"/>
            <a:t>1</a:t>
          </a:r>
          <a:r>
            <a:rPr lang="zh-CN" altLang="en-US"/>
            <a:t>，为二级科室</a:t>
          </a:r>
        </a:p>
      </dgm:t>
    </dgm:pt>
    <dgm:pt modelId="{9D134528-49ED-4C90-A50D-B6BDB64CD69E}" type="parTrans" cxnId="{214D848A-D6D9-4A73-8CAF-43BF1D48F478}">
      <dgm:prSet/>
      <dgm:spPr/>
      <dgm:t>
        <a:bodyPr/>
        <a:lstStyle/>
        <a:p>
          <a:endParaRPr lang="zh-CN" altLang="en-US"/>
        </a:p>
      </dgm:t>
    </dgm:pt>
    <dgm:pt modelId="{C8E715BE-C31F-42CD-9639-7F73B0CBC7C6}" type="sibTrans" cxnId="{214D848A-D6D9-4A73-8CAF-43BF1D48F478}">
      <dgm:prSet/>
      <dgm:spPr/>
      <dgm:t>
        <a:bodyPr/>
        <a:lstStyle/>
        <a:p>
          <a:endParaRPr lang="zh-CN" altLang="en-US"/>
        </a:p>
      </dgm:t>
    </dgm:pt>
    <dgm:pt modelId="{AD8BDFF8-9E30-4E08-A9DC-1B9862348111}">
      <dgm:prSet phldrT="[文本]"/>
      <dgm:spPr/>
      <dgm:t>
        <a:bodyPr/>
        <a:lstStyle/>
        <a:p>
          <a:r>
            <a:rPr lang="zh-CN" altLang="en-US"/>
            <a:t>管理自己所在的病区，对应职务是病区护士长</a:t>
          </a:r>
        </a:p>
      </dgm:t>
    </dgm:pt>
    <dgm:pt modelId="{89DE8FD6-6453-4C99-95C6-DC6851403624}" type="parTrans" cxnId="{1DB379AF-80BA-445B-B589-45B35537D87E}">
      <dgm:prSet/>
      <dgm:spPr/>
      <dgm:t>
        <a:bodyPr/>
        <a:lstStyle/>
        <a:p>
          <a:endParaRPr lang="zh-CN" altLang="en-US"/>
        </a:p>
      </dgm:t>
    </dgm:pt>
    <dgm:pt modelId="{7764F2F6-3E92-4061-862C-BDCC9EC93C95}" type="sibTrans" cxnId="{1DB379AF-80BA-445B-B589-45B35537D87E}">
      <dgm:prSet/>
      <dgm:spPr/>
      <dgm:t>
        <a:bodyPr/>
        <a:lstStyle/>
        <a:p>
          <a:endParaRPr lang="zh-CN" altLang="en-US"/>
        </a:p>
      </dgm:t>
    </dgm:pt>
    <dgm:pt modelId="{51EDD1BE-F9FA-4412-8A6E-364D9FA63822}" type="pres">
      <dgm:prSet presAssocID="{1E46E3B5-271A-4DE1-8C39-EA3619598489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57B5AE2-647E-479C-8648-00D83EE331DF}" type="pres">
      <dgm:prSet presAssocID="{B5A8549B-5CFC-4AE2-A7C0-FB3E64A19B7D}" presName="composite" presStyleCnt="0"/>
      <dgm:spPr/>
    </dgm:pt>
    <dgm:pt modelId="{5DBF91FB-3BFB-406E-A349-0DB4CD37FB3C}" type="pres">
      <dgm:prSet presAssocID="{B5A8549B-5CFC-4AE2-A7C0-FB3E64A19B7D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6095BC5-2AFF-49C2-B277-FF4BBAF9133B}" type="pres">
      <dgm:prSet presAssocID="{B5A8549B-5CFC-4AE2-A7C0-FB3E64A19B7D}" presName="descendantText" presStyleLbl="alignAcc1" presStyleIdx="0" presStyleCnt="3" custLinFactNeighborX="-427" custLinFactNeighborY="-8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6B5F4D4-9A52-47A0-AC03-74500DB82C14}" type="pres">
      <dgm:prSet presAssocID="{2B692AC0-22AB-4A78-A887-3F6436529145}" presName="sp" presStyleCnt="0"/>
      <dgm:spPr/>
    </dgm:pt>
    <dgm:pt modelId="{BF514AFF-21AE-40A5-8783-7EBB93F4192F}" type="pres">
      <dgm:prSet presAssocID="{464518C6-DFFC-4FB6-A60F-6A0A9C26DF5B}" presName="composite" presStyleCnt="0"/>
      <dgm:spPr/>
    </dgm:pt>
    <dgm:pt modelId="{A739B3EB-6361-4DBA-8A30-680317DB086A}" type="pres">
      <dgm:prSet presAssocID="{464518C6-DFFC-4FB6-A60F-6A0A9C26DF5B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9CED333-58CD-42C4-AADC-003F4204D5B0}" type="pres">
      <dgm:prSet presAssocID="{464518C6-DFFC-4FB6-A60F-6A0A9C26DF5B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420730C-0AE2-4497-A430-8CE0D80E329D}" type="pres">
      <dgm:prSet presAssocID="{BBD73358-A673-4451-8BB5-E8D8DA7749A9}" presName="sp" presStyleCnt="0"/>
      <dgm:spPr/>
    </dgm:pt>
    <dgm:pt modelId="{DC22FB0F-EAE6-4938-9A99-CCE0CC08E6E5}" type="pres">
      <dgm:prSet presAssocID="{08D3A973-BA84-436E-B4CC-4AABCD170EFC}" presName="composite" presStyleCnt="0"/>
      <dgm:spPr/>
    </dgm:pt>
    <dgm:pt modelId="{14D99FE4-E914-48DA-BED4-C6C362678245}" type="pres">
      <dgm:prSet presAssocID="{08D3A973-BA84-436E-B4CC-4AABCD170EFC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434BEAB-AFE1-4721-9455-A3FA3E6A4910}" type="pres">
      <dgm:prSet presAssocID="{08D3A973-BA84-436E-B4CC-4AABCD170EFC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02D0EA74-6B19-4B3C-9F0C-5BFF37193F26}" srcId="{464518C6-DFFC-4FB6-A60F-6A0A9C26DF5B}" destId="{6C5A2519-1224-4749-B9A2-EC03C89A6C94}" srcOrd="1" destOrd="0" parTransId="{FDDFB68F-73EB-4629-B817-C89710E44D11}" sibTransId="{82B50A56-3BE1-428F-A15B-4F5F9C341628}"/>
    <dgm:cxn modelId="{E64E0804-99C2-474A-B61A-BBC84549B227}" srcId="{1E46E3B5-271A-4DE1-8C39-EA3619598489}" destId="{B5A8549B-5CFC-4AE2-A7C0-FB3E64A19B7D}" srcOrd="0" destOrd="0" parTransId="{B7D5B563-ADF1-43E5-99DB-51BEFA952A56}" sibTransId="{2B692AC0-22AB-4A78-A887-3F6436529145}"/>
    <dgm:cxn modelId="{B3C1ADB3-6DBE-4F44-8AD7-9BBF55263C8C}" type="presOf" srcId="{0BCF2082-11A8-43C7-B68A-5F45A038BEF1}" destId="{36095BC5-2AFF-49C2-B277-FF4BBAF9133B}" srcOrd="0" destOrd="0" presId="urn:microsoft.com/office/officeart/2005/8/layout/chevron2"/>
    <dgm:cxn modelId="{214D848A-D6D9-4A73-8CAF-43BF1D48F478}" srcId="{08D3A973-BA84-436E-B4CC-4AABCD170EFC}" destId="{5E8AF7D1-DC86-4148-84B9-FAF6826BA112}" srcOrd="0" destOrd="0" parTransId="{9D134528-49ED-4C90-A50D-B6BDB64CD69E}" sibTransId="{C8E715BE-C31F-42CD-9639-7F73B0CBC7C6}"/>
    <dgm:cxn modelId="{A40DDA66-A384-4032-ABE4-59573B52184C}" type="presOf" srcId="{464518C6-DFFC-4FB6-A60F-6A0A9C26DF5B}" destId="{A739B3EB-6361-4DBA-8A30-680317DB086A}" srcOrd="0" destOrd="0" presId="urn:microsoft.com/office/officeart/2005/8/layout/chevron2"/>
    <dgm:cxn modelId="{6355A011-0D73-48FC-81CF-84212A86C4B5}" type="presOf" srcId="{6C5A2519-1224-4749-B9A2-EC03C89A6C94}" destId="{F9CED333-58CD-42C4-AADC-003F4204D5B0}" srcOrd="0" destOrd="1" presId="urn:microsoft.com/office/officeart/2005/8/layout/chevron2"/>
    <dgm:cxn modelId="{0F67770F-3A1B-41D1-BA51-696593A62AD3}" type="presOf" srcId="{F287720F-404A-411D-8087-5BC627E035CB}" destId="{F9CED333-58CD-42C4-AADC-003F4204D5B0}" srcOrd="0" destOrd="0" presId="urn:microsoft.com/office/officeart/2005/8/layout/chevron2"/>
    <dgm:cxn modelId="{DB8AF425-85FC-4D2F-927A-0DFD6609B215}" type="presOf" srcId="{AD8BDFF8-9E30-4E08-A9DC-1B9862348111}" destId="{D434BEAB-AFE1-4721-9455-A3FA3E6A4910}" srcOrd="0" destOrd="1" presId="urn:microsoft.com/office/officeart/2005/8/layout/chevron2"/>
    <dgm:cxn modelId="{E646007A-13DB-496C-8883-20542D83E18C}" srcId="{B5A8549B-5CFC-4AE2-A7C0-FB3E64A19B7D}" destId="{C95AC8CA-3800-4FD8-BE15-C2D4F89D2C35}" srcOrd="1" destOrd="0" parTransId="{E0319699-8848-402D-A886-2EB3919F9C75}" sibTransId="{A3627FDC-96DD-49C5-A5B2-87A970D8EF1A}"/>
    <dgm:cxn modelId="{C000E11C-FF2F-4B59-A1EB-1D3A6896AAD4}" srcId="{B5A8549B-5CFC-4AE2-A7C0-FB3E64A19B7D}" destId="{0BCF2082-11A8-43C7-B68A-5F45A038BEF1}" srcOrd="0" destOrd="0" parTransId="{9C90B03E-D34D-4ED5-856C-6E5B3AFBC320}" sibTransId="{ABE01C69-7291-4271-B846-1FC42610B8B9}"/>
    <dgm:cxn modelId="{F998FAE8-200E-461E-A82B-236329CBEC48}" type="presOf" srcId="{5E8AF7D1-DC86-4148-84B9-FAF6826BA112}" destId="{D434BEAB-AFE1-4721-9455-A3FA3E6A4910}" srcOrd="0" destOrd="0" presId="urn:microsoft.com/office/officeart/2005/8/layout/chevron2"/>
    <dgm:cxn modelId="{B3CF4740-2119-4F54-AE34-53C4E4A72CFA}" type="presOf" srcId="{C95AC8CA-3800-4FD8-BE15-C2D4F89D2C35}" destId="{36095BC5-2AFF-49C2-B277-FF4BBAF9133B}" srcOrd="0" destOrd="1" presId="urn:microsoft.com/office/officeart/2005/8/layout/chevron2"/>
    <dgm:cxn modelId="{2E1FD1A7-14E8-41C8-B870-B51106F57A7F}" type="presOf" srcId="{B5A8549B-5CFC-4AE2-A7C0-FB3E64A19B7D}" destId="{5DBF91FB-3BFB-406E-A349-0DB4CD37FB3C}" srcOrd="0" destOrd="0" presId="urn:microsoft.com/office/officeart/2005/8/layout/chevron2"/>
    <dgm:cxn modelId="{1DB379AF-80BA-445B-B589-45B35537D87E}" srcId="{08D3A973-BA84-436E-B4CC-4AABCD170EFC}" destId="{AD8BDFF8-9E30-4E08-A9DC-1B9862348111}" srcOrd="1" destOrd="0" parTransId="{89DE8FD6-6453-4C99-95C6-DC6851403624}" sibTransId="{7764F2F6-3E92-4061-862C-BDCC9EC93C95}"/>
    <dgm:cxn modelId="{31978F62-BC8C-41F4-8801-E085A2F24F35}" type="presOf" srcId="{08D3A973-BA84-436E-B4CC-4AABCD170EFC}" destId="{14D99FE4-E914-48DA-BED4-C6C362678245}" srcOrd="0" destOrd="0" presId="urn:microsoft.com/office/officeart/2005/8/layout/chevron2"/>
    <dgm:cxn modelId="{D5F4E8CB-737F-424F-8B6E-A3F1C833788F}" srcId="{1E46E3B5-271A-4DE1-8C39-EA3619598489}" destId="{08D3A973-BA84-436E-B4CC-4AABCD170EFC}" srcOrd="2" destOrd="0" parTransId="{BE8D8911-7F2F-4670-8FA3-9FAE129FD55B}" sibTransId="{F216C17B-4918-4DAB-96BF-6CB20FD3B4D8}"/>
    <dgm:cxn modelId="{568B64EE-2662-4779-8718-E8D2C865AD91}" srcId="{464518C6-DFFC-4FB6-A60F-6A0A9C26DF5B}" destId="{F287720F-404A-411D-8087-5BC627E035CB}" srcOrd="0" destOrd="0" parTransId="{0C29C9EE-D6B3-4A52-BAA1-0A1323B1923B}" sibTransId="{76C444C8-10A1-4174-AB11-AE4D7C74E166}"/>
    <dgm:cxn modelId="{F0CCC3A6-7065-4DFA-A8B1-3F43072BBE13}" type="presOf" srcId="{1E46E3B5-271A-4DE1-8C39-EA3619598489}" destId="{51EDD1BE-F9FA-4412-8A6E-364D9FA63822}" srcOrd="0" destOrd="0" presId="urn:microsoft.com/office/officeart/2005/8/layout/chevron2"/>
    <dgm:cxn modelId="{EEB658E6-118B-4977-AA49-B0919D431F50}" srcId="{1E46E3B5-271A-4DE1-8C39-EA3619598489}" destId="{464518C6-DFFC-4FB6-A60F-6A0A9C26DF5B}" srcOrd="1" destOrd="0" parTransId="{6626045B-B6C9-4CE2-B915-1B5C171E0B5D}" sibTransId="{BBD73358-A673-4451-8BB5-E8D8DA7749A9}"/>
    <dgm:cxn modelId="{1A6F970A-CD88-44DF-B901-D7759BAB95CE}" type="presParOf" srcId="{51EDD1BE-F9FA-4412-8A6E-364D9FA63822}" destId="{C57B5AE2-647E-479C-8648-00D83EE331DF}" srcOrd="0" destOrd="0" presId="urn:microsoft.com/office/officeart/2005/8/layout/chevron2"/>
    <dgm:cxn modelId="{DE23772A-61BA-45B0-814A-4E2A28D6B7D9}" type="presParOf" srcId="{C57B5AE2-647E-479C-8648-00D83EE331DF}" destId="{5DBF91FB-3BFB-406E-A349-0DB4CD37FB3C}" srcOrd="0" destOrd="0" presId="urn:microsoft.com/office/officeart/2005/8/layout/chevron2"/>
    <dgm:cxn modelId="{E4E6911B-D7F7-462A-A0B6-B9A8DE67DE4A}" type="presParOf" srcId="{C57B5AE2-647E-479C-8648-00D83EE331DF}" destId="{36095BC5-2AFF-49C2-B277-FF4BBAF9133B}" srcOrd="1" destOrd="0" presId="urn:microsoft.com/office/officeart/2005/8/layout/chevron2"/>
    <dgm:cxn modelId="{BC67F3E9-36AA-4FDF-B258-52CBD1660B29}" type="presParOf" srcId="{51EDD1BE-F9FA-4412-8A6E-364D9FA63822}" destId="{66B5F4D4-9A52-47A0-AC03-74500DB82C14}" srcOrd="1" destOrd="0" presId="urn:microsoft.com/office/officeart/2005/8/layout/chevron2"/>
    <dgm:cxn modelId="{B93CCC7C-D1AA-4587-8038-CBB1917698F0}" type="presParOf" srcId="{51EDD1BE-F9FA-4412-8A6E-364D9FA63822}" destId="{BF514AFF-21AE-40A5-8783-7EBB93F4192F}" srcOrd="2" destOrd="0" presId="urn:microsoft.com/office/officeart/2005/8/layout/chevron2"/>
    <dgm:cxn modelId="{B9FAC601-4545-453C-BB5E-C76B5E90F89B}" type="presParOf" srcId="{BF514AFF-21AE-40A5-8783-7EBB93F4192F}" destId="{A739B3EB-6361-4DBA-8A30-680317DB086A}" srcOrd="0" destOrd="0" presId="urn:microsoft.com/office/officeart/2005/8/layout/chevron2"/>
    <dgm:cxn modelId="{DAE8D15D-5698-4DEC-AD11-5A6547C3D779}" type="presParOf" srcId="{BF514AFF-21AE-40A5-8783-7EBB93F4192F}" destId="{F9CED333-58CD-42C4-AADC-003F4204D5B0}" srcOrd="1" destOrd="0" presId="urn:microsoft.com/office/officeart/2005/8/layout/chevron2"/>
    <dgm:cxn modelId="{6B80F0E6-900B-421E-A344-FAD8EC36F987}" type="presParOf" srcId="{51EDD1BE-F9FA-4412-8A6E-364D9FA63822}" destId="{8420730C-0AE2-4497-A430-8CE0D80E329D}" srcOrd="3" destOrd="0" presId="urn:microsoft.com/office/officeart/2005/8/layout/chevron2"/>
    <dgm:cxn modelId="{5FCD321A-778A-4A31-95FC-91E2BD4E38CB}" type="presParOf" srcId="{51EDD1BE-F9FA-4412-8A6E-364D9FA63822}" destId="{DC22FB0F-EAE6-4938-9A99-CCE0CC08E6E5}" srcOrd="4" destOrd="0" presId="urn:microsoft.com/office/officeart/2005/8/layout/chevron2"/>
    <dgm:cxn modelId="{4A39DA41-ACE7-4A06-AB41-067FD5F4BD69}" type="presParOf" srcId="{DC22FB0F-EAE6-4938-9A99-CCE0CC08E6E5}" destId="{14D99FE4-E914-48DA-BED4-C6C362678245}" srcOrd="0" destOrd="0" presId="urn:microsoft.com/office/officeart/2005/8/layout/chevron2"/>
    <dgm:cxn modelId="{ED6E1BE8-C372-46A3-830A-6AFAA9E52C8C}" type="presParOf" srcId="{DC22FB0F-EAE6-4938-9A99-CCE0CC08E6E5}" destId="{D434BEAB-AFE1-4721-9455-A3FA3E6A491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xmlns="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42C028C-5E37-426A-AA88-BD92197BEB6A}">
      <dsp:nvSpPr>
        <dsp:cNvPr id="0" name=""/>
        <dsp:cNvSpPr/>
      </dsp:nvSpPr>
      <dsp:spPr>
        <a:xfrm>
          <a:off x="1981375" y="375"/>
          <a:ext cx="1311559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>
              <a:solidFill>
                <a:srgbClr val="FF0000"/>
              </a:solidFill>
            </a:rPr>
            <a:t>护理部</a:t>
          </a:r>
        </a:p>
      </dsp:txBody>
      <dsp:txXfrm>
        <a:off x="1981375" y="375"/>
        <a:ext cx="1311559" cy="439403"/>
      </dsp:txXfrm>
    </dsp:sp>
    <dsp:sp modelId="{093CCC10-9626-42F9-87E6-3993C918C161}">
      <dsp:nvSpPr>
        <dsp:cNvPr id="0" name=""/>
        <dsp:cNvSpPr/>
      </dsp:nvSpPr>
      <dsp:spPr>
        <a:xfrm rot="5400000">
          <a:off x="2554766" y="450764"/>
          <a:ext cx="164776" cy="1977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5400000">
        <a:off x="2554766" y="450764"/>
        <a:ext cx="164776" cy="197731"/>
      </dsp:txXfrm>
    </dsp:sp>
    <dsp:sp modelId="{DE24A5D6-621C-42C8-AED8-F71BDF5B86CB}">
      <dsp:nvSpPr>
        <dsp:cNvPr id="0" name=""/>
        <dsp:cNvSpPr/>
      </dsp:nvSpPr>
      <dsp:spPr>
        <a:xfrm>
          <a:off x="1981375" y="659480"/>
          <a:ext cx="1311559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>
              <a:solidFill>
                <a:srgbClr val="FF0000"/>
              </a:solidFill>
            </a:rPr>
            <a:t>总护士长</a:t>
          </a:r>
        </a:p>
      </dsp:txBody>
      <dsp:txXfrm>
        <a:off x="1981375" y="659480"/>
        <a:ext cx="1311559" cy="439403"/>
      </dsp:txXfrm>
    </dsp:sp>
    <dsp:sp modelId="{7C1FAD08-0AAF-4C7F-A16D-5A68444C5734}">
      <dsp:nvSpPr>
        <dsp:cNvPr id="0" name=""/>
        <dsp:cNvSpPr/>
      </dsp:nvSpPr>
      <dsp:spPr>
        <a:xfrm rot="5400000">
          <a:off x="2554766" y="1109869"/>
          <a:ext cx="164776" cy="1977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5400000">
        <a:off x="2554766" y="1109869"/>
        <a:ext cx="164776" cy="197731"/>
      </dsp:txXfrm>
    </dsp:sp>
    <dsp:sp modelId="{6DA0F09F-4E11-48F3-81E1-84B232DAA11D}">
      <dsp:nvSpPr>
        <dsp:cNvPr id="0" name=""/>
        <dsp:cNvSpPr/>
      </dsp:nvSpPr>
      <dsp:spPr>
        <a:xfrm>
          <a:off x="1981375" y="1318585"/>
          <a:ext cx="1311559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>
              <a:solidFill>
                <a:srgbClr val="FF0000"/>
              </a:solidFill>
            </a:rPr>
            <a:t>科室护士长</a:t>
          </a:r>
        </a:p>
      </dsp:txBody>
      <dsp:txXfrm>
        <a:off x="1981375" y="1318585"/>
        <a:ext cx="1311559" cy="439403"/>
      </dsp:txXfrm>
    </dsp:sp>
    <dsp:sp modelId="{DCB364AD-84A4-4D6A-9B76-9181168B9F51}">
      <dsp:nvSpPr>
        <dsp:cNvPr id="0" name=""/>
        <dsp:cNvSpPr/>
      </dsp:nvSpPr>
      <dsp:spPr>
        <a:xfrm rot="5400000">
          <a:off x="2554766" y="1768974"/>
          <a:ext cx="164776" cy="1977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5400000">
        <a:off x="2554766" y="1768974"/>
        <a:ext cx="164776" cy="197731"/>
      </dsp:txXfrm>
    </dsp:sp>
    <dsp:sp modelId="{50FD3B5A-0454-44F0-930D-CF60D8223435}">
      <dsp:nvSpPr>
        <dsp:cNvPr id="0" name=""/>
        <dsp:cNvSpPr/>
      </dsp:nvSpPr>
      <dsp:spPr>
        <a:xfrm>
          <a:off x="1981375" y="1977690"/>
          <a:ext cx="1311559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>
              <a:solidFill>
                <a:srgbClr val="FF0000"/>
              </a:solidFill>
            </a:rPr>
            <a:t>病区护士长</a:t>
          </a:r>
        </a:p>
      </dsp:txBody>
      <dsp:txXfrm>
        <a:off x="1981375" y="1977690"/>
        <a:ext cx="1311559" cy="439403"/>
      </dsp:txXfrm>
    </dsp:sp>
    <dsp:sp modelId="{EC632839-8252-4065-87A1-A5087FFEE4A9}">
      <dsp:nvSpPr>
        <dsp:cNvPr id="0" name=""/>
        <dsp:cNvSpPr/>
      </dsp:nvSpPr>
      <dsp:spPr>
        <a:xfrm rot="5400000">
          <a:off x="2554766" y="2428079"/>
          <a:ext cx="164776" cy="1977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5400000">
        <a:off x="2554766" y="2428079"/>
        <a:ext cx="164776" cy="197731"/>
      </dsp:txXfrm>
    </dsp:sp>
    <dsp:sp modelId="{FD1AF17E-76A8-428D-BCE6-2A40FE40008B}">
      <dsp:nvSpPr>
        <dsp:cNvPr id="0" name=""/>
        <dsp:cNvSpPr/>
      </dsp:nvSpPr>
      <dsp:spPr>
        <a:xfrm>
          <a:off x="1981375" y="2636796"/>
          <a:ext cx="1311559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>
              <a:solidFill>
                <a:srgbClr val="FF0000"/>
              </a:solidFill>
            </a:rPr>
            <a:t>护士</a:t>
          </a:r>
        </a:p>
      </dsp:txBody>
      <dsp:txXfrm>
        <a:off x="1981375" y="2636796"/>
        <a:ext cx="1311559" cy="439403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DBF91FB-3BFB-406E-A349-0DB4CD37FB3C}">
      <dsp:nvSpPr>
        <dsp:cNvPr id="0" name=""/>
        <dsp:cNvSpPr/>
      </dsp:nvSpPr>
      <dsp:spPr>
        <a:xfrm rot="5400000">
          <a:off x="-173958" y="174585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辖区</a:t>
          </a:r>
        </a:p>
      </dsp:txBody>
      <dsp:txXfrm rot="5400000">
        <a:off x="-173958" y="174585"/>
        <a:ext cx="1159724" cy="811807"/>
      </dsp:txXfrm>
    </dsp:sp>
    <dsp:sp modelId="{36095BC5-2AFF-49C2-B277-FF4BBAF9133B}">
      <dsp:nvSpPr>
        <dsp:cNvPr id="0" name=""/>
        <dsp:cNvSpPr/>
      </dsp:nvSpPr>
      <dsp:spPr>
        <a:xfrm rot="5400000">
          <a:off x="2647093" y="-1854339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例如外科、内科，管理一级科室和二级科室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管理所有科室，对应职务是总护士长</a:t>
          </a:r>
        </a:p>
      </dsp:txBody>
      <dsp:txXfrm rot="5400000">
        <a:off x="2647093" y="-1854339"/>
        <a:ext cx="753820" cy="4462502"/>
      </dsp:txXfrm>
    </dsp:sp>
    <dsp:sp modelId="{A739B3EB-6361-4DBA-8A30-680317DB086A}">
      <dsp:nvSpPr>
        <dsp:cNvPr id="0" name=""/>
        <dsp:cNvSpPr/>
      </dsp:nvSpPr>
      <dsp:spPr>
        <a:xfrm rot="5400000">
          <a:off x="-173958" y="1132383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科室</a:t>
          </a:r>
        </a:p>
      </dsp:txBody>
      <dsp:txXfrm rot="5400000">
        <a:off x="-173958" y="1132383"/>
        <a:ext cx="1159724" cy="811807"/>
      </dsp:txXfrm>
    </dsp:sp>
    <dsp:sp modelId="{F9CED333-58CD-42C4-AADC-003F4204D5B0}">
      <dsp:nvSpPr>
        <dsp:cNvPr id="0" name=""/>
        <dsp:cNvSpPr/>
      </dsp:nvSpPr>
      <dsp:spPr>
        <a:xfrm rot="5400000">
          <a:off x="2666148" y="-895915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例如肿瘤科，为一级科室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管理自己所在科室，对应职务是科室护士长</a:t>
          </a:r>
        </a:p>
      </dsp:txBody>
      <dsp:txXfrm rot="5400000">
        <a:off x="2666148" y="-895915"/>
        <a:ext cx="753820" cy="4462502"/>
      </dsp:txXfrm>
    </dsp:sp>
    <dsp:sp modelId="{14D99FE4-E914-48DA-BED4-C6C362678245}">
      <dsp:nvSpPr>
        <dsp:cNvPr id="0" name=""/>
        <dsp:cNvSpPr/>
      </dsp:nvSpPr>
      <dsp:spPr>
        <a:xfrm rot="5400000">
          <a:off x="-173958" y="2090182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病区</a:t>
          </a:r>
        </a:p>
      </dsp:txBody>
      <dsp:txXfrm rot="5400000">
        <a:off x="-173958" y="2090182"/>
        <a:ext cx="1159724" cy="811807"/>
      </dsp:txXfrm>
    </dsp:sp>
    <dsp:sp modelId="{D434BEAB-AFE1-4721-9455-A3FA3E6A4910}">
      <dsp:nvSpPr>
        <dsp:cNvPr id="0" name=""/>
        <dsp:cNvSpPr/>
      </dsp:nvSpPr>
      <dsp:spPr>
        <a:xfrm rot="5400000">
          <a:off x="2666148" y="61882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例如儿科</a:t>
          </a:r>
          <a:r>
            <a:rPr lang="en-US" altLang="zh-CN" sz="1600" kern="1200"/>
            <a:t>1</a:t>
          </a:r>
          <a:r>
            <a:rPr lang="zh-CN" altLang="en-US" sz="1600" kern="1200"/>
            <a:t>，为二级科室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管理自己所在的病区，对应职务是病区护士长</a:t>
          </a:r>
        </a:p>
      </dsp:txBody>
      <dsp:txXfrm rot="5400000">
        <a:off x="2666148" y="61882"/>
        <a:ext cx="753820" cy="44625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47</cp:revision>
  <dcterms:created xsi:type="dcterms:W3CDTF">2008-09-11T17:20:00Z</dcterms:created>
  <dcterms:modified xsi:type="dcterms:W3CDTF">2017-07-03T08:45:00Z</dcterms:modified>
</cp:coreProperties>
</file>