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C2" w:rsidRDefault="00035FE8" w:rsidP="00035FE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AU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AU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p w:rsidR="00035FE8" w:rsidRDefault="00035FE8" w:rsidP="00035FE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AU"/>
        </w:rPr>
        <w:t>Muhamad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AU"/>
        </w:rPr>
        <w:t>Nizamudin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 (200411100193)</w:t>
      </w:r>
    </w:p>
    <w:p w:rsidR="00035FE8" w:rsidRDefault="00035FE8" w:rsidP="00035FE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AU"/>
        </w:rPr>
        <w:t>Bintang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AU"/>
        </w:rPr>
        <w:t>Raditya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 Putra (200411100177)</w:t>
      </w:r>
    </w:p>
    <w:p w:rsidR="00035FE8" w:rsidRDefault="00035FE8" w:rsidP="00035FE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AU"/>
        </w:rPr>
        <w:t>Pramudya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AU"/>
        </w:rPr>
        <w:t>Dwi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AU"/>
        </w:rPr>
        <w:t>Febrianto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 (200411100042)</w:t>
      </w:r>
    </w:p>
    <w:p w:rsidR="00035FE8" w:rsidRDefault="00035FE8" w:rsidP="00035FE8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t>DPW-</w:t>
      </w:r>
      <w:r w:rsidRPr="00035FE8">
        <w:rPr>
          <w:rFonts w:ascii="Times New Roman" w:hAnsi="Times New Roman" w:cs="Times New Roman"/>
          <w:b/>
          <w:sz w:val="24"/>
          <w:szCs w:val="24"/>
          <w:lang w:val="en-AU"/>
        </w:rPr>
        <w:t>PROJECT DEF</w:t>
      </w:r>
    </w:p>
    <w:p w:rsidR="00035FE8" w:rsidRDefault="00035FE8" w:rsidP="00035FE8">
      <w:pPr>
        <w:spacing w:line="360" w:lineRule="auto"/>
        <w:ind w:left="66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t>Project Definition</w:t>
      </w:r>
    </w:p>
    <w:p w:rsidR="00035FE8" w:rsidRDefault="00035FE8" w:rsidP="00035F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t>Objective</w:t>
      </w:r>
    </w:p>
    <w:p w:rsidR="00035FE8" w:rsidRPr="00035FE8" w:rsidRDefault="00035FE8" w:rsidP="00035FE8">
      <w:pPr>
        <w:pStyle w:val="ListParagraph"/>
        <w:spacing w:line="360" w:lineRule="auto"/>
        <w:ind w:left="492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mengonversikan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semenarik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agar user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menjelahi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website.</w:t>
      </w:r>
      <w:proofErr w:type="gramEnd"/>
      <w:r w:rsidR="009310D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:rsidR="00035FE8" w:rsidRDefault="00035FE8" w:rsidP="00035F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t>Requirement analysis</w:t>
      </w:r>
    </w:p>
    <w:p w:rsidR="009310DF" w:rsidRDefault="009310DF" w:rsidP="009310DF">
      <w:pPr>
        <w:pStyle w:val="ListParagraph"/>
        <w:spacing w:line="360" w:lineRule="auto"/>
        <w:ind w:left="492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AU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</w:p>
    <w:p w:rsidR="009310DF" w:rsidRDefault="009310DF" w:rsidP="009310DF">
      <w:pPr>
        <w:pStyle w:val="ListParagraph"/>
        <w:spacing w:line="360" w:lineRule="auto"/>
        <w:ind w:left="492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website :</w:t>
      </w:r>
      <w:proofErr w:type="gram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versmon</w:t>
      </w:r>
      <w:proofErr w:type="spellEnd"/>
    </w:p>
    <w:p w:rsidR="009310DF" w:rsidRDefault="009310DF" w:rsidP="009310DF">
      <w:pPr>
        <w:pStyle w:val="ListParagraph"/>
        <w:spacing w:line="360" w:lineRule="auto"/>
        <w:ind w:left="492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Logo:</w:t>
      </w:r>
    </w:p>
    <w:tbl>
      <w:tblPr>
        <w:tblStyle w:val="TableGrid"/>
        <w:tblW w:w="0" w:type="auto"/>
        <w:tblInd w:w="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4"/>
      </w:tblGrid>
      <w:tr w:rsidR="009310DF" w:rsidTr="009310DF">
        <w:tc>
          <w:tcPr>
            <w:tcW w:w="9576" w:type="dxa"/>
          </w:tcPr>
          <w:p w:rsidR="009310DF" w:rsidRDefault="009310DF" w:rsidP="009310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4pt;height:46.05pt">
                  <v:imagedata r:id="rId7" o:title="Screenshot (966)" croptop="11691f" cropbottom="36944f" cropright="32891f"/>
                </v:shape>
              </w:pict>
            </w:r>
          </w:p>
        </w:tc>
      </w:tr>
    </w:tbl>
    <w:p w:rsidR="009310DF" w:rsidRPr="009310DF" w:rsidRDefault="009310DF" w:rsidP="009310DF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9310DF" w:rsidRDefault="009310DF" w:rsidP="009310DF">
      <w:pPr>
        <w:pStyle w:val="ListParagraph"/>
        <w:spacing w:line="360" w:lineRule="auto"/>
        <w:ind w:left="492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website:</w:t>
      </w:r>
    </w:p>
    <w:p w:rsidR="009310DF" w:rsidRDefault="009310DF" w:rsidP="009310DF">
      <w:pPr>
        <w:pStyle w:val="ListParagraph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Landing page: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jumbotron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, about us, contact us, footer</w:t>
      </w:r>
    </w:p>
    <w:p w:rsidR="009310DF" w:rsidRDefault="009310DF" w:rsidP="009310DF">
      <w:pPr>
        <w:pStyle w:val="ListParagraph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Content page: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bendera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output, dropdown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, footer</w:t>
      </w:r>
    </w:p>
    <w:p w:rsidR="009310DF" w:rsidRDefault="009310DF" w:rsidP="009310D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AU"/>
        </w:rPr>
      </w:pPr>
    </w:p>
    <w:p w:rsidR="009310DF" w:rsidRDefault="009310DF" w:rsidP="009310D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AU"/>
        </w:rPr>
      </w:pPr>
    </w:p>
    <w:p w:rsidR="009310DF" w:rsidRDefault="009310DF" w:rsidP="009310D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:</w:t>
      </w:r>
    </w:p>
    <w:p w:rsidR="009310DF" w:rsidRDefault="009310DF" w:rsidP="009310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dihadapkan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landing page</w:t>
      </w:r>
    </w:p>
    <w:p w:rsidR="009310DF" w:rsidRDefault="009310DF" w:rsidP="009310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landing page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yang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didalamnya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dropdown</w:t>
      </w:r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menampilkan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pilihan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12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negara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Jika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di click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salah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satu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maka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akan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otomatis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scroll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kebawah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menuju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ke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bagian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negara</w:t>
      </w:r>
      <w:proofErr w:type="spellEnd"/>
      <w:r w:rsidR="00266230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266230">
        <w:rPr>
          <w:rFonts w:ascii="Times New Roman" w:hAnsi="Times New Roman" w:cs="Times New Roman"/>
          <w:sz w:val="24"/>
          <w:szCs w:val="24"/>
          <w:lang w:val="en-AU"/>
        </w:rPr>
        <w:t>dipilih</w:t>
      </w:r>
      <w:proofErr w:type="spellEnd"/>
    </w:p>
    <w:p w:rsidR="00266230" w:rsidRDefault="00266230" w:rsidP="009310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scroll manual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landing page</w:t>
      </w:r>
    </w:p>
    <w:p w:rsidR="00266230" w:rsidRDefault="00266230" w:rsidP="009310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di click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konversi</w:t>
      </w:r>
      <w:proofErr w:type="spellEnd"/>
    </w:p>
    <w:p w:rsidR="00266230" w:rsidRDefault="00266230" w:rsidP="009310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:rsidR="00266230" w:rsidRDefault="00266230" w:rsidP="009310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tujuan</w:t>
      </w:r>
      <w:proofErr w:type="spellEnd"/>
    </w:p>
    <w:p w:rsidR="00266230" w:rsidRPr="009310DF" w:rsidRDefault="00266230" w:rsidP="009310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menclick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button convert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D1765B" w:rsidRDefault="00D1765B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br w:type="page"/>
      </w:r>
    </w:p>
    <w:p w:rsidR="00035FE8" w:rsidRDefault="00035FE8" w:rsidP="00035F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lastRenderedPageBreak/>
        <w:t>Design</w:t>
      </w:r>
    </w:p>
    <w:tbl>
      <w:tblPr>
        <w:tblStyle w:val="TableGrid"/>
        <w:tblW w:w="0" w:type="auto"/>
        <w:tblInd w:w="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4"/>
      </w:tblGrid>
      <w:tr w:rsidR="00266230" w:rsidTr="00B547D2">
        <w:tc>
          <w:tcPr>
            <w:tcW w:w="9576" w:type="dxa"/>
          </w:tcPr>
          <w:p w:rsidR="00266230" w:rsidRDefault="00266230" w:rsidP="0026623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Landing Page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jumbotron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)</w:t>
            </w:r>
          </w:p>
          <w:p w:rsidR="00266230" w:rsidRDefault="00266230" w:rsidP="002662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pict>
                <v:shape id="_x0000_i1026" type="#_x0000_t75" style="width:380.95pt;height:214.35pt">
                  <v:imagedata r:id="rId8" o:title="Screenshot (969)"/>
                </v:shape>
              </w:pict>
            </w:r>
          </w:p>
        </w:tc>
      </w:tr>
      <w:tr w:rsidR="00266230" w:rsidTr="00B547D2">
        <w:tc>
          <w:tcPr>
            <w:tcW w:w="9576" w:type="dxa"/>
          </w:tcPr>
          <w:p w:rsidR="00266230" w:rsidRDefault="00266230" w:rsidP="00266230">
            <w:pPr>
              <w:pStyle w:val="ListParagraph"/>
              <w:tabs>
                <w:tab w:val="left" w:pos="184"/>
                <w:tab w:val="center" w:pos="4434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Landing page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 xml:space="preserve">: section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negara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indonesia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)</w:t>
            </w:r>
          </w:p>
          <w:p w:rsidR="00266230" w:rsidRDefault="00266230" w:rsidP="00266230">
            <w:pPr>
              <w:pStyle w:val="ListParagraph"/>
              <w:tabs>
                <w:tab w:val="left" w:pos="184"/>
                <w:tab w:val="center" w:pos="44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pict>
                <v:shape id="_x0000_i1027" type="#_x0000_t75" style="width:408.55pt;height:230.25pt">
                  <v:imagedata r:id="rId9" o:title="Screenshot (970)"/>
                </v:shape>
              </w:pict>
            </w:r>
          </w:p>
        </w:tc>
      </w:tr>
      <w:tr w:rsidR="00266230" w:rsidTr="00B547D2">
        <w:tc>
          <w:tcPr>
            <w:tcW w:w="9576" w:type="dxa"/>
          </w:tcPr>
          <w:p w:rsidR="00266230" w:rsidRDefault="00266230" w:rsidP="0026623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Content page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jepang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)</w:t>
            </w:r>
          </w:p>
          <w:p w:rsidR="00266230" w:rsidRDefault="00266230" w:rsidP="002662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lastRenderedPageBreak/>
              <w:pict>
                <v:shape id="_x0000_i1028" type="#_x0000_t75" style="width:402.7pt;height:226.05pt">
                  <v:imagedata r:id="rId10" o:title="Screenshot (972)"/>
                </v:shape>
              </w:pict>
            </w:r>
          </w:p>
        </w:tc>
      </w:tr>
    </w:tbl>
    <w:p w:rsidR="00266230" w:rsidRPr="00035FE8" w:rsidRDefault="00266230" w:rsidP="00266230">
      <w:pPr>
        <w:pStyle w:val="ListParagraph"/>
        <w:spacing w:line="360" w:lineRule="auto"/>
        <w:ind w:left="492"/>
        <w:rPr>
          <w:rFonts w:ascii="Times New Roman" w:hAnsi="Times New Roman" w:cs="Times New Roman"/>
          <w:b/>
          <w:sz w:val="24"/>
          <w:szCs w:val="24"/>
          <w:lang w:val="en-AU"/>
        </w:rPr>
      </w:pPr>
    </w:p>
    <w:sectPr w:rsidR="00266230" w:rsidRPr="00035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7DDD"/>
    <w:multiLevelType w:val="hybridMultilevel"/>
    <w:tmpl w:val="33244DA6"/>
    <w:lvl w:ilvl="0" w:tplc="0421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89C1419"/>
    <w:multiLevelType w:val="hybridMultilevel"/>
    <w:tmpl w:val="50287D7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C9310D7"/>
    <w:multiLevelType w:val="hybridMultilevel"/>
    <w:tmpl w:val="72D4D3FE"/>
    <w:lvl w:ilvl="0" w:tplc="7786CC8A"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">
    <w:nsid w:val="7A2E7C5E"/>
    <w:multiLevelType w:val="hybridMultilevel"/>
    <w:tmpl w:val="57AA9EB4"/>
    <w:lvl w:ilvl="0" w:tplc="9392D712">
      <w:numFmt w:val="bullet"/>
      <w:lvlText w:val=""/>
      <w:lvlJc w:val="left"/>
      <w:pPr>
        <w:ind w:left="42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4">
    <w:nsid w:val="7F621D1E"/>
    <w:multiLevelType w:val="hybridMultilevel"/>
    <w:tmpl w:val="58CC0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E8"/>
    <w:rsid w:val="00035FE8"/>
    <w:rsid w:val="00266230"/>
    <w:rsid w:val="006214C2"/>
    <w:rsid w:val="009310DF"/>
    <w:rsid w:val="00B547D2"/>
    <w:rsid w:val="00D1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E8"/>
    <w:pPr>
      <w:ind w:left="720"/>
      <w:contextualSpacing/>
    </w:pPr>
  </w:style>
  <w:style w:type="table" w:styleId="TableGrid">
    <w:name w:val="Table Grid"/>
    <w:basedOn w:val="TableNormal"/>
    <w:uiPriority w:val="59"/>
    <w:rsid w:val="00931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E8"/>
    <w:pPr>
      <w:ind w:left="720"/>
      <w:contextualSpacing/>
    </w:pPr>
  </w:style>
  <w:style w:type="table" w:styleId="TableGrid">
    <w:name w:val="Table Grid"/>
    <w:basedOn w:val="TableNormal"/>
    <w:uiPriority w:val="59"/>
    <w:rsid w:val="00931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55E02-3A56-4221-A155-9E13BB7E8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nizam</dc:creator>
  <cp:lastModifiedBy>nizam</cp:lastModifiedBy>
  <cp:revision>2</cp:revision>
  <dcterms:created xsi:type="dcterms:W3CDTF">2021-05-25T12:51:00Z</dcterms:created>
  <dcterms:modified xsi:type="dcterms:W3CDTF">2021-05-25T14:41:00Z</dcterms:modified>
</cp:coreProperties>
</file>