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4047" w:rsidRDefault="006A4047" w:rsidP="00481A94">
      <w:pPr>
        <w:spacing w:before="100" w:beforeAutospacing="1" w:after="100" w:afterAutospacing="1" w:line="240" w:lineRule="auto"/>
        <w:outlineLvl w:val="1"/>
        <w:rPr>
          <w:rFonts w:ascii="inter" w:eastAsia="inter" w:hAnsi="inter" w:cs="inter"/>
          <w:b/>
          <w:color w:val="000000"/>
          <w:sz w:val="39"/>
        </w:rPr>
      </w:pPr>
      <w:r w:rsidRPr="006A4047">
        <w:rPr>
          <w:rFonts w:ascii="inter" w:eastAsia="inter" w:hAnsi="inter" w:cs="inter"/>
          <w:b/>
          <w:color w:val="000000"/>
          <w:sz w:val="39"/>
        </w:rPr>
        <w:t>CV Sorting using Large Language Models: An Automated Candidate Ranking System</w:t>
      </w:r>
    </w:p>
    <w:p w:rsidR="009A5035" w:rsidRDefault="009A5035" w:rsidP="009A5035">
      <w:pPr>
        <w:pStyle w:val="Heading2"/>
        <w:rPr>
          <w:sz w:val="24"/>
          <w:szCs w:val="24"/>
        </w:rPr>
      </w:pPr>
      <w:r w:rsidRPr="009A5035">
        <w:rPr>
          <w:sz w:val="24"/>
          <w:szCs w:val="24"/>
        </w:rPr>
        <w:t>Abstract</w:t>
      </w:r>
    </w:p>
    <w:p w:rsidR="007521B3" w:rsidRPr="007521B3" w:rsidRDefault="007521B3" w:rsidP="007521B3">
      <w:pPr>
        <w:spacing w:after="0" w:line="360" w:lineRule="auto"/>
        <w:rPr>
          <w:rFonts w:ascii="Times New Roman" w:eastAsia="Times New Roman" w:hAnsi="Times New Roman" w:cs="Times New Roman"/>
          <w:sz w:val="24"/>
          <w:szCs w:val="24"/>
          <w:lang w:eastAsia="en-IN"/>
        </w:rPr>
      </w:pPr>
      <w:r w:rsidRPr="007521B3">
        <w:rPr>
          <w:rFonts w:ascii="Times New Roman" w:eastAsia="Times New Roman" w:hAnsi="Times New Roman" w:cs="Times New Roman"/>
          <w:sz w:val="24"/>
          <w:szCs w:val="24"/>
          <w:lang w:eastAsia="en-IN"/>
        </w:rPr>
        <w:t>This project aims to automate the screening and ranking of candidate resumes against specific job requirements using Large Language Models (LLMs). The system processes a Job Description (JD) and multiple CVs in PDF and DOCX formats and evaluates candidates based on skills, professional experience and education.</w:t>
      </w:r>
    </w:p>
    <w:p w:rsidR="007521B3" w:rsidRPr="007521B3" w:rsidRDefault="007521B3" w:rsidP="007521B3">
      <w:pPr>
        <w:spacing w:after="0" w:line="360" w:lineRule="auto"/>
        <w:rPr>
          <w:rFonts w:ascii="Times New Roman" w:eastAsia="Times New Roman" w:hAnsi="Times New Roman" w:cs="Times New Roman"/>
          <w:sz w:val="24"/>
          <w:szCs w:val="24"/>
          <w:lang w:eastAsia="en-IN"/>
        </w:rPr>
      </w:pPr>
      <w:r w:rsidRPr="007521B3">
        <w:rPr>
          <w:rFonts w:ascii="Times New Roman" w:eastAsia="Times New Roman" w:hAnsi="Times New Roman" w:cs="Times New Roman"/>
          <w:sz w:val="24"/>
          <w:szCs w:val="24"/>
          <w:lang w:eastAsia="en-IN"/>
        </w:rPr>
        <w:t xml:space="preserve">A two-LLM architecture is used with distinct roles. </w:t>
      </w:r>
      <w:r w:rsidRPr="007521B3">
        <w:rPr>
          <w:rFonts w:ascii="Times New Roman" w:eastAsia="Times New Roman" w:hAnsi="Times New Roman" w:cs="Times New Roman"/>
          <w:b/>
          <w:sz w:val="24"/>
          <w:szCs w:val="24"/>
          <w:lang w:eastAsia="en-IN"/>
        </w:rPr>
        <w:t>Qwen2.5-1.5B-Instruct</w:t>
      </w:r>
      <w:r w:rsidRPr="007521B3">
        <w:rPr>
          <w:rFonts w:ascii="Times New Roman" w:eastAsia="Times New Roman" w:hAnsi="Times New Roman" w:cs="Times New Roman"/>
          <w:sz w:val="24"/>
          <w:szCs w:val="24"/>
          <w:lang w:eastAsia="en-IN"/>
        </w:rPr>
        <w:t xml:space="preserve"> converts unstructured JD and CV text into structured JSON for downstream evaluation, while </w:t>
      </w:r>
      <w:r w:rsidRPr="007521B3">
        <w:rPr>
          <w:rFonts w:ascii="Times New Roman" w:eastAsia="Times New Roman" w:hAnsi="Times New Roman" w:cs="Times New Roman"/>
          <w:b/>
          <w:sz w:val="24"/>
          <w:szCs w:val="24"/>
          <w:lang w:eastAsia="en-IN"/>
        </w:rPr>
        <w:t>Qwen2.5-3B-Instruct</w:t>
      </w:r>
      <w:r w:rsidRPr="007521B3">
        <w:rPr>
          <w:rFonts w:ascii="Times New Roman" w:eastAsia="Times New Roman" w:hAnsi="Times New Roman" w:cs="Times New Roman"/>
          <w:sz w:val="24"/>
          <w:szCs w:val="24"/>
          <w:lang w:eastAsia="en-IN"/>
        </w:rPr>
        <w:t xml:space="preserve"> performs semantic evaluation of professional experience against the JD. Rule-based matching is used for skills and education, and the component scores are combined to generate an overall score and recommendation.</w:t>
      </w:r>
    </w:p>
    <w:p w:rsidR="007521B3" w:rsidRPr="007521B3" w:rsidRDefault="007521B3" w:rsidP="007521B3">
      <w:pPr>
        <w:spacing w:after="0" w:line="360" w:lineRule="auto"/>
        <w:rPr>
          <w:rFonts w:ascii="Times New Roman" w:eastAsia="Times New Roman" w:hAnsi="Times New Roman" w:cs="Times New Roman"/>
          <w:sz w:val="24"/>
          <w:szCs w:val="24"/>
          <w:lang w:eastAsia="en-IN"/>
        </w:rPr>
      </w:pPr>
      <w:r w:rsidRPr="007521B3">
        <w:rPr>
          <w:rFonts w:ascii="Times New Roman" w:eastAsia="Times New Roman" w:hAnsi="Times New Roman" w:cs="Times New Roman"/>
          <w:sz w:val="24"/>
          <w:szCs w:val="24"/>
          <w:lang w:eastAsia="en-IN"/>
        </w:rPr>
        <w:t>Candidates are ranked and the results are exported in CSV and JSON formats. Sequential model loading and memory clean</w:t>
      </w:r>
      <w:r w:rsidR="00F8546E">
        <w:rPr>
          <w:rFonts w:ascii="Times New Roman" w:eastAsia="Times New Roman" w:hAnsi="Times New Roman" w:cs="Times New Roman"/>
          <w:sz w:val="24"/>
          <w:szCs w:val="24"/>
          <w:lang w:eastAsia="en-IN"/>
        </w:rPr>
        <w:t>-</w:t>
      </w:r>
      <w:r w:rsidRPr="007521B3">
        <w:rPr>
          <w:rFonts w:ascii="Times New Roman" w:eastAsia="Times New Roman" w:hAnsi="Times New Roman" w:cs="Times New Roman"/>
          <w:sz w:val="24"/>
          <w:szCs w:val="24"/>
          <w:lang w:eastAsia="en-IN"/>
        </w:rPr>
        <w:t>up are used to support execution in resource-constrained environments. The project demonstrates the meaningful integration of two lightweight LLMs to combine structured information extraction with semantic candidate evaluation</w:t>
      </w:r>
    </w:p>
    <w:p w:rsidR="00D05681" w:rsidRPr="00D05681" w:rsidRDefault="00D05681" w:rsidP="00D05681">
      <w:pPr>
        <w:pStyle w:val="ListParagraph"/>
        <w:numPr>
          <w:ilvl w:val="0"/>
          <w:numId w:val="8"/>
        </w:numPr>
        <w:spacing w:before="315" w:after="105" w:line="360" w:lineRule="auto"/>
        <w:rPr>
          <w:rFonts w:ascii="Times New Roman" w:eastAsia="inter" w:hAnsi="Times New Roman" w:cs="Times New Roman"/>
          <w:b/>
          <w:color w:val="000000"/>
          <w:sz w:val="24"/>
          <w:szCs w:val="24"/>
        </w:rPr>
      </w:pPr>
      <w:r w:rsidRPr="00D05681">
        <w:rPr>
          <w:rFonts w:ascii="Times New Roman" w:eastAsia="inter" w:hAnsi="Times New Roman" w:cs="Times New Roman"/>
          <w:b/>
          <w:color w:val="000000"/>
          <w:sz w:val="24"/>
          <w:szCs w:val="24"/>
        </w:rPr>
        <w:t>Introduction &amp; Problem Statement</w:t>
      </w:r>
    </w:p>
    <w:p w:rsidR="007521B3" w:rsidRPr="007521B3" w:rsidRDefault="007521B3" w:rsidP="007521B3">
      <w:pPr>
        <w:pStyle w:val="ListParagraph"/>
        <w:spacing w:after="0" w:line="360" w:lineRule="auto"/>
        <w:ind w:left="329"/>
        <w:rPr>
          <w:rFonts w:ascii="Times New Roman" w:eastAsia="Times New Roman" w:hAnsi="Times New Roman" w:cs="Times New Roman"/>
          <w:sz w:val="24"/>
          <w:szCs w:val="24"/>
          <w:lang w:eastAsia="en-IN"/>
        </w:rPr>
      </w:pPr>
      <w:r w:rsidRPr="007521B3">
        <w:rPr>
          <w:rFonts w:ascii="Times New Roman" w:eastAsia="Times New Roman" w:hAnsi="Times New Roman" w:cs="Times New Roman"/>
          <w:sz w:val="24"/>
          <w:szCs w:val="24"/>
          <w:lang w:eastAsia="en-IN"/>
        </w:rPr>
        <w:t>Recruitment requires reviewing candidate resumes against specific job requirements. Manual screening can be time-consuming and inconsistent, while traditional automated approaches often rely heavily on keyword matching and may fail to identify relevant experience expressed using different terminology.</w:t>
      </w:r>
    </w:p>
    <w:p w:rsidR="007521B3" w:rsidRPr="007521B3" w:rsidRDefault="007521B3" w:rsidP="007521B3">
      <w:pPr>
        <w:pStyle w:val="ListParagraph"/>
        <w:spacing w:after="0" w:line="360" w:lineRule="auto"/>
        <w:ind w:left="329"/>
        <w:rPr>
          <w:rFonts w:ascii="Times New Roman" w:eastAsia="Times New Roman" w:hAnsi="Times New Roman" w:cs="Times New Roman"/>
          <w:sz w:val="24"/>
          <w:szCs w:val="24"/>
          <w:lang w:eastAsia="en-IN"/>
        </w:rPr>
      </w:pPr>
      <w:r w:rsidRPr="007521B3">
        <w:rPr>
          <w:rFonts w:ascii="Times New Roman" w:eastAsia="Times New Roman" w:hAnsi="Times New Roman" w:cs="Times New Roman"/>
          <w:sz w:val="24"/>
          <w:szCs w:val="24"/>
          <w:lang w:eastAsia="en-IN"/>
        </w:rPr>
        <w:t>This project develops an LLM-based CV sorting system that processes multiple CVs against a Job Description, evaluates skills, education and professional experience, and generates a ranked list of candidates. The use of LLMs enables contextual and semantic evaluation beyond direct keyword comparison.</w:t>
      </w:r>
    </w:p>
    <w:p w:rsidR="00D05681" w:rsidRPr="00D05681" w:rsidRDefault="00D05681" w:rsidP="007521B3">
      <w:pPr>
        <w:spacing w:before="315" w:after="105" w:line="360" w:lineRule="auto"/>
        <w:ind w:left="-30"/>
        <w:rPr>
          <w:rFonts w:ascii="Times New Roman" w:eastAsia="Times New Roman" w:hAnsi="Times New Roman" w:cs="Times New Roman"/>
          <w:sz w:val="24"/>
          <w:szCs w:val="24"/>
          <w:lang w:eastAsia="en-IN"/>
        </w:rPr>
      </w:pPr>
      <w:r>
        <w:rPr>
          <w:rFonts w:ascii="Times New Roman" w:eastAsia="inter" w:hAnsi="Times New Roman" w:cs="Times New Roman"/>
          <w:b/>
          <w:color w:val="000000"/>
          <w:sz w:val="24"/>
          <w:szCs w:val="24"/>
        </w:rPr>
        <w:t>2</w:t>
      </w:r>
      <w:r w:rsidRPr="00C646B6">
        <w:rPr>
          <w:rFonts w:ascii="Times New Roman" w:eastAsia="inter" w:hAnsi="Times New Roman" w:cs="Times New Roman"/>
          <w:b/>
          <w:color w:val="000000"/>
          <w:sz w:val="24"/>
          <w:szCs w:val="24"/>
        </w:rPr>
        <w:t>. Objectives</w:t>
      </w:r>
    </w:p>
    <w:p w:rsidR="007521B3" w:rsidRPr="007521B3" w:rsidRDefault="007521B3" w:rsidP="007521B3">
      <w:pPr>
        <w:spacing w:after="0" w:line="360" w:lineRule="auto"/>
        <w:rPr>
          <w:rFonts w:ascii="Times New Roman" w:eastAsia="Times New Roman" w:hAnsi="Times New Roman" w:cs="Times New Roman"/>
          <w:sz w:val="24"/>
          <w:szCs w:val="24"/>
          <w:lang w:eastAsia="en-IN"/>
        </w:rPr>
      </w:pPr>
      <w:r w:rsidRPr="007521B3">
        <w:rPr>
          <w:rFonts w:ascii="Times New Roman" w:eastAsia="Times New Roman" w:hAnsi="Times New Roman" w:cs="Times New Roman"/>
          <w:sz w:val="24"/>
          <w:szCs w:val="24"/>
          <w:lang w:eastAsia="en-IN"/>
        </w:rPr>
        <w:t>The objectives of the project are:</w:t>
      </w:r>
    </w:p>
    <w:p w:rsidR="007521B3" w:rsidRPr="007521B3" w:rsidRDefault="007521B3" w:rsidP="007521B3">
      <w:pPr>
        <w:numPr>
          <w:ilvl w:val="0"/>
          <w:numId w:val="10"/>
        </w:numPr>
        <w:spacing w:after="0" w:line="360" w:lineRule="auto"/>
        <w:rPr>
          <w:rFonts w:ascii="Times New Roman" w:eastAsia="Times New Roman" w:hAnsi="Times New Roman" w:cs="Times New Roman"/>
          <w:sz w:val="24"/>
          <w:szCs w:val="24"/>
          <w:lang w:eastAsia="en-IN"/>
        </w:rPr>
      </w:pPr>
      <w:r w:rsidRPr="007521B3">
        <w:rPr>
          <w:rFonts w:ascii="Times New Roman" w:eastAsia="Times New Roman" w:hAnsi="Times New Roman" w:cs="Times New Roman"/>
          <w:sz w:val="24"/>
          <w:szCs w:val="24"/>
          <w:lang w:eastAsia="en-IN"/>
        </w:rPr>
        <w:t xml:space="preserve">Process JD and CV documents in PDF and DOCX formats. </w:t>
      </w:r>
    </w:p>
    <w:p w:rsidR="007521B3" w:rsidRPr="007521B3" w:rsidRDefault="007521B3" w:rsidP="007521B3">
      <w:pPr>
        <w:numPr>
          <w:ilvl w:val="0"/>
          <w:numId w:val="10"/>
        </w:numPr>
        <w:spacing w:after="0" w:line="360" w:lineRule="auto"/>
        <w:rPr>
          <w:rFonts w:ascii="Times New Roman" w:eastAsia="Times New Roman" w:hAnsi="Times New Roman" w:cs="Times New Roman"/>
          <w:sz w:val="24"/>
          <w:szCs w:val="24"/>
          <w:lang w:eastAsia="en-IN"/>
        </w:rPr>
      </w:pPr>
      <w:r w:rsidRPr="007521B3">
        <w:rPr>
          <w:rFonts w:ascii="Times New Roman" w:eastAsia="Times New Roman" w:hAnsi="Times New Roman" w:cs="Times New Roman"/>
          <w:sz w:val="24"/>
          <w:szCs w:val="24"/>
          <w:lang w:eastAsia="en-IN"/>
        </w:rPr>
        <w:t xml:space="preserve">Convert unstructured documents into structured JSON using an LLM. </w:t>
      </w:r>
    </w:p>
    <w:p w:rsidR="007521B3" w:rsidRPr="007521B3" w:rsidRDefault="007521B3" w:rsidP="007521B3">
      <w:pPr>
        <w:numPr>
          <w:ilvl w:val="0"/>
          <w:numId w:val="10"/>
        </w:numPr>
        <w:spacing w:after="0" w:line="360" w:lineRule="auto"/>
        <w:rPr>
          <w:rFonts w:ascii="Times New Roman" w:eastAsia="Times New Roman" w:hAnsi="Times New Roman" w:cs="Times New Roman"/>
          <w:sz w:val="24"/>
          <w:szCs w:val="24"/>
          <w:lang w:eastAsia="en-IN"/>
        </w:rPr>
      </w:pPr>
      <w:r w:rsidRPr="007521B3">
        <w:rPr>
          <w:rFonts w:ascii="Times New Roman" w:eastAsia="Times New Roman" w:hAnsi="Times New Roman" w:cs="Times New Roman"/>
          <w:sz w:val="24"/>
          <w:szCs w:val="24"/>
          <w:lang w:eastAsia="en-IN"/>
        </w:rPr>
        <w:t xml:space="preserve">Evaluate candidate skills and educational qualifications against the JD. </w:t>
      </w:r>
    </w:p>
    <w:p w:rsidR="007521B3" w:rsidRPr="007521B3" w:rsidRDefault="007521B3" w:rsidP="007521B3">
      <w:pPr>
        <w:numPr>
          <w:ilvl w:val="0"/>
          <w:numId w:val="10"/>
        </w:numPr>
        <w:spacing w:after="0" w:line="360" w:lineRule="auto"/>
        <w:rPr>
          <w:rFonts w:ascii="Times New Roman" w:eastAsia="Times New Roman" w:hAnsi="Times New Roman" w:cs="Times New Roman"/>
          <w:sz w:val="24"/>
          <w:szCs w:val="24"/>
          <w:lang w:eastAsia="en-IN"/>
        </w:rPr>
      </w:pPr>
      <w:r w:rsidRPr="007521B3">
        <w:rPr>
          <w:rFonts w:ascii="Times New Roman" w:eastAsia="Times New Roman" w:hAnsi="Times New Roman" w:cs="Times New Roman"/>
          <w:sz w:val="24"/>
          <w:szCs w:val="24"/>
          <w:lang w:eastAsia="en-IN"/>
        </w:rPr>
        <w:t xml:space="preserve">Perform semantic evaluation of professional experience using a second LLM. </w:t>
      </w:r>
    </w:p>
    <w:p w:rsidR="007521B3" w:rsidRPr="007521B3" w:rsidRDefault="007521B3" w:rsidP="007521B3">
      <w:pPr>
        <w:numPr>
          <w:ilvl w:val="0"/>
          <w:numId w:val="10"/>
        </w:numPr>
        <w:spacing w:after="0" w:line="360" w:lineRule="auto"/>
        <w:rPr>
          <w:rFonts w:ascii="Times New Roman" w:eastAsia="Times New Roman" w:hAnsi="Times New Roman" w:cs="Times New Roman"/>
          <w:sz w:val="24"/>
          <w:szCs w:val="24"/>
          <w:lang w:eastAsia="en-IN"/>
        </w:rPr>
      </w:pPr>
      <w:r w:rsidRPr="007521B3">
        <w:rPr>
          <w:rFonts w:ascii="Times New Roman" w:eastAsia="Times New Roman" w:hAnsi="Times New Roman" w:cs="Times New Roman"/>
          <w:sz w:val="24"/>
          <w:szCs w:val="24"/>
          <w:lang w:eastAsia="en-IN"/>
        </w:rPr>
        <w:lastRenderedPageBreak/>
        <w:t xml:space="preserve">Calculate overall candidate scores and recommendations. </w:t>
      </w:r>
    </w:p>
    <w:p w:rsidR="007521B3" w:rsidRPr="007521B3" w:rsidRDefault="007521B3" w:rsidP="007521B3">
      <w:pPr>
        <w:numPr>
          <w:ilvl w:val="0"/>
          <w:numId w:val="10"/>
        </w:numPr>
        <w:spacing w:after="0" w:line="360" w:lineRule="auto"/>
        <w:rPr>
          <w:rFonts w:ascii="Times New Roman" w:eastAsia="Times New Roman" w:hAnsi="Times New Roman" w:cs="Times New Roman"/>
          <w:sz w:val="24"/>
          <w:szCs w:val="24"/>
          <w:lang w:eastAsia="en-IN"/>
        </w:rPr>
      </w:pPr>
      <w:r w:rsidRPr="007521B3">
        <w:rPr>
          <w:rFonts w:ascii="Times New Roman" w:eastAsia="Times New Roman" w:hAnsi="Times New Roman" w:cs="Times New Roman"/>
          <w:sz w:val="24"/>
          <w:szCs w:val="24"/>
          <w:lang w:eastAsia="en-IN"/>
        </w:rPr>
        <w:t xml:space="preserve">Rank candidates and export results in CSV and JSON formats. </w:t>
      </w:r>
    </w:p>
    <w:p w:rsidR="007521B3" w:rsidRPr="007521B3" w:rsidRDefault="007521B3" w:rsidP="007521B3">
      <w:pPr>
        <w:numPr>
          <w:ilvl w:val="0"/>
          <w:numId w:val="10"/>
        </w:numPr>
        <w:spacing w:after="0" w:line="360" w:lineRule="auto"/>
        <w:rPr>
          <w:rFonts w:ascii="Times New Roman" w:eastAsia="Times New Roman" w:hAnsi="Times New Roman" w:cs="Times New Roman"/>
          <w:sz w:val="24"/>
          <w:szCs w:val="24"/>
          <w:lang w:eastAsia="en-IN"/>
        </w:rPr>
      </w:pPr>
      <w:r w:rsidRPr="007521B3">
        <w:rPr>
          <w:rFonts w:ascii="Times New Roman" w:eastAsia="Times New Roman" w:hAnsi="Times New Roman" w:cs="Times New Roman"/>
          <w:sz w:val="24"/>
          <w:szCs w:val="24"/>
          <w:lang w:eastAsia="en-IN"/>
        </w:rPr>
        <w:t>Implement the solution using lightweight locally executed LLMs.</w:t>
      </w:r>
    </w:p>
    <w:p w:rsidR="00D05681" w:rsidRDefault="00C338F9" w:rsidP="00D05681">
      <w:pPr>
        <w:spacing w:before="315" w:after="105" w:line="360" w:lineRule="auto"/>
        <w:ind w:left="-30"/>
        <w:rPr>
          <w:rFonts w:ascii="Times New Roman" w:eastAsia="inter" w:hAnsi="Times New Roman" w:cs="Times New Roman"/>
          <w:b/>
          <w:color w:val="000000"/>
          <w:sz w:val="24"/>
          <w:szCs w:val="24"/>
        </w:rPr>
      </w:pPr>
      <w:r>
        <w:rPr>
          <w:rFonts w:ascii="Times New Roman" w:eastAsia="inter" w:hAnsi="Times New Roman" w:cs="Times New Roman"/>
          <w:b/>
          <w:color w:val="000000"/>
          <w:sz w:val="24"/>
          <w:szCs w:val="24"/>
        </w:rPr>
        <w:t>3</w:t>
      </w:r>
      <w:r w:rsidR="00D05681" w:rsidRPr="00C646B6">
        <w:rPr>
          <w:rFonts w:ascii="Times New Roman" w:eastAsia="inter" w:hAnsi="Times New Roman" w:cs="Times New Roman"/>
          <w:b/>
          <w:color w:val="000000"/>
          <w:sz w:val="24"/>
          <w:szCs w:val="24"/>
        </w:rPr>
        <w:t>. Methodology</w:t>
      </w:r>
    </w:p>
    <w:p w:rsidR="00D05681" w:rsidRPr="00D05681" w:rsidRDefault="00D05681" w:rsidP="00BC035E">
      <w:pPr>
        <w:spacing w:after="0" w:line="360" w:lineRule="auto"/>
        <w:rPr>
          <w:rFonts w:ascii="Times New Roman" w:eastAsia="Times New Roman" w:hAnsi="Times New Roman" w:cs="Times New Roman"/>
          <w:sz w:val="24"/>
          <w:szCs w:val="24"/>
          <w:lang w:eastAsia="en-IN"/>
        </w:rPr>
      </w:pPr>
      <w:r w:rsidRPr="00D05681">
        <w:rPr>
          <w:rFonts w:ascii="Times New Roman" w:eastAsia="Times New Roman" w:hAnsi="Times New Roman" w:cs="Times New Roman"/>
          <w:sz w:val="24"/>
          <w:szCs w:val="24"/>
          <w:lang w:eastAsia="en-IN"/>
        </w:rPr>
        <w:t xml:space="preserve">The solution is implemented in Python using libraries including PyTorch, Hugging Face Transformers, PyPDF, python-docx, Pandas and PyTesseract. The application is executed through a </w:t>
      </w:r>
      <w:r w:rsidRPr="00D05681">
        <w:rPr>
          <w:rFonts w:ascii="Courier New" w:eastAsia="Times New Roman" w:hAnsi="Courier New" w:cs="Courier New"/>
          <w:sz w:val="20"/>
          <w:szCs w:val="20"/>
          <w:lang w:eastAsia="en-IN"/>
        </w:rPr>
        <w:t>main.py</w:t>
      </w:r>
      <w:r w:rsidRPr="00D05681">
        <w:rPr>
          <w:rFonts w:ascii="Times New Roman" w:eastAsia="Times New Roman" w:hAnsi="Times New Roman" w:cs="Times New Roman"/>
          <w:sz w:val="24"/>
          <w:szCs w:val="24"/>
          <w:lang w:eastAsia="en-IN"/>
        </w:rPr>
        <w:t xml:space="preserve"> entry point and accepts folder path</w:t>
      </w:r>
      <w:r w:rsidR="00F8546E">
        <w:rPr>
          <w:rFonts w:ascii="Times New Roman" w:eastAsia="Times New Roman" w:hAnsi="Times New Roman" w:cs="Times New Roman"/>
          <w:sz w:val="24"/>
          <w:szCs w:val="24"/>
          <w:lang w:eastAsia="en-IN"/>
        </w:rPr>
        <w:t>s for the JD, CV documents and O</w:t>
      </w:r>
      <w:r w:rsidRPr="00D05681">
        <w:rPr>
          <w:rFonts w:ascii="Times New Roman" w:eastAsia="Times New Roman" w:hAnsi="Times New Roman" w:cs="Times New Roman"/>
          <w:sz w:val="24"/>
          <w:szCs w:val="24"/>
          <w:lang w:eastAsia="en-IN"/>
        </w:rPr>
        <w:t>utput location.</w:t>
      </w:r>
    </w:p>
    <w:p w:rsidR="00D05681" w:rsidRPr="00D05681" w:rsidRDefault="00D05681" w:rsidP="00BC035E">
      <w:pPr>
        <w:spacing w:after="0" w:line="360" w:lineRule="auto"/>
        <w:rPr>
          <w:rFonts w:ascii="Times New Roman" w:eastAsia="Times New Roman" w:hAnsi="Times New Roman" w:cs="Times New Roman"/>
          <w:sz w:val="24"/>
          <w:szCs w:val="24"/>
          <w:lang w:eastAsia="en-IN"/>
        </w:rPr>
      </w:pPr>
      <w:r w:rsidRPr="00D05681">
        <w:rPr>
          <w:rFonts w:ascii="Times New Roman" w:eastAsia="Times New Roman" w:hAnsi="Times New Roman" w:cs="Times New Roman"/>
          <w:sz w:val="24"/>
          <w:szCs w:val="24"/>
          <w:lang w:eastAsia="en-IN"/>
        </w:rPr>
        <w:t>The workflow begins by extracting text from the JD and CV documents. PDF and DOCX files are processed using appropriate document extraction libraries, while OCR can be used when required for documents without a usable text layer.</w:t>
      </w:r>
    </w:p>
    <w:p w:rsidR="00D05681" w:rsidRPr="00D05681" w:rsidRDefault="00D05681" w:rsidP="00BC035E">
      <w:pPr>
        <w:spacing w:after="0" w:line="360" w:lineRule="auto"/>
        <w:rPr>
          <w:rFonts w:ascii="Times New Roman" w:eastAsia="Times New Roman" w:hAnsi="Times New Roman" w:cs="Times New Roman"/>
          <w:sz w:val="24"/>
          <w:szCs w:val="24"/>
          <w:lang w:eastAsia="en-IN"/>
        </w:rPr>
      </w:pPr>
      <w:r w:rsidRPr="00D05681">
        <w:rPr>
          <w:rFonts w:ascii="Times New Roman" w:eastAsia="Times New Roman" w:hAnsi="Times New Roman" w:cs="Times New Roman"/>
          <w:sz w:val="24"/>
          <w:szCs w:val="24"/>
          <w:lang w:eastAsia="en-IN"/>
        </w:rPr>
        <w:t xml:space="preserve">A two-LLM architecture is used with distinct responsibilities. </w:t>
      </w:r>
      <w:r w:rsidRPr="00D05681">
        <w:rPr>
          <w:rFonts w:ascii="Times New Roman" w:eastAsia="Times New Roman" w:hAnsi="Times New Roman" w:cs="Times New Roman"/>
          <w:b/>
          <w:bCs/>
          <w:sz w:val="24"/>
          <w:szCs w:val="24"/>
          <w:lang w:eastAsia="en-IN"/>
        </w:rPr>
        <w:t>Qwen2.5-1.5B-Instruct (LLM1)</w:t>
      </w:r>
      <w:r w:rsidRPr="00D05681">
        <w:rPr>
          <w:rFonts w:ascii="Times New Roman" w:eastAsia="Times New Roman" w:hAnsi="Times New Roman" w:cs="Times New Roman"/>
          <w:sz w:val="24"/>
          <w:szCs w:val="24"/>
          <w:lang w:eastAsia="en-IN"/>
        </w:rPr>
        <w:t xml:space="preserve"> converts the unstructured JD and CV text into structured JSON containing information such as skills, education, professional experience and responsibilities. This structured information is then used for deterministic skill and education matching.</w:t>
      </w:r>
    </w:p>
    <w:p w:rsidR="00D05681" w:rsidRDefault="00D05681" w:rsidP="00BC035E">
      <w:pPr>
        <w:spacing w:after="0" w:line="360" w:lineRule="auto"/>
        <w:rPr>
          <w:rFonts w:ascii="Times New Roman" w:eastAsia="Times New Roman" w:hAnsi="Times New Roman" w:cs="Times New Roman"/>
          <w:sz w:val="24"/>
          <w:szCs w:val="24"/>
          <w:lang w:eastAsia="en-IN"/>
        </w:rPr>
      </w:pPr>
      <w:r w:rsidRPr="00D05681">
        <w:rPr>
          <w:rFonts w:ascii="Times New Roman" w:eastAsia="Times New Roman" w:hAnsi="Times New Roman" w:cs="Times New Roman"/>
          <w:b/>
          <w:bCs/>
          <w:sz w:val="24"/>
          <w:szCs w:val="24"/>
          <w:lang w:eastAsia="en-IN"/>
        </w:rPr>
        <w:t>Qwen2.5-3B-Instruct (LLM2)</w:t>
      </w:r>
      <w:r w:rsidRPr="00D05681">
        <w:rPr>
          <w:rFonts w:ascii="Times New Roman" w:eastAsia="Times New Roman" w:hAnsi="Times New Roman" w:cs="Times New Roman"/>
          <w:sz w:val="24"/>
          <w:szCs w:val="24"/>
          <w:lang w:eastAsia="en-IN"/>
        </w:rPr>
        <w:t xml:space="preserve"> </w:t>
      </w:r>
      <w:r w:rsidR="001F08EE" w:rsidRPr="00D05681">
        <w:rPr>
          <w:rFonts w:ascii="Times New Roman" w:eastAsia="Times New Roman" w:hAnsi="Times New Roman" w:cs="Times New Roman"/>
          <w:sz w:val="24"/>
          <w:szCs w:val="24"/>
          <w:lang w:eastAsia="en-IN"/>
        </w:rPr>
        <w:t>perform</w:t>
      </w:r>
      <w:r w:rsidR="00C338F9">
        <w:rPr>
          <w:rFonts w:ascii="Times New Roman" w:eastAsia="Times New Roman" w:hAnsi="Times New Roman" w:cs="Times New Roman"/>
          <w:sz w:val="24"/>
          <w:szCs w:val="24"/>
          <w:lang w:eastAsia="en-IN"/>
        </w:rPr>
        <w:t>s</w:t>
      </w:r>
      <w:r w:rsidRPr="00D05681">
        <w:rPr>
          <w:rFonts w:ascii="Times New Roman" w:eastAsia="Times New Roman" w:hAnsi="Times New Roman" w:cs="Times New Roman"/>
          <w:sz w:val="24"/>
          <w:szCs w:val="24"/>
          <w:lang w:eastAsia="en-IN"/>
        </w:rPr>
        <w:t xml:space="preserve"> semantic evaluation of professional experience. It compares job titles, work history, responsibilities, projects, technical context and domain relevance against the JD. The model is instructed to consider semantic equivalence while avoiding incorrect interpretation of unrelated business terminology as AI or machine learning experience.</w:t>
      </w:r>
    </w:p>
    <w:p w:rsidR="00BE600D" w:rsidRPr="00D05681" w:rsidRDefault="00BE600D" w:rsidP="00BC035E">
      <w:pPr>
        <w:spacing w:after="0" w:line="360" w:lineRule="auto"/>
        <w:rPr>
          <w:rFonts w:ascii="Times New Roman" w:eastAsia="Times New Roman" w:hAnsi="Times New Roman" w:cs="Times New Roman"/>
          <w:sz w:val="24"/>
          <w:szCs w:val="24"/>
          <w:lang w:eastAsia="en-IN"/>
        </w:rPr>
      </w:pPr>
      <w:r w:rsidRPr="00BE600D">
        <w:rPr>
          <w:rFonts w:ascii="Times New Roman" w:eastAsia="Times New Roman" w:hAnsi="Times New Roman" w:cs="Times New Roman"/>
          <w:sz w:val="24"/>
          <w:szCs w:val="24"/>
          <w:lang w:eastAsia="en-IN"/>
        </w:rPr>
        <w:t>Thus, both LLMs are meaningfully integrated into the workflow with distinct responsibilities: LLM1 performs unstructured document-to-structured-data conversion, while LLM2 performs semantic professional experience evaluation.</w:t>
      </w:r>
    </w:p>
    <w:p w:rsidR="00D05681" w:rsidRPr="00D05681" w:rsidRDefault="00D05681" w:rsidP="00BC035E">
      <w:pPr>
        <w:spacing w:after="0" w:line="360" w:lineRule="auto"/>
        <w:rPr>
          <w:rFonts w:ascii="Times New Roman" w:eastAsia="Times New Roman" w:hAnsi="Times New Roman" w:cs="Times New Roman"/>
          <w:sz w:val="24"/>
          <w:szCs w:val="24"/>
          <w:lang w:eastAsia="en-IN"/>
        </w:rPr>
      </w:pPr>
      <w:r w:rsidRPr="00D05681">
        <w:rPr>
          <w:rFonts w:ascii="Times New Roman" w:eastAsia="Times New Roman" w:hAnsi="Times New Roman" w:cs="Times New Roman"/>
          <w:sz w:val="24"/>
          <w:szCs w:val="24"/>
          <w:lang w:eastAsia="en-IN"/>
        </w:rPr>
        <w:t>The component scores are combined using predefined weights to calculate the overall candidate score:</w:t>
      </w:r>
    </w:p>
    <w:p w:rsidR="00D05681" w:rsidRPr="00D05681" w:rsidRDefault="00D05681" w:rsidP="00BC035E">
      <w:pPr>
        <w:spacing w:after="0" w:line="360" w:lineRule="auto"/>
        <w:rPr>
          <w:rFonts w:ascii="Times New Roman" w:eastAsia="Times New Roman" w:hAnsi="Times New Roman" w:cs="Times New Roman"/>
          <w:sz w:val="24"/>
          <w:szCs w:val="24"/>
          <w:lang w:eastAsia="en-IN"/>
        </w:rPr>
      </w:pPr>
      <w:r w:rsidRPr="00D05681">
        <w:rPr>
          <w:rFonts w:ascii="Times New Roman" w:eastAsia="Times New Roman" w:hAnsi="Times New Roman" w:cs="Times New Roman"/>
          <w:b/>
          <w:bCs/>
          <w:sz w:val="24"/>
          <w:szCs w:val="24"/>
          <w:lang w:eastAsia="en-IN"/>
        </w:rPr>
        <w:t>Overall Score = 50% Skill Match + 30% Experience Match + 20% Education Match</w:t>
      </w:r>
    </w:p>
    <w:p w:rsidR="00D05681" w:rsidRPr="00D05681" w:rsidRDefault="00D05681" w:rsidP="00BC035E">
      <w:pPr>
        <w:spacing w:after="0" w:line="360" w:lineRule="auto"/>
        <w:rPr>
          <w:rFonts w:ascii="Times New Roman" w:eastAsia="Times New Roman" w:hAnsi="Times New Roman" w:cs="Times New Roman"/>
          <w:sz w:val="24"/>
          <w:szCs w:val="24"/>
          <w:lang w:eastAsia="en-IN"/>
        </w:rPr>
      </w:pPr>
      <w:r w:rsidRPr="00D05681">
        <w:rPr>
          <w:rFonts w:ascii="Times New Roman" w:eastAsia="Times New Roman" w:hAnsi="Times New Roman" w:cs="Times New Roman"/>
          <w:sz w:val="24"/>
          <w:szCs w:val="24"/>
          <w:lang w:eastAsia="en-IN"/>
        </w:rPr>
        <w:t>Candidates are subsequently ranked according to their overall scores and assigned recommendations. The final results are exported in CSV and JSON formats.</w:t>
      </w:r>
    </w:p>
    <w:p w:rsidR="00D05681" w:rsidRDefault="00D05681" w:rsidP="00BC035E">
      <w:pPr>
        <w:spacing w:after="0" w:line="360" w:lineRule="auto"/>
        <w:rPr>
          <w:rFonts w:ascii="Times New Roman" w:eastAsia="Times New Roman" w:hAnsi="Times New Roman" w:cs="Times New Roman"/>
          <w:sz w:val="24"/>
          <w:szCs w:val="24"/>
          <w:lang w:eastAsia="en-IN"/>
        </w:rPr>
      </w:pPr>
      <w:r w:rsidRPr="00D05681">
        <w:rPr>
          <w:rFonts w:ascii="Times New Roman" w:eastAsia="Times New Roman" w:hAnsi="Times New Roman" w:cs="Times New Roman"/>
          <w:sz w:val="24"/>
          <w:szCs w:val="24"/>
          <w:lang w:eastAsia="en-IN"/>
        </w:rPr>
        <w:t xml:space="preserve">To manage computational resources, the two models are loaded sequentially. LLM1 is released after completing document structuring before LLM2 is loaded for semantic evaluation. Garbage collection and CUDA memory </w:t>
      </w:r>
      <w:r w:rsidR="001F08EE" w:rsidRPr="00D05681">
        <w:rPr>
          <w:rFonts w:ascii="Times New Roman" w:eastAsia="Times New Roman" w:hAnsi="Times New Roman" w:cs="Times New Roman"/>
          <w:sz w:val="24"/>
          <w:szCs w:val="24"/>
          <w:lang w:eastAsia="en-IN"/>
        </w:rPr>
        <w:t>clean-up</w:t>
      </w:r>
      <w:r w:rsidRPr="00D05681">
        <w:rPr>
          <w:rFonts w:ascii="Times New Roman" w:eastAsia="Times New Roman" w:hAnsi="Times New Roman" w:cs="Times New Roman"/>
          <w:sz w:val="24"/>
          <w:szCs w:val="24"/>
          <w:lang w:eastAsia="en-IN"/>
        </w:rPr>
        <w:t xml:space="preserve"> are performed between stages to reduce memory consumption.</w:t>
      </w:r>
    </w:p>
    <w:p w:rsidR="00D05681" w:rsidRPr="00C646B6" w:rsidRDefault="007D0E81" w:rsidP="00D05681">
      <w:pPr>
        <w:spacing w:before="315" w:after="105" w:line="360" w:lineRule="auto"/>
        <w:ind w:left="-30"/>
        <w:rPr>
          <w:rFonts w:ascii="Times New Roman" w:hAnsi="Times New Roman" w:cs="Times New Roman"/>
          <w:sz w:val="24"/>
          <w:szCs w:val="24"/>
        </w:rPr>
      </w:pPr>
      <w:r>
        <w:rPr>
          <w:rFonts w:ascii="Times New Roman" w:eastAsia="inter" w:hAnsi="Times New Roman" w:cs="Times New Roman"/>
          <w:b/>
          <w:color w:val="000000"/>
          <w:sz w:val="24"/>
          <w:szCs w:val="24"/>
        </w:rPr>
        <w:t>4</w:t>
      </w:r>
      <w:r w:rsidR="00D05681" w:rsidRPr="00C646B6">
        <w:rPr>
          <w:rFonts w:ascii="Times New Roman" w:eastAsia="inter" w:hAnsi="Times New Roman" w:cs="Times New Roman"/>
          <w:b/>
          <w:color w:val="000000"/>
          <w:sz w:val="24"/>
          <w:szCs w:val="24"/>
        </w:rPr>
        <w:t>. Results and Analysis</w:t>
      </w:r>
    </w:p>
    <w:p w:rsidR="00E942B9" w:rsidRPr="00E942B9" w:rsidRDefault="00E942B9" w:rsidP="00E942B9">
      <w:pPr>
        <w:spacing w:after="0" w:line="360" w:lineRule="auto"/>
        <w:rPr>
          <w:rFonts w:ascii="Times New Roman" w:eastAsia="Times New Roman" w:hAnsi="Times New Roman" w:cs="Times New Roman"/>
          <w:sz w:val="24"/>
          <w:szCs w:val="24"/>
          <w:lang w:eastAsia="en-IN"/>
        </w:rPr>
      </w:pPr>
      <w:r w:rsidRPr="00E942B9">
        <w:rPr>
          <w:rFonts w:ascii="Times New Roman" w:eastAsia="Times New Roman" w:hAnsi="Times New Roman" w:cs="Times New Roman"/>
          <w:sz w:val="24"/>
          <w:szCs w:val="24"/>
          <w:lang w:eastAsia="en-IN"/>
        </w:rPr>
        <w:t>The system was tested using CVs with varying relevance to an AI Engineer Job Description. The results differentiated candidates with relevant AI and machine learning experience from candidates in unrelated domains.</w:t>
      </w:r>
    </w:p>
    <w:p w:rsidR="00E942B9" w:rsidRPr="001F08EE" w:rsidRDefault="00E942B9" w:rsidP="00E942B9">
      <w:pPr>
        <w:spacing w:after="0" w:line="360" w:lineRule="auto"/>
        <w:rPr>
          <w:rFonts w:ascii="Times New Roman" w:eastAsia="Times New Roman" w:hAnsi="Times New Roman" w:cs="Times New Roman"/>
          <w:sz w:val="24"/>
          <w:szCs w:val="24"/>
          <w:lang w:eastAsia="en-IN"/>
        </w:rPr>
      </w:pPr>
      <w:r w:rsidRPr="00E942B9">
        <w:rPr>
          <w:rFonts w:ascii="Times New Roman" w:eastAsia="Times New Roman" w:hAnsi="Times New Roman" w:cs="Times New Roman"/>
          <w:sz w:val="24"/>
          <w:szCs w:val="24"/>
          <w:lang w:eastAsia="en-IN"/>
        </w:rPr>
        <w:t xml:space="preserve">The output includes candidate name, CV filename, component scores, overall score, recommendation, matched and missing skills, and experience-based reasoning. </w:t>
      </w:r>
      <w:r w:rsidRPr="001F08EE">
        <w:rPr>
          <w:rFonts w:ascii="Times New Roman" w:eastAsia="Times New Roman" w:hAnsi="Times New Roman" w:cs="Times New Roman"/>
          <w:sz w:val="24"/>
          <w:szCs w:val="24"/>
          <w:lang w:eastAsia="en-IN"/>
        </w:rPr>
        <w:t>Candidates are ranked in descending order based on their overall scores.</w:t>
      </w:r>
    </w:p>
    <w:p w:rsidR="00E942B9" w:rsidRPr="00E942B9" w:rsidRDefault="00E942B9" w:rsidP="00E942B9">
      <w:pPr>
        <w:spacing w:after="0" w:line="360" w:lineRule="auto"/>
        <w:rPr>
          <w:rFonts w:ascii="Times New Roman" w:eastAsia="Times New Roman" w:hAnsi="Times New Roman" w:cs="Times New Roman"/>
          <w:sz w:val="24"/>
          <w:szCs w:val="24"/>
          <w:lang w:eastAsia="en-IN"/>
        </w:rPr>
      </w:pPr>
      <w:r w:rsidRPr="00E942B9">
        <w:rPr>
          <w:rFonts w:ascii="Times New Roman" w:eastAsia="Times New Roman" w:hAnsi="Times New Roman" w:cs="Times New Roman"/>
          <w:sz w:val="24"/>
          <w:szCs w:val="24"/>
          <w:lang w:eastAsia="en-IN"/>
        </w:rPr>
        <w:t xml:space="preserve">Testing also highlighted important model and implementation trade-offs. Larger models provided stronger semantic capabilities but required significantly more GPU memory, making them difficult to use within the available system constraints. Smaller models were more resource-efficient but occasionally produced inaccurate interpretations or unreliable outputs. This was mitigated through carefully designed task-specific prompts, explicit evaluation rules, structured JSON output requirements, and deterministic scoring where appropriate. </w:t>
      </w:r>
      <w:r w:rsidRPr="001F08EE">
        <w:rPr>
          <w:rFonts w:ascii="Times New Roman" w:eastAsia="Times New Roman" w:hAnsi="Times New Roman" w:cs="Times New Roman"/>
          <w:sz w:val="24"/>
          <w:szCs w:val="24"/>
          <w:lang w:eastAsia="en-IN"/>
        </w:rPr>
        <w:t>Testing also identified practical implementation challenges. Longer multi-page CVs initially produced truncated LLM responses when the generation limit was insufficient, resulting in invalid JSON. Increasing the maximum generated tokens to 2000 resolved this issue. GPU memory limitations were also encountered when multiple models remained loaded simultaneously. Sequential model loading and memory clean</w:t>
      </w:r>
      <w:r>
        <w:rPr>
          <w:rFonts w:ascii="Times New Roman" w:eastAsia="Times New Roman" w:hAnsi="Times New Roman" w:cs="Times New Roman"/>
          <w:sz w:val="24"/>
          <w:szCs w:val="24"/>
          <w:lang w:eastAsia="en-IN"/>
        </w:rPr>
        <w:t>-</w:t>
      </w:r>
      <w:r w:rsidRPr="001F08EE">
        <w:rPr>
          <w:rFonts w:ascii="Times New Roman" w:eastAsia="Times New Roman" w:hAnsi="Times New Roman" w:cs="Times New Roman"/>
          <w:sz w:val="24"/>
          <w:szCs w:val="24"/>
          <w:lang w:eastAsia="en-IN"/>
        </w:rPr>
        <w:t>up were therefore incorporated into the final implementation</w:t>
      </w:r>
      <w:r w:rsidRPr="00E942B9">
        <w:rPr>
          <w:rFonts w:ascii="Times New Roman" w:eastAsia="Times New Roman" w:hAnsi="Times New Roman" w:cs="Times New Roman"/>
          <w:sz w:val="24"/>
          <w:szCs w:val="24"/>
          <w:lang w:eastAsia="en-IN"/>
        </w:rPr>
        <w:t>.</w:t>
      </w:r>
    </w:p>
    <w:p w:rsidR="004677A5" w:rsidRDefault="001F08EE" w:rsidP="003C66A6">
      <w:pPr>
        <w:spacing w:after="0" w:line="360" w:lineRule="auto"/>
        <w:rPr>
          <w:rFonts w:ascii="Times New Roman" w:eastAsia="Times New Roman" w:hAnsi="Times New Roman" w:cs="Times New Roman"/>
          <w:sz w:val="24"/>
          <w:szCs w:val="24"/>
          <w:lang w:eastAsia="en-IN"/>
        </w:rPr>
      </w:pPr>
      <w:r w:rsidRPr="001F08EE">
        <w:rPr>
          <w:rFonts w:ascii="Times New Roman" w:eastAsia="Times New Roman" w:hAnsi="Times New Roman" w:cs="Times New Roman"/>
          <w:sz w:val="24"/>
          <w:szCs w:val="24"/>
          <w:lang w:eastAsia="en-IN"/>
        </w:rPr>
        <w:t>.</w:t>
      </w:r>
    </w:p>
    <w:p w:rsidR="001F08EE" w:rsidRPr="001F08EE" w:rsidRDefault="001F08EE" w:rsidP="003C66A6">
      <w:pPr>
        <w:spacing w:after="0" w:line="360" w:lineRule="auto"/>
        <w:rPr>
          <w:rFonts w:ascii="Times New Roman" w:eastAsia="Times New Roman" w:hAnsi="Times New Roman" w:cs="Times New Roman"/>
          <w:sz w:val="24"/>
          <w:szCs w:val="24"/>
          <w:lang w:eastAsia="en-IN"/>
        </w:rPr>
      </w:pPr>
      <w:bookmarkStart w:id="0" w:name="_GoBack"/>
      <w:bookmarkEnd w:id="0"/>
      <w:r w:rsidRPr="001F08EE">
        <w:rPr>
          <w:rFonts w:ascii="Times New Roman" w:eastAsia="Times New Roman" w:hAnsi="Times New Roman" w:cs="Times New Roman"/>
          <w:sz w:val="24"/>
          <w:szCs w:val="24"/>
          <w:lang w:eastAsia="en-IN"/>
        </w:rPr>
        <w:t>The results demonstrate that combining deterministic matching with semantic LLM-based evaluation provides a more comprehensive assessment than relying solely on keyword matching.</w:t>
      </w:r>
    </w:p>
    <w:p w:rsidR="00D05681" w:rsidRPr="00C646B6" w:rsidRDefault="007D0E81" w:rsidP="00D05681">
      <w:pPr>
        <w:spacing w:before="315" w:after="105" w:line="360" w:lineRule="auto"/>
        <w:ind w:left="-30"/>
        <w:rPr>
          <w:rFonts w:ascii="Times New Roman" w:hAnsi="Times New Roman" w:cs="Times New Roman"/>
          <w:sz w:val="24"/>
          <w:szCs w:val="24"/>
        </w:rPr>
      </w:pPr>
      <w:r>
        <w:rPr>
          <w:rFonts w:ascii="Times New Roman" w:eastAsia="inter" w:hAnsi="Times New Roman" w:cs="Times New Roman"/>
          <w:b/>
          <w:color w:val="000000"/>
          <w:sz w:val="24"/>
          <w:szCs w:val="24"/>
        </w:rPr>
        <w:t>5</w:t>
      </w:r>
      <w:r w:rsidR="00D05681" w:rsidRPr="00C646B6">
        <w:rPr>
          <w:rFonts w:ascii="Times New Roman" w:eastAsia="inter" w:hAnsi="Times New Roman" w:cs="Times New Roman"/>
          <w:b/>
          <w:color w:val="000000"/>
          <w:sz w:val="24"/>
          <w:szCs w:val="24"/>
        </w:rPr>
        <w:t>. Conclusion and Future Work</w:t>
      </w:r>
    </w:p>
    <w:p w:rsidR="002404FC" w:rsidRPr="002404FC" w:rsidRDefault="002404FC" w:rsidP="002404FC">
      <w:pPr>
        <w:spacing w:after="0" w:line="360" w:lineRule="auto"/>
        <w:rPr>
          <w:rFonts w:ascii="Times New Roman" w:eastAsia="Times New Roman" w:hAnsi="Times New Roman" w:cs="Times New Roman"/>
          <w:sz w:val="24"/>
          <w:szCs w:val="24"/>
          <w:lang w:eastAsia="en-IN"/>
        </w:rPr>
      </w:pPr>
      <w:r w:rsidRPr="002404FC">
        <w:rPr>
          <w:rFonts w:ascii="Times New Roman" w:eastAsia="Times New Roman" w:hAnsi="Times New Roman" w:cs="Times New Roman"/>
          <w:sz w:val="24"/>
          <w:szCs w:val="24"/>
          <w:lang w:eastAsia="en-IN"/>
        </w:rPr>
        <w:t>This project demonstrates an automated CV sorting and candidate ranking system using two LLMs with distinct roles: LLM1 converts JD and CV documents into structured information, while LLM2 performs semantic evaluation of professional experience. Combined with skill and education matching, the system generates ranked candidate results suitable for resource-constrained environments.</w:t>
      </w:r>
    </w:p>
    <w:p w:rsidR="002404FC" w:rsidRPr="002404FC" w:rsidRDefault="002404FC" w:rsidP="002404FC">
      <w:pPr>
        <w:spacing w:after="0" w:line="360" w:lineRule="auto"/>
        <w:rPr>
          <w:rFonts w:ascii="Times New Roman" w:eastAsia="Times New Roman" w:hAnsi="Times New Roman" w:cs="Times New Roman"/>
          <w:sz w:val="24"/>
          <w:szCs w:val="24"/>
          <w:lang w:eastAsia="en-IN"/>
        </w:rPr>
      </w:pPr>
      <w:r w:rsidRPr="002404FC">
        <w:rPr>
          <w:rFonts w:ascii="Times New Roman" w:eastAsia="Times New Roman" w:hAnsi="Times New Roman" w:cs="Times New Roman"/>
          <w:sz w:val="24"/>
          <w:szCs w:val="24"/>
          <w:lang w:eastAsia="en-IN"/>
        </w:rPr>
        <w:t>Future enhancements may include larger-scale testing, configurable scoring weights, improved scanned-document processing, and a web-based user interface.</w:t>
      </w:r>
    </w:p>
    <w:p w:rsidR="001F08EE" w:rsidRPr="001F08EE" w:rsidRDefault="001F08EE" w:rsidP="003C66A6">
      <w:pPr>
        <w:spacing w:after="0" w:line="360" w:lineRule="auto"/>
        <w:rPr>
          <w:rFonts w:ascii="Times New Roman" w:eastAsia="Times New Roman" w:hAnsi="Times New Roman" w:cs="Times New Roman"/>
          <w:sz w:val="24"/>
          <w:szCs w:val="24"/>
          <w:lang w:eastAsia="en-IN"/>
        </w:rPr>
      </w:pPr>
    </w:p>
    <w:sectPr w:rsidR="001F08EE" w:rsidRPr="001F08EE">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0086" w:rsidRDefault="00530086" w:rsidP="00481A94">
      <w:pPr>
        <w:spacing w:after="0" w:line="240" w:lineRule="auto"/>
      </w:pPr>
      <w:r>
        <w:separator/>
      </w:r>
    </w:p>
  </w:endnote>
  <w:endnote w:type="continuationSeparator" w:id="0">
    <w:p w:rsidR="00530086" w:rsidRDefault="00530086" w:rsidP="00481A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te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3790614"/>
      <w:docPartObj>
        <w:docPartGallery w:val="Page Numbers (Bottom of Page)"/>
        <w:docPartUnique/>
      </w:docPartObj>
    </w:sdtPr>
    <w:sdtEndPr>
      <w:rPr>
        <w:noProof/>
      </w:rPr>
    </w:sdtEndPr>
    <w:sdtContent>
      <w:p w:rsidR="00481A94" w:rsidRDefault="00481A94">
        <w:pPr>
          <w:pStyle w:val="Footer"/>
          <w:jc w:val="right"/>
        </w:pPr>
        <w:r>
          <w:fldChar w:fldCharType="begin"/>
        </w:r>
        <w:r>
          <w:instrText xml:space="preserve"> PAGE   \* MERGEFORMAT </w:instrText>
        </w:r>
        <w:r>
          <w:fldChar w:fldCharType="separate"/>
        </w:r>
        <w:r w:rsidR="00530086">
          <w:rPr>
            <w:noProof/>
          </w:rPr>
          <w:t>1</w:t>
        </w:r>
        <w:r>
          <w:rPr>
            <w:noProof/>
          </w:rPr>
          <w:fldChar w:fldCharType="end"/>
        </w:r>
      </w:p>
    </w:sdtContent>
  </w:sdt>
  <w:p w:rsidR="00481A94" w:rsidRDefault="00481A9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0086" w:rsidRDefault="00530086" w:rsidP="00481A94">
      <w:pPr>
        <w:spacing w:after="0" w:line="240" w:lineRule="auto"/>
      </w:pPr>
      <w:r>
        <w:separator/>
      </w:r>
    </w:p>
  </w:footnote>
  <w:footnote w:type="continuationSeparator" w:id="0">
    <w:p w:rsidR="00530086" w:rsidRDefault="00530086" w:rsidP="00481A9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DB1158"/>
    <w:multiLevelType w:val="hybridMultilevel"/>
    <w:tmpl w:val="FE56BBD2"/>
    <w:lvl w:ilvl="0" w:tplc="BF9E9CAC">
      <w:start w:val="1"/>
      <w:numFmt w:val="decimal"/>
      <w:lvlText w:val="%1."/>
      <w:lvlJc w:val="left"/>
      <w:pPr>
        <w:ind w:left="330" w:hanging="360"/>
      </w:pPr>
      <w:rPr>
        <w:rFonts w:hint="default"/>
      </w:rPr>
    </w:lvl>
    <w:lvl w:ilvl="1" w:tplc="40090019" w:tentative="1">
      <w:start w:val="1"/>
      <w:numFmt w:val="lowerLetter"/>
      <w:lvlText w:val="%2."/>
      <w:lvlJc w:val="left"/>
      <w:pPr>
        <w:ind w:left="1050" w:hanging="360"/>
      </w:pPr>
    </w:lvl>
    <w:lvl w:ilvl="2" w:tplc="4009001B" w:tentative="1">
      <w:start w:val="1"/>
      <w:numFmt w:val="lowerRoman"/>
      <w:lvlText w:val="%3."/>
      <w:lvlJc w:val="right"/>
      <w:pPr>
        <w:ind w:left="1770" w:hanging="180"/>
      </w:pPr>
    </w:lvl>
    <w:lvl w:ilvl="3" w:tplc="4009000F" w:tentative="1">
      <w:start w:val="1"/>
      <w:numFmt w:val="decimal"/>
      <w:lvlText w:val="%4."/>
      <w:lvlJc w:val="left"/>
      <w:pPr>
        <w:ind w:left="2490" w:hanging="360"/>
      </w:pPr>
    </w:lvl>
    <w:lvl w:ilvl="4" w:tplc="40090019" w:tentative="1">
      <w:start w:val="1"/>
      <w:numFmt w:val="lowerLetter"/>
      <w:lvlText w:val="%5."/>
      <w:lvlJc w:val="left"/>
      <w:pPr>
        <w:ind w:left="3210" w:hanging="360"/>
      </w:pPr>
    </w:lvl>
    <w:lvl w:ilvl="5" w:tplc="4009001B" w:tentative="1">
      <w:start w:val="1"/>
      <w:numFmt w:val="lowerRoman"/>
      <w:lvlText w:val="%6."/>
      <w:lvlJc w:val="right"/>
      <w:pPr>
        <w:ind w:left="3930" w:hanging="180"/>
      </w:pPr>
    </w:lvl>
    <w:lvl w:ilvl="6" w:tplc="4009000F" w:tentative="1">
      <w:start w:val="1"/>
      <w:numFmt w:val="decimal"/>
      <w:lvlText w:val="%7."/>
      <w:lvlJc w:val="left"/>
      <w:pPr>
        <w:ind w:left="4650" w:hanging="360"/>
      </w:pPr>
    </w:lvl>
    <w:lvl w:ilvl="7" w:tplc="40090019" w:tentative="1">
      <w:start w:val="1"/>
      <w:numFmt w:val="lowerLetter"/>
      <w:lvlText w:val="%8."/>
      <w:lvlJc w:val="left"/>
      <w:pPr>
        <w:ind w:left="5370" w:hanging="360"/>
      </w:pPr>
    </w:lvl>
    <w:lvl w:ilvl="8" w:tplc="4009001B" w:tentative="1">
      <w:start w:val="1"/>
      <w:numFmt w:val="lowerRoman"/>
      <w:lvlText w:val="%9."/>
      <w:lvlJc w:val="right"/>
      <w:pPr>
        <w:ind w:left="6090" w:hanging="180"/>
      </w:pPr>
    </w:lvl>
  </w:abstractNum>
  <w:abstractNum w:abstractNumId="1">
    <w:nsid w:val="2B936513"/>
    <w:multiLevelType w:val="hybridMultilevel"/>
    <w:tmpl w:val="B9660ABA"/>
    <w:lvl w:ilvl="0" w:tplc="DCF8A402">
      <w:start w:val="1"/>
      <w:numFmt w:val="bullet"/>
      <w:lvlText w:val=""/>
      <w:lvlJc w:val="left"/>
      <w:pPr>
        <w:tabs>
          <w:tab w:val="num" w:pos="900"/>
        </w:tabs>
        <w:ind w:left="540" w:hanging="360"/>
      </w:pPr>
      <w:rPr>
        <w:rFonts w:ascii="Symbol" w:hAnsi="Symbol" w:hint="default"/>
      </w:rPr>
    </w:lvl>
    <w:lvl w:ilvl="1" w:tplc="62746036">
      <w:numFmt w:val="decimal"/>
      <w:lvlText w:val=""/>
      <w:lvlJc w:val="left"/>
    </w:lvl>
    <w:lvl w:ilvl="2" w:tplc="7624BA8E">
      <w:numFmt w:val="decimal"/>
      <w:lvlText w:val=""/>
      <w:lvlJc w:val="left"/>
    </w:lvl>
    <w:lvl w:ilvl="3" w:tplc="55ECD6F4">
      <w:numFmt w:val="decimal"/>
      <w:lvlText w:val=""/>
      <w:lvlJc w:val="left"/>
    </w:lvl>
    <w:lvl w:ilvl="4" w:tplc="E16232D2">
      <w:numFmt w:val="decimal"/>
      <w:lvlText w:val=""/>
      <w:lvlJc w:val="left"/>
    </w:lvl>
    <w:lvl w:ilvl="5" w:tplc="135C14A0">
      <w:numFmt w:val="decimal"/>
      <w:lvlText w:val=""/>
      <w:lvlJc w:val="left"/>
    </w:lvl>
    <w:lvl w:ilvl="6" w:tplc="C1F0C832">
      <w:numFmt w:val="decimal"/>
      <w:lvlText w:val=""/>
      <w:lvlJc w:val="left"/>
    </w:lvl>
    <w:lvl w:ilvl="7" w:tplc="C062E688">
      <w:numFmt w:val="decimal"/>
      <w:lvlText w:val=""/>
      <w:lvlJc w:val="left"/>
    </w:lvl>
    <w:lvl w:ilvl="8" w:tplc="87463006">
      <w:numFmt w:val="decimal"/>
      <w:lvlText w:val=""/>
      <w:lvlJc w:val="left"/>
    </w:lvl>
  </w:abstractNum>
  <w:abstractNum w:abstractNumId="2">
    <w:nsid w:val="346660FA"/>
    <w:multiLevelType w:val="multilevel"/>
    <w:tmpl w:val="62D4B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04B0A55"/>
    <w:multiLevelType w:val="hybridMultilevel"/>
    <w:tmpl w:val="FAB8F716"/>
    <w:lvl w:ilvl="0" w:tplc="B912955E">
      <w:start w:val="1"/>
      <w:numFmt w:val="bullet"/>
      <w:lvlText w:val=""/>
      <w:lvlJc w:val="left"/>
      <w:pPr>
        <w:tabs>
          <w:tab w:val="num" w:pos="900"/>
        </w:tabs>
        <w:ind w:left="540" w:hanging="360"/>
      </w:pPr>
      <w:rPr>
        <w:rFonts w:ascii="Symbol" w:hAnsi="Symbol" w:hint="default"/>
      </w:rPr>
    </w:lvl>
    <w:lvl w:ilvl="1" w:tplc="C1A44D2E">
      <w:numFmt w:val="decimal"/>
      <w:lvlText w:val=""/>
      <w:lvlJc w:val="left"/>
    </w:lvl>
    <w:lvl w:ilvl="2" w:tplc="723838A8">
      <w:numFmt w:val="decimal"/>
      <w:lvlText w:val=""/>
      <w:lvlJc w:val="left"/>
    </w:lvl>
    <w:lvl w:ilvl="3" w:tplc="D8BC3056">
      <w:numFmt w:val="decimal"/>
      <w:lvlText w:val=""/>
      <w:lvlJc w:val="left"/>
    </w:lvl>
    <w:lvl w:ilvl="4" w:tplc="B0567F4A">
      <w:numFmt w:val="decimal"/>
      <w:lvlText w:val=""/>
      <w:lvlJc w:val="left"/>
    </w:lvl>
    <w:lvl w:ilvl="5" w:tplc="AAD2AEC2">
      <w:numFmt w:val="decimal"/>
      <w:lvlText w:val=""/>
      <w:lvlJc w:val="left"/>
    </w:lvl>
    <w:lvl w:ilvl="6" w:tplc="B7469576">
      <w:numFmt w:val="decimal"/>
      <w:lvlText w:val=""/>
      <w:lvlJc w:val="left"/>
    </w:lvl>
    <w:lvl w:ilvl="7" w:tplc="78FCFDFA">
      <w:numFmt w:val="decimal"/>
      <w:lvlText w:val=""/>
      <w:lvlJc w:val="left"/>
    </w:lvl>
    <w:lvl w:ilvl="8" w:tplc="0E96E328">
      <w:numFmt w:val="decimal"/>
      <w:lvlText w:val=""/>
      <w:lvlJc w:val="left"/>
    </w:lvl>
  </w:abstractNum>
  <w:abstractNum w:abstractNumId="4">
    <w:nsid w:val="56B229D0"/>
    <w:multiLevelType w:val="hybridMultilevel"/>
    <w:tmpl w:val="902A33E2"/>
    <w:lvl w:ilvl="0" w:tplc="B57CE20A">
      <w:start w:val="1"/>
      <w:numFmt w:val="bullet"/>
      <w:lvlText w:val=""/>
      <w:lvlJc w:val="left"/>
      <w:pPr>
        <w:tabs>
          <w:tab w:val="num" w:pos="900"/>
        </w:tabs>
        <w:ind w:left="540" w:hanging="360"/>
      </w:pPr>
      <w:rPr>
        <w:rFonts w:ascii="Symbol" w:hAnsi="Symbol" w:hint="default"/>
      </w:rPr>
    </w:lvl>
    <w:lvl w:ilvl="1" w:tplc="2A72A8BA">
      <w:numFmt w:val="decimal"/>
      <w:lvlText w:val=""/>
      <w:lvlJc w:val="left"/>
    </w:lvl>
    <w:lvl w:ilvl="2" w:tplc="6808949C">
      <w:numFmt w:val="decimal"/>
      <w:lvlText w:val=""/>
      <w:lvlJc w:val="left"/>
    </w:lvl>
    <w:lvl w:ilvl="3" w:tplc="A57AB9AE">
      <w:numFmt w:val="decimal"/>
      <w:lvlText w:val=""/>
      <w:lvlJc w:val="left"/>
    </w:lvl>
    <w:lvl w:ilvl="4" w:tplc="E5E2A110">
      <w:numFmt w:val="decimal"/>
      <w:lvlText w:val=""/>
      <w:lvlJc w:val="left"/>
    </w:lvl>
    <w:lvl w:ilvl="5" w:tplc="71400A26">
      <w:numFmt w:val="decimal"/>
      <w:lvlText w:val=""/>
      <w:lvlJc w:val="left"/>
    </w:lvl>
    <w:lvl w:ilvl="6" w:tplc="AD1485D4">
      <w:numFmt w:val="decimal"/>
      <w:lvlText w:val=""/>
      <w:lvlJc w:val="left"/>
    </w:lvl>
    <w:lvl w:ilvl="7" w:tplc="986A900E">
      <w:numFmt w:val="decimal"/>
      <w:lvlText w:val=""/>
      <w:lvlJc w:val="left"/>
    </w:lvl>
    <w:lvl w:ilvl="8" w:tplc="07EE8464">
      <w:numFmt w:val="decimal"/>
      <w:lvlText w:val=""/>
      <w:lvlJc w:val="left"/>
    </w:lvl>
  </w:abstractNum>
  <w:abstractNum w:abstractNumId="5">
    <w:nsid w:val="58452926"/>
    <w:multiLevelType w:val="multilevel"/>
    <w:tmpl w:val="A7F6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17F0C6B"/>
    <w:multiLevelType w:val="hybridMultilevel"/>
    <w:tmpl w:val="4F04E35A"/>
    <w:lvl w:ilvl="0" w:tplc="85C2ECF8">
      <w:start w:val="1"/>
      <w:numFmt w:val="bullet"/>
      <w:lvlText w:val=""/>
      <w:lvlJc w:val="left"/>
      <w:pPr>
        <w:tabs>
          <w:tab w:val="num" w:pos="900"/>
        </w:tabs>
        <w:ind w:left="540" w:hanging="360"/>
      </w:pPr>
      <w:rPr>
        <w:rFonts w:ascii="Symbol" w:hAnsi="Symbol" w:hint="default"/>
      </w:rPr>
    </w:lvl>
    <w:lvl w:ilvl="1" w:tplc="A5FEA99A">
      <w:numFmt w:val="decimal"/>
      <w:lvlText w:val=""/>
      <w:lvlJc w:val="left"/>
    </w:lvl>
    <w:lvl w:ilvl="2" w:tplc="ED660610">
      <w:numFmt w:val="decimal"/>
      <w:lvlText w:val=""/>
      <w:lvlJc w:val="left"/>
    </w:lvl>
    <w:lvl w:ilvl="3" w:tplc="F7B2ECDC">
      <w:numFmt w:val="decimal"/>
      <w:lvlText w:val=""/>
      <w:lvlJc w:val="left"/>
    </w:lvl>
    <w:lvl w:ilvl="4" w:tplc="705A8F42">
      <w:numFmt w:val="decimal"/>
      <w:lvlText w:val=""/>
      <w:lvlJc w:val="left"/>
    </w:lvl>
    <w:lvl w:ilvl="5" w:tplc="749A9F80">
      <w:numFmt w:val="decimal"/>
      <w:lvlText w:val=""/>
      <w:lvlJc w:val="left"/>
    </w:lvl>
    <w:lvl w:ilvl="6" w:tplc="715A1848">
      <w:numFmt w:val="decimal"/>
      <w:lvlText w:val=""/>
      <w:lvlJc w:val="left"/>
    </w:lvl>
    <w:lvl w:ilvl="7" w:tplc="E6667C8A">
      <w:numFmt w:val="decimal"/>
      <w:lvlText w:val=""/>
      <w:lvlJc w:val="left"/>
    </w:lvl>
    <w:lvl w:ilvl="8" w:tplc="16E4839E">
      <w:numFmt w:val="decimal"/>
      <w:lvlText w:val=""/>
      <w:lvlJc w:val="left"/>
    </w:lvl>
  </w:abstractNum>
  <w:abstractNum w:abstractNumId="7">
    <w:nsid w:val="63590C16"/>
    <w:multiLevelType w:val="hybridMultilevel"/>
    <w:tmpl w:val="C7D8257C"/>
    <w:lvl w:ilvl="0" w:tplc="7C64A6CE">
      <w:start w:val="1"/>
      <w:numFmt w:val="bullet"/>
      <w:lvlText w:val=""/>
      <w:lvlJc w:val="left"/>
      <w:pPr>
        <w:tabs>
          <w:tab w:val="num" w:pos="900"/>
        </w:tabs>
        <w:ind w:left="540" w:hanging="360"/>
      </w:pPr>
      <w:rPr>
        <w:rFonts w:ascii="Symbol" w:hAnsi="Symbol" w:hint="default"/>
      </w:rPr>
    </w:lvl>
    <w:lvl w:ilvl="1" w:tplc="9536BFFE">
      <w:numFmt w:val="decimal"/>
      <w:lvlText w:val=""/>
      <w:lvlJc w:val="left"/>
    </w:lvl>
    <w:lvl w:ilvl="2" w:tplc="F672F44A">
      <w:numFmt w:val="decimal"/>
      <w:lvlText w:val=""/>
      <w:lvlJc w:val="left"/>
    </w:lvl>
    <w:lvl w:ilvl="3" w:tplc="763C376C">
      <w:numFmt w:val="decimal"/>
      <w:lvlText w:val=""/>
      <w:lvlJc w:val="left"/>
    </w:lvl>
    <w:lvl w:ilvl="4" w:tplc="957C5C48">
      <w:numFmt w:val="decimal"/>
      <w:lvlText w:val=""/>
      <w:lvlJc w:val="left"/>
    </w:lvl>
    <w:lvl w:ilvl="5" w:tplc="A7445110">
      <w:numFmt w:val="decimal"/>
      <w:lvlText w:val=""/>
      <w:lvlJc w:val="left"/>
    </w:lvl>
    <w:lvl w:ilvl="6" w:tplc="5F00F5DE">
      <w:numFmt w:val="decimal"/>
      <w:lvlText w:val=""/>
      <w:lvlJc w:val="left"/>
    </w:lvl>
    <w:lvl w:ilvl="7" w:tplc="F8AC7554">
      <w:numFmt w:val="decimal"/>
      <w:lvlText w:val=""/>
      <w:lvlJc w:val="left"/>
    </w:lvl>
    <w:lvl w:ilvl="8" w:tplc="7F3696E2">
      <w:numFmt w:val="decimal"/>
      <w:lvlText w:val=""/>
      <w:lvlJc w:val="left"/>
    </w:lvl>
  </w:abstractNum>
  <w:abstractNum w:abstractNumId="8">
    <w:nsid w:val="6F991333"/>
    <w:multiLevelType w:val="hybridMultilevel"/>
    <w:tmpl w:val="610A400A"/>
    <w:lvl w:ilvl="0" w:tplc="53007D06">
      <w:start w:val="1"/>
      <w:numFmt w:val="bullet"/>
      <w:lvlText w:val=""/>
      <w:lvlJc w:val="left"/>
      <w:pPr>
        <w:tabs>
          <w:tab w:val="num" w:pos="900"/>
        </w:tabs>
        <w:ind w:left="540" w:hanging="360"/>
      </w:pPr>
      <w:rPr>
        <w:rFonts w:ascii="Symbol" w:hAnsi="Symbol" w:hint="default"/>
      </w:rPr>
    </w:lvl>
    <w:lvl w:ilvl="1" w:tplc="BBF2CFE8">
      <w:numFmt w:val="decimal"/>
      <w:lvlText w:val=""/>
      <w:lvlJc w:val="left"/>
    </w:lvl>
    <w:lvl w:ilvl="2" w:tplc="7ACAFE70">
      <w:numFmt w:val="decimal"/>
      <w:lvlText w:val=""/>
      <w:lvlJc w:val="left"/>
    </w:lvl>
    <w:lvl w:ilvl="3" w:tplc="BF862B9C">
      <w:numFmt w:val="decimal"/>
      <w:lvlText w:val=""/>
      <w:lvlJc w:val="left"/>
    </w:lvl>
    <w:lvl w:ilvl="4" w:tplc="542A2F72">
      <w:numFmt w:val="decimal"/>
      <w:lvlText w:val=""/>
      <w:lvlJc w:val="left"/>
    </w:lvl>
    <w:lvl w:ilvl="5" w:tplc="91DC162C">
      <w:numFmt w:val="decimal"/>
      <w:lvlText w:val=""/>
      <w:lvlJc w:val="left"/>
    </w:lvl>
    <w:lvl w:ilvl="6" w:tplc="125CB186">
      <w:numFmt w:val="decimal"/>
      <w:lvlText w:val=""/>
      <w:lvlJc w:val="left"/>
    </w:lvl>
    <w:lvl w:ilvl="7" w:tplc="E5440CB2">
      <w:numFmt w:val="decimal"/>
      <w:lvlText w:val=""/>
      <w:lvlJc w:val="left"/>
    </w:lvl>
    <w:lvl w:ilvl="8" w:tplc="86A036CE">
      <w:numFmt w:val="decimal"/>
      <w:lvlText w:val=""/>
      <w:lvlJc w:val="left"/>
    </w:lvl>
  </w:abstractNum>
  <w:abstractNum w:abstractNumId="9">
    <w:nsid w:val="7C936137"/>
    <w:multiLevelType w:val="hybridMultilevel"/>
    <w:tmpl w:val="A3AA32AA"/>
    <w:lvl w:ilvl="0" w:tplc="31B8B6D6">
      <w:start w:val="1"/>
      <w:numFmt w:val="bullet"/>
      <w:lvlText w:val=""/>
      <w:lvlJc w:val="left"/>
      <w:pPr>
        <w:tabs>
          <w:tab w:val="num" w:pos="900"/>
        </w:tabs>
        <w:ind w:left="540" w:hanging="360"/>
      </w:pPr>
      <w:rPr>
        <w:rFonts w:ascii="Symbol" w:hAnsi="Symbol" w:hint="default"/>
      </w:rPr>
    </w:lvl>
    <w:lvl w:ilvl="1" w:tplc="DF0437F2">
      <w:numFmt w:val="decimal"/>
      <w:lvlText w:val=""/>
      <w:lvlJc w:val="left"/>
    </w:lvl>
    <w:lvl w:ilvl="2" w:tplc="CCD22DD0">
      <w:numFmt w:val="decimal"/>
      <w:lvlText w:val=""/>
      <w:lvlJc w:val="left"/>
    </w:lvl>
    <w:lvl w:ilvl="3" w:tplc="DA7E9700">
      <w:numFmt w:val="decimal"/>
      <w:lvlText w:val=""/>
      <w:lvlJc w:val="left"/>
    </w:lvl>
    <w:lvl w:ilvl="4" w:tplc="7E422D4C">
      <w:numFmt w:val="decimal"/>
      <w:lvlText w:val=""/>
      <w:lvlJc w:val="left"/>
    </w:lvl>
    <w:lvl w:ilvl="5" w:tplc="075ED9F6">
      <w:numFmt w:val="decimal"/>
      <w:lvlText w:val=""/>
      <w:lvlJc w:val="left"/>
    </w:lvl>
    <w:lvl w:ilvl="6" w:tplc="7044647C">
      <w:numFmt w:val="decimal"/>
      <w:lvlText w:val=""/>
      <w:lvlJc w:val="left"/>
    </w:lvl>
    <w:lvl w:ilvl="7" w:tplc="74B00FBE">
      <w:numFmt w:val="decimal"/>
      <w:lvlText w:val=""/>
      <w:lvlJc w:val="left"/>
    </w:lvl>
    <w:lvl w:ilvl="8" w:tplc="3FD40678">
      <w:numFmt w:val="decimal"/>
      <w:lvlText w:val=""/>
      <w:lvlJc w:val="left"/>
    </w:lvl>
  </w:abstractNum>
  <w:num w:numId="1">
    <w:abstractNumId w:val="4"/>
  </w:num>
  <w:num w:numId="2">
    <w:abstractNumId w:val="1"/>
  </w:num>
  <w:num w:numId="3">
    <w:abstractNumId w:val="7"/>
  </w:num>
  <w:num w:numId="4">
    <w:abstractNumId w:val="6"/>
  </w:num>
  <w:num w:numId="5">
    <w:abstractNumId w:val="8"/>
  </w:num>
  <w:num w:numId="6">
    <w:abstractNumId w:val="9"/>
  </w:num>
  <w:num w:numId="7">
    <w:abstractNumId w:val="3"/>
  </w:num>
  <w:num w:numId="8">
    <w:abstractNumId w:val="0"/>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4134"/>
    <w:rsid w:val="001F08EE"/>
    <w:rsid w:val="002404FC"/>
    <w:rsid w:val="003C66A6"/>
    <w:rsid w:val="00427594"/>
    <w:rsid w:val="004677A5"/>
    <w:rsid w:val="00481A94"/>
    <w:rsid w:val="004E65F7"/>
    <w:rsid w:val="00530086"/>
    <w:rsid w:val="006A4047"/>
    <w:rsid w:val="007440C7"/>
    <w:rsid w:val="007521B3"/>
    <w:rsid w:val="007D0E81"/>
    <w:rsid w:val="009A5035"/>
    <w:rsid w:val="00B2611B"/>
    <w:rsid w:val="00BC035E"/>
    <w:rsid w:val="00BE600D"/>
    <w:rsid w:val="00C338F9"/>
    <w:rsid w:val="00D05681"/>
    <w:rsid w:val="00E14199"/>
    <w:rsid w:val="00E84134"/>
    <w:rsid w:val="00E942B9"/>
    <w:rsid w:val="00EC5AB6"/>
    <w:rsid w:val="00EC7993"/>
    <w:rsid w:val="00F854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C79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C799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99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C7993"/>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C799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A5035"/>
    <w:rPr>
      <w:b/>
      <w:bCs/>
    </w:rPr>
  </w:style>
  <w:style w:type="paragraph" w:styleId="ListParagraph">
    <w:name w:val="List Paragraph"/>
    <w:basedOn w:val="Normal"/>
    <w:uiPriority w:val="34"/>
    <w:qFormat/>
    <w:rsid w:val="00D05681"/>
    <w:pPr>
      <w:ind w:left="720"/>
      <w:contextualSpacing/>
    </w:pPr>
  </w:style>
  <w:style w:type="paragraph" w:customStyle="1" w:styleId="pdq2pgselectionanchorcontainer">
    <w:name w:val="pdq2pg_selectionanchorcontainer"/>
    <w:basedOn w:val="Normal"/>
    <w:rsid w:val="00D0568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05681"/>
    <w:rPr>
      <w:rFonts w:ascii="Courier New" w:eastAsia="Times New Roman" w:hAnsi="Courier New" w:cs="Courier New"/>
      <w:sz w:val="20"/>
      <w:szCs w:val="20"/>
    </w:rPr>
  </w:style>
  <w:style w:type="paragraph" w:styleId="Header">
    <w:name w:val="header"/>
    <w:basedOn w:val="Normal"/>
    <w:link w:val="HeaderChar"/>
    <w:uiPriority w:val="99"/>
    <w:unhideWhenUsed/>
    <w:rsid w:val="00481A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1A94"/>
  </w:style>
  <w:style w:type="paragraph" w:styleId="Footer">
    <w:name w:val="footer"/>
    <w:basedOn w:val="Normal"/>
    <w:link w:val="FooterChar"/>
    <w:uiPriority w:val="99"/>
    <w:unhideWhenUsed/>
    <w:rsid w:val="00481A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1A9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C799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C799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99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C7993"/>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EC799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A5035"/>
    <w:rPr>
      <w:b/>
      <w:bCs/>
    </w:rPr>
  </w:style>
  <w:style w:type="paragraph" w:styleId="ListParagraph">
    <w:name w:val="List Paragraph"/>
    <w:basedOn w:val="Normal"/>
    <w:uiPriority w:val="34"/>
    <w:qFormat/>
    <w:rsid w:val="00D05681"/>
    <w:pPr>
      <w:ind w:left="720"/>
      <w:contextualSpacing/>
    </w:pPr>
  </w:style>
  <w:style w:type="paragraph" w:customStyle="1" w:styleId="pdq2pgselectionanchorcontainer">
    <w:name w:val="pdq2pg_selectionanchorcontainer"/>
    <w:basedOn w:val="Normal"/>
    <w:rsid w:val="00D0568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D05681"/>
    <w:rPr>
      <w:rFonts w:ascii="Courier New" w:eastAsia="Times New Roman" w:hAnsi="Courier New" w:cs="Courier New"/>
      <w:sz w:val="20"/>
      <w:szCs w:val="20"/>
    </w:rPr>
  </w:style>
  <w:style w:type="paragraph" w:styleId="Header">
    <w:name w:val="header"/>
    <w:basedOn w:val="Normal"/>
    <w:link w:val="HeaderChar"/>
    <w:uiPriority w:val="99"/>
    <w:unhideWhenUsed/>
    <w:rsid w:val="00481A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1A94"/>
  </w:style>
  <w:style w:type="paragraph" w:styleId="Footer">
    <w:name w:val="footer"/>
    <w:basedOn w:val="Normal"/>
    <w:link w:val="FooterChar"/>
    <w:uiPriority w:val="99"/>
    <w:unhideWhenUsed/>
    <w:rsid w:val="00481A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1A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142124">
      <w:bodyDiv w:val="1"/>
      <w:marLeft w:val="0"/>
      <w:marRight w:val="0"/>
      <w:marTop w:val="0"/>
      <w:marBottom w:val="0"/>
      <w:divBdr>
        <w:top w:val="none" w:sz="0" w:space="0" w:color="auto"/>
        <w:left w:val="none" w:sz="0" w:space="0" w:color="auto"/>
        <w:bottom w:val="none" w:sz="0" w:space="0" w:color="auto"/>
        <w:right w:val="none" w:sz="0" w:space="0" w:color="auto"/>
      </w:divBdr>
    </w:div>
    <w:div w:id="252475658">
      <w:bodyDiv w:val="1"/>
      <w:marLeft w:val="0"/>
      <w:marRight w:val="0"/>
      <w:marTop w:val="0"/>
      <w:marBottom w:val="0"/>
      <w:divBdr>
        <w:top w:val="none" w:sz="0" w:space="0" w:color="auto"/>
        <w:left w:val="none" w:sz="0" w:space="0" w:color="auto"/>
        <w:bottom w:val="none" w:sz="0" w:space="0" w:color="auto"/>
        <w:right w:val="none" w:sz="0" w:space="0" w:color="auto"/>
      </w:divBdr>
    </w:div>
    <w:div w:id="279800306">
      <w:bodyDiv w:val="1"/>
      <w:marLeft w:val="0"/>
      <w:marRight w:val="0"/>
      <w:marTop w:val="0"/>
      <w:marBottom w:val="0"/>
      <w:divBdr>
        <w:top w:val="none" w:sz="0" w:space="0" w:color="auto"/>
        <w:left w:val="none" w:sz="0" w:space="0" w:color="auto"/>
        <w:bottom w:val="none" w:sz="0" w:space="0" w:color="auto"/>
        <w:right w:val="none" w:sz="0" w:space="0" w:color="auto"/>
      </w:divBdr>
    </w:div>
    <w:div w:id="305429771">
      <w:bodyDiv w:val="1"/>
      <w:marLeft w:val="0"/>
      <w:marRight w:val="0"/>
      <w:marTop w:val="0"/>
      <w:marBottom w:val="0"/>
      <w:divBdr>
        <w:top w:val="none" w:sz="0" w:space="0" w:color="auto"/>
        <w:left w:val="none" w:sz="0" w:space="0" w:color="auto"/>
        <w:bottom w:val="none" w:sz="0" w:space="0" w:color="auto"/>
        <w:right w:val="none" w:sz="0" w:space="0" w:color="auto"/>
      </w:divBdr>
    </w:div>
    <w:div w:id="424349514">
      <w:bodyDiv w:val="1"/>
      <w:marLeft w:val="0"/>
      <w:marRight w:val="0"/>
      <w:marTop w:val="0"/>
      <w:marBottom w:val="0"/>
      <w:divBdr>
        <w:top w:val="none" w:sz="0" w:space="0" w:color="auto"/>
        <w:left w:val="none" w:sz="0" w:space="0" w:color="auto"/>
        <w:bottom w:val="none" w:sz="0" w:space="0" w:color="auto"/>
        <w:right w:val="none" w:sz="0" w:space="0" w:color="auto"/>
      </w:divBdr>
    </w:div>
    <w:div w:id="639068008">
      <w:bodyDiv w:val="1"/>
      <w:marLeft w:val="0"/>
      <w:marRight w:val="0"/>
      <w:marTop w:val="0"/>
      <w:marBottom w:val="0"/>
      <w:divBdr>
        <w:top w:val="none" w:sz="0" w:space="0" w:color="auto"/>
        <w:left w:val="none" w:sz="0" w:space="0" w:color="auto"/>
        <w:bottom w:val="none" w:sz="0" w:space="0" w:color="auto"/>
        <w:right w:val="none" w:sz="0" w:space="0" w:color="auto"/>
      </w:divBdr>
    </w:div>
    <w:div w:id="733552937">
      <w:bodyDiv w:val="1"/>
      <w:marLeft w:val="0"/>
      <w:marRight w:val="0"/>
      <w:marTop w:val="0"/>
      <w:marBottom w:val="0"/>
      <w:divBdr>
        <w:top w:val="none" w:sz="0" w:space="0" w:color="auto"/>
        <w:left w:val="none" w:sz="0" w:space="0" w:color="auto"/>
        <w:bottom w:val="none" w:sz="0" w:space="0" w:color="auto"/>
        <w:right w:val="none" w:sz="0" w:space="0" w:color="auto"/>
      </w:divBdr>
    </w:div>
    <w:div w:id="804353405">
      <w:bodyDiv w:val="1"/>
      <w:marLeft w:val="0"/>
      <w:marRight w:val="0"/>
      <w:marTop w:val="0"/>
      <w:marBottom w:val="0"/>
      <w:divBdr>
        <w:top w:val="none" w:sz="0" w:space="0" w:color="auto"/>
        <w:left w:val="none" w:sz="0" w:space="0" w:color="auto"/>
        <w:bottom w:val="none" w:sz="0" w:space="0" w:color="auto"/>
        <w:right w:val="none" w:sz="0" w:space="0" w:color="auto"/>
      </w:divBdr>
    </w:div>
    <w:div w:id="842011858">
      <w:bodyDiv w:val="1"/>
      <w:marLeft w:val="0"/>
      <w:marRight w:val="0"/>
      <w:marTop w:val="0"/>
      <w:marBottom w:val="0"/>
      <w:divBdr>
        <w:top w:val="none" w:sz="0" w:space="0" w:color="auto"/>
        <w:left w:val="none" w:sz="0" w:space="0" w:color="auto"/>
        <w:bottom w:val="none" w:sz="0" w:space="0" w:color="auto"/>
        <w:right w:val="none" w:sz="0" w:space="0" w:color="auto"/>
      </w:divBdr>
    </w:div>
    <w:div w:id="1018241282">
      <w:bodyDiv w:val="1"/>
      <w:marLeft w:val="0"/>
      <w:marRight w:val="0"/>
      <w:marTop w:val="0"/>
      <w:marBottom w:val="0"/>
      <w:divBdr>
        <w:top w:val="none" w:sz="0" w:space="0" w:color="auto"/>
        <w:left w:val="none" w:sz="0" w:space="0" w:color="auto"/>
        <w:bottom w:val="none" w:sz="0" w:space="0" w:color="auto"/>
        <w:right w:val="none" w:sz="0" w:space="0" w:color="auto"/>
      </w:divBdr>
    </w:div>
    <w:div w:id="1019425682">
      <w:bodyDiv w:val="1"/>
      <w:marLeft w:val="0"/>
      <w:marRight w:val="0"/>
      <w:marTop w:val="0"/>
      <w:marBottom w:val="0"/>
      <w:divBdr>
        <w:top w:val="none" w:sz="0" w:space="0" w:color="auto"/>
        <w:left w:val="none" w:sz="0" w:space="0" w:color="auto"/>
        <w:bottom w:val="none" w:sz="0" w:space="0" w:color="auto"/>
        <w:right w:val="none" w:sz="0" w:space="0" w:color="auto"/>
      </w:divBdr>
    </w:div>
    <w:div w:id="1266963743">
      <w:bodyDiv w:val="1"/>
      <w:marLeft w:val="0"/>
      <w:marRight w:val="0"/>
      <w:marTop w:val="0"/>
      <w:marBottom w:val="0"/>
      <w:divBdr>
        <w:top w:val="none" w:sz="0" w:space="0" w:color="auto"/>
        <w:left w:val="none" w:sz="0" w:space="0" w:color="auto"/>
        <w:bottom w:val="none" w:sz="0" w:space="0" w:color="auto"/>
        <w:right w:val="none" w:sz="0" w:space="0" w:color="auto"/>
      </w:divBdr>
    </w:div>
    <w:div w:id="1280146121">
      <w:bodyDiv w:val="1"/>
      <w:marLeft w:val="0"/>
      <w:marRight w:val="0"/>
      <w:marTop w:val="0"/>
      <w:marBottom w:val="0"/>
      <w:divBdr>
        <w:top w:val="none" w:sz="0" w:space="0" w:color="auto"/>
        <w:left w:val="none" w:sz="0" w:space="0" w:color="auto"/>
        <w:bottom w:val="none" w:sz="0" w:space="0" w:color="auto"/>
        <w:right w:val="none" w:sz="0" w:space="0" w:color="auto"/>
      </w:divBdr>
    </w:div>
    <w:div w:id="1693456610">
      <w:bodyDiv w:val="1"/>
      <w:marLeft w:val="0"/>
      <w:marRight w:val="0"/>
      <w:marTop w:val="0"/>
      <w:marBottom w:val="0"/>
      <w:divBdr>
        <w:top w:val="none" w:sz="0" w:space="0" w:color="auto"/>
        <w:left w:val="none" w:sz="0" w:space="0" w:color="auto"/>
        <w:bottom w:val="none" w:sz="0" w:space="0" w:color="auto"/>
        <w:right w:val="none" w:sz="0" w:space="0" w:color="auto"/>
      </w:divBdr>
      <w:divsChild>
        <w:div w:id="378165467">
          <w:marLeft w:val="0"/>
          <w:marRight w:val="0"/>
          <w:marTop w:val="0"/>
          <w:marBottom w:val="0"/>
          <w:divBdr>
            <w:top w:val="none" w:sz="0" w:space="0" w:color="auto"/>
            <w:left w:val="none" w:sz="0" w:space="0" w:color="auto"/>
            <w:bottom w:val="none" w:sz="0" w:space="0" w:color="auto"/>
            <w:right w:val="none" w:sz="0" w:space="0" w:color="auto"/>
          </w:divBdr>
          <w:divsChild>
            <w:div w:id="1816140626">
              <w:marLeft w:val="0"/>
              <w:marRight w:val="0"/>
              <w:marTop w:val="0"/>
              <w:marBottom w:val="0"/>
              <w:divBdr>
                <w:top w:val="none" w:sz="0" w:space="0" w:color="auto"/>
                <w:left w:val="none" w:sz="0" w:space="0" w:color="auto"/>
                <w:bottom w:val="none" w:sz="0" w:space="0" w:color="auto"/>
                <w:right w:val="none" w:sz="0" w:space="0" w:color="auto"/>
              </w:divBdr>
              <w:divsChild>
                <w:div w:id="2145585562">
                  <w:marLeft w:val="0"/>
                  <w:marRight w:val="0"/>
                  <w:marTop w:val="0"/>
                  <w:marBottom w:val="0"/>
                  <w:divBdr>
                    <w:top w:val="none" w:sz="0" w:space="0" w:color="auto"/>
                    <w:left w:val="none" w:sz="0" w:space="0" w:color="auto"/>
                    <w:bottom w:val="none" w:sz="0" w:space="0" w:color="auto"/>
                    <w:right w:val="none" w:sz="0" w:space="0" w:color="auto"/>
                  </w:divBdr>
                  <w:divsChild>
                    <w:div w:id="198909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327524">
      <w:bodyDiv w:val="1"/>
      <w:marLeft w:val="0"/>
      <w:marRight w:val="0"/>
      <w:marTop w:val="0"/>
      <w:marBottom w:val="0"/>
      <w:divBdr>
        <w:top w:val="none" w:sz="0" w:space="0" w:color="auto"/>
        <w:left w:val="none" w:sz="0" w:space="0" w:color="auto"/>
        <w:bottom w:val="none" w:sz="0" w:space="0" w:color="auto"/>
        <w:right w:val="none" w:sz="0" w:space="0" w:color="auto"/>
      </w:divBdr>
    </w:div>
    <w:div w:id="1972326019">
      <w:bodyDiv w:val="1"/>
      <w:marLeft w:val="0"/>
      <w:marRight w:val="0"/>
      <w:marTop w:val="0"/>
      <w:marBottom w:val="0"/>
      <w:divBdr>
        <w:top w:val="none" w:sz="0" w:space="0" w:color="auto"/>
        <w:left w:val="none" w:sz="0" w:space="0" w:color="auto"/>
        <w:bottom w:val="none" w:sz="0" w:space="0" w:color="auto"/>
        <w:right w:val="none" w:sz="0" w:space="0" w:color="auto"/>
      </w:divBdr>
      <w:divsChild>
        <w:div w:id="634482045">
          <w:marLeft w:val="0"/>
          <w:marRight w:val="0"/>
          <w:marTop w:val="0"/>
          <w:marBottom w:val="0"/>
          <w:divBdr>
            <w:top w:val="none" w:sz="0" w:space="0" w:color="auto"/>
            <w:left w:val="none" w:sz="0" w:space="0" w:color="auto"/>
            <w:bottom w:val="none" w:sz="0" w:space="0" w:color="auto"/>
            <w:right w:val="none" w:sz="0" w:space="0" w:color="auto"/>
          </w:divBdr>
          <w:divsChild>
            <w:div w:id="1712147822">
              <w:marLeft w:val="0"/>
              <w:marRight w:val="0"/>
              <w:marTop w:val="0"/>
              <w:marBottom w:val="0"/>
              <w:divBdr>
                <w:top w:val="none" w:sz="0" w:space="0" w:color="auto"/>
                <w:left w:val="none" w:sz="0" w:space="0" w:color="auto"/>
                <w:bottom w:val="none" w:sz="0" w:space="0" w:color="auto"/>
                <w:right w:val="none" w:sz="0" w:space="0" w:color="auto"/>
              </w:divBdr>
              <w:divsChild>
                <w:div w:id="1029254487">
                  <w:marLeft w:val="0"/>
                  <w:marRight w:val="0"/>
                  <w:marTop w:val="0"/>
                  <w:marBottom w:val="0"/>
                  <w:divBdr>
                    <w:top w:val="none" w:sz="0" w:space="0" w:color="auto"/>
                    <w:left w:val="none" w:sz="0" w:space="0" w:color="auto"/>
                    <w:bottom w:val="none" w:sz="0" w:space="0" w:color="auto"/>
                    <w:right w:val="none" w:sz="0" w:space="0" w:color="auto"/>
                  </w:divBdr>
                  <w:divsChild>
                    <w:div w:id="188490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3</Pages>
  <Words>981</Words>
  <Characters>5597</Characters>
  <Application>Microsoft Office Word</Application>
  <DocSecurity>0</DocSecurity>
  <Lines>46</Lines>
  <Paragraphs>13</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CV Sorting using Large Language Models: An Automated Candidate Ranking System</vt:lpstr>
      <vt:lpstr>    Abstract</vt:lpstr>
    </vt:vector>
  </TitlesOfParts>
  <Company/>
  <LinksUpToDate>false</LinksUpToDate>
  <CharactersWithSpaces>6565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16</cp:revision>
  <cp:lastPrinted>2026-08-31T17:37:00Z</cp:lastPrinted>
  <dcterms:created xsi:type="dcterms:W3CDTF">2026-08-31T15:15:00Z</dcterms:created>
  <dcterms:modified xsi:type="dcterms:W3CDTF">2026-08-31T17:38:00Z</dcterms:modified>
</cp:coreProperties>
</file>