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A2901" w14:textId="4AA5D4F1" w:rsidR="00EF6190" w:rsidRDefault="00EF6190" w:rsidP="00EF6190">
      <w:pPr>
        <w:pStyle w:val="Title"/>
      </w:pPr>
      <w:r>
        <w:t xml:space="preserve">Front-End </w:t>
      </w:r>
      <w:r w:rsidR="0072461E">
        <w:t>CSS</w:t>
      </w:r>
      <w:r>
        <w:t xml:space="preserve"> Style Guide</w:t>
      </w:r>
    </w:p>
    <w:p w14:paraId="54F94824" w14:textId="77777777" w:rsidR="007D3135" w:rsidRDefault="001C37D6" w:rsidP="001C37D6">
      <w:pPr>
        <w:pStyle w:val="Heading1"/>
        <w:rPr>
          <w:lang w:val="en-GB"/>
        </w:rPr>
      </w:pPr>
      <w:bookmarkStart w:id="0" w:name="_GoBack"/>
      <w:bookmarkEnd w:id="0"/>
      <w:r>
        <w:rPr>
          <w:lang w:val="en-GB"/>
        </w:rPr>
        <w:t>General Formatting Rules</w:t>
      </w:r>
    </w:p>
    <w:p w14:paraId="7A51797F" w14:textId="77777777" w:rsidR="007F6088" w:rsidRPr="007F6088" w:rsidRDefault="007F6088" w:rsidP="001449CB">
      <w:pPr>
        <w:pStyle w:val="Heading2"/>
      </w:pPr>
      <w:r>
        <w:t>Capitalization</w:t>
      </w:r>
    </w:p>
    <w:p w14:paraId="22AEF6F9" w14:textId="77777777" w:rsidR="001C37D6" w:rsidRDefault="001C37D6" w:rsidP="001C37D6">
      <w:r>
        <w:t>Use lowercase only</w:t>
      </w:r>
    </w:p>
    <w:p w14:paraId="2D456F6C" w14:textId="77777777" w:rsidR="001C37D6" w:rsidRDefault="001C37D6" w:rsidP="001C37D6"/>
    <w:p w14:paraId="5BD04837" w14:textId="7597A4E3" w:rsidR="001C37D6" w:rsidRDefault="001C37D6" w:rsidP="001C37D6">
      <w:r>
        <w:t xml:space="preserve">All code has to be lowercase. This applies to </w:t>
      </w:r>
      <w:r w:rsidR="0072461E">
        <w:t>CSS selectors, properties and property values (with the exception of strings).</w:t>
      </w:r>
    </w:p>
    <w:p w14:paraId="606F58D8" w14:textId="77777777" w:rsidR="001C37D6" w:rsidRDefault="001C37D6" w:rsidP="001C37D6"/>
    <w:p w14:paraId="2AB041C5" w14:textId="77777777" w:rsidR="001C37D6" w:rsidRDefault="001C37D6" w:rsidP="001C37D6">
      <w:pPr>
        <w:rPr>
          <w:color w:val="D03844"/>
        </w:rPr>
      </w:pPr>
      <w:r w:rsidRPr="00D402C9">
        <w:rPr>
          <w:color w:val="D03844"/>
        </w:rPr>
        <w:t>Not Recommended</w:t>
      </w:r>
      <w:r w:rsidR="00D402C9">
        <w:rPr>
          <w:color w:val="D0384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2C9" w14:paraId="61DC2E6D" w14:textId="77777777" w:rsidTr="00D402C9">
        <w:trPr>
          <w:trHeight w:val="432"/>
        </w:trPr>
        <w:tc>
          <w:tcPr>
            <w:tcW w:w="9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  <w:vAlign w:val="center"/>
          </w:tcPr>
          <w:p w14:paraId="46D7DA3D" w14:textId="1B55C669" w:rsidR="00D402C9" w:rsidRPr="001449CB" w:rsidRDefault="0072461E" w:rsidP="00D402C9">
            <w:pPr>
              <w:rPr>
                <w:rFonts w:ascii="Consolas" w:hAnsi="Consolas"/>
                <w:color w:val="D03844"/>
                <w:sz w:val="21"/>
              </w:rPr>
            </w:pPr>
            <w:r>
              <w:rPr>
                <w:rFonts w:ascii="Consolas" w:hAnsi="Consolas"/>
                <w:color w:val="D03844"/>
                <w:sz w:val="21"/>
              </w:rPr>
              <w:t>color: #E5E5E5;</w:t>
            </w:r>
          </w:p>
        </w:tc>
      </w:tr>
    </w:tbl>
    <w:p w14:paraId="56EDE463" w14:textId="77777777" w:rsidR="00D402C9" w:rsidRDefault="00D402C9" w:rsidP="001C37D6">
      <w:pPr>
        <w:rPr>
          <w:color w:val="D03844"/>
        </w:rPr>
      </w:pPr>
    </w:p>
    <w:p w14:paraId="7F5F8D2B" w14:textId="77777777" w:rsidR="001C37D6" w:rsidRPr="00D402C9" w:rsidRDefault="00D402C9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402C9" w14:paraId="1135D407" w14:textId="77777777" w:rsidTr="00D402C9">
        <w:trPr>
          <w:trHeight w:val="43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FB79758" w14:textId="44F30CBA" w:rsidR="00D402C9" w:rsidRDefault="0072461E" w:rsidP="0072461E">
            <w:pPr>
              <w:rPr>
                <w:rFonts w:ascii="Consolas" w:hAnsi="Consolas"/>
                <w:color w:val="D03844"/>
              </w:rPr>
            </w:pPr>
            <w:r>
              <w:rPr>
                <w:rFonts w:ascii="Consolas" w:hAnsi="Consolas"/>
                <w:color w:val="428143"/>
                <w:sz w:val="21"/>
              </w:rPr>
              <w:t>color: #e5e5e5;</w:t>
            </w:r>
          </w:p>
        </w:tc>
      </w:tr>
    </w:tbl>
    <w:p w14:paraId="5913C7D7" w14:textId="77777777" w:rsidR="00D402C9" w:rsidRDefault="00D402C9">
      <w:pPr>
        <w:rPr>
          <w:rFonts w:ascii="Consolas" w:hAnsi="Consolas"/>
          <w:color w:val="D03844"/>
        </w:rPr>
      </w:pPr>
    </w:p>
    <w:p w14:paraId="4A99BA8B" w14:textId="098FE005" w:rsidR="000C4923" w:rsidRDefault="0072461E" w:rsidP="0072461E">
      <w:pPr>
        <w:pStyle w:val="Heading2"/>
      </w:pPr>
      <w:r>
        <w:t>Trailing Whitespace</w:t>
      </w:r>
    </w:p>
    <w:p w14:paraId="3B3C0B72" w14:textId="49F903AF" w:rsidR="0072461E" w:rsidRDefault="0072461E" w:rsidP="0072461E">
      <w:r>
        <w:t>Remove trailing white spaces.</w:t>
      </w:r>
    </w:p>
    <w:p w14:paraId="6F91DDDB" w14:textId="77777777" w:rsidR="0072461E" w:rsidRDefault="0072461E" w:rsidP="0072461E"/>
    <w:p w14:paraId="710F246B" w14:textId="4452FB5F" w:rsidR="0072461E" w:rsidRDefault="0072461E" w:rsidP="0072461E">
      <w:r>
        <w:t>Trailing white spaces are unnecessary and can complicate diffs.</w:t>
      </w:r>
    </w:p>
    <w:p w14:paraId="176F1368" w14:textId="77777777" w:rsidR="00491AA5" w:rsidRDefault="00491AA5" w:rsidP="0072461E"/>
    <w:p w14:paraId="3EC2FF5E" w14:textId="77777777" w:rsidR="00491AA5" w:rsidRDefault="00491AA5" w:rsidP="00491AA5">
      <w:pPr>
        <w:rPr>
          <w:color w:val="D03844"/>
        </w:rPr>
      </w:pPr>
      <w:r w:rsidRPr="00D402C9">
        <w:rPr>
          <w:color w:val="D03844"/>
        </w:rPr>
        <w:t>Not Recommended</w:t>
      </w:r>
      <w:r>
        <w:rPr>
          <w:color w:val="D0384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1AA5" w14:paraId="72EC78E8" w14:textId="77777777" w:rsidTr="001B6879">
        <w:trPr>
          <w:trHeight w:val="432"/>
        </w:trPr>
        <w:tc>
          <w:tcPr>
            <w:tcW w:w="9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  <w:vAlign w:val="center"/>
          </w:tcPr>
          <w:p w14:paraId="59CB9A54" w14:textId="43F5C1A8" w:rsidR="00491AA5" w:rsidRPr="001449CB" w:rsidRDefault="00491AA5" w:rsidP="001B6879">
            <w:pPr>
              <w:rPr>
                <w:rFonts w:ascii="Consolas" w:hAnsi="Consolas"/>
                <w:color w:val="D03844"/>
                <w:sz w:val="21"/>
              </w:rPr>
            </w:pPr>
            <w:r>
              <w:rPr>
                <w:rFonts w:ascii="Consolas" w:hAnsi="Consolas"/>
                <w:color w:val="D03844"/>
                <w:sz w:val="21"/>
              </w:rPr>
              <w:t xml:space="preserve">border: </w:t>
            </w:r>
            <w:proofErr w:type="gramStart"/>
            <w:r>
              <w:rPr>
                <w:rFonts w:ascii="Consolas" w:hAnsi="Consolas"/>
                <w:color w:val="D03844"/>
                <w:sz w:val="21"/>
              </w:rPr>
              <w:t>0;_</w:t>
            </w:r>
            <w:proofErr w:type="gramEnd"/>
            <w:r>
              <w:rPr>
                <w:rFonts w:ascii="Consolas" w:hAnsi="Consolas"/>
                <w:color w:val="D03844"/>
                <w:sz w:val="21"/>
              </w:rPr>
              <w:t>_</w:t>
            </w:r>
          </w:p>
        </w:tc>
      </w:tr>
    </w:tbl>
    <w:p w14:paraId="74E747CD" w14:textId="77777777" w:rsidR="00491AA5" w:rsidRDefault="00491AA5" w:rsidP="00491AA5">
      <w:pPr>
        <w:rPr>
          <w:color w:val="D03844"/>
        </w:rPr>
      </w:pPr>
    </w:p>
    <w:p w14:paraId="67BA767C" w14:textId="77777777" w:rsidR="00491AA5" w:rsidRPr="00D402C9" w:rsidRDefault="00491AA5" w:rsidP="00491AA5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91AA5" w14:paraId="4929BBD2" w14:textId="77777777" w:rsidTr="001B6879">
        <w:trPr>
          <w:trHeight w:val="43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7606C5A" w14:textId="35DAB40C" w:rsidR="00491AA5" w:rsidRDefault="00491AA5" w:rsidP="001B6879">
            <w:pPr>
              <w:rPr>
                <w:rFonts w:ascii="Consolas" w:hAnsi="Consolas"/>
                <w:color w:val="D03844"/>
              </w:rPr>
            </w:pPr>
            <w:r>
              <w:rPr>
                <w:rFonts w:ascii="Consolas" w:hAnsi="Consolas"/>
                <w:color w:val="428143"/>
                <w:sz w:val="21"/>
              </w:rPr>
              <w:t>border: 0;</w:t>
            </w:r>
          </w:p>
        </w:tc>
      </w:tr>
    </w:tbl>
    <w:p w14:paraId="1B484670" w14:textId="77777777" w:rsidR="00491AA5" w:rsidRDefault="00491AA5" w:rsidP="0072461E"/>
    <w:p w14:paraId="3E8232EB" w14:textId="666DFE07" w:rsidR="0072461E" w:rsidRDefault="00491AA5" w:rsidP="00491AA5">
      <w:pPr>
        <w:pStyle w:val="Heading2"/>
      </w:pPr>
      <w:r>
        <w:t>Indentation</w:t>
      </w:r>
    </w:p>
    <w:p w14:paraId="46131DE0" w14:textId="2EDD4BE3" w:rsidR="00491AA5" w:rsidRDefault="00491AA5" w:rsidP="00491AA5">
      <w:r>
        <w:t>Indentation should be consistent throughout the entire file. Whether you choose to use tabs or space, or 2-spaces vs 4-spaces – just be consistent!</w:t>
      </w:r>
    </w:p>
    <w:p w14:paraId="06F6385F" w14:textId="77777777" w:rsidR="00491AA5" w:rsidRDefault="00491AA5" w:rsidP="00491AA5"/>
    <w:p w14:paraId="7AB4FFDB" w14:textId="7DC49628" w:rsidR="00491AA5" w:rsidRDefault="00491AA5" w:rsidP="00491AA5">
      <w:pPr>
        <w:pStyle w:val="Heading1"/>
      </w:pPr>
      <w:r>
        <w:t>General Meta Rules</w:t>
      </w:r>
    </w:p>
    <w:p w14:paraId="0CC85DD6" w14:textId="0F176742" w:rsidR="00491AA5" w:rsidRDefault="00491AA5" w:rsidP="00491AA5">
      <w:pPr>
        <w:pStyle w:val="Heading2"/>
      </w:pPr>
      <w:r>
        <w:t>Encoding</w:t>
      </w:r>
    </w:p>
    <w:p w14:paraId="79C17E4E" w14:textId="248E4C4B" w:rsidR="00491AA5" w:rsidRDefault="00491AA5" w:rsidP="00491AA5">
      <w:r>
        <w:t>Use UTF-8 (no BOM)</w:t>
      </w:r>
    </w:p>
    <w:p w14:paraId="6F72DCD2" w14:textId="77777777" w:rsidR="00491AA5" w:rsidRDefault="00491AA5" w:rsidP="00491AA5"/>
    <w:p w14:paraId="02119139" w14:textId="5475B70E" w:rsidR="00491AA5" w:rsidRDefault="00491AA5" w:rsidP="00491AA5">
      <w:r w:rsidRPr="00491AA5">
        <w:t>Make sure your editor uses UTF-8 as character encoding, without a byte order mark. Do not specify the encoding of style sheets as these assume UTF-8.</w:t>
      </w:r>
    </w:p>
    <w:p w14:paraId="42FC74BE" w14:textId="6A178300" w:rsidR="00491AA5" w:rsidRDefault="00491AA5" w:rsidP="00491AA5">
      <w:pPr>
        <w:pStyle w:val="Heading2"/>
      </w:pPr>
      <w:r>
        <w:t>Comments</w:t>
      </w:r>
    </w:p>
    <w:p w14:paraId="23097902" w14:textId="433DB155" w:rsidR="00491AA5" w:rsidRDefault="00491AA5" w:rsidP="00491AA5">
      <w:r>
        <w:t>Explain</w:t>
      </w:r>
      <w:r w:rsidR="00956C21">
        <w:t xml:space="preserve"> code as needed, where possible.</w:t>
      </w:r>
    </w:p>
    <w:p w14:paraId="76EED3BB" w14:textId="77777777" w:rsidR="00956C21" w:rsidRDefault="00956C21" w:rsidP="00491AA5"/>
    <w:p w14:paraId="30C8E238" w14:textId="5475EA87" w:rsidR="00956C21" w:rsidRDefault="00956C21" w:rsidP="00491AA5">
      <w:r>
        <w:t>Use comments to explain code: What does it cover, what purpose does it serve, and why is the respective solution used or preferred?</w:t>
      </w:r>
    </w:p>
    <w:p w14:paraId="259B5E1B" w14:textId="77777777" w:rsidR="00956C21" w:rsidRDefault="00956C21" w:rsidP="00491AA5"/>
    <w:p w14:paraId="4AB32A23" w14:textId="4F772109" w:rsidR="00956C21" w:rsidRDefault="00956C21" w:rsidP="00956C21">
      <w:pPr>
        <w:pStyle w:val="Heading2"/>
      </w:pPr>
      <w:r>
        <w:t>Action Items</w:t>
      </w:r>
    </w:p>
    <w:p w14:paraId="7404F734" w14:textId="5A89AF3A" w:rsidR="00956C21" w:rsidRDefault="00956C21" w:rsidP="00956C21">
      <w:pPr>
        <w:rPr>
          <w:sz w:val="21"/>
        </w:rPr>
      </w:pPr>
      <w:r>
        <w:t xml:space="preserve">Mark </w:t>
      </w:r>
      <w:proofErr w:type="spellStart"/>
      <w:r>
        <w:t>todos</w:t>
      </w:r>
      <w:proofErr w:type="spellEnd"/>
      <w:r>
        <w:t xml:space="preserve"> and action items with </w:t>
      </w:r>
      <w:proofErr w:type="gramStart"/>
      <w:r w:rsidRPr="00956C21">
        <w:rPr>
          <w:rFonts w:ascii="Consolas" w:hAnsi="Consolas"/>
          <w:sz w:val="20"/>
          <w:bdr w:val="single" w:sz="4" w:space="0" w:color="D9D9D9" w:themeColor="background1" w:themeShade="D9"/>
        </w:rPr>
        <w:t>TODO:</w:t>
      </w:r>
      <w:r>
        <w:rPr>
          <w:sz w:val="21"/>
        </w:rPr>
        <w:t>.</w:t>
      </w:r>
      <w:proofErr w:type="gramEnd"/>
    </w:p>
    <w:p w14:paraId="731A7F11" w14:textId="77777777" w:rsidR="00956C21" w:rsidRDefault="00956C21" w:rsidP="00956C21">
      <w:pPr>
        <w:rPr>
          <w:sz w:val="21"/>
        </w:rPr>
      </w:pPr>
    </w:p>
    <w:p w14:paraId="6F142E3E" w14:textId="219A6496" w:rsidR="00956C21" w:rsidRDefault="00956C21" w:rsidP="00956C21">
      <w:pPr>
        <w:rPr>
          <w:sz w:val="21"/>
        </w:rPr>
      </w:pPr>
      <w:r>
        <w:rPr>
          <w:sz w:val="21"/>
        </w:rPr>
        <w:t xml:space="preserve">Highlight </w:t>
      </w:r>
      <w:proofErr w:type="spellStart"/>
      <w:r>
        <w:rPr>
          <w:sz w:val="21"/>
        </w:rPr>
        <w:t>todos</w:t>
      </w:r>
      <w:proofErr w:type="spellEnd"/>
      <w:r>
        <w:rPr>
          <w:sz w:val="21"/>
        </w:rPr>
        <w:t xml:space="preserve"> by using the keyword </w:t>
      </w:r>
      <w:r w:rsidRPr="00956C21">
        <w:rPr>
          <w:rFonts w:ascii="Consolas" w:hAnsi="Consolas"/>
          <w:sz w:val="20"/>
          <w:bdr w:val="single" w:sz="4" w:space="0" w:color="D9D9D9" w:themeColor="background1" w:themeShade="D9"/>
        </w:rPr>
        <w:t>TODO</w:t>
      </w:r>
      <w:r>
        <w:rPr>
          <w:sz w:val="21"/>
        </w:rPr>
        <w:t xml:space="preserve"> only, not other formats like </w:t>
      </w:r>
      <w:r>
        <w:rPr>
          <w:rFonts w:ascii="Consolas" w:hAnsi="Consolas"/>
          <w:sz w:val="20"/>
          <w:bdr w:val="single" w:sz="4" w:space="0" w:color="D9D9D9" w:themeColor="background1" w:themeShade="D9"/>
        </w:rPr>
        <w:t>@@</w:t>
      </w:r>
      <w:r>
        <w:rPr>
          <w:sz w:val="21"/>
        </w:rPr>
        <w:t xml:space="preserve">. Append action items after a colon like this </w:t>
      </w:r>
      <w:r w:rsidRPr="00956C21">
        <w:rPr>
          <w:rFonts w:ascii="Consolas" w:hAnsi="Consolas"/>
          <w:sz w:val="20"/>
          <w:bdr w:val="single" w:sz="4" w:space="0" w:color="D9D9D9" w:themeColor="background1" w:themeShade="D9"/>
        </w:rPr>
        <w:t>TODO</w:t>
      </w:r>
      <w:r>
        <w:rPr>
          <w:rFonts w:ascii="Consolas" w:hAnsi="Consolas"/>
          <w:sz w:val="20"/>
          <w:bdr w:val="single" w:sz="4" w:space="0" w:color="D9D9D9" w:themeColor="background1" w:themeShade="D9"/>
        </w:rPr>
        <w:t>: action item</w:t>
      </w:r>
      <w:r>
        <w:rPr>
          <w:sz w:val="21"/>
        </w:rPr>
        <w:t>.</w:t>
      </w:r>
    </w:p>
    <w:p w14:paraId="0446CBC3" w14:textId="77777777" w:rsidR="00C43162" w:rsidRDefault="00C43162" w:rsidP="00956C21">
      <w:pPr>
        <w:rPr>
          <w:sz w:val="21"/>
        </w:rPr>
      </w:pPr>
    </w:p>
    <w:p w14:paraId="468B1734" w14:textId="77777777" w:rsidR="00C43162" w:rsidRPr="00D402C9" w:rsidRDefault="00C43162" w:rsidP="00C43162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43162" w14:paraId="3BB25751" w14:textId="77777777" w:rsidTr="001B6879">
        <w:trPr>
          <w:trHeight w:val="43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105EF18" w14:textId="1A08C53E" w:rsidR="00C43162" w:rsidRDefault="00C43162" w:rsidP="001B6879">
            <w:pPr>
              <w:rPr>
                <w:rFonts w:ascii="Consolas" w:hAnsi="Consolas"/>
                <w:color w:val="D03844"/>
              </w:rPr>
            </w:pPr>
            <w:r>
              <w:rPr>
                <w:rFonts w:ascii="Consolas" w:hAnsi="Consolas"/>
                <w:color w:val="428143"/>
                <w:sz w:val="21"/>
              </w:rPr>
              <w:t>/* TODO: add button elements */</w:t>
            </w:r>
          </w:p>
        </w:tc>
      </w:tr>
    </w:tbl>
    <w:p w14:paraId="2B03A985" w14:textId="77777777" w:rsidR="00C43162" w:rsidRDefault="00C43162" w:rsidP="00956C21"/>
    <w:p w14:paraId="5D838F73" w14:textId="29594F38" w:rsidR="00C43162" w:rsidRDefault="00C43162" w:rsidP="00C43162">
      <w:pPr>
        <w:pStyle w:val="Heading1"/>
      </w:pPr>
      <w:r>
        <w:t>CSS Style Rules</w:t>
      </w:r>
    </w:p>
    <w:p w14:paraId="1B2303E6" w14:textId="6F0A19E9" w:rsidR="00C43162" w:rsidRDefault="00C43162" w:rsidP="00C43162">
      <w:r>
        <w:t>Use valid CSS.</w:t>
      </w:r>
    </w:p>
    <w:p w14:paraId="6240E7D1" w14:textId="77777777" w:rsidR="00C43162" w:rsidRDefault="00C43162" w:rsidP="00C43162"/>
    <w:p w14:paraId="7190E971" w14:textId="1EB05C6C" w:rsidR="00C43162" w:rsidRDefault="00C43162" w:rsidP="00C43162">
      <w:r>
        <w:t>Using valid CSS is a measureable baseline quality that ensures proper CSS usage and allows you to spot CSS code that may not have any effect and can be removed.</w:t>
      </w:r>
    </w:p>
    <w:p w14:paraId="6ED65813" w14:textId="77777777" w:rsidR="00C43162" w:rsidRDefault="00C43162" w:rsidP="00C43162"/>
    <w:p w14:paraId="2FFDBDA0" w14:textId="7222FE5E" w:rsidR="00C43162" w:rsidRDefault="00C43162" w:rsidP="00C43162">
      <w:pPr>
        <w:pStyle w:val="Heading2"/>
      </w:pPr>
      <w:r>
        <w:t>ID and Class Naming</w:t>
      </w:r>
    </w:p>
    <w:p w14:paraId="34606C2E" w14:textId="6E7F7714" w:rsidR="00C43162" w:rsidRDefault="00C43162" w:rsidP="00C43162">
      <w:r>
        <w:t>Use meaningful or generic ID and class names.</w:t>
      </w:r>
    </w:p>
    <w:p w14:paraId="43855E4D" w14:textId="77777777" w:rsidR="00C43162" w:rsidRDefault="00C43162" w:rsidP="00C43162"/>
    <w:p w14:paraId="2B082291" w14:textId="1F94C63C" w:rsidR="00C43162" w:rsidRDefault="00C43162" w:rsidP="00C43162">
      <w:r>
        <w:t>Instead of presentational of</w:t>
      </w:r>
      <w:r w:rsidR="001522B8">
        <w:t xml:space="preserve"> </w:t>
      </w:r>
      <w:r>
        <w:t>cryptic names, always use ID and class names that reflect the purpose of the element in question or that are other</w:t>
      </w:r>
      <w:r w:rsidR="001522B8">
        <w:t>wise</w:t>
      </w:r>
      <w:r>
        <w:t xml:space="preserve"> generic.</w:t>
      </w:r>
    </w:p>
    <w:p w14:paraId="4FD42F69" w14:textId="77777777" w:rsidR="00C43162" w:rsidRDefault="00C43162" w:rsidP="00C43162"/>
    <w:p w14:paraId="1999AABA" w14:textId="44865A0C" w:rsidR="00C43162" w:rsidRDefault="00C43162" w:rsidP="00C43162">
      <w:r>
        <w:t>Names that are specific and reflect the purpose of the element should be preferred as these are most understandable and the least likely to change.</w:t>
      </w:r>
    </w:p>
    <w:p w14:paraId="37376D19" w14:textId="77777777" w:rsidR="00C43162" w:rsidRDefault="00C43162" w:rsidP="00C43162"/>
    <w:p w14:paraId="004EF634" w14:textId="406C7478" w:rsidR="00C43162" w:rsidRDefault="00C43162" w:rsidP="00C43162">
      <w:r>
        <w:t>Generic names are simply a fallback for elements that have no particular meaning different from their siblings. They are typically needed as helpers.</w:t>
      </w:r>
    </w:p>
    <w:p w14:paraId="09DB6DD5" w14:textId="77777777" w:rsidR="0045025E" w:rsidRDefault="0045025E" w:rsidP="00C43162"/>
    <w:p w14:paraId="0C9E5652" w14:textId="77777777" w:rsidR="0045025E" w:rsidRPr="00661C7E" w:rsidRDefault="0045025E" w:rsidP="0045025E">
      <w:pPr>
        <w:rPr>
          <w:color w:val="D03844"/>
        </w:rPr>
      </w:pPr>
      <w:r w:rsidRPr="00661C7E">
        <w:rPr>
          <w:color w:val="D03844"/>
        </w:rPr>
        <w:t>Not 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5025E" w:rsidRPr="00661C7E" w14:paraId="6C217FE9" w14:textId="77777777" w:rsidTr="0045025E">
        <w:trPr>
          <w:trHeight w:val="79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FE03951" w14:textId="77777777" w:rsidR="0045025E" w:rsidRDefault="0045025E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D03844"/>
                <w:sz w:val="20"/>
                <w:szCs w:val="20"/>
              </w:rPr>
              <w:t>.p</w:t>
            </w:r>
            <w:proofErr w:type="gramEnd"/>
            <w:r>
              <w:rPr>
                <w:rFonts w:ascii="Consolas" w:hAnsi="Consolas"/>
                <w:color w:val="D03844"/>
                <w:sz w:val="20"/>
                <w:szCs w:val="20"/>
              </w:rPr>
              <w:t>-998 { … }</w:t>
            </w:r>
          </w:p>
          <w:p w14:paraId="22853A7D" w14:textId="65B9F87B" w:rsidR="0045025E" w:rsidRPr="00661C7E" w:rsidRDefault="0045025E" w:rsidP="0045025E">
            <w:pPr>
              <w:rPr>
                <w:rFonts w:ascii="Consolas" w:hAnsi="Consolas"/>
                <w:color w:val="D03844"/>
              </w:rPr>
            </w:pPr>
            <w:proofErr w:type="gramStart"/>
            <w:r>
              <w:rPr>
                <w:rFonts w:ascii="Consolas" w:hAnsi="Consolas"/>
                <w:color w:val="D03844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/>
                <w:color w:val="D03844"/>
                <w:sz w:val="20"/>
                <w:szCs w:val="20"/>
              </w:rPr>
              <w:t>btn</w:t>
            </w:r>
            <w:proofErr w:type="spellEnd"/>
            <w:proofErr w:type="gramEnd"/>
            <w:r>
              <w:rPr>
                <w:rFonts w:ascii="Consolas" w:hAnsi="Consolas"/>
                <w:color w:val="D03844"/>
                <w:sz w:val="20"/>
                <w:szCs w:val="20"/>
              </w:rPr>
              <w:t>-green { … }</w:t>
            </w:r>
          </w:p>
        </w:tc>
      </w:tr>
    </w:tbl>
    <w:p w14:paraId="5C34F7D1" w14:textId="77777777" w:rsidR="0045025E" w:rsidRDefault="0045025E" w:rsidP="0045025E"/>
    <w:p w14:paraId="7713F599" w14:textId="77777777" w:rsidR="0045025E" w:rsidRPr="00D402C9" w:rsidRDefault="0045025E" w:rsidP="0045025E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5025E" w14:paraId="50B5DE80" w14:textId="77777777" w:rsidTr="0045025E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174501E" w14:textId="46328702" w:rsidR="0045025E" w:rsidRDefault="0045025E" w:rsidP="0045025E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428143"/>
                <w:sz w:val="20"/>
                <w:szCs w:val="20"/>
              </w:rPr>
              <w:t>.gallery</w:t>
            </w:r>
            <w:proofErr w:type="gramEnd"/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{ … }</w:t>
            </w:r>
          </w:p>
          <w:p w14:paraId="09EFD472" w14:textId="5B93BD12" w:rsidR="0045025E" w:rsidRPr="00661C7E" w:rsidRDefault="0045025E" w:rsidP="0045025E">
            <w:pPr>
              <w:rPr>
                <w:rFonts w:ascii="Consolas" w:hAnsi="Consolas"/>
                <w:color w:val="428143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428143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/>
                <w:color w:val="428143"/>
                <w:sz w:val="20"/>
                <w:szCs w:val="20"/>
              </w:rPr>
              <w:t>btn</w:t>
            </w:r>
            <w:proofErr w:type="spellEnd"/>
            <w:proofErr w:type="gramEnd"/>
            <w:r>
              <w:rPr>
                <w:rFonts w:ascii="Consolas" w:hAnsi="Consolas"/>
                <w:color w:val="428143"/>
                <w:sz w:val="20"/>
                <w:szCs w:val="20"/>
              </w:rPr>
              <w:t>-default { … }</w:t>
            </w:r>
          </w:p>
        </w:tc>
      </w:tr>
    </w:tbl>
    <w:p w14:paraId="42114B43" w14:textId="7D4D94C3" w:rsidR="0045025E" w:rsidRDefault="0045025E" w:rsidP="0045025E">
      <w:pPr>
        <w:pStyle w:val="Heading2"/>
      </w:pPr>
      <w:r>
        <w:t>Type Selectors</w:t>
      </w:r>
    </w:p>
    <w:p w14:paraId="04D5132F" w14:textId="1E7E31AE" w:rsidR="0045025E" w:rsidRDefault="0045025E" w:rsidP="0045025E">
      <w:r>
        <w:t>Avoid qualifying ID and class names with type selectors.</w:t>
      </w:r>
    </w:p>
    <w:p w14:paraId="529AFA39" w14:textId="77777777" w:rsidR="0045025E" w:rsidRDefault="0045025E" w:rsidP="0045025E"/>
    <w:p w14:paraId="54572C48" w14:textId="77777777" w:rsidR="0045025E" w:rsidRDefault="0045025E" w:rsidP="0045025E">
      <w:r>
        <w:t>Unless necessary (for example, with helper classes), do not use element names in conjunction with IDs or classes. Avoiding unnecessary ancestor selectors is useful for performance reasons.</w:t>
      </w:r>
    </w:p>
    <w:p w14:paraId="5FFF47BE" w14:textId="77777777" w:rsidR="0045025E" w:rsidRDefault="0045025E" w:rsidP="0045025E"/>
    <w:p w14:paraId="6A4492EF" w14:textId="4D241189" w:rsidR="0045025E" w:rsidRDefault="0045025E" w:rsidP="0045025E">
      <w:r>
        <w:t xml:space="preserve">It is also considered bad practice to use IDs in your CSS files. There are no situations where IDs provide a benefit over classes. If you need to use a unique name for an element, use a class. (The only benefit IDs provide is speed, and is only beneficial on pages with thousands of similar elements. </w:t>
      </w:r>
    </w:p>
    <w:p w14:paraId="7BC183D1" w14:textId="77777777" w:rsidR="0045025E" w:rsidRDefault="0045025E" w:rsidP="0045025E"/>
    <w:p w14:paraId="4CC9F997" w14:textId="77777777" w:rsidR="0045025E" w:rsidRPr="00661C7E" w:rsidRDefault="0045025E" w:rsidP="0045025E">
      <w:pPr>
        <w:rPr>
          <w:color w:val="D03844"/>
        </w:rPr>
      </w:pPr>
      <w:r w:rsidRPr="00661C7E">
        <w:rPr>
          <w:color w:val="D03844"/>
        </w:rPr>
        <w:t>Not 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5025E" w:rsidRPr="00661C7E" w14:paraId="40CB7167" w14:textId="77777777" w:rsidTr="00754002">
        <w:trPr>
          <w:trHeight w:val="79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B790127" w14:textId="0E92B1E2" w:rsidR="0045025E" w:rsidRDefault="0045025E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D03844"/>
                <w:sz w:val="20"/>
                <w:szCs w:val="20"/>
              </w:rPr>
              <w:t>ul#example</w:t>
            </w:r>
            <w:proofErr w:type="spellEnd"/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D03844"/>
                <w:sz w:val="20"/>
                <w:szCs w:val="20"/>
              </w:rPr>
              <w:t>{ …</w:t>
            </w:r>
            <w:proofErr w:type="gramEnd"/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}</w:t>
            </w:r>
          </w:p>
          <w:p w14:paraId="6C2E2196" w14:textId="3513DB68" w:rsidR="0045025E" w:rsidRPr="00661C7E" w:rsidRDefault="0045025E" w:rsidP="00754002">
            <w:pPr>
              <w:rPr>
                <w:rFonts w:ascii="Consolas" w:hAnsi="Consolas"/>
                <w:color w:val="D03844"/>
              </w:rPr>
            </w:pPr>
            <w:proofErr w:type="spellStart"/>
            <w:r>
              <w:rPr>
                <w:rFonts w:ascii="Consolas" w:hAnsi="Consolas"/>
                <w:color w:val="D03844"/>
                <w:sz w:val="20"/>
                <w:szCs w:val="20"/>
              </w:rPr>
              <w:t>div.error</w:t>
            </w:r>
            <w:proofErr w:type="spellEnd"/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D03844"/>
                <w:sz w:val="20"/>
                <w:szCs w:val="20"/>
              </w:rPr>
              <w:t>{ …</w:t>
            </w:r>
            <w:proofErr w:type="gramEnd"/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}</w:t>
            </w:r>
          </w:p>
        </w:tc>
      </w:tr>
    </w:tbl>
    <w:p w14:paraId="57CA4446" w14:textId="77777777" w:rsidR="0045025E" w:rsidRDefault="0045025E" w:rsidP="0045025E"/>
    <w:p w14:paraId="05AA12B1" w14:textId="77777777" w:rsidR="0045025E" w:rsidRPr="00D402C9" w:rsidRDefault="0045025E" w:rsidP="0045025E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5025E" w14:paraId="17AF6006" w14:textId="77777777" w:rsidTr="00754002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89BBAEF" w14:textId="67A90663" w:rsidR="0045025E" w:rsidRDefault="0045025E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.example </w:t>
            </w:r>
            <w:proofErr w:type="gramStart"/>
            <w:r>
              <w:rPr>
                <w:rFonts w:ascii="Consolas" w:hAnsi="Consolas"/>
                <w:color w:val="428143"/>
                <w:sz w:val="20"/>
                <w:szCs w:val="20"/>
              </w:rPr>
              <w:t>{ …</w:t>
            </w:r>
            <w:proofErr w:type="gramEnd"/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}</w:t>
            </w:r>
          </w:p>
          <w:p w14:paraId="395F4A3A" w14:textId="3BEFA49D" w:rsidR="0045025E" w:rsidRPr="00661C7E" w:rsidRDefault="0045025E" w:rsidP="0045025E">
            <w:pPr>
              <w:rPr>
                <w:rFonts w:ascii="Consolas" w:hAnsi="Consolas"/>
                <w:color w:val="428143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428143"/>
                <w:sz w:val="20"/>
                <w:szCs w:val="20"/>
              </w:rPr>
              <w:t>.error</w:t>
            </w:r>
            <w:proofErr w:type="gramEnd"/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{ … }</w:t>
            </w:r>
          </w:p>
        </w:tc>
      </w:tr>
    </w:tbl>
    <w:p w14:paraId="49EADAF7" w14:textId="77777777" w:rsidR="0045025E" w:rsidRDefault="0045025E" w:rsidP="0045025E"/>
    <w:p w14:paraId="738AF6E5" w14:textId="59455BDF" w:rsidR="0045025E" w:rsidRDefault="0045025E" w:rsidP="0045025E">
      <w:pPr>
        <w:pStyle w:val="Heading2"/>
      </w:pPr>
      <w:r>
        <w:t>Shorthand Properties</w:t>
      </w:r>
    </w:p>
    <w:p w14:paraId="352EA38E" w14:textId="0A897A6E" w:rsidR="0045025E" w:rsidRDefault="0045025E" w:rsidP="0045025E">
      <w:r>
        <w:t>Shorthand should be used.</w:t>
      </w:r>
    </w:p>
    <w:p w14:paraId="54E25952" w14:textId="77777777" w:rsidR="0045025E" w:rsidRDefault="0045025E" w:rsidP="0045025E"/>
    <w:p w14:paraId="572A870E" w14:textId="4000B4D5" w:rsidR="0045025E" w:rsidRDefault="0045025E" w:rsidP="0045025E">
      <w:r>
        <w:t xml:space="preserve">CSS offers a variety of shorthand properties (like </w:t>
      </w:r>
      <w:r>
        <w:rPr>
          <w:rFonts w:ascii="Consolas" w:hAnsi="Consolas"/>
          <w:sz w:val="20"/>
          <w:bdr w:val="single" w:sz="4" w:space="0" w:color="D9D9D9" w:themeColor="background1" w:themeShade="D9"/>
        </w:rPr>
        <w:t>padding</w:t>
      </w:r>
      <w:r>
        <w:rPr>
          <w:sz w:val="21"/>
        </w:rPr>
        <w:t xml:space="preserve"> </w:t>
      </w:r>
      <w:r w:rsidRPr="0045025E">
        <w:t xml:space="preserve">rather than explicitly setting </w:t>
      </w:r>
      <w:r>
        <w:rPr>
          <w:rFonts w:ascii="Consolas" w:hAnsi="Consolas"/>
          <w:sz w:val="20"/>
          <w:bdr w:val="single" w:sz="4" w:space="0" w:color="D9D9D9" w:themeColor="background1" w:themeShade="D9"/>
        </w:rPr>
        <w:t>padding-top</w:t>
      </w:r>
      <w:r>
        <w:t xml:space="preserve">, </w:t>
      </w:r>
      <w:r>
        <w:rPr>
          <w:rFonts w:ascii="Consolas" w:hAnsi="Consolas"/>
          <w:sz w:val="20"/>
          <w:bdr w:val="single" w:sz="4" w:space="0" w:color="D9D9D9" w:themeColor="background1" w:themeShade="D9"/>
        </w:rPr>
        <w:t>padding-bottom</w:t>
      </w:r>
      <w:r w:rsidRPr="0045025E">
        <w:t>,</w:t>
      </w:r>
      <w:r>
        <w:t xml:space="preserve"> etc.) that</w:t>
      </w:r>
      <w:r w:rsidR="00864C1A">
        <w:t xml:space="preserve"> should be used whenever possible, with the exception of font properties intended to override properties of the same name in a framework such as Bootstrap.</w:t>
      </w:r>
    </w:p>
    <w:p w14:paraId="7626350E" w14:textId="77777777" w:rsidR="00864C1A" w:rsidRDefault="00864C1A" w:rsidP="0045025E"/>
    <w:p w14:paraId="32CE4695" w14:textId="51A55AF6" w:rsidR="00864C1A" w:rsidRDefault="00864C1A" w:rsidP="0045025E">
      <w:r>
        <w:t xml:space="preserve">Using shorthand properties is useful for code efficiency and understandability. The </w:t>
      </w:r>
      <w:r>
        <w:rPr>
          <w:rFonts w:ascii="Consolas" w:hAnsi="Consolas"/>
          <w:sz w:val="20"/>
          <w:bdr w:val="single" w:sz="4" w:space="0" w:color="D9D9D9" w:themeColor="background1" w:themeShade="D9"/>
        </w:rPr>
        <w:t>font</w:t>
      </w:r>
      <w:r>
        <w:t xml:space="preserve"> shorthand property is recommended when setting all font related properties but is not required when making minor modifications. </w:t>
      </w:r>
      <w:r w:rsidR="00E045C7">
        <w:t>When using the font shorthand property, keep in mind that if font-size</w:t>
      </w:r>
      <w:r w:rsidR="00AF74A3">
        <w:t xml:space="preserve"> and family are not included browsers will ignore entire font statement. </w:t>
      </w:r>
    </w:p>
    <w:p w14:paraId="03A20990" w14:textId="77777777" w:rsidR="00AF74A3" w:rsidRDefault="00AF74A3" w:rsidP="0045025E"/>
    <w:p w14:paraId="4100DC4B" w14:textId="77777777" w:rsidR="00AF74A3" w:rsidRPr="00661C7E" w:rsidRDefault="00AF74A3" w:rsidP="00AF74A3">
      <w:pPr>
        <w:rPr>
          <w:color w:val="D03844"/>
        </w:rPr>
      </w:pPr>
      <w:r w:rsidRPr="00661C7E">
        <w:rPr>
          <w:color w:val="D03844"/>
        </w:rPr>
        <w:t>Not 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F74A3" w:rsidRPr="00661C7E" w14:paraId="45326A56" w14:textId="77777777" w:rsidTr="00754002">
        <w:trPr>
          <w:trHeight w:val="79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FB5B2EC" w14:textId="61168F72" w:rsidR="00AF74A3" w:rsidRDefault="00AF74A3" w:rsidP="00AF74A3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border-top-style: none;</w:t>
            </w:r>
          </w:p>
          <w:p w14:paraId="18EC4FE3" w14:textId="77777777" w:rsidR="00AF74A3" w:rsidRDefault="00AF74A3" w:rsidP="00AF74A3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font-family: </w:t>
            </w:r>
            <w:proofErr w:type="spellStart"/>
            <w:r>
              <w:rPr>
                <w:rFonts w:ascii="Consolas" w:hAnsi="Consolas"/>
                <w:color w:val="D03844"/>
                <w:sz w:val="20"/>
                <w:szCs w:val="20"/>
              </w:rPr>
              <w:t>palatino</w:t>
            </w:r>
            <w:proofErr w:type="spellEnd"/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D03844"/>
                <w:sz w:val="20"/>
                <w:szCs w:val="20"/>
              </w:rPr>
              <w:t>georgia</w:t>
            </w:r>
            <w:proofErr w:type="spellEnd"/>
            <w:r>
              <w:rPr>
                <w:rFonts w:ascii="Consolas" w:hAnsi="Consolas"/>
                <w:color w:val="D03844"/>
                <w:sz w:val="20"/>
                <w:szCs w:val="20"/>
              </w:rPr>
              <w:t>, serif;</w:t>
            </w:r>
          </w:p>
          <w:p w14:paraId="632AB17B" w14:textId="77777777" w:rsidR="00AF74A3" w:rsidRDefault="00AF74A3" w:rsidP="00AF74A3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font-size: 100%;</w:t>
            </w:r>
          </w:p>
          <w:p w14:paraId="0B8AF9E8" w14:textId="77777777" w:rsidR="00AF74A3" w:rsidRDefault="00AF74A3" w:rsidP="00AF74A3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line-height: 1.6;</w:t>
            </w:r>
          </w:p>
          <w:p w14:paraId="76FC2C0B" w14:textId="77777777" w:rsidR="00AF74A3" w:rsidRDefault="00AF74A3" w:rsidP="00AF74A3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padding-bottom: 2em;</w:t>
            </w:r>
          </w:p>
          <w:p w14:paraId="6BCAF4C8" w14:textId="77777777" w:rsidR="00AF74A3" w:rsidRDefault="00AF74A3" w:rsidP="00AF74A3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padding-left: 1em;</w:t>
            </w:r>
          </w:p>
          <w:p w14:paraId="5EE3B7FF" w14:textId="77777777" w:rsidR="00AF74A3" w:rsidRDefault="00AF74A3" w:rsidP="00AF74A3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padding-right: 1em;</w:t>
            </w:r>
          </w:p>
          <w:p w14:paraId="56D1AEF9" w14:textId="3989F223" w:rsidR="00AF74A3" w:rsidRPr="00661C7E" w:rsidRDefault="00AF74A3" w:rsidP="00AF74A3">
            <w:pPr>
              <w:spacing w:line="360" w:lineRule="auto"/>
              <w:rPr>
                <w:rFonts w:ascii="Consolas" w:hAnsi="Consolas"/>
                <w:color w:val="D03844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padding-top: 0;</w:t>
            </w:r>
          </w:p>
        </w:tc>
      </w:tr>
    </w:tbl>
    <w:p w14:paraId="3A2643F4" w14:textId="77777777" w:rsidR="00AF74A3" w:rsidRDefault="00AF74A3" w:rsidP="00AF74A3"/>
    <w:p w14:paraId="6909B1E4" w14:textId="77777777" w:rsidR="00AF74A3" w:rsidRPr="00D402C9" w:rsidRDefault="00AF74A3" w:rsidP="00AF74A3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F74A3" w14:paraId="10E5F0D5" w14:textId="77777777" w:rsidTr="00754002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04DF93D" w14:textId="34CB659F" w:rsidR="00AF74A3" w:rsidRDefault="00AF74A3" w:rsidP="00AF74A3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border-top: 0;</w:t>
            </w:r>
          </w:p>
          <w:p w14:paraId="23320C15" w14:textId="5D82987E" w:rsidR="00AF74A3" w:rsidRDefault="00AF74A3" w:rsidP="00AF74A3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font: 100%/1.6 </w:t>
            </w:r>
            <w:proofErr w:type="spellStart"/>
            <w:r>
              <w:rPr>
                <w:rFonts w:ascii="Consolas" w:hAnsi="Consolas"/>
                <w:color w:val="428143"/>
                <w:sz w:val="20"/>
                <w:szCs w:val="20"/>
              </w:rPr>
              <w:t>palatino</w:t>
            </w:r>
            <w:proofErr w:type="spellEnd"/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428143"/>
                <w:sz w:val="20"/>
                <w:szCs w:val="20"/>
              </w:rPr>
              <w:t>georgia</w:t>
            </w:r>
            <w:proofErr w:type="spellEnd"/>
            <w:r>
              <w:rPr>
                <w:rFonts w:ascii="Consolas" w:hAnsi="Consolas"/>
                <w:color w:val="428143"/>
                <w:sz w:val="20"/>
                <w:szCs w:val="20"/>
              </w:rPr>
              <w:t>, serif;</w:t>
            </w:r>
          </w:p>
          <w:p w14:paraId="2AE43C31" w14:textId="6AB58E1E" w:rsidR="00AF74A3" w:rsidRPr="00661C7E" w:rsidRDefault="00AF74A3" w:rsidP="00AF74A3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padding: 0 1em 2em;</w:t>
            </w:r>
          </w:p>
        </w:tc>
      </w:tr>
    </w:tbl>
    <w:p w14:paraId="7A5599F9" w14:textId="77777777" w:rsidR="00AF74A3" w:rsidRDefault="00AF74A3" w:rsidP="0045025E"/>
    <w:p w14:paraId="6BD9D31E" w14:textId="758F1FB4" w:rsidR="00AF74A3" w:rsidRDefault="00AF74A3" w:rsidP="00AF74A3">
      <w:pPr>
        <w:pStyle w:val="Heading2"/>
      </w:pPr>
      <w:r>
        <w:t>0 and Units</w:t>
      </w:r>
    </w:p>
    <w:p w14:paraId="1E852953" w14:textId="786C2F80" w:rsidR="00AF74A3" w:rsidRDefault="00AF74A3" w:rsidP="00AF74A3">
      <w:r>
        <w:t xml:space="preserve">Omit unit specification after </w:t>
      </w:r>
      <w:r>
        <w:rPr>
          <w:rFonts w:ascii="Consolas" w:hAnsi="Consolas"/>
          <w:sz w:val="20"/>
          <w:bdr w:val="single" w:sz="4" w:space="0" w:color="D9D9D9" w:themeColor="background1" w:themeShade="D9"/>
        </w:rPr>
        <w:t>0</w:t>
      </w:r>
      <w:r>
        <w:t xml:space="preserve"> values</w:t>
      </w:r>
    </w:p>
    <w:p w14:paraId="0EC03255" w14:textId="77777777" w:rsidR="00AF74A3" w:rsidRDefault="00AF74A3" w:rsidP="00AF74A3"/>
    <w:p w14:paraId="056BC2B7" w14:textId="77777777" w:rsidR="00AF74A3" w:rsidRPr="00661C7E" w:rsidRDefault="00AF74A3" w:rsidP="00AF74A3">
      <w:pPr>
        <w:rPr>
          <w:color w:val="D03844"/>
        </w:rPr>
      </w:pPr>
      <w:r w:rsidRPr="00661C7E">
        <w:rPr>
          <w:color w:val="D03844"/>
        </w:rPr>
        <w:t>Not 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F74A3" w:rsidRPr="00661C7E" w14:paraId="06010F48" w14:textId="77777777" w:rsidTr="00754002">
        <w:trPr>
          <w:trHeight w:val="79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A7DEC96" w14:textId="233DA6B3" w:rsidR="00AF74A3" w:rsidRDefault="00AF74A3" w:rsidP="00AF74A3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margin: 0em;</w:t>
            </w:r>
          </w:p>
          <w:p w14:paraId="7959D303" w14:textId="543FA00D" w:rsidR="00AF74A3" w:rsidRPr="00661C7E" w:rsidRDefault="00AF74A3" w:rsidP="00AF74A3">
            <w:pPr>
              <w:rPr>
                <w:rFonts w:ascii="Consolas" w:hAnsi="Consolas"/>
                <w:color w:val="D03844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padding: 0px;</w:t>
            </w:r>
          </w:p>
        </w:tc>
      </w:tr>
    </w:tbl>
    <w:p w14:paraId="71B3F3ED" w14:textId="77777777" w:rsidR="00AF74A3" w:rsidRDefault="00AF74A3" w:rsidP="00AF74A3"/>
    <w:p w14:paraId="1FA1C2D6" w14:textId="77777777" w:rsidR="00AF74A3" w:rsidRPr="00D402C9" w:rsidRDefault="00AF74A3" w:rsidP="00AF74A3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F74A3" w14:paraId="6F7EC8F8" w14:textId="77777777" w:rsidTr="00754002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BBC4969" w14:textId="7D3F5C84" w:rsidR="00AF74A3" w:rsidRDefault="00AF74A3" w:rsidP="00AF74A3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margin: 0;</w:t>
            </w:r>
          </w:p>
          <w:p w14:paraId="2159076E" w14:textId="02CD2686" w:rsidR="00AF74A3" w:rsidRPr="00661C7E" w:rsidRDefault="00AF74A3" w:rsidP="00AF74A3">
            <w:pPr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padding: 0;</w:t>
            </w:r>
          </w:p>
        </w:tc>
      </w:tr>
    </w:tbl>
    <w:p w14:paraId="03AFAC25" w14:textId="77777777" w:rsidR="00AF74A3" w:rsidRDefault="00AF74A3" w:rsidP="00AF74A3"/>
    <w:p w14:paraId="013F6CF1" w14:textId="612F7532" w:rsidR="00AF74A3" w:rsidRDefault="00AF74A3" w:rsidP="00AF74A3">
      <w:pPr>
        <w:pStyle w:val="Heading2"/>
      </w:pPr>
      <w:r>
        <w:t>Leading 0s</w:t>
      </w:r>
    </w:p>
    <w:p w14:paraId="0F30E0DF" w14:textId="54191C86" w:rsidR="00AF74A3" w:rsidRDefault="00AF74A3" w:rsidP="00AF74A3">
      <w:r>
        <w:t xml:space="preserve">Include leading </w:t>
      </w:r>
      <w:r>
        <w:rPr>
          <w:rFonts w:ascii="Consolas" w:hAnsi="Consolas"/>
          <w:sz w:val="20"/>
          <w:bdr w:val="single" w:sz="4" w:space="0" w:color="D9D9D9" w:themeColor="background1" w:themeShade="D9"/>
        </w:rPr>
        <w:t>0</w:t>
      </w:r>
      <w:r>
        <w:t>s in decimal values for readability.</w:t>
      </w:r>
    </w:p>
    <w:p w14:paraId="58767952" w14:textId="77777777" w:rsidR="00AF74A3" w:rsidRDefault="00AF74A3" w:rsidP="00AF74A3"/>
    <w:p w14:paraId="5DA19C65" w14:textId="77777777" w:rsidR="00AF74A3" w:rsidRDefault="00AF74A3" w:rsidP="00AF74A3">
      <w:pPr>
        <w:rPr>
          <w:color w:val="D03844"/>
        </w:rPr>
      </w:pPr>
      <w:r w:rsidRPr="00D402C9">
        <w:rPr>
          <w:color w:val="D03844"/>
        </w:rPr>
        <w:t>Not Recommended</w:t>
      </w:r>
      <w:r>
        <w:rPr>
          <w:color w:val="D0384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74A3" w14:paraId="546CD372" w14:textId="77777777" w:rsidTr="00754002">
        <w:trPr>
          <w:trHeight w:val="432"/>
        </w:trPr>
        <w:tc>
          <w:tcPr>
            <w:tcW w:w="9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  <w:vAlign w:val="center"/>
          </w:tcPr>
          <w:p w14:paraId="1BF9ACF4" w14:textId="32A97315" w:rsidR="00AF74A3" w:rsidRPr="001449CB" w:rsidRDefault="00AF74A3" w:rsidP="00754002">
            <w:pPr>
              <w:rPr>
                <w:rFonts w:ascii="Consolas" w:hAnsi="Consolas"/>
                <w:color w:val="D03844"/>
                <w:sz w:val="21"/>
              </w:rPr>
            </w:pPr>
            <w:r>
              <w:rPr>
                <w:rFonts w:ascii="Consolas" w:hAnsi="Consolas"/>
                <w:color w:val="D03844"/>
                <w:sz w:val="21"/>
              </w:rPr>
              <w:t>font-size: .8em;</w:t>
            </w:r>
          </w:p>
        </w:tc>
      </w:tr>
    </w:tbl>
    <w:p w14:paraId="6DF8AF34" w14:textId="77777777" w:rsidR="00AF74A3" w:rsidRDefault="00AF74A3" w:rsidP="00AF74A3">
      <w:pPr>
        <w:rPr>
          <w:color w:val="D03844"/>
        </w:rPr>
      </w:pPr>
    </w:p>
    <w:p w14:paraId="78664237" w14:textId="77777777" w:rsidR="00AF74A3" w:rsidRPr="00D402C9" w:rsidRDefault="00AF74A3" w:rsidP="00AF74A3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F74A3" w14:paraId="5F452656" w14:textId="77777777" w:rsidTr="00754002">
        <w:trPr>
          <w:trHeight w:val="43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6074094" w14:textId="3336FA1E" w:rsidR="00AF74A3" w:rsidRDefault="00AF74A3" w:rsidP="00754002">
            <w:pPr>
              <w:rPr>
                <w:rFonts w:ascii="Consolas" w:hAnsi="Consolas"/>
                <w:color w:val="D03844"/>
              </w:rPr>
            </w:pPr>
            <w:r>
              <w:rPr>
                <w:rFonts w:ascii="Consolas" w:hAnsi="Consolas"/>
                <w:color w:val="428143"/>
                <w:sz w:val="21"/>
              </w:rPr>
              <w:t>font-size: 0.8em;</w:t>
            </w:r>
          </w:p>
        </w:tc>
      </w:tr>
    </w:tbl>
    <w:p w14:paraId="6268236F" w14:textId="77777777" w:rsidR="00AF74A3" w:rsidRDefault="00AF74A3" w:rsidP="00AF74A3"/>
    <w:p w14:paraId="5F26299D" w14:textId="563C6FE8" w:rsidR="00AF74A3" w:rsidRDefault="00AF74A3" w:rsidP="00AF74A3">
      <w:pPr>
        <w:pStyle w:val="Heading2"/>
      </w:pPr>
      <w:r>
        <w:t>Hexadecimal Notation</w:t>
      </w:r>
    </w:p>
    <w:p w14:paraId="56174845" w14:textId="468C6661" w:rsidR="00AF74A3" w:rsidRDefault="00AF74A3" w:rsidP="00AF74A3">
      <w:r>
        <w:t>Use 3-character hexadecimal notation where possible.</w:t>
      </w:r>
    </w:p>
    <w:p w14:paraId="4A43A948" w14:textId="77777777" w:rsidR="00AF74A3" w:rsidRDefault="00AF74A3" w:rsidP="00AF74A3"/>
    <w:p w14:paraId="51EAED43" w14:textId="77777777" w:rsidR="00AF74A3" w:rsidRDefault="00AF74A3" w:rsidP="00AF74A3">
      <w:pPr>
        <w:rPr>
          <w:color w:val="D03844"/>
        </w:rPr>
      </w:pPr>
      <w:r w:rsidRPr="00D402C9">
        <w:rPr>
          <w:color w:val="D03844"/>
        </w:rPr>
        <w:t>Not Recommended</w:t>
      </w:r>
      <w:r>
        <w:rPr>
          <w:color w:val="D0384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74A3" w14:paraId="6CF48787" w14:textId="77777777" w:rsidTr="00754002">
        <w:trPr>
          <w:trHeight w:val="432"/>
        </w:trPr>
        <w:tc>
          <w:tcPr>
            <w:tcW w:w="9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  <w:vAlign w:val="center"/>
          </w:tcPr>
          <w:p w14:paraId="3C9CF875" w14:textId="6A0BC0DD" w:rsidR="00AF74A3" w:rsidRPr="001449CB" w:rsidRDefault="00AF74A3" w:rsidP="00AF74A3">
            <w:pPr>
              <w:rPr>
                <w:rFonts w:ascii="Consolas" w:hAnsi="Consolas"/>
                <w:color w:val="D03844"/>
                <w:sz w:val="21"/>
              </w:rPr>
            </w:pPr>
            <w:r>
              <w:rPr>
                <w:rFonts w:ascii="Consolas" w:hAnsi="Consolas"/>
                <w:color w:val="D03844"/>
                <w:sz w:val="21"/>
              </w:rPr>
              <w:t>color: #</w:t>
            </w:r>
            <w:proofErr w:type="spellStart"/>
            <w:r>
              <w:rPr>
                <w:rFonts w:ascii="Consolas" w:hAnsi="Consolas"/>
                <w:color w:val="D03844"/>
                <w:sz w:val="21"/>
              </w:rPr>
              <w:t>eebbcc</w:t>
            </w:r>
            <w:proofErr w:type="spellEnd"/>
            <w:r>
              <w:rPr>
                <w:rFonts w:ascii="Consolas" w:hAnsi="Consolas"/>
                <w:color w:val="D03844"/>
                <w:sz w:val="21"/>
              </w:rPr>
              <w:t>;</w:t>
            </w:r>
          </w:p>
        </w:tc>
      </w:tr>
    </w:tbl>
    <w:p w14:paraId="7C003CE0" w14:textId="77777777" w:rsidR="00AF74A3" w:rsidRDefault="00AF74A3" w:rsidP="00AF74A3">
      <w:pPr>
        <w:rPr>
          <w:color w:val="D03844"/>
        </w:rPr>
      </w:pPr>
    </w:p>
    <w:p w14:paraId="302C60E0" w14:textId="77777777" w:rsidR="00AF74A3" w:rsidRPr="00D402C9" w:rsidRDefault="00AF74A3" w:rsidP="00AF74A3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F74A3" w14:paraId="13495D24" w14:textId="77777777" w:rsidTr="00754002">
        <w:trPr>
          <w:trHeight w:val="43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18D42D3" w14:textId="664B7101" w:rsidR="00AF74A3" w:rsidRDefault="00AF74A3" w:rsidP="00754002">
            <w:pPr>
              <w:rPr>
                <w:rFonts w:ascii="Consolas" w:hAnsi="Consolas"/>
                <w:color w:val="D03844"/>
              </w:rPr>
            </w:pPr>
            <w:r>
              <w:rPr>
                <w:rFonts w:ascii="Consolas" w:hAnsi="Consolas"/>
                <w:color w:val="428143"/>
                <w:sz w:val="21"/>
              </w:rPr>
              <w:t>Color: #</w:t>
            </w:r>
            <w:proofErr w:type="spellStart"/>
            <w:r>
              <w:rPr>
                <w:rFonts w:ascii="Consolas" w:hAnsi="Consolas"/>
                <w:color w:val="428143"/>
                <w:sz w:val="21"/>
              </w:rPr>
              <w:t>ebc</w:t>
            </w:r>
            <w:proofErr w:type="spellEnd"/>
            <w:r>
              <w:rPr>
                <w:rFonts w:ascii="Consolas" w:hAnsi="Consolas"/>
                <w:color w:val="428143"/>
                <w:sz w:val="21"/>
              </w:rPr>
              <w:t>;</w:t>
            </w:r>
          </w:p>
        </w:tc>
      </w:tr>
    </w:tbl>
    <w:p w14:paraId="20C21D4E" w14:textId="77777777" w:rsidR="00AF74A3" w:rsidRDefault="00AF74A3" w:rsidP="00AF74A3"/>
    <w:p w14:paraId="773B276D" w14:textId="2E02146F" w:rsidR="00AF74A3" w:rsidRDefault="00AF74A3" w:rsidP="00AF74A3">
      <w:pPr>
        <w:pStyle w:val="Heading2"/>
      </w:pPr>
      <w:r>
        <w:t>ID and Class Name Delimiters</w:t>
      </w:r>
    </w:p>
    <w:p w14:paraId="3364684D" w14:textId="487372AE" w:rsidR="00AF74A3" w:rsidRDefault="00AF74A3" w:rsidP="00AF74A3">
      <w:r>
        <w:t>Separate word in ID and class names by a hyphen (</w:t>
      </w:r>
      <w:r>
        <w:rPr>
          <w:rFonts w:ascii="Consolas" w:hAnsi="Consolas"/>
          <w:sz w:val="20"/>
          <w:bdr w:val="single" w:sz="4" w:space="0" w:color="D9D9D9" w:themeColor="background1" w:themeShade="D9"/>
        </w:rPr>
        <w:t>-</w:t>
      </w:r>
      <w:r>
        <w:t>).</w:t>
      </w:r>
    </w:p>
    <w:p w14:paraId="529F685C" w14:textId="77777777" w:rsidR="00AF74A3" w:rsidRDefault="00AF74A3" w:rsidP="00AF74A3"/>
    <w:p w14:paraId="10034E36" w14:textId="195D8FE4" w:rsidR="00AF74A3" w:rsidRDefault="00AF74A3" w:rsidP="00AF74A3">
      <w:r>
        <w:t xml:space="preserve">Use </w:t>
      </w:r>
      <w:r w:rsidR="002D3D72">
        <w:t>hyphens</w:t>
      </w:r>
      <w:r>
        <w:t xml:space="preserve"> to concatenate words and abbreviations in selectors in order to improve understandability</w:t>
      </w:r>
      <w:r w:rsidR="002D3D72">
        <w:t xml:space="preserve"> and scannability.</w:t>
      </w:r>
    </w:p>
    <w:p w14:paraId="0010A383" w14:textId="77777777" w:rsidR="002D3D72" w:rsidRDefault="002D3D72" w:rsidP="00AF74A3"/>
    <w:p w14:paraId="3565D341" w14:textId="3DD0DAAA" w:rsidR="002D3D72" w:rsidRDefault="002D3D72" w:rsidP="00AF74A3">
      <w:r>
        <w:t>One exception: Underscores (</w:t>
      </w:r>
      <w:r>
        <w:rPr>
          <w:rFonts w:ascii="Consolas" w:hAnsi="Consolas"/>
          <w:sz w:val="20"/>
          <w:bdr w:val="single" w:sz="4" w:space="0" w:color="D9D9D9" w:themeColor="background1" w:themeShade="D9"/>
        </w:rPr>
        <w:t>_</w:t>
      </w:r>
      <w:r>
        <w:t xml:space="preserve">) are also acceptable </w:t>
      </w:r>
      <w:r w:rsidR="003B6CE9">
        <w:t>separators</w:t>
      </w:r>
      <w:r>
        <w:t xml:space="preserve"> when writing </w:t>
      </w:r>
      <w:hyperlink r:id="rId6" w:history="1">
        <w:r w:rsidRPr="003B6CE9">
          <w:rPr>
            <w:rStyle w:val="Hyperlink"/>
          </w:rPr>
          <w:t>BEM style CSS selectors</w:t>
        </w:r>
        <w:r w:rsidR="003B6CE9" w:rsidRPr="003B6CE9">
          <w:rPr>
            <w:rStyle w:val="Hyperlink"/>
          </w:rPr>
          <w:t>.</w:t>
        </w:r>
      </w:hyperlink>
    </w:p>
    <w:p w14:paraId="106185E6" w14:textId="77777777" w:rsidR="003B6CE9" w:rsidRDefault="003B6CE9" w:rsidP="00AF74A3"/>
    <w:p w14:paraId="619965EE" w14:textId="77777777" w:rsidR="003B6CE9" w:rsidRPr="00661C7E" w:rsidRDefault="003B6CE9" w:rsidP="003B6CE9">
      <w:pPr>
        <w:rPr>
          <w:color w:val="D03844"/>
        </w:rPr>
      </w:pPr>
      <w:r w:rsidRPr="00661C7E">
        <w:rPr>
          <w:color w:val="D03844"/>
        </w:rPr>
        <w:t>Not 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B6CE9" w:rsidRPr="00661C7E" w14:paraId="79D39698" w14:textId="77777777" w:rsidTr="00754002">
        <w:trPr>
          <w:trHeight w:val="79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4E8372C" w14:textId="4AEC30B0" w:rsidR="003B6CE9" w:rsidRDefault="00886403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D03844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/>
                <w:color w:val="D03844"/>
                <w:sz w:val="20"/>
                <w:szCs w:val="20"/>
              </w:rPr>
              <w:t>demoimage</w:t>
            </w:r>
            <w:proofErr w:type="spellEnd"/>
            <w:proofErr w:type="gramEnd"/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{ … }</w:t>
            </w:r>
          </w:p>
          <w:p w14:paraId="6B997969" w14:textId="40838203" w:rsidR="003B6CE9" w:rsidRPr="00661C7E" w:rsidRDefault="00886403" w:rsidP="00754002">
            <w:pPr>
              <w:rPr>
                <w:rFonts w:ascii="Consolas" w:hAnsi="Consolas"/>
                <w:color w:val="D03844"/>
              </w:rPr>
            </w:pPr>
            <w:proofErr w:type="gramStart"/>
            <w:r>
              <w:rPr>
                <w:rFonts w:ascii="Consolas" w:hAnsi="Consolas"/>
                <w:color w:val="D03844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/>
                <w:color w:val="D03844"/>
                <w:sz w:val="20"/>
                <w:szCs w:val="20"/>
              </w:rPr>
              <w:t>errorStatus</w:t>
            </w:r>
            <w:proofErr w:type="spellEnd"/>
            <w:proofErr w:type="gramEnd"/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{ … }</w:t>
            </w:r>
          </w:p>
        </w:tc>
      </w:tr>
    </w:tbl>
    <w:p w14:paraId="45454353" w14:textId="77777777" w:rsidR="003B6CE9" w:rsidRDefault="003B6CE9" w:rsidP="003B6CE9"/>
    <w:p w14:paraId="0D34959B" w14:textId="77777777" w:rsidR="003B6CE9" w:rsidRPr="00D402C9" w:rsidRDefault="003B6CE9" w:rsidP="003B6CE9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B6CE9" w14:paraId="5A0531BD" w14:textId="77777777" w:rsidTr="00754002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55C159B" w14:textId="2BA9BE20" w:rsidR="003B6CE9" w:rsidRDefault="00886403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428143"/>
                <w:sz w:val="20"/>
                <w:szCs w:val="20"/>
              </w:rPr>
              <w:t>.demo</w:t>
            </w:r>
            <w:proofErr w:type="gramEnd"/>
            <w:r>
              <w:rPr>
                <w:rFonts w:ascii="Consolas" w:hAnsi="Consolas"/>
                <w:color w:val="428143"/>
                <w:sz w:val="20"/>
                <w:szCs w:val="20"/>
              </w:rPr>
              <w:t>-image { … }</w:t>
            </w:r>
          </w:p>
          <w:p w14:paraId="28B59AED" w14:textId="0B45DEA6" w:rsidR="003B6CE9" w:rsidRPr="00661C7E" w:rsidRDefault="00886403" w:rsidP="00754002">
            <w:pPr>
              <w:rPr>
                <w:rFonts w:ascii="Consolas" w:hAnsi="Consolas"/>
                <w:color w:val="428143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428143"/>
                <w:sz w:val="20"/>
                <w:szCs w:val="20"/>
              </w:rPr>
              <w:t>.error</w:t>
            </w:r>
            <w:proofErr w:type="gramEnd"/>
            <w:r>
              <w:rPr>
                <w:rFonts w:ascii="Consolas" w:hAnsi="Consolas"/>
                <w:color w:val="428143"/>
                <w:sz w:val="20"/>
                <w:szCs w:val="20"/>
              </w:rPr>
              <w:t>-status { … }</w:t>
            </w:r>
          </w:p>
        </w:tc>
      </w:tr>
    </w:tbl>
    <w:p w14:paraId="085A8FBE" w14:textId="77777777" w:rsidR="003B6CE9" w:rsidRDefault="003B6CE9" w:rsidP="00AF74A3"/>
    <w:p w14:paraId="127B2D58" w14:textId="54CCE90E" w:rsidR="00886403" w:rsidRDefault="00886403" w:rsidP="00886403">
      <w:pPr>
        <w:pStyle w:val="Heading2"/>
      </w:pPr>
      <w:r>
        <w:t>Hacks</w:t>
      </w:r>
    </w:p>
    <w:p w14:paraId="1A8754CC" w14:textId="434C41CF" w:rsidR="00886403" w:rsidRDefault="00886403" w:rsidP="00886403">
      <w:r>
        <w:t>Avoid user agent detection as well as CSS “hacks”-try a different approach first.</w:t>
      </w:r>
    </w:p>
    <w:p w14:paraId="425B4AAA" w14:textId="77777777" w:rsidR="00886403" w:rsidRDefault="00886403" w:rsidP="00886403"/>
    <w:p w14:paraId="5F858B2C" w14:textId="10B38678" w:rsidR="00886403" w:rsidRDefault="00886403" w:rsidP="00886403">
      <w:r>
        <w:t xml:space="preserve">It tempting to address styling difference over user agent detection or special CSS filters, workaround and hacks. Both approaches should be considered an absolute last resort in order to </w:t>
      </w:r>
      <w:r w:rsidR="00E30A70">
        <w:t>achieve</w:t>
      </w:r>
      <w:r>
        <w:t xml:space="preserve"> and maintain an </w:t>
      </w:r>
      <w:r w:rsidR="00E30A70">
        <w:t>efficient</w:t>
      </w:r>
      <w:r>
        <w:t xml:space="preserve"> and manageable code base. Consider if the </w:t>
      </w:r>
      <w:r w:rsidR="00E30A70">
        <w:t>intended</w:t>
      </w:r>
      <w:r>
        <w:t xml:space="preserve"> style is </w:t>
      </w:r>
      <w:r w:rsidR="00E30A70">
        <w:t>absolutely</w:t>
      </w:r>
      <w:r>
        <w:t xml:space="preserve"> critical </w:t>
      </w:r>
      <w:r w:rsidR="00E30A70">
        <w:t>to the functionality of your application or can the “offering” user agent “live without it”.</w:t>
      </w:r>
    </w:p>
    <w:p w14:paraId="523A72A6" w14:textId="77777777" w:rsidR="00E30A70" w:rsidRDefault="00E30A70" w:rsidP="00886403"/>
    <w:p w14:paraId="61DC52A9" w14:textId="77777777" w:rsidR="007750A3" w:rsidRDefault="007750A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74D27F8" w14:textId="5314D92C" w:rsidR="00E30A70" w:rsidRDefault="00E30A70" w:rsidP="00E30A70">
      <w:pPr>
        <w:pStyle w:val="Heading1"/>
      </w:pPr>
      <w:r>
        <w:t>CSS Formatting Rules</w:t>
      </w:r>
    </w:p>
    <w:p w14:paraId="56030A84" w14:textId="503E5F10" w:rsidR="00E30A70" w:rsidRDefault="00E30A70" w:rsidP="00E30A70">
      <w:pPr>
        <w:pStyle w:val="Heading2"/>
      </w:pPr>
      <w:r>
        <w:t>Block Content Indentation</w:t>
      </w:r>
    </w:p>
    <w:p w14:paraId="0D9ED2AB" w14:textId="5C346B7A" w:rsidR="00E30A70" w:rsidRDefault="00E30A70" w:rsidP="00E30A70">
      <w:r>
        <w:t>Indent all block content, that is rules within rules as well as declaration to reflect hierarchy and improve understanding.</w:t>
      </w:r>
    </w:p>
    <w:p w14:paraId="03D1B877" w14:textId="77777777" w:rsidR="00E30A70" w:rsidRDefault="00E30A70" w:rsidP="00E30A70"/>
    <w:p w14:paraId="1768904F" w14:textId="77777777" w:rsidR="00E30A70" w:rsidRPr="00D402C9" w:rsidRDefault="00E30A70" w:rsidP="00E30A70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0A70" w14:paraId="1F493D27" w14:textId="77777777" w:rsidTr="00754002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9275F88" w14:textId="35C81823" w:rsidR="00E30A70" w:rsidRDefault="00E30A70" w:rsidP="00E30A70">
            <w:pPr>
              <w:spacing w:before="120"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@media screen, projection {</w:t>
            </w:r>
          </w:p>
          <w:p w14:paraId="07B733BE" w14:textId="77777777" w:rsidR="00E30A70" w:rsidRDefault="00E30A70" w:rsidP="00E30A70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html {</w:t>
            </w:r>
          </w:p>
          <w:p w14:paraId="71A80C58" w14:textId="77777777" w:rsidR="00E30A70" w:rsidRDefault="00E30A70" w:rsidP="00E30A70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  background: #</w:t>
            </w:r>
            <w:proofErr w:type="spellStart"/>
            <w:r>
              <w:rPr>
                <w:rFonts w:ascii="Consolas" w:hAnsi="Consolas"/>
                <w:color w:val="428143"/>
                <w:sz w:val="20"/>
                <w:szCs w:val="20"/>
              </w:rPr>
              <w:t>fff</w:t>
            </w:r>
            <w:proofErr w:type="spellEnd"/>
            <w:r>
              <w:rPr>
                <w:rFonts w:ascii="Consolas" w:hAnsi="Consolas"/>
                <w:color w:val="428143"/>
                <w:sz w:val="20"/>
                <w:szCs w:val="20"/>
              </w:rPr>
              <w:t>;</w:t>
            </w:r>
          </w:p>
          <w:p w14:paraId="7CC8934E" w14:textId="5852D9D8" w:rsidR="00E30A70" w:rsidRDefault="00E30A70" w:rsidP="00E30A70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  color: #444;</w:t>
            </w:r>
          </w:p>
          <w:p w14:paraId="7C91A82C" w14:textId="14683511" w:rsidR="00E30A70" w:rsidRDefault="00E30A70" w:rsidP="00E30A70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}</w:t>
            </w:r>
          </w:p>
          <w:p w14:paraId="37930C3C" w14:textId="7688E3A2" w:rsidR="00E30A70" w:rsidRPr="00661C7E" w:rsidRDefault="00E30A70" w:rsidP="00E30A70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}</w:t>
            </w:r>
          </w:p>
        </w:tc>
      </w:tr>
    </w:tbl>
    <w:p w14:paraId="1F9E63EE" w14:textId="77777777" w:rsidR="00E30A70" w:rsidRDefault="00E30A70" w:rsidP="00E30A70"/>
    <w:p w14:paraId="418222C1" w14:textId="55D49552" w:rsidR="00E30A70" w:rsidRDefault="00E30A70" w:rsidP="00E30A70">
      <w:pPr>
        <w:pStyle w:val="Heading2"/>
      </w:pPr>
      <w:r>
        <w:t>Declaration Stops</w:t>
      </w:r>
    </w:p>
    <w:p w14:paraId="26F78D46" w14:textId="362413F3" w:rsidR="00616EA9" w:rsidRDefault="00616EA9" w:rsidP="00616EA9">
      <w:r>
        <w:t>Use a semicolon after every declaration for consistency and extensibility reasons.</w:t>
      </w:r>
    </w:p>
    <w:p w14:paraId="211E342F" w14:textId="77777777" w:rsidR="00616EA9" w:rsidRDefault="00616EA9" w:rsidP="00616EA9"/>
    <w:p w14:paraId="41FDC500" w14:textId="77777777" w:rsidR="00616EA9" w:rsidRPr="00661C7E" w:rsidRDefault="00616EA9" w:rsidP="00616EA9">
      <w:pPr>
        <w:rPr>
          <w:color w:val="D03844"/>
        </w:rPr>
      </w:pPr>
      <w:r w:rsidRPr="00661C7E">
        <w:rPr>
          <w:color w:val="D03844"/>
        </w:rPr>
        <w:t>Not 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6EA9" w:rsidRPr="00661C7E" w14:paraId="0BDD5247" w14:textId="77777777" w:rsidTr="00754002">
        <w:trPr>
          <w:trHeight w:val="79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D26C409" w14:textId="6C3E9182" w:rsidR="00616EA9" w:rsidRDefault="00616EA9" w:rsidP="00616EA9">
            <w:pPr>
              <w:spacing w:before="120"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.test {</w:t>
            </w:r>
          </w:p>
          <w:p w14:paraId="3AED398B" w14:textId="39C56CDA" w:rsidR="00616EA9" w:rsidRDefault="00616EA9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 display: block;</w:t>
            </w:r>
          </w:p>
          <w:p w14:paraId="65EDBB7D" w14:textId="37612608" w:rsidR="00616EA9" w:rsidRDefault="00616EA9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 height: 100px</w:t>
            </w:r>
          </w:p>
          <w:p w14:paraId="7B8DD97C" w14:textId="4EB950D2" w:rsidR="00616EA9" w:rsidRPr="00616EA9" w:rsidRDefault="00616EA9" w:rsidP="00616EA9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}</w:t>
            </w:r>
          </w:p>
        </w:tc>
      </w:tr>
    </w:tbl>
    <w:p w14:paraId="44AA1462" w14:textId="77777777" w:rsidR="00616EA9" w:rsidRDefault="00616EA9" w:rsidP="00616EA9"/>
    <w:p w14:paraId="4BDCBBFB" w14:textId="77777777" w:rsidR="00616EA9" w:rsidRPr="00D402C9" w:rsidRDefault="00616EA9" w:rsidP="00616EA9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6EA9" w14:paraId="71AB878F" w14:textId="77777777" w:rsidTr="00754002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E81930B" w14:textId="2701DE27" w:rsidR="00616EA9" w:rsidRDefault="00616EA9" w:rsidP="00616EA9">
            <w:pPr>
              <w:spacing w:before="120"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.test {</w:t>
            </w:r>
          </w:p>
          <w:p w14:paraId="12ADB8F9" w14:textId="75ABD16D" w:rsidR="00616EA9" w:rsidRDefault="00616EA9" w:rsidP="00616EA9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display: block;</w:t>
            </w:r>
          </w:p>
          <w:p w14:paraId="2D9DF63C" w14:textId="5B8E28CC" w:rsidR="00616EA9" w:rsidRDefault="00616EA9" w:rsidP="00616EA9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height: 100px;</w:t>
            </w:r>
          </w:p>
          <w:p w14:paraId="0816E713" w14:textId="5BF2F4FF" w:rsidR="00616EA9" w:rsidRPr="00661C7E" w:rsidRDefault="00616EA9" w:rsidP="00616EA9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}</w:t>
            </w:r>
          </w:p>
        </w:tc>
      </w:tr>
    </w:tbl>
    <w:p w14:paraId="1EC4BFED" w14:textId="77777777" w:rsidR="00616EA9" w:rsidRDefault="00616EA9" w:rsidP="00616EA9"/>
    <w:p w14:paraId="47647C30" w14:textId="2A48096D" w:rsidR="00616EA9" w:rsidRDefault="00616EA9" w:rsidP="00616EA9">
      <w:pPr>
        <w:pStyle w:val="Heading2"/>
      </w:pPr>
      <w:r>
        <w:t>Property Name Stops</w:t>
      </w:r>
    </w:p>
    <w:p w14:paraId="74FD08D0" w14:textId="2352F7BD" w:rsidR="00616EA9" w:rsidRDefault="00616EA9" w:rsidP="00616EA9">
      <w:r>
        <w:t>Always use a space after a property name’s colon, but no space between property and colon, for consistency reasons.</w:t>
      </w:r>
    </w:p>
    <w:p w14:paraId="5E4027CB" w14:textId="77777777" w:rsidR="00616EA9" w:rsidRDefault="00616EA9" w:rsidP="00616EA9"/>
    <w:p w14:paraId="2BFFD7C7" w14:textId="77777777" w:rsidR="00616EA9" w:rsidRPr="00661C7E" w:rsidRDefault="00616EA9" w:rsidP="00616EA9">
      <w:pPr>
        <w:rPr>
          <w:color w:val="D03844"/>
        </w:rPr>
      </w:pPr>
      <w:r w:rsidRPr="00661C7E">
        <w:rPr>
          <w:color w:val="D03844"/>
        </w:rPr>
        <w:t>Not 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6EA9" w:rsidRPr="00661C7E" w14:paraId="180C5622" w14:textId="77777777" w:rsidTr="00754002">
        <w:trPr>
          <w:trHeight w:val="79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105BEBE" w14:textId="541BA889" w:rsidR="00616EA9" w:rsidRDefault="00616EA9" w:rsidP="00754002">
            <w:pPr>
              <w:spacing w:before="120"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D03844"/>
                <w:sz w:val="20"/>
                <w:szCs w:val="20"/>
              </w:rPr>
              <w:t>font-</w:t>
            </w:r>
            <w:proofErr w:type="gramStart"/>
            <w:r>
              <w:rPr>
                <w:rFonts w:ascii="Consolas" w:hAnsi="Consolas"/>
                <w:color w:val="D03844"/>
                <w:sz w:val="20"/>
                <w:szCs w:val="20"/>
              </w:rPr>
              <w:t>weight:bold</w:t>
            </w:r>
            <w:proofErr w:type="spellEnd"/>
            <w:proofErr w:type="gramEnd"/>
            <w:r>
              <w:rPr>
                <w:rFonts w:ascii="Consolas" w:hAnsi="Consolas"/>
                <w:color w:val="D03844"/>
                <w:sz w:val="20"/>
                <w:szCs w:val="20"/>
              </w:rPr>
              <w:t>;</w:t>
            </w:r>
          </w:p>
          <w:p w14:paraId="24734383" w14:textId="36FEFC21" w:rsidR="00616EA9" w:rsidRDefault="00616EA9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D03844"/>
                <w:sz w:val="20"/>
                <w:szCs w:val="20"/>
              </w:rPr>
              <w:t>padding :</w:t>
            </w:r>
            <w:proofErr w:type="gramEnd"/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0;</w:t>
            </w:r>
          </w:p>
          <w:p w14:paraId="767F988D" w14:textId="04203ADA" w:rsidR="00616EA9" w:rsidRPr="00616EA9" w:rsidRDefault="00616EA9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margin :0;</w:t>
            </w:r>
          </w:p>
        </w:tc>
      </w:tr>
    </w:tbl>
    <w:p w14:paraId="2C510209" w14:textId="77777777" w:rsidR="00616EA9" w:rsidRDefault="00616EA9" w:rsidP="00616EA9"/>
    <w:p w14:paraId="3AC7E923" w14:textId="77777777" w:rsidR="00616EA9" w:rsidRPr="00D402C9" w:rsidRDefault="00616EA9" w:rsidP="00616EA9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6EA9" w14:paraId="626F2DE2" w14:textId="77777777" w:rsidTr="00754002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247C3B3" w14:textId="245CC498" w:rsidR="00616EA9" w:rsidRDefault="00616EA9" w:rsidP="00754002">
            <w:pPr>
              <w:spacing w:before="120"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font-weight: bold;</w:t>
            </w:r>
          </w:p>
          <w:p w14:paraId="362B77A7" w14:textId="05709DA3" w:rsidR="00616EA9" w:rsidRDefault="00616EA9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padding: 0;</w:t>
            </w:r>
          </w:p>
          <w:p w14:paraId="00269001" w14:textId="30542A7B" w:rsidR="00616EA9" w:rsidRPr="00661C7E" w:rsidRDefault="00616EA9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margin: 0;</w:t>
            </w:r>
          </w:p>
        </w:tc>
      </w:tr>
    </w:tbl>
    <w:p w14:paraId="503884FF" w14:textId="77777777" w:rsidR="00616EA9" w:rsidRDefault="00616EA9" w:rsidP="00616EA9"/>
    <w:p w14:paraId="40F6E3FA" w14:textId="4CE54648" w:rsidR="00616EA9" w:rsidRDefault="00616EA9" w:rsidP="00616EA9">
      <w:pPr>
        <w:pStyle w:val="Heading2"/>
      </w:pPr>
      <w:r>
        <w:t>Declaration Block Separation</w:t>
      </w:r>
    </w:p>
    <w:p w14:paraId="12C61705" w14:textId="61E574E8" w:rsidR="00616EA9" w:rsidRDefault="00616EA9" w:rsidP="00616EA9">
      <w:r>
        <w:t>Always use a single space between the last selector and the opening brace that begins the declaration</w:t>
      </w:r>
      <w:r w:rsidR="007750A3">
        <w:t xml:space="preserve"> block.</w:t>
      </w:r>
    </w:p>
    <w:p w14:paraId="4D963E2C" w14:textId="5C5C09E4" w:rsidR="007750A3" w:rsidRDefault="007750A3">
      <w:pPr>
        <w:rPr>
          <w:color w:val="D03844"/>
        </w:rPr>
      </w:pPr>
    </w:p>
    <w:p w14:paraId="51FA469A" w14:textId="3278565F" w:rsidR="007750A3" w:rsidRPr="00661C7E" w:rsidRDefault="007750A3" w:rsidP="007750A3">
      <w:pPr>
        <w:rPr>
          <w:color w:val="D03844"/>
        </w:rPr>
      </w:pPr>
      <w:r w:rsidRPr="00661C7E">
        <w:rPr>
          <w:color w:val="D03844"/>
        </w:rPr>
        <w:t>Not 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750A3" w:rsidRPr="00661C7E" w14:paraId="4FAFB084" w14:textId="77777777" w:rsidTr="00754002">
        <w:trPr>
          <w:trHeight w:val="79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EE46F71" w14:textId="5836FE60" w:rsidR="007750A3" w:rsidRDefault="007750A3" w:rsidP="007750A3">
            <w:pPr>
              <w:spacing w:before="120"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D03844"/>
                <w:sz w:val="20"/>
                <w:szCs w:val="20"/>
              </w:rPr>
              <w:t>.video</w:t>
            </w:r>
            <w:proofErr w:type="gramEnd"/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-block{ </w:t>
            </w:r>
          </w:p>
          <w:p w14:paraId="6F5F821E" w14:textId="77777777" w:rsidR="007750A3" w:rsidRDefault="007750A3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 margin: 0;</w:t>
            </w:r>
          </w:p>
          <w:p w14:paraId="4D8F5F1F" w14:textId="77777777" w:rsidR="007750A3" w:rsidRDefault="007750A3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}</w:t>
            </w:r>
          </w:p>
          <w:p w14:paraId="104115E3" w14:textId="77777777" w:rsidR="007750A3" w:rsidRDefault="007750A3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D03844"/>
                <w:sz w:val="20"/>
                <w:szCs w:val="20"/>
              </w:rPr>
              <w:t>.audio</w:t>
            </w:r>
            <w:proofErr w:type="gramEnd"/>
            <w:r>
              <w:rPr>
                <w:rFonts w:ascii="Consolas" w:hAnsi="Consolas"/>
                <w:color w:val="D03844"/>
                <w:sz w:val="20"/>
                <w:szCs w:val="20"/>
              </w:rPr>
              <w:t>-block</w:t>
            </w:r>
          </w:p>
          <w:p w14:paraId="636F986C" w14:textId="77777777" w:rsidR="007750A3" w:rsidRDefault="007750A3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{</w:t>
            </w:r>
          </w:p>
          <w:p w14:paraId="235D9557" w14:textId="77777777" w:rsidR="007750A3" w:rsidRDefault="007750A3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 margin: 0;</w:t>
            </w:r>
          </w:p>
          <w:p w14:paraId="136CCAE0" w14:textId="50C98590" w:rsidR="007750A3" w:rsidRPr="00616EA9" w:rsidRDefault="007750A3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}</w:t>
            </w:r>
          </w:p>
        </w:tc>
      </w:tr>
    </w:tbl>
    <w:p w14:paraId="22139A30" w14:textId="77777777" w:rsidR="007750A3" w:rsidRDefault="007750A3" w:rsidP="007750A3"/>
    <w:p w14:paraId="650EDBEE" w14:textId="77777777" w:rsidR="007750A3" w:rsidRPr="00D402C9" w:rsidRDefault="007750A3" w:rsidP="007750A3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750A3" w14:paraId="18424776" w14:textId="77777777" w:rsidTr="00754002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CDEC9E6" w14:textId="5C91DCA5" w:rsidR="007750A3" w:rsidRDefault="007750A3" w:rsidP="007750A3">
            <w:pPr>
              <w:spacing w:before="120"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428143"/>
                <w:sz w:val="20"/>
                <w:szCs w:val="20"/>
              </w:rPr>
              <w:t>.video</w:t>
            </w:r>
            <w:proofErr w:type="gramEnd"/>
            <w:r>
              <w:rPr>
                <w:rFonts w:ascii="Consolas" w:hAnsi="Consolas"/>
                <w:color w:val="428143"/>
                <w:sz w:val="20"/>
                <w:szCs w:val="20"/>
              </w:rPr>
              <w:t>-block {</w:t>
            </w:r>
          </w:p>
          <w:p w14:paraId="72465CF3" w14:textId="77777777" w:rsidR="007750A3" w:rsidRDefault="007750A3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margin: 0;</w:t>
            </w:r>
          </w:p>
          <w:p w14:paraId="1ECE3778" w14:textId="77777777" w:rsidR="007750A3" w:rsidRDefault="007750A3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}</w:t>
            </w:r>
          </w:p>
          <w:p w14:paraId="7B2EE0A6" w14:textId="77777777" w:rsidR="007750A3" w:rsidRDefault="007750A3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</w:p>
          <w:p w14:paraId="506D284E" w14:textId="77777777" w:rsidR="007750A3" w:rsidRDefault="007750A3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428143"/>
                <w:sz w:val="20"/>
                <w:szCs w:val="20"/>
              </w:rPr>
              <w:t>.audio</w:t>
            </w:r>
            <w:proofErr w:type="gramEnd"/>
            <w:r>
              <w:rPr>
                <w:rFonts w:ascii="Consolas" w:hAnsi="Consolas"/>
                <w:color w:val="428143"/>
                <w:sz w:val="20"/>
                <w:szCs w:val="20"/>
              </w:rPr>
              <w:t>-block {</w:t>
            </w:r>
          </w:p>
          <w:p w14:paraId="2C629243" w14:textId="77777777" w:rsidR="007750A3" w:rsidRDefault="007750A3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margin: 0;</w:t>
            </w:r>
          </w:p>
          <w:p w14:paraId="5F353BC1" w14:textId="62CA8AA5" w:rsidR="007750A3" w:rsidRPr="00661C7E" w:rsidRDefault="007750A3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}</w:t>
            </w:r>
          </w:p>
        </w:tc>
      </w:tr>
    </w:tbl>
    <w:p w14:paraId="7C49693E" w14:textId="77777777" w:rsidR="007750A3" w:rsidRDefault="007750A3" w:rsidP="00616EA9"/>
    <w:p w14:paraId="0C5988E5" w14:textId="77777777" w:rsidR="007750A3" w:rsidRDefault="007750A3" w:rsidP="00616EA9"/>
    <w:p w14:paraId="3AC2DF91" w14:textId="06B364D2" w:rsidR="007750A3" w:rsidRDefault="007750A3" w:rsidP="007750A3">
      <w:pPr>
        <w:pStyle w:val="Heading2"/>
      </w:pPr>
      <w:r>
        <w:t>Selector and Declaration Separation</w:t>
      </w:r>
    </w:p>
    <w:p w14:paraId="1FD3C590" w14:textId="5A9B38F9" w:rsidR="007750A3" w:rsidRDefault="007750A3" w:rsidP="007750A3">
      <w:r>
        <w:t>Always start and new line for each selector and declaration.</w:t>
      </w:r>
    </w:p>
    <w:p w14:paraId="2B2F8F5A" w14:textId="77777777" w:rsidR="007750A3" w:rsidRDefault="007750A3" w:rsidP="007750A3"/>
    <w:p w14:paraId="1E047995" w14:textId="77777777" w:rsidR="007750A3" w:rsidRPr="00661C7E" w:rsidRDefault="007750A3" w:rsidP="007750A3">
      <w:pPr>
        <w:rPr>
          <w:color w:val="D03844"/>
        </w:rPr>
      </w:pPr>
      <w:r w:rsidRPr="00661C7E">
        <w:rPr>
          <w:color w:val="D03844"/>
        </w:rPr>
        <w:t>Not 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750A3" w:rsidRPr="00661C7E" w14:paraId="29525320" w14:textId="77777777" w:rsidTr="00754002">
        <w:trPr>
          <w:trHeight w:val="79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D0C4D1F" w14:textId="69DF3876" w:rsidR="007750A3" w:rsidRDefault="007750A3" w:rsidP="007750A3">
            <w:pPr>
              <w:spacing w:before="120"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h1, h2, h3 {</w:t>
            </w:r>
          </w:p>
          <w:p w14:paraId="0BE1A0B7" w14:textId="3AA08F1C" w:rsidR="007750A3" w:rsidRDefault="007750A3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 font-weight normal; line-height: 1.2;</w:t>
            </w:r>
          </w:p>
          <w:p w14:paraId="583FF978" w14:textId="3385F89C" w:rsidR="007750A3" w:rsidRPr="00616EA9" w:rsidRDefault="007750A3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}</w:t>
            </w:r>
          </w:p>
        </w:tc>
      </w:tr>
    </w:tbl>
    <w:p w14:paraId="444BF1B9" w14:textId="77777777" w:rsidR="007750A3" w:rsidRDefault="007750A3" w:rsidP="007750A3"/>
    <w:p w14:paraId="308527C4" w14:textId="77777777" w:rsidR="007750A3" w:rsidRDefault="007750A3" w:rsidP="007750A3"/>
    <w:p w14:paraId="341DEC58" w14:textId="77777777" w:rsidR="007750A3" w:rsidRPr="00D402C9" w:rsidRDefault="007750A3" w:rsidP="007750A3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750A3" w14:paraId="70E430DF" w14:textId="77777777" w:rsidTr="00754002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95E82E6" w14:textId="4C31C2AB" w:rsidR="007750A3" w:rsidRDefault="00F4746B" w:rsidP="00F4746B">
            <w:pPr>
              <w:spacing w:before="120"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h1, </w:t>
            </w:r>
          </w:p>
          <w:p w14:paraId="1DBD532E" w14:textId="77777777" w:rsidR="00F4746B" w:rsidRDefault="00F4746B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h2,</w:t>
            </w:r>
          </w:p>
          <w:p w14:paraId="6910CAB1" w14:textId="77777777" w:rsidR="00F4746B" w:rsidRDefault="00F4746B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h3 {</w:t>
            </w:r>
          </w:p>
          <w:p w14:paraId="6B2CF986" w14:textId="77777777" w:rsidR="00F4746B" w:rsidRDefault="00F4746B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font-weight: normal;</w:t>
            </w:r>
          </w:p>
          <w:p w14:paraId="7FF09930" w14:textId="77777777" w:rsidR="00F4746B" w:rsidRDefault="00F4746B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line-height: 1.2;</w:t>
            </w:r>
          </w:p>
          <w:p w14:paraId="3ABFF343" w14:textId="2C05FA41" w:rsidR="00F4746B" w:rsidRPr="00661C7E" w:rsidRDefault="00F4746B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}</w:t>
            </w:r>
          </w:p>
        </w:tc>
      </w:tr>
    </w:tbl>
    <w:p w14:paraId="0FE59B07" w14:textId="77777777" w:rsidR="007750A3" w:rsidRDefault="007750A3" w:rsidP="007750A3"/>
    <w:p w14:paraId="750FD5C7" w14:textId="557BAFA5" w:rsidR="00F4746B" w:rsidRDefault="00F4746B" w:rsidP="00F4746B">
      <w:pPr>
        <w:pStyle w:val="Heading2"/>
      </w:pPr>
      <w:r>
        <w:t>Rule Separations</w:t>
      </w:r>
    </w:p>
    <w:p w14:paraId="7B891871" w14:textId="627EC878" w:rsidR="00F4746B" w:rsidRDefault="00F4746B" w:rsidP="00F4746B">
      <w:r>
        <w:t>Always put a blank line (two line breaks) between rules.</w:t>
      </w:r>
    </w:p>
    <w:p w14:paraId="34DD8B4C" w14:textId="77777777" w:rsidR="00F4746B" w:rsidRDefault="00F4746B" w:rsidP="00F4746B"/>
    <w:p w14:paraId="3F59F1B0" w14:textId="77777777" w:rsidR="00F4746B" w:rsidRPr="00D402C9" w:rsidRDefault="00F4746B" w:rsidP="00F4746B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4746B" w14:paraId="7CEEEAFB" w14:textId="77777777" w:rsidTr="00754002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71AAF76" w14:textId="318D3562" w:rsidR="00F4746B" w:rsidRDefault="00F4746B" w:rsidP="00F4746B">
            <w:pPr>
              <w:spacing w:before="120"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html {</w:t>
            </w:r>
          </w:p>
          <w:p w14:paraId="29D72F6A" w14:textId="0E3DBBE9" w:rsidR="00F4746B" w:rsidRDefault="00F4746B" w:rsidP="00F4746B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background: #</w:t>
            </w:r>
            <w:proofErr w:type="spellStart"/>
            <w:r>
              <w:rPr>
                <w:rFonts w:ascii="Consolas" w:hAnsi="Consolas"/>
                <w:color w:val="428143"/>
                <w:sz w:val="20"/>
                <w:szCs w:val="20"/>
              </w:rPr>
              <w:t>fff</w:t>
            </w:r>
            <w:proofErr w:type="spellEnd"/>
            <w:r>
              <w:rPr>
                <w:rFonts w:ascii="Consolas" w:hAnsi="Consolas"/>
                <w:color w:val="428143"/>
                <w:sz w:val="20"/>
                <w:szCs w:val="20"/>
              </w:rPr>
              <w:t>;</w:t>
            </w:r>
          </w:p>
          <w:p w14:paraId="715EA372" w14:textId="77777777" w:rsidR="00F4746B" w:rsidRDefault="00F4746B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}</w:t>
            </w:r>
          </w:p>
          <w:p w14:paraId="56B14965" w14:textId="77777777" w:rsidR="00F4746B" w:rsidRDefault="00F4746B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</w:p>
          <w:p w14:paraId="06A891A2" w14:textId="77777777" w:rsidR="00F4746B" w:rsidRDefault="00F4746B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body {</w:t>
            </w:r>
          </w:p>
          <w:p w14:paraId="52A340D3" w14:textId="77777777" w:rsidR="00F4746B" w:rsidRDefault="00F4746B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margin: auto;</w:t>
            </w:r>
          </w:p>
          <w:p w14:paraId="5BFAAE4D" w14:textId="2E7E2CAD" w:rsidR="00F4746B" w:rsidRDefault="00F4746B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width: 50%;</w:t>
            </w:r>
          </w:p>
          <w:p w14:paraId="3F42B38C" w14:textId="0BE7B1F8" w:rsidR="00F4746B" w:rsidRPr="00661C7E" w:rsidRDefault="00F4746B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}</w:t>
            </w:r>
          </w:p>
        </w:tc>
      </w:tr>
    </w:tbl>
    <w:p w14:paraId="6ECCBC1F" w14:textId="77777777" w:rsidR="00F4746B" w:rsidRDefault="00F4746B" w:rsidP="00F4746B"/>
    <w:p w14:paraId="377478C2" w14:textId="3F691FFD" w:rsidR="004529C2" w:rsidRDefault="004529C2" w:rsidP="004529C2">
      <w:pPr>
        <w:pStyle w:val="Heading2"/>
      </w:pPr>
      <w:r>
        <w:t>CSS Quotation Marks</w:t>
      </w:r>
    </w:p>
    <w:p w14:paraId="0A49770F" w14:textId="69C86CE6" w:rsidR="004529C2" w:rsidRDefault="004529C2" w:rsidP="004529C2">
      <w:r>
        <w:t>Use double quotation marks for attribute selectors or property values. Do not use quotation marks in URI values (</w:t>
      </w:r>
      <w:proofErr w:type="spellStart"/>
      <w:proofErr w:type="gramStart"/>
      <w:r>
        <w:rPr>
          <w:rFonts w:ascii="Consolas" w:hAnsi="Consolas"/>
          <w:sz w:val="20"/>
          <w:bdr w:val="single" w:sz="4" w:space="0" w:color="D9D9D9" w:themeColor="background1" w:themeShade="D9"/>
        </w:rPr>
        <w:t>url</w:t>
      </w:r>
      <w:proofErr w:type="spellEnd"/>
      <w:r>
        <w:rPr>
          <w:rFonts w:ascii="Consolas" w:hAnsi="Consolas"/>
          <w:sz w:val="20"/>
          <w:bdr w:val="single" w:sz="4" w:space="0" w:color="D9D9D9" w:themeColor="background1" w:themeShade="D9"/>
        </w:rPr>
        <w:t>(</w:t>
      </w:r>
      <w:proofErr w:type="gramEnd"/>
      <w:r>
        <w:rPr>
          <w:rFonts w:ascii="Consolas" w:hAnsi="Consolas"/>
          <w:sz w:val="20"/>
          <w:bdr w:val="single" w:sz="4" w:space="0" w:color="D9D9D9" w:themeColor="background1" w:themeShade="D9"/>
        </w:rPr>
        <w:t>)</w:t>
      </w:r>
      <w:r>
        <w:t>).</w:t>
      </w:r>
    </w:p>
    <w:p w14:paraId="39FAE8F9" w14:textId="77777777" w:rsidR="004529C2" w:rsidRDefault="004529C2" w:rsidP="004529C2"/>
    <w:p w14:paraId="216F8250" w14:textId="77777777" w:rsidR="004529C2" w:rsidRPr="00661C7E" w:rsidRDefault="004529C2" w:rsidP="004529C2">
      <w:pPr>
        <w:rPr>
          <w:color w:val="D03844"/>
        </w:rPr>
      </w:pPr>
      <w:r w:rsidRPr="00661C7E">
        <w:rPr>
          <w:color w:val="D03844"/>
        </w:rPr>
        <w:t>Not 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529C2" w:rsidRPr="00661C7E" w14:paraId="2EC5D9DD" w14:textId="77777777" w:rsidTr="00754002">
        <w:trPr>
          <w:trHeight w:val="79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AE5F66C" w14:textId="77777777" w:rsidR="004529C2" w:rsidRDefault="004529C2" w:rsidP="004529C2">
            <w:pPr>
              <w:spacing w:before="120"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@import </w:t>
            </w:r>
            <w:proofErr w:type="spellStart"/>
            <w:r>
              <w:rPr>
                <w:rFonts w:ascii="Consolas" w:hAnsi="Consolas"/>
                <w:color w:val="D03844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/>
                <w:color w:val="D03844"/>
                <w:sz w:val="20"/>
                <w:szCs w:val="20"/>
              </w:rPr>
              <w:t>(“</w:t>
            </w:r>
            <w:proofErr w:type="spellStart"/>
            <w:r>
              <w:rPr>
                <w:rFonts w:ascii="Consolas" w:hAnsi="Consolas"/>
                <w:color w:val="D03844"/>
                <w:sz w:val="20"/>
                <w:szCs w:val="20"/>
              </w:rPr>
              <w:t>css</w:t>
            </w:r>
            <w:proofErr w:type="spellEnd"/>
            <w:r>
              <w:rPr>
                <w:rFonts w:ascii="Consolas" w:hAnsi="Consolas"/>
                <w:color w:val="D03844"/>
                <w:sz w:val="20"/>
                <w:szCs w:val="20"/>
              </w:rPr>
              <w:t>/links.css”);</w:t>
            </w:r>
          </w:p>
          <w:p w14:paraId="032B3B3F" w14:textId="77777777" w:rsidR="004529C2" w:rsidRDefault="004529C2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</w:p>
          <w:p w14:paraId="254687C2" w14:textId="77777777" w:rsidR="004529C2" w:rsidRDefault="004529C2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html {</w:t>
            </w:r>
          </w:p>
          <w:p w14:paraId="3F026BA5" w14:textId="38B4EBBA" w:rsidR="004529C2" w:rsidRDefault="004529C2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 font-family: ‘Open Sans’, </w:t>
            </w:r>
            <w:proofErr w:type="spellStart"/>
            <w:r>
              <w:rPr>
                <w:rFonts w:ascii="Consolas" w:hAnsi="Consolas"/>
                <w:color w:val="D03844"/>
                <w:sz w:val="20"/>
                <w:szCs w:val="20"/>
              </w:rPr>
              <w:t>arial</w:t>
            </w:r>
            <w:proofErr w:type="spellEnd"/>
            <w:r>
              <w:rPr>
                <w:rFonts w:ascii="Consolas" w:hAnsi="Consolas"/>
                <w:color w:val="D03844"/>
                <w:sz w:val="20"/>
                <w:szCs w:val="20"/>
              </w:rPr>
              <w:t>, sans-serif;</w:t>
            </w:r>
          </w:p>
          <w:p w14:paraId="78A360CF" w14:textId="1DD2E75C" w:rsidR="004529C2" w:rsidRPr="00616EA9" w:rsidRDefault="004529C2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}</w:t>
            </w:r>
          </w:p>
        </w:tc>
      </w:tr>
    </w:tbl>
    <w:p w14:paraId="7743C614" w14:textId="77777777" w:rsidR="004529C2" w:rsidRDefault="004529C2" w:rsidP="004529C2"/>
    <w:p w14:paraId="7E12E273" w14:textId="77777777" w:rsidR="004529C2" w:rsidRDefault="004529C2" w:rsidP="004529C2"/>
    <w:p w14:paraId="7B0AC78A" w14:textId="77777777" w:rsidR="004529C2" w:rsidRDefault="004529C2" w:rsidP="004529C2"/>
    <w:p w14:paraId="6796016D" w14:textId="77777777" w:rsidR="004529C2" w:rsidRDefault="004529C2" w:rsidP="004529C2"/>
    <w:p w14:paraId="00C19C07" w14:textId="77777777" w:rsidR="004529C2" w:rsidRDefault="004529C2" w:rsidP="004529C2"/>
    <w:p w14:paraId="1E8B5B76" w14:textId="77777777" w:rsidR="004529C2" w:rsidRDefault="004529C2" w:rsidP="004529C2"/>
    <w:p w14:paraId="63408A12" w14:textId="77777777" w:rsidR="004529C2" w:rsidRDefault="004529C2" w:rsidP="004529C2"/>
    <w:p w14:paraId="35865947" w14:textId="77777777" w:rsidR="004529C2" w:rsidRPr="00D402C9" w:rsidRDefault="004529C2" w:rsidP="004529C2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529C2" w14:paraId="2E92AB4A" w14:textId="77777777" w:rsidTr="00754002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2B8E2C3" w14:textId="79E027E1" w:rsidR="004529C2" w:rsidRDefault="004529C2" w:rsidP="004529C2">
            <w:pPr>
              <w:spacing w:before="120"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@import </w:t>
            </w:r>
            <w:proofErr w:type="spellStart"/>
            <w:r>
              <w:rPr>
                <w:rFonts w:ascii="Consolas" w:hAnsi="Consolas"/>
                <w:color w:val="428143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/>
                <w:color w:val="428143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428143"/>
                <w:sz w:val="20"/>
                <w:szCs w:val="20"/>
              </w:rPr>
              <w:t>css</w:t>
            </w:r>
            <w:proofErr w:type="spellEnd"/>
            <w:r>
              <w:rPr>
                <w:rFonts w:ascii="Consolas" w:hAnsi="Consolas"/>
                <w:color w:val="428143"/>
                <w:sz w:val="20"/>
                <w:szCs w:val="20"/>
              </w:rPr>
              <w:t>/links.css);</w:t>
            </w:r>
          </w:p>
          <w:p w14:paraId="2766E929" w14:textId="77777777" w:rsidR="004529C2" w:rsidRDefault="004529C2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</w:p>
          <w:p w14:paraId="02D1BDC4" w14:textId="77777777" w:rsidR="004529C2" w:rsidRDefault="004529C2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html {</w:t>
            </w:r>
          </w:p>
          <w:p w14:paraId="4C01007C" w14:textId="29FA1BD7" w:rsidR="004529C2" w:rsidRDefault="004529C2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font-family: “Open Sans”, </w:t>
            </w:r>
            <w:proofErr w:type="spellStart"/>
            <w:r>
              <w:rPr>
                <w:rFonts w:ascii="Consolas" w:hAnsi="Consolas"/>
                <w:color w:val="428143"/>
                <w:sz w:val="20"/>
                <w:szCs w:val="20"/>
              </w:rPr>
              <w:t>arial</w:t>
            </w:r>
            <w:proofErr w:type="spellEnd"/>
            <w:r>
              <w:rPr>
                <w:rFonts w:ascii="Consolas" w:hAnsi="Consolas"/>
                <w:color w:val="428143"/>
                <w:sz w:val="20"/>
                <w:szCs w:val="20"/>
              </w:rPr>
              <w:t>, sans-serif;</w:t>
            </w:r>
          </w:p>
          <w:p w14:paraId="31CA079C" w14:textId="4369C6EB" w:rsidR="004529C2" w:rsidRPr="00661C7E" w:rsidRDefault="004529C2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}</w:t>
            </w:r>
          </w:p>
        </w:tc>
      </w:tr>
    </w:tbl>
    <w:p w14:paraId="4906A898" w14:textId="77777777" w:rsidR="004529C2" w:rsidRPr="004529C2" w:rsidRDefault="004529C2" w:rsidP="004529C2"/>
    <w:p w14:paraId="3235A512" w14:textId="48413EFF" w:rsidR="00F4746B" w:rsidRDefault="004529C2" w:rsidP="004529C2">
      <w:pPr>
        <w:pStyle w:val="Heading1"/>
      </w:pPr>
      <w:r>
        <w:t>CSS Meta Rules</w:t>
      </w:r>
    </w:p>
    <w:p w14:paraId="3DFDAF77" w14:textId="3AFFC17D" w:rsidR="004529C2" w:rsidRDefault="004529C2" w:rsidP="004529C2">
      <w:pPr>
        <w:pStyle w:val="Heading2"/>
      </w:pPr>
      <w:r>
        <w:t>Section Comments</w:t>
      </w:r>
    </w:p>
    <w:p w14:paraId="0A1AA384" w14:textId="4AADFF44" w:rsidR="004529C2" w:rsidRDefault="004529C2" w:rsidP="004529C2">
      <w:r>
        <w:t>If possible, group style sheet sections together by using comments. Separate section with new lines.</w:t>
      </w:r>
    </w:p>
    <w:p w14:paraId="00AEBDA4" w14:textId="77777777" w:rsidR="004529C2" w:rsidRDefault="004529C2" w:rsidP="004529C2"/>
    <w:p w14:paraId="30585942" w14:textId="77777777" w:rsidR="004529C2" w:rsidRPr="00D402C9" w:rsidRDefault="004529C2" w:rsidP="004529C2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529C2" w14:paraId="4D9CFA9B" w14:textId="77777777" w:rsidTr="00754002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F1447FC" w14:textId="77777777" w:rsidR="004529C2" w:rsidRPr="004529C2" w:rsidRDefault="004529C2" w:rsidP="004529C2">
            <w:pPr>
              <w:spacing w:before="120"/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/* Header */</w:t>
            </w:r>
          </w:p>
          <w:p w14:paraId="081A5283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proofErr w:type="gramStart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.header</w:t>
            </w:r>
            <w:proofErr w:type="gramEnd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 xml:space="preserve"> {</w:t>
            </w:r>
          </w:p>
          <w:p w14:paraId="74DC1566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 xml:space="preserve">    …</w:t>
            </w:r>
          </w:p>
          <w:p w14:paraId="3A2DD188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}</w:t>
            </w:r>
          </w:p>
          <w:p w14:paraId="0ACC2268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</w:p>
          <w:p w14:paraId="545094A5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proofErr w:type="gramStart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.header</w:t>
            </w:r>
            <w:proofErr w:type="gramEnd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-</w:t>
            </w:r>
            <w:proofErr w:type="spellStart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nav</w:t>
            </w:r>
            <w:proofErr w:type="spellEnd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 xml:space="preserve"> {</w:t>
            </w:r>
          </w:p>
          <w:p w14:paraId="326365DE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 xml:space="preserve">    …</w:t>
            </w:r>
          </w:p>
          <w:p w14:paraId="2A47CD04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}</w:t>
            </w:r>
          </w:p>
          <w:p w14:paraId="1F90E45A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</w:p>
          <w:p w14:paraId="149518A1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</w:p>
          <w:p w14:paraId="36DE9A5A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/* Content */</w:t>
            </w:r>
          </w:p>
          <w:p w14:paraId="14D43B93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proofErr w:type="gramStart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.gallery</w:t>
            </w:r>
            <w:proofErr w:type="gramEnd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 xml:space="preserve"> {</w:t>
            </w:r>
          </w:p>
          <w:p w14:paraId="2CFE37D1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 xml:space="preserve">    …</w:t>
            </w:r>
          </w:p>
          <w:p w14:paraId="2FB0165B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}</w:t>
            </w:r>
          </w:p>
          <w:p w14:paraId="11567B33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</w:p>
          <w:p w14:paraId="3DC11AB6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proofErr w:type="gramStart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.gallery</w:t>
            </w:r>
            <w:proofErr w:type="gramEnd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-</w:t>
            </w:r>
            <w:proofErr w:type="spellStart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img</w:t>
            </w:r>
            <w:proofErr w:type="spellEnd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 xml:space="preserve"> {</w:t>
            </w:r>
          </w:p>
          <w:p w14:paraId="342A8106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 xml:space="preserve">    …</w:t>
            </w:r>
          </w:p>
          <w:p w14:paraId="5DA492E7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}</w:t>
            </w:r>
          </w:p>
          <w:p w14:paraId="0DA48BF3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</w:p>
          <w:p w14:paraId="7C99AF8F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</w:p>
          <w:p w14:paraId="2EF0E953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/* Footer */</w:t>
            </w:r>
          </w:p>
          <w:p w14:paraId="6B33F00A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proofErr w:type="gramStart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.footer</w:t>
            </w:r>
            <w:proofErr w:type="gramEnd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 xml:space="preserve"> {</w:t>
            </w:r>
          </w:p>
          <w:p w14:paraId="428C9623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 xml:space="preserve">    …</w:t>
            </w:r>
          </w:p>
          <w:p w14:paraId="266882C6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}</w:t>
            </w:r>
          </w:p>
          <w:p w14:paraId="126DB967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</w:p>
          <w:p w14:paraId="166E653C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proofErr w:type="gramStart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.footer</w:t>
            </w:r>
            <w:proofErr w:type="gramEnd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-</w:t>
            </w:r>
            <w:proofErr w:type="spellStart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nav</w:t>
            </w:r>
            <w:proofErr w:type="spellEnd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 xml:space="preserve"> {</w:t>
            </w:r>
          </w:p>
          <w:p w14:paraId="242E66D8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 xml:space="preserve">    …</w:t>
            </w:r>
          </w:p>
          <w:p w14:paraId="418605E5" w14:textId="73CE9F2A" w:rsidR="004529C2" w:rsidRPr="004529C2" w:rsidRDefault="004529C2" w:rsidP="004529C2">
            <w:pPr>
              <w:spacing w:after="120"/>
              <w:rPr>
                <w:rFonts w:ascii="Consolas" w:eastAsia="Times New Roman" w:hAnsi="Consolas" w:cs="Times New Roman"/>
                <w:color w:val="auto"/>
                <w:sz w:val="16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}</w:t>
            </w:r>
          </w:p>
        </w:tc>
      </w:tr>
    </w:tbl>
    <w:p w14:paraId="1026A082" w14:textId="77777777" w:rsidR="004529C2" w:rsidRPr="004529C2" w:rsidRDefault="004529C2" w:rsidP="004529C2"/>
    <w:sectPr w:rsidR="004529C2" w:rsidRPr="004529C2" w:rsidSect="0027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CC067" w14:textId="77777777" w:rsidR="002572B3" w:rsidRDefault="002572B3" w:rsidP="001C37D6">
      <w:r>
        <w:separator/>
      </w:r>
    </w:p>
  </w:endnote>
  <w:endnote w:type="continuationSeparator" w:id="0">
    <w:p w14:paraId="19C9BC93" w14:textId="77777777" w:rsidR="002572B3" w:rsidRDefault="002572B3" w:rsidP="001C3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48669" w14:textId="77777777" w:rsidR="002572B3" w:rsidRDefault="002572B3" w:rsidP="001C37D6">
      <w:r>
        <w:separator/>
      </w:r>
    </w:p>
  </w:footnote>
  <w:footnote w:type="continuationSeparator" w:id="0">
    <w:p w14:paraId="5E26B316" w14:textId="77777777" w:rsidR="002572B3" w:rsidRDefault="002572B3" w:rsidP="001C37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D6"/>
    <w:rsid w:val="000B301E"/>
    <w:rsid w:val="000C4923"/>
    <w:rsid w:val="000C556B"/>
    <w:rsid w:val="001449CB"/>
    <w:rsid w:val="001522B8"/>
    <w:rsid w:val="001A1ED0"/>
    <w:rsid w:val="001C37D6"/>
    <w:rsid w:val="002572B3"/>
    <w:rsid w:val="00272F42"/>
    <w:rsid w:val="002B136D"/>
    <w:rsid w:val="002B244F"/>
    <w:rsid w:val="002D3D72"/>
    <w:rsid w:val="002E1CA8"/>
    <w:rsid w:val="00331737"/>
    <w:rsid w:val="00351EF0"/>
    <w:rsid w:val="00372E69"/>
    <w:rsid w:val="003B6CE9"/>
    <w:rsid w:val="0045025E"/>
    <w:rsid w:val="004529C2"/>
    <w:rsid w:val="00491AA5"/>
    <w:rsid w:val="004B030D"/>
    <w:rsid w:val="005D1D3E"/>
    <w:rsid w:val="00616EA9"/>
    <w:rsid w:val="0064609D"/>
    <w:rsid w:val="00661C7E"/>
    <w:rsid w:val="0072461E"/>
    <w:rsid w:val="00741DA3"/>
    <w:rsid w:val="007750A3"/>
    <w:rsid w:val="007F6088"/>
    <w:rsid w:val="00844D5C"/>
    <w:rsid w:val="00864C1A"/>
    <w:rsid w:val="00886403"/>
    <w:rsid w:val="00956C21"/>
    <w:rsid w:val="00995F59"/>
    <w:rsid w:val="00A34ED3"/>
    <w:rsid w:val="00A4351A"/>
    <w:rsid w:val="00AF74A3"/>
    <w:rsid w:val="00B6380B"/>
    <w:rsid w:val="00B67643"/>
    <w:rsid w:val="00BD45A9"/>
    <w:rsid w:val="00C15CEC"/>
    <w:rsid w:val="00C43162"/>
    <w:rsid w:val="00D402C9"/>
    <w:rsid w:val="00E045C7"/>
    <w:rsid w:val="00E30A70"/>
    <w:rsid w:val="00E34FF9"/>
    <w:rsid w:val="00EE0EF4"/>
    <w:rsid w:val="00EF6190"/>
    <w:rsid w:val="00F216B9"/>
    <w:rsid w:val="00F4746B"/>
    <w:rsid w:val="00F614F2"/>
    <w:rsid w:val="00F8650F"/>
    <w:rsid w:val="00FA7650"/>
    <w:rsid w:val="00FA7BAD"/>
    <w:rsid w:val="00FB31A5"/>
    <w:rsid w:val="00FB7418"/>
    <w:rsid w:val="00FE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B6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31A5"/>
    <w:rPr>
      <w:color w:val="3030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7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9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7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7D6"/>
  </w:style>
  <w:style w:type="paragraph" w:styleId="Footer">
    <w:name w:val="footer"/>
    <w:basedOn w:val="Normal"/>
    <w:link w:val="FooterChar"/>
    <w:uiPriority w:val="99"/>
    <w:unhideWhenUsed/>
    <w:rsid w:val="001C37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7D6"/>
  </w:style>
  <w:style w:type="character" w:customStyle="1" w:styleId="Heading1Char">
    <w:name w:val="Heading 1 Char"/>
    <w:basedOn w:val="DefaultParagraphFont"/>
    <w:link w:val="Heading1"/>
    <w:uiPriority w:val="9"/>
    <w:rsid w:val="001C3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402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449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F619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B6C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getbem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1068</Words>
  <Characters>6088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General Formatting Rules</vt:lpstr>
      <vt:lpstr>    Capitalization</vt:lpstr>
      <vt:lpstr>    Trailing Whitespace</vt:lpstr>
      <vt:lpstr>    Indentation</vt:lpstr>
      <vt:lpstr>General Meta Rules</vt:lpstr>
      <vt:lpstr>    Encoding</vt:lpstr>
      <vt:lpstr>    Comments</vt:lpstr>
      <vt:lpstr>    Action Items</vt:lpstr>
      <vt:lpstr>CSS Style Rules</vt:lpstr>
      <vt:lpstr>    ID and Class Naming</vt:lpstr>
      <vt:lpstr>    Type Selectors</vt:lpstr>
      <vt:lpstr>    Shorthand Properties</vt:lpstr>
      <vt:lpstr>    0 and Units</vt:lpstr>
      <vt:lpstr>    Leading 0s</vt:lpstr>
      <vt:lpstr>    Hexadecimal Notation</vt:lpstr>
      <vt:lpstr>    ID and Class Name Delimiters</vt:lpstr>
      <vt:lpstr>    Hacks</vt:lpstr>
      <vt:lpstr>CSS Formatting Rules</vt:lpstr>
      <vt:lpstr>    Block Content Indentation</vt:lpstr>
      <vt:lpstr>    Declaration Stops</vt:lpstr>
      <vt:lpstr>    Property Name Stops</vt:lpstr>
      <vt:lpstr>    Declaration Block Separation</vt:lpstr>
      <vt:lpstr>    Selector and Declaration Separation</vt:lpstr>
      <vt:lpstr>    Rule Separations</vt:lpstr>
    </vt:vector>
  </TitlesOfParts>
  <LinksUpToDate>false</LinksUpToDate>
  <CharactersWithSpaces>7142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King</dc:creator>
  <cp:keywords/>
  <dc:description/>
  <cp:lastModifiedBy>Callum King</cp:lastModifiedBy>
  <cp:revision>9</cp:revision>
  <dcterms:created xsi:type="dcterms:W3CDTF">2016-10-03T10:33:00Z</dcterms:created>
  <dcterms:modified xsi:type="dcterms:W3CDTF">2016-10-10T03:49:00Z</dcterms:modified>
</cp:coreProperties>
</file>