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4120631"/>
        <w:docPartObj>
          <w:docPartGallery w:val="Cover Pages"/>
          <w:docPartUnique/>
        </w:docPartObj>
      </w:sdtPr>
      <w:sdtContent>
        <w:p w:rsidR="00C45FA3" w:rsidRDefault="00C45F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C6A4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45FA3" w:rsidRDefault="00C45FA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2524125</wp:posOffset>
                    </wp:positionV>
                    <wp:extent cx="3533775" cy="124777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3775" cy="1247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C45FA3" w:rsidRDefault="00C45FA3">
                                <w:r>
                                  <w:t>Produced by: Callum Gwynedd Hay Hutchinson</w:t>
                                </w:r>
                              </w:p>
                              <w:p w:rsidR="00C45FA3" w:rsidRDefault="00C45FA3" w:rsidP="00C45FA3">
                                <w:pPr>
                                  <w:ind w:left="720" w:firstLine="720"/>
                                </w:pPr>
                                <w:hyperlink r:id="rId6" w:history="1">
                                  <w:r w:rsidRPr="008711A7">
                                    <w:rPr>
                                      <w:rStyle w:val="Hyperlink"/>
                                    </w:rPr>
                                    <w:t>Cgh2@aber.ac.uk</w:t>
                                  </w:r>
                                </w:hyperlink>
                              </w:p>
                              <w:p w:rsidR="00C45FA3" w:rsidRDefault="00C45F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27.05pt;margin-top:198.75pt;width:278.25pt;height:98.2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UlRwIAAKIEAAAOAAAAZHJzL2Uyb0RvYy54bWysVMlu2zAQvRfoPxC81/Iap4LlwHXgooCR&#10;BLCLnGmKtARQHJakLblf3yElL0lzKnqhOYseZ9688eyhqRQ5CutK0Bkd9PqUCM0hL/U+oz+3qy/3&#10;lDjPdM4UaJHRk3D0Yf7506w2qRhCASoXliCIdmltMlp4b9IkcbwQFXM9MEJjUIKtmEfT7pPcshrR&#10;K5UM+/27pAabGwtcOIfexzZI5xFfSsH9s5ROeKIyirX5eNp47sKZzGcs3VtmipJ3ZbB/qKJipcZH&#10;L1CPzDNysOVfUFXJLTiQvsehSkDKkovYA3Yz6L/rZlMwI2IvSI4zF5rc/4PlT8cXS8ocZ0eJZhWO&#10;aCsaT75BQwaBndq4FJM2BtN8g+6Q2fkdOkPTjbRV+MV2CMaR59OF2wDG0TmajEbT6YQSjrHBcDwN&#10;BuIk18+Ndf67gIqES0YtDi9yyo5r59vUc0p4zYEq81WpVDSCYMRSWXJkOGrlY5EI/iZLaVJn9G40&#10;6UfgN7EouSvCbv8BAuIpjTUHUtrmw803u6ZjZAf5CYmy0ArNGb4qsZk1c/6FWVQWcoPb4p/xkAqw&#10;GOhulBRgf3/kD/k4cIxSUqNSM+p+HZgVlKgfGqXwdTAeB2lHYzyZDtGwt5HdbUQfqiUgQzhurC5e&#10;Q75X56u0UL3iUi3CqxhimuPbGfXn69K3+4NLycViEZNQzIb5td4YHqDDRMKots0rs6abp0cpPMFZ&#10;0yx9N9Y2N3ypYXHwIMs480Bwy2rHOy5CVE23tGHTbu2Ydf1rmf8BAAD//wMAUEsDBBQABgAIAAAA&#10;IQCXMwfR3gAAAAgBAAAPAAAAZHJzL2Rvd25yZXYueG1sTI9BS8NAEIXvgv9hGcGb3WiT2sZsSlBE&#10;sIJYvXibZsckmJ0N2W2b/nvHk97e8B5vvlesJ9erA42h82zgepaAIq697bgx8PH+eLUEFSKyxd4z&#10;GThRgHV5flZgbv2R3+iwjY2SEg45GmhjHHKtQ92SwzDzA7F4X350GOUcG21HPEq56/VNkiy0w47l&#10;Q4sD3bdUf2/3zsBz+okP87ihU+TptaqelkMaXoy5vJiqO1CRpvgXhl98QYdSmHZ+zzao3oAMiQbm&#10;q9sMlNhZthCxE7FKE9Blof8PKH8AAAD//wMAUEsBAi0AFAAGAAgAAAAhALaDOJL+AAAA4QEAABMA&#10;AAAAAAAAAAAAAAAAAAAAAFtDb250ZW50X1R5cGVzXS54bWxQSwECLQAUAAYACAAAACEAOP0h/9YA&#10;AACUAQAACwAAAAAAAAAAAAAAAAAvAQAAX3JlbHMvLnJlbHNQSwECLQAUAAYACAAAACEAsAI1JUcC&#10;AACiBAAADgAAAAAAAAAAAAAAAAAuAgAAZHJzL2Uyb0RvYy54bWxQSwECLQAUAAYACAAAACEAlzMH&#10;0d4AAAAIAQAADwAAAAAAAAAAAAAAAAChBAAAZHJzL2Rvd25yZXYueG1sUEsFBgAAAAAEAAQA8wAA&#10;AKwFAAAAAA==&#10;" fillcolor="white [3201]" strokecolor="white [3212]" strokeweight=".5pt">
                    <v:textbox>
                      <w:txbxContent>
                        <w:p w:rsidR="00C45FA3" w:rsidRDefault="00C45FA3">
                          <w:r>
                            <w:t>Produced by: Callum Gwynedd Hay Hutchinson</w:t>
                          </w:r>
                        </w:p>
                        <w:p w:rsidR="00C45FA3" w:rsidRDefault="00C45FA3" w:rsidP="00C45FA3">
                          <w:pPr>
                            <w:ind w:left="720" w:firstLine="720"/>
                          </w:pPr>
                          <w:hyperlink r:id="rId7" w:history="1">
                            <w:r w:rsidRPr="008711A7">
                              <w:rPr>
                                <w:rStyle w:val="Hyperlink"/>
                              </w:rPr>
                              <w:t>Cgh2@aber.ac.uk</w:t>
                            </w:r>
                          </w:hyperlink>
                        </w:p>
                        <w:p w:rsidR="00C45FA3" w:rsidRDefault="00C45FA3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1980565</wp:posOffset>
                    </wp:positionV>
                    <wp:extent cx="7315200" cy="1504315"/>
                    <wp:effectExtent l="0" t="0" r="0" b="63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4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FA3" w:rsidRDefault="00C45F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Maces and Talons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5FA3" w:rsidRDefault="00C45F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Hnefatafl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155.95pt;width:8in;height:118.4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8AggIAAGkFAAAOAAAAZHJzL2Uyb0RvYy54bWysVN9P2zAQfp+0/8Hy+0gKtEMVKepATJMQ&#10;Q4OJZ9exaTTH59lum+6v32cnKYjthWkvyfnu8/l+fHfnF11r2Fb50JCt+OSo5ExZSXVjnyr+/eH6&#10;wxlnIQpbC0NWVXyvAr9YvH93vnNzdUxrMrXyDE5smO9cxdcxunlRBLlWrQhH5JSFUZNvRcTRPxW1&#10;Fzt4b01xXJazYke+dp6kCgHaq97IF9m/1krGr1oHFZmpOGKL+evzd5W+xeJczJ+8cOtGDmGIf4ii&#10;FY3FowdXVyIKtvHNH67aRnoKpOORpLYgrRupcg7IZlK+yuZ+LZzKuaA4wR3KFP6fW3m7vfOsqdG7&#10;6SlnVrRo0oPqIvtEHUs6VGjnwhzAewdo7GAAetQHKFPinfZt+iMlBjtqvT/UN7mTUH48mUzRNM4k&#10;bJNpeYpz8lM8X3c+xM+KWpaEins0MNdVbG9C7KEjJL1m6boxJjfRWLar+OxkWuYLBwucG5uwKtNh&#10;cJNS6kPPUtwblTDGflMa5cgZJEUmoro0nm0FKCSkVDbm5LNfoBNKI4i3XBzwz1G95XKfx/gy2Xi4&#10;3DaWfM7+Vdj1jzFk3eNR8xd5JzF2q67nwdjZFdV7NNxTPzTByesGTbkRId4JjylBIzH58Ss+2hCK&#10;T4PE2Zr8r7/pEx7khZWzHaau4uHnRnjFmfliQevJrCwzQ2I+4gWfhdnZ9CwRZzWq7aa9JDRkgvXi&#10;ZBYTOJpR1J7aR+yGZXoQJmElnq34ahQvY78GsFukWi4zCDPpRLyx904m16k/iW0P3aPwbqBkBJtv&#10;aRxNMX/FzB6bblpabiLpJtM2lbgv6FB6zHMm/rB70sJ4ec6o5w25+A0AAP//AwBQSwMEFAAGAAgA&#10;AAAhAL5zYSvgAAAACQEAAA8AAABkcnMvZG93bnJldi54bWxMj8FOwzAQRO9I/IO1SFwq6qTQNA3Z&#10;VAiUE+JA0w9wY9cJxOtgu23g63FPcJyd1cybcjOZgZ2U870lhHSeAFPUWtmTRtg19V0OzAdBUgyW&#10;FMK38rCprq9KUUh7pnd12gbNYgj5QiB0IYwF577tlBF+bkdF0TtYZ0SI0mkunTjHcDPwRZJk3Iie&#10;YkMnRvXcqfZzezQIWuqdfKtXzSyrs+Zr/fI6+/hxiLc309MjsKCm8PcMF/yIDlVk2tsjSc8GhDgk&#10;INyn6RrYxU6Xi3jaIywf8hx4VfL/C6pfAAAA//8DAFBLAQItABQABgAIAAAAIQC2gziS/gAAAOEB&#10;AAATAAAAAAAAAAAAAAAAAAAAAABbQ29udGVudF9UeXBlc10ueG1sUEsBAi0AFAAGAAgAAAAhADj9&#10;If/WAAAAlAEAAAsAAAAAAAAAAAAAAAAALwEAAF9yZWxzLy5yZWxzUEsBAi0AFAAGAAgAAAAhAOWY&#10;DwCCAgAAaQUAAA4AAAAAAAAAAAAAAAAALgIAAGRycy9lMm9Eb2MueG1sUEsBAi0AFAAGAAgAAAAh&#10;AL5zYSvgAAAACQEAAA8AAAAAAAAAAAAAAAAA3AQAAGRycy9kb3ducmV2LnhtbFBLBQYAAAAABAAE&#10;APMAAADpBQAAAAA=&#10;" filled="f" stroked="f" strokeweight=".5pt">
                    <v:textbox inset="126pt,0,54pt,0">
                      <w:txbxContent>
                        <w:p w:rsidR="00C45FA3" w:rsidRDefault="00C45F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Maces and Talons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5FA3" w:rsidRDefault="00C45F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Hnefatafl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A6FBB" w:rsidRDefault="001A6FBB" w:rsidP="001A6FBB">
      <w:pPr>
        <w:pStyle w:val="Heading1"/>
      </w:pPr>
      <w:r>
        <w:lastRenderedPageBreak/>
        <w:t>Background, Analysis and Process</w:t>
      </w:r>
    </w:p>
    <w:p w:rsidR="001A6FBB" w:rsidRDefault="001A6FBB" w:rsidP="001A6FBB"/>
    <w:p w:rsidR="001A6FBB" w:rsidRDefault="001A6FBB" w:rsidP="001A6FBB">
      <w:pPr>
        <w:pStyle w:val="Heading1"/>
      </w:pPr>
      <w:r>
        <w:t>Design</w:t>
      </w:r>
    </w:p>
    <w:p w:rsidR="001A6FBB" w:rsidRDefault="001A6FBB" w:rsidP="001A6FBB"/>
    <w:p w:rsidR="001A6FBB" w:rsidRDefault="001A6FBB" w:rsidP="001A6FBB">
      <w:pPr>
        <w:pStyle w:val="Heading1"/>
      </w:pPr>
      <w:r>
        <w:t>Implementation</w:t>
      </w:r>
    </w:p>
    <w:p w:rsidR="001A6FBB" w:rsidRDefault="001A6FBB" w:rsidP="001A6FBB"/>
    <w:p w:rsidR="000D3381" w:rsidRDefault="000D3381" w:rsidP="001A6FBB">
      <w:r>
        <w:t>Single player game</w:t>
      </w:r>
    </w:p>
    <w:p w:rsidR="000D3381" w:rsidRDefault="000D3381" w:rsidP="001A6FBB"/>
    <w:p w:rsidR="000D3381" w:rsidRDefault="000D3381" w:rsidP="001A6FBB">
      <w:r>
        <w:t>Multiplayer game</w:t>
      </w:r>
    </w:p>
    <w:p w:rsidR="000D3381" w:rsidRDefault="000D3381" w:rsidP="001A6FBB">
      <w:r>
        <w:tab/>
        <w:t>Client</w:t>
      </w:r>
    </w:p>
    <w:p w:rsidR="000D3381" w:rsidRDefault="000D3381" w:rsidP="001A6FBB"/>
    <w:p w:rsidR="000D3381" w:rsidRDefault="000D3381" w:rsidP="001A6FBB">
      <w:r>
        <w:tab/>
        <w:t>Server</w:t>
      </w:r>
    </w:p>
    <w:p w:rsidR="000D3381" w:rsidRDefault="000D3381" w:rsidP="001A6FBB"/>
    <w:p w:rsidR="000D3381" w:rsidRDefault="000D3381" w:rsidP="001A6FBB">
      <w:r>
        <w:tab/>
        <w:t>Security</w:t>
      </w:r>
    </w:p>
    <w:p w:rsidR="000D3381" w:rsidRDefault="000D3381" w:rsidP="001A6FBB">
      <w:r>
        <w:tab/>
      </w:r>
      <w:r>
        <w:tab/>
        <w:t>Client Id and user id cross checking</w:t>
      </w:r>
    </w:p>
    <w:p w:rsidR="000D3381" w:rsidRDefault="000D3381" w:rsidP="001A6FBB"/>
    <w:p w:rsidR="000D3381" w:rsidRDefault="000D3381" w:rsidP="001A6FBB"/>
    <w:p w:rsidR="001A6FBB" w:rsidRDefault="001A6FBB" w:rsidP="001A6FBB">
      <w:pPr>
        <w:pStyle w:val="Heading1"/>
      </w:pPr>
      <w:r>
        <w:t>Testing</w:t>
      </w:r>
    </w:p>
    <w:p w:rsidR="008F4EB6" w:rsidRDefault="008F4EB6" w:rsidP="008F4EB6"/>
    <w:p w:rsidR="008F4EB6" w:rsidRDefault="008F4EB6" w:rsidP="008F4EB6">
      <w:r>
        <w:t>Testing program on different devices</w:t>
      </w:r>
    </w:p>
    <w:p w:rsidR="008F4EB6" w:rsidRDefault="008F4EB6" w:rsidP="008F4EB6"/>
    <w:p w:rsidR="008F4EB6" w:rsidRDefault="008F4EB6" w:rsidP="008F4EB6">
      <w:r>
        <w:t>Testing server code with different scenarios</w:t>
      </w:r>
    </w:p>
    <w:p w:rsidR="008F4EB6" w:rsidRDefault="008F4EB6" w:rsidP="008F4EB6"/>
    <w:p w:rsidR="008F4EB6" w:rsidRDefault="008F4EB6" w:rsidP="008F4EB6">
      <w:r>
        <w:t>Testing game scenarios</w:t>
      </w:r>
    </w:p>
    <w:p w:rsidR="008F4EB6" w:rsidRDefault="008F4EB6" w:rsidP="008F4EB6">
      <w:r>
        <w:tab/>
        <w:t xml:space="preserve">Single player </w:t>
      </w:r>
    </w:p>
    <w:p w:rsidR="008F4EB6" w:rsidRDefault="008F4EB6" w:rsidP="008F4EB6"/>
    <w:p w:rsidR="008F4EB6" w:rsidRDefault="008F4EB6" w:rsidP="008F4EB6">
      <w:r>
        <w:tab/>
        <w:t>Multiplayer</w:t>
      </w:r>
    </w:p>
    <w:p w:rsidR="008F4EB6" w:rsidRDefault="008F4EB6" w:rsidP="008F4EB6"/>
    <w:p w:rsidR="008F4EB6" w:rsidRPr="008F4EB6" w:rsidRDefault="008F4EB6" w:rsidP="008F4EB6"/>
    <w:p w:rsidR="001A6FBB" w:rsidRDefault="001A6FBB" w:rsidP="001A6FBB"/>
    <w:p w:rsidR="001A6FBB" w:rsidRDefault="001A6FBB" w:rsidP="001A6FBB">
      <w:pPr>
        <w:pStyle w:val="Heading1"/>
      </w:pPr>
      <w:r>
        <w:lastRenderedPageBreak/>
        <w:t>Critical Evaluation</w:t>
      </w:r>
      <w:r w:rsidR="008F4EB6">
        <w:t xml:space="preserve"> 10% (1200 words)</w:t>
      </w:r>
      <w:bookmarkStart w:id="0" w:name="_GoBack"/>
      <w:bookmarkEnd w:id="0"/>
    </w:p>
    <w:p w:rsidR="00E95A7D" w:rsidRDefault="00E95A7D" w:rsidP="00E95A7D"/>
    <w:p w:rsidR="008F4EB6" w:rsidRDefault="008F4EB6" w:rsidP="00E95A7D"/>
    <w:p w:rsidR="008F4EB6" w:rsidRDefault="008F4EB6" w:rsidP="00E95A7D"/>
    <w:p w:rsidR="00E95A7D" w:rsidRDefault="00E95A7D" w:rsidP="00E95A7D">
      <w:pPr>
        <w:pStyle w:val="Heading1"/>
      </w:pPr>
      <w:r>
        <w:t>Annotated Bibliography</w:t>
      </w:r>
    </w:p>
    <w:p w:rsidR="00E95A7D" w:rsidRDefault="00E95A7D" w:rsidP="00E95A7D"/>
    <w:p w:rsidR="00E95A7D" w:rsidRPr="00E95A7D" w:rsidRDefault="00E95A7D" w:rsidP="00E95A7D">
      <w:pPr>
        <w:pStyle w:val="Heading1"/>
      </w:pPr>
      <w:r>
        <w:t>Appendices</w:t>
      </w:r>
    </w:p>
    <w:sectPr w:rsidR="00E95A7D" w:rsidRPr="00E95A7D" w:rsidSect="00C45F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B"/>
    <w:rsid w:val="000D3381"/>
    <w:rsid w:val="001A6FBB"/>
    <w:rsid w:val="005971D9"/>
    <w:rsid w:val="006D3E01"/>
    <w:rsid w:val="006D5559"/>
    <w:rsid w:val="007337D3"/>
    <w:rsid w:val="008F4EB6"/>
    <w:rsid w:val="00922B56"/>
    <w:rsid w:val="00BC539F"/>
    <w:rsid w:val="00C45FA3"/>
    <w:rsid w:val="00DE004F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97B4"/>
  <w15:chartTrackingRefBased/>
  <w15:docId w15:val="{7E61B4D4-2A34-4D15-A0F4-5706935C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45F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5FA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4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gh2@aber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gh2@aber.ac.u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Maces and Talons</dc:title>
  <dc:subject>Hnefatafl</dc:subject>
  <dc:creator>Callum Hutchinson</dc:creator>
  <cp:keywords/>
  <dc:description/>
  <cp:lastModifiedBy>Callum Hutchinson</cp:lastModifiedBy>
  <cp:revision>6</cp:revision>
  <dcterms:created xsi:type="dcterms:W3CDTF">2018-03-04T11:28:00Z</dcterms:created>
  <dcterms:modified xsi:type="dcterms:W3CDTF">2018-04-04T09:56:00Z</dcterms:modified>
</cp:coreProperties>
</file>