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 OPERASIONAL PROSEDUR</w:t>
      </w:r>
    </w:p>
    <w:p>
      <w:pPr>
        <w:pStyle w:val="Heading2"/>
      </w:pPr>
      <w:r>
        <w:t>TINJAUAN MANAJEMEN</w:t>
      </w:r>
    </w:p>
    <w:p>
      <w:pPr>
        <w:pStyle w:val="Heading3"/>
      </w:pPr>
      <w:r>
        <w:t>LPSE KABUPATEN BULUKUMBA</w:t>
      </w:r>
    </w:p>
    <w:p/>
    <w:p>
      <w:r>
        <w:t>---</w:t>
      </w:r>
    </w:p>
    <w:p/>
    <w:p>
      <w:r>
        <w:t>**Nomor SOP :** SOP-LPSE-BLK-17-002</w:t>
      </w:r>
    </w:p>
    <w:p>
      <w:r>
        <w:t>**Tanggal Pembuatan :** April 2025</w:t>
      </w:r>
    </w:p>
    <w:p>
      <w:r>
        <w:t>**Tanggal Revisi :** -</w:t>
      </w:r>
    </w:p>
    <w:p>
      <w:r>
        <w:t>**Tanggal Efektif :** April 2025</w:t>
      </w:r>
    </w:p>
    <w:p>
      <w:r>
        <w:t>**Disahkan oleh :** Kepala LPSE Kabupaten Bulukumba</w:t>
      </w:r>
    </w:p>
    <w:p/>
    <w:p>
      <w:r>
        <w:t>---</w:t>
      </w:r>
    </w:p>
    <w:p/>
    <w:p>
      <w:pPr>
        <w:pStyle w:val="Heading2"/>
      </w:pPr>
      <w:r>
        <w:t>1. TUJUAN</w:t>
      </w:r>
    </w:p>
    <w:p>
      <w:r>
        <w:t>Mengatur tata cara pelaksanaan tinjauan manajemen LPSE Kabupaten Bulukumba untuk memastikan efektivitas sistem manajemen layanan.</w:t>
      </w:r>
    </w:p>
    <w:p/>
    <w:p>
      <w:pPr>
        <w:pStyle w:val="Heading2"/>
      </w:pPr>
      <w:r>
        <w:t>2. PROSEDUR</w:t>
      </w:r>
    </w:p>
    <w:p/>
    <w:p>
      <w:pPr>
        <w:pStyle w:val="Heading3"/>
      </w:pPr>
      <w:r>
        <w:t>2.1 Persiapan</w:t>
      </w:r>
    </w:p>
    <w:p>
      <w:r>
        <w:t>1. Kepala LPSE menetapkan jadwal tinjauan manajemen (minimal 1 kali per tahun)</w:t>
      </w:r>
    </w:p>
    <w:p>
      <w:r>
        <w:t>2. Seluruh personil LPSE menyiapkan laporan kinerja masing-masing bidang</w:t>
      </w:r>
    </w:p>
    <w:p>
      <w:r>
        <w:t>3. Agenda tinjauan manajemen disiapkan</w:t>
      </w:r>
    </w:p>
    <w:p/>
    <w:p>
      <w:pPr>
        <w:pStyle w:val="Heading3"/>
      </w:pPr>
      <w:r>
        <w:t>2.2 Pelaksanaan Tinjauan</w:t>
      </w:r>
    </w:p>
    <w:p>
      <w:r>
        <w:t>Tinjauan manajemen membahas:</w:t>
      </w:r>
    </w:p>
    <w:p>
      <w:r>
        <w:t>1. Hasil audit internal dan eksternal</w:t>
      </w:r>
    </w:p>
    <w:p>
      <w:r>
        <w:t>2. Umpan balik dari pengguna layanan (hasil survey kepuasan)</w:t>
      </w:r>
    </w:p>
    <w:p>
      <w:r>
        <w:t>3. Kinerja proses dan kesesuaian layanan</w:t>
      </w:r>
    </w:p>
    <w:p>
      <w:r>
        <w:t>4. Status tindakan perbaikan dari tinjauan sebelumnya</w:t>
      </w:r>
    </w:p>
    <w:p>
      <w:r>
        <w:t>5. Perubahan yang dapat mempengaruhi sistem manajemen</w:t>
      </w:r>
    </w:p>
    <w:p>
      <w:r>
        <w:t>6. Rekomendasi untuk peningkatan</w:t>
      </w:r>
    </w:p>
    <w:p/>
    <w:p>
      <w:pPr>
        <w:pStyle w:val="Heading3"/>
      </w:pPr>
      <w:r>
        <w:t>2.3 Output Tinjauan</w:t>
      </w:r>
    </w:p>
    <w:p>
      <w:r>
        <w:t>1. Keputusan dan tindakan terkait peningkatan layanan</w:t>
      </w:r>
    </w:p>
    <w:p>
      <w:r>
        <w:t>2. Keputusan terkait kebutuhan sumber daya</w:t>
      </w:r>
    </w:p>
    <w:p>
      <w:r>
        <w:t>3. Rencana tindak lanjut dengan penanggung jawab dan batas waktu</w:t>
      </w:r>
    </w:p>
    <w:p/>
    <w:p>
      <w:pPr>
        <w:pStyle w:val="Heading3"/>
      </w:pPr>
      <w:r>
        <w:t>2.4 Dokumentasi</w:t>
      </w:r>
    </w:p>
    <w:p>
      <w:r>
        <w:t>Hasil tinjauan manajemen didokumentasikan dalam **Laporan Hasil Tinjauan Manajemen**</w:t>
      </w:r>
    </w:p>
    <w:p/>
    <w:p>
      <w:r>
        <w:t>---</w:t>
      </w:r>
    </w:p>
    <w:p/>
    <w:p>
      <w:r>
        <w:t>**Ditetapkan di :** Bulukumba</w:t>
      </w:r>
    </w:p>
    <w:p>
      <w:r>
        <w:t>**Pada tanggal :** April 2025</w:t>
      </w:r>
    </w:p>
    <w:p/>
    <w:p>
      <w:r>
        <w:t>**Kepala LPSE Kabupaten Bulukumba**</w:t>
      </w:r>
    </w:p>
    <w:p/>
    <w:p>
      <w:r>
        <w:t>**[NAMA KEPALA LPSE]**</w:t>
      </w:r>
    </w:p>
    <w:p>
      <w:r>
        <w:t>NIP. [NIP]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