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PENGELOLAAN LOG ACTIVITY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SOP-LPSE-BLK-11-002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pengelolaan log activity sistem LPSE Kabupaten Bulukumba untuk memastikan keamanan dan auditabilitas sistem.</w:t>
      </w:r>
    </w:p>
    <w:p/>
    <w:p>
      <w:pPr>
        <w:pStyle w:val="Heading2"/>
      </w:pPr>
      <w:r>
        <w:t>2. RUANG LINGKUP</w:t>
      </w:r>
    </w:p>
    <w:p>
      <w:r>
        <w:t>SOP ini berlaku untuk seluruh log yang dihasilkan oleh sistem LPSE Kabupaten Bulukumba, meliputi:</w:t>
      </w:r>
    </w:p>
    <w:p>
      <w:pPr>
        <w:pStyle w:val="ListBullet"/>
      </w:pPr>
      <w:r>
        <w:t>Log akses aplikasi SPSE</w:t>
      </w:r>
    </w:p>
    <w:p>
      <w:pPr>
        <w:pStyle w:val="ListBullet"/>
      </w:pPr>
      <w:r>
        <w:t>Log akses server</w:t>
      </w:r>
    </w:p>
    <w:p>
      <w:pPr>
        <w:pStyle w:val="ListBullet"/>
      </w:pPr>
      <w:r>
        <w:t>Log akses personil LPSE</w:t>
      </w:r>
    </w:p>
    <w:p>
      <w:pPr>
        <w:pStyle w:val="ListBullet"/>
      </w:pPr>
      <w:r>
        <w:t>Log sistem operasi</w:t>
      </w:r>
    </w:p>
    <w:p/>
    <w:p>
      <w:pPr>
        <w:pStyle w:val="Heading2"/>
      </w:pPr>
      <w:r>
        <w:t>3. PROSEDUR</w:t>
      </w:r>
    </w:p>
    <w:p/>
    <w:p>
      <w:pPr>
        <w:pStyle w:val="Heading3"/>
      </w:pPr>
      <w:r>
        <w:t>3.1 Pengumpulan Log</w:t>
      </w:r>
    </w:p>
    <w:p>
      <w:r>
        <w:t>1. Sistem secara otomatis mencatat seluruh aktivitas ke dalam log</w:t>
      </w:r>
    </w:p>
    <w:p>
      <w:r>
        <w:t>2. Log disimpan di server dengan kapasitas yang memadai</w:t>
      </w:r>
    </w:p>
    <w:p>
      <w:r>
        <w:t>3. Log dirotasi secara otomatis setiap hari untuk mencegah penuhnya storage</w:t>
      </w:r>
    </w:p>
    <w:p/>
    <w:p>
      <w:pPr>
        <w:pStyle w:val="Heading3"/>
      </w:pPr>
      <w:r>
        <w:t>3.2 Pemantauan Log</w:t>
      </w:r>
    </w:p>
    <w:p>
      <w:r>
        <w:t>1. Admin sistem memantau log setiap hari kerja</w:t>
      </w:r>
    </w:p>
    <w:p>
      <w:r>
        <w:t>2. Pemantauan difokuskan pada:</w:t>
      </w:r>
    </w:p>
    <w:p>
      <w:pPr>
        <w:pStyle w:val="ListBullet"/>
      </w:pPr>
      <w:r>
        <w:t>Login gagal berulang (brute force)</w:t>
      </w:r>
    </w:p>
    <w:p>
      <w:pPr>
        <w:pStyle w:val="ListBullet"/>
      </w:pPr>
      <w:r>
        <w:t>Akses di luar jam kerja</w:t>
      </w:r>
    </w:p>
    <w:p>
      <w:pPr>
        <w:pStyle w:val="ListBullet"/>
      </w:pPr>
      <w:r>
        <w:t>Akses dari IP yang tidak dikenal</w:t>
      </w:r>
    </w:p>
    <w:p>
      <w:pPr>
        <w:pStyle w:val="ListBullet"/>
      </w:pPr>
      <w:r>
        <w:t>Perubahan konfigurasi sistem</w:t>
      </w:r>
    </w:p>
    <w:p>
      <w:pPr>
        <w:pStyle w:val="ListBullet"/>
      </w:pPr>
      <w:r>
        <w:t>Aktivitas yang tidak wajar (anomali)</w:t>
      </w:r>
    </w:p>
    <w:p>
      <w:r>
        <w:t>3. Jika ditemukan aktivitas mencurigakan, segera dilaporkan kepada Kepala LPSE</w:t>
      </w:r>
    </w:p>
    <w:p/>
    <w:p>
      <w:pPr>
        <w:pStyle w:val="Heading3"/>
      </w:pPr>
      <w:r>
        <w:t>3.3 Backup Log</w:t>
      </w:r>
    </w:p>
    <w:p>
      <w:r>
        <w:t>1. Log dibackup setiap minggu bersamaan dengan backup data</w:t>
      </w:r>
    </w:p>
    <w:p>
      <w:r>
        <w:t>2. Backup log disimpan minimal selama 1 (satu) tahun</w:t>
      </w:r>
    </w:p>
    <w:p>
      <w:r>
        <w:t>3. Berita Acara Backup Log dibuat setiap bulan</w:t>
      </w:r>
    </w:p>
    <w:p/>
    <w:p>
      <w:pPr>
        <w:pStyle w:val="Heading3"/>
      </w:pPr>
      <w:r>
        <w:t>3.4 Pelaporan</w:t>
      </w:r>
    </w:p>
    <w:p>
      <w:r>
        <w:t>1. Admin sistem membuat laporan pemantauan log setiap bulan</w:t>
      </w:r>
    </w:p>
    <w:p>
      <w:r>
        <w:t>2. Laporan mencakup: ringkasan aktivitas, temuan anomali, dan tindak lanjut</w:t>
      </w:r>
    </w:p>
    <w:p>
      <w:r>
        <w:t>3. Laporan disampaikan kepada Kepala LPSE</w:t>
      </w:r>
    </w:p>
    <w:p/>
    <w:p>
      <w:pPr>
        <w:pStyle w:val="Heading3"/>
      </w:pPr>
      <w:r>
        <w:t>3.5 Pencatatan</w:t>
      </w:r>
    </w:p>
    <w:p>
      <w:r>
        <w:t>Hasil pemantauan log dicatat dalam **Berita Acara Pemantauan Log Activity (BA-LPSE-BLK-11-002)**</w:t>
      </w:r>
    </w:p>
    <w:p/>
    <w:p>
      <w:pPr>
        <w:pStyle w:val="Heading2"/>
      </w:pPr>
      <w:r>
        <w:t>4. INDIKATOR ANOMALI</w:t>
      </w:r>
    </w:p>
    <w:p>
      <w:r>
        <w:t>Berikut adalah kondisi yang dianggap anomali dan harus segera ditindaklanjuti:</w:t>
      </w:r>
    </w:p>
    <w:p/>
    <w:p>
      <w:r>
        <w:t>| Indikator | Ambang Batas | Tindakan |</w:t>
      </w:r>
    </w:p>
    <w:p>
      <w:r>
        <w:t>|-----------|-------------|---------|</w:t>
      </w:r>
    </w:p>
    <w:p>
      <w:r>
        <w:t>| Login gagal | &gt; 5 kali dalam 10 menit | Blokir IP, lapor ke Kepala LPSE |</w:t>
      </w:r>
    </w:p>
    <w:p>
      <w:r>
        <w:t>| Akses di luar jam kerja | Setiap kejadian | Verifikasi ke personil terkait |</w:t>
      </w:r>
    </w:p>
    <w:p>
      <w:r>
        <w:t>| Transfer data besar | &gt; 1 GB dalam sekali transfer | Investigasi segera |</w:t>
      </w:r>
    </w:p>
    <w:p>
      <w:r>
        <w:t>| Akses dari IP asing | Setiap kejadian | Blokir dan investigasi |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