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SURAT KEPUTUSAN</w:t>
      </w:r>
    </w:p>
    <w:p>
      <w:pPr>
        <w:pStyle w:val="Heading2"/>
      </w:pPr>
      <w:r>
        <w:t>KEPALA LPSE KABUPATEN BULUKUMBA</w:t>
      </w:r>
    </w:p>
    <w:p>
      <w:pPr>
        <w:pStyle w:val="Heading3"/>
      </w:pPr>
      <w:r>
        <w:t>NOMOR : SK-LPSE-BLK-12-001/2025</w:t>
      </w:r>
    </w:p>
    <w:p/>
    <w:p>
      <w:pPr>
        <w:pStyle w:val="Heading2"/>
      </w:pPr>
      <w:r>
        <w:t>TENTANG</w:t>
      </w:r>
    </w:p>
    <w:p>
      <w:pPr>
        <w:pStyle w:val="Heading1"/>
      </w:pPr>
      <w:r>
        <w:t>PENUNJUKAN TIM KELANGSUNGAN LAYANAN</w:t>
      </w:r>
    </w:p>
    <w:p>
      <w:pPr>
        <w:pStyle w:val="Heading2"/>
      </w:pPr>
      <w:r>
        <w:t>LPSE KABUPATEN BULUKUMBA TAHUN 2025</w:t>
      </w:r>
    </w:p>
    <w:p/>
    <w:p>
      <w:r>
        <w:t>---</w:t>
      </w:r>
    </w:p>
    <w:p/>
    <w:p>
      <w:r>
        <w:t>**KEPALA LPSE KABUPATEN BULUKUMBA,**</w:t>
      </w:r>
    </w:p>
    <w:p/>
    <w:p>
      <w:r>
        <w:t>**Menimbang :**</w:t>
      </w:r>
    </w:p>
    <w:p>
      <w:pPr>
        <w:pStyle w:val="ListBullet"/>
      </w:pPr>
      <w:r>
        <w:t>a. bahwa dalam rangka menjamin kelangsungan layanan pengadaan secara elektronik di Kabupaten Bulukumba, perlu dibentuk Tim Kelangsungan Layanan LPSE;</w:t>
      </w:r>
    </w:p>
    <w:p>
      <w:pPr>
        <w:pStyle w:val="ListBullet"/>
      </w:pPr>
      <w:r>
        <w:t>b. bahwa untuk kelancaran pelaksanaan tugas tersebut, perlu ditetapkan dengan Surat Keputusan Kepala LPSE Kabupaten Bulukumba;</w:t>
      </w:r>
    </w:p>
    <w:p/>
    <w:p>
      <w:r>
        <w:t>**Mengingat :**</w:t>
      </w:r>
    </w:p>
    <w:p>
      <w:r>
        <w:t>1. Peraturan LKPP Nomor 10 Tahun 2021 tentang Unit Kerja Pengadaan Barang/Jasa Pemerintah;</w:t>
      </w:r>
    </w:p>
    <w:p>
      <w:r>
        <w:t>2. Peraturan Kepala LKPP Nomor 9 Tahun 2015 tentang Peningkatan Layanan Pengadaan Secara Elektronik;</w:t>
      </w:r>
    </w:p>
    <w:p>
      <w:r>
        <w:t>3. Keputusan Deputi Nomor 153 Tahun 2022 tentang Penerapan Standar dan Kriteria Standar Layanan LPSE;</w:t>
      </w:r>
    </w:p>
    <w:p/>
    <w:p>
      <w:r>
        <w:t>---</w:t>
      </w:r>
    </w:p>
    <w:p/>
    <w:p>
      <w:pPr>
        <w:pStyle w:val="Heading2"/>
      </w:pPr>
      <w:r>
        <w:t>MEMUTUSKAN :</w:t>
      </w:r>
    </w:p>
    <w:p/>
    <w:p>
      <w:r>
        <w:t>**Menetapkan :**</w:t>
      </w:r>
    </w:p>
    <w:p/>
    <w:p>
      <w:r>
        <w:t>**PERTAMA :** Menunjuk Tim Kelangsungan Layanan LPSE Kabupaten Bulukumba Tahun 2025 dengan susunan sebagai berikut:</w:t>
      </w:r>
    </w:p>
    <w:p/>
    <w:p>
      <w:r>
        <w:t>| No | Nama | NIP | Jabatan dalam Tim | Jabatan Dinas |</w:t>
      </w:r>
    </w:p>
    <w:p>
      <w:r>
        <w:t>|----|------|-----|-------------------|---------------|</w:t>
      </w:r>
    </w:p>
    <w:p>
      <w:r>
        <w:t>| 1  | [Nama] | [NIP] | Ketua Tim | Kepala LPSE |</w:t>
      </w:r>
    </w:p>
    <w:p>
      <w:r>
        <w:t>| 2  | [Nama] | [NIP] | Koordinator Teknis | Admin Sistem |</w:t>
      </w:r>
    </w:p>
    <w:p>
      <w:r>
        <w:t>| 3  | [Nama] | [NIP] | Koordinator Layanan | Petugas Helpdesk |</w:t>
      </w:r>
    </w:p>
    <w:p>
      <w:r>
        <w:t>| 4  | [Nama] | [NIP] | Anggota | Staf LPSE |</w:t>
      </w:r>
    </w:p>
    <w:p>
      <w:r>
        <w:t>| 5  | [Nama] | [NIP] | Anggota | Staf LPSE |</w:t>
      </w:r>
    </w:p>
    <w:p/>
    <w:p>
      <w:r>
        <w:t>**KEDUA :** Tim Kelangsungan Layanan bertugas untuk:</w:t>
      </w:r>
    </w:p>
    <w:p>
      <w:r>
        <w:t>1. Memastikan kelangsungan layanan LPSE dalam kondisi normal maupun darurat;</w:t>
      </w:r>
    </w:p>
    <w:p>
      <w:r>
        <w:t>2. Melaksanakan prosedur pemulihan layanan sesuai SOP yang berlaku;</w:t>
      </w:r>
    </w:p>
    <w:p>
      <w:r>
        <w:t>3. Berkoordinasi dengan pihak terkait dalam penanganan gangguan layanan;</w:t>
      </w:r>
    </w:p>
    <w:p>
      <w:r>
        <w:t>4. Melaporkan setiap insiden kepada Kepala LPSE.</w:t>
      </w:r>
    </w:p>
    <w:p/>
    <w:p>
      <w:r>
        <w:t>**KETIGA :** Segala biaya yang timbul akibat pelaksanaan Keputusan ini dibebankan pada anggaran LPSE Kabupaten Bulukumba.</w:t>
      </w:r>
    </w:p>
    <w:p/>
    <w:p>
      <w:r>
        <w:t>**KEEMPAT :** Keputusan ini berlaku sejak tanggal ditetapkan.</w:t>
      </w:r>
    </w:p>
    <w:p/>
    <w:p>
      <w:r>
        <w:t>---</w:t>
      </w:r>
    </w:p>
    <w:p/>
    <w:p>
      <w:r>
        <w:t>Ditetapkan di : Bulukumba</w:t>
      </w:r>
    </w:p>
    <w:p>
      <w:r>
        <w:t>Pada tanggal : April 2025</w:t>
      </w:r>
    </w:p>
    <w:p/>
    <w:p>
      <w:r>
        <w:t>**Kepala LPSE Kabupaten Bulukumba**</w:t>
      </w:r>
    </w:p>
    <w:p/>
    <w:p>
      <w:r>
        <w:t>*(tanda tangan dan cap)*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