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PENCATATAN DATA AKSES REMOTE</w:t>
      </w:r>
    </w:p>
    <w:p>
      <w:pPr>
        <w:pStyle w:val="Heading2"/>
      </w:pPr>
      <w:r>
        <w:t>LPSE KABUPATEN BULUKUMBA</w:t>
      </w:r>
    </w:p>
    <w:p/>
    <w:p>
      <w:r>
        <w:t>**Nomor Form :** F-LPSE-BLK-10-002</w:t>
      </w:r>
    </w:p>
    <w:p>
      <w:r>
        <w:t>**Periode :** _____________ s/d _____________</w:t>
      </w:r>
    </w:p>
    <w:p/>
    <w:p>
      <w:r>
        <w:t>---</w:t>
      </w:r>
    </w:p>
    <w:p/>
    <w:p>
      <w:r>
        <w:t>| No | Tanggal | Nama Pemohon | Instansi | Tujuan Akses | Sistem yang Diakses | Jam Mulai | Jam Selesai | Disetujui oleh | Keterangan |</w:t>
      </w:r>
    </w:p>
    <w:p>
      <w:r>
        <w:t>|----|---------|-------------|---------|-------------|---------------------|-----------|-------------|----------------|------------|</w:t>
      </w:r>
    </w:p>
    <w:p>
      <w:r>
        <w:t>| 1  |         |             |         |             |                     |           |             |                |            |</w:t>
      </w:r>
    </w:p>
    <w:p>
      <w:r>
        <w:t>| 2  |         |             |         |             |                     |           |             |                |            |</w:t>
      </w:r>
    </w:p>
    <w:p>
      <w:r>
        <w:t>| 3  |         |             |         |             |                     |           |             |                |            |</w:t>
      </w:r>
    </w:p>
    <w:p>
      <w:r>
        <w:t>| 4  |         |             |         |             |                     |           |             |                |            |</w:t>
      </w:r>
    </w:p>
    <w:p>
      <w:r>
        <w:t>| 5  |         |             |         |             |                     |           |             |                |            |</w:t>
      </w:r>
    </w:p>
    <w:p/>
    <w:p>
      <w:r>
        <w:t>---</w:t>
      </w:r>
    </w:p>
    <w:p/>
    <w:p>
      <w:r>
        <w:t>Diperiksa oleh,</w:t>
      </w:r>
    </w:p>
    <w:p>
      <w:r>
        <w:t>Admin Sistem LPSE Kabupaten Bulukumba</w:t>
      </w:r>
    </w:p>
    <w:p/>
    <w:p>
      <w:r>
        <w:t>**[NAMA ADMIN SISTEM]**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