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30" w:rsidRPr="0083675E" w:rsidRDefault="0083675E" w:rsidP="0083675E">
      <w:pPr>
        <w:jc w:val="center"/>
        <w:rPr>
          <w:b/>
          <w:sz w:val="40"/>
          <w:szCs w:val="40"/>
        </w:rPr>
      </w:pPr>
      <w:r w:rsidRPr="0083675E">
        <w:rPr>
          <w:b/>
          <w:sz w:val="40"/>
          <w:szCs w:val="40"/>
        </w:rPr>
        <w:t>Projekt Berechtigungsverwaltung</w:t>
      </w:r>
    </w:p>
    <w:p w:rsidR="0083675E" w:rsidRDefault="0083675E">
      <w:r>
        <w:t>Folgende Punkte sollten verfügbar sein:</w:t>
      </w:r>
    </w:p>
    <w:p w:rsidR="0083675E" w:rsidRDefault="0083675E" w:rsidP="0083675E">
      <w:pPr>
        <w:pStyle w:val="Listenabsatz"/>
        <w:numPr>
          <w:ilvl w:val="0"/>
          <w:numId w:val="1"/>
        </w:numPr>
      </w:pPr>
      <w:r>
        <w:t>Anlegen von Benutzern (ID, Name)</w:t>
      </w:r>
    </w:p>
    <w:p w:rsidR="0083675E" w:rsidRDefault="0083675E" w:rsidP="0083675E">
      <w:pPr>
        <w:pStyle w:val="Listenabsatz"/>
        <w:numPr>
          <w:ilvl w:val="0"/>
          <w:numId w:val="1"/>
        </w:numPr>
      </w:pPr>
      <w:r>
        <w:t>Anlegen von Funktionen (ID, Name)</w:t>
      </w:r>
    </w:p>
    <w:p w:rsidR="0083675E" w:rsidRDefault="0083675E" w:rsidP="0083675E">
      <w:pPr>
        <w:pStyle w:val="Listenabsatz"/>
        <w:numPr>
          <w:ilvl w:val="0"/>
          <w:numId w:val="1"/>
        </w:numPr>
      </w:pPr>
      <w:r>
        <w:t>Anlegen von Verknüpfungen (</w:t>
      </w:r>
      <w:proofErr w:type="spellStart"/>
      <w:r>
        <w:t>Benutzer_ID</w:t>
      </w:r>
      <w:proofErr w:type="spellEnd"/>
      <w:r>
        <w:t xml:space="preserve"> darf </w:t>
      </w:r>
      <w:proofErr w:type="spellStart"/>
      <w:r>
        <w:t>Funktionen_ID</w:t>
      </w:r>
      <w:proofErr w:type="spellEnd"/>
      <w:r>
        <w:t>)</w:t>
      </w:r>
    </w:p>
    <w:p w:rsidR="0083675E" w:rsidRDefault="0083675E" w:rsidP="0083675E">
      <w:pPr>
        <w:pStyle w:val="Listenabsatz"/>
        <w:numPr>
          <w:ilvl w:val="0"/>
          <w:numId w:val="1"/>
        </w:numPr>
      </w:pPr>
      <w:r>
        <w:t>Test von den Berechtigungen</w:t>
      </w:r>
    </w:p>
    <w:p w:rsidR="0083675E" w:rsidRDefault="0083675E" w:rsidP="0083675E">
      <w:r>
        <w:t>Die Datenbank mit den drei Tabellen ist vorher (leer) anzulegen. Die Verwendung des DB-Systems ist frei wählbar (Access, MS-</w:t>
      </w:r>
      <w:proofErr w:type="spellStart"/>
      <w:r>
        <w:t>Sql</w:t>
      </w:r>
      <w:proofErr w:type="spellEnd"/>
      <w:r>
        <w:t>, MySQL, …), ebenso die Oberfläche (</w:t>
      </w:r>
      <w:proofErr w:type="spellStart"/>
      <w:r>
        <w:t>WinForms</w:t>
      </w:r>
      <w:proofErr w:type="spellEnd"/>
      <w:r>
        <w:t>, WPF).</w:t>
      </w:r>
    </w:p>
    <w:p w:rsidR="0083675E" w:rsidRDefault="0083675E" w:rsidP="0083675E">
      <w:r>
        <w:t xml:space="preserve">Zur schnellen Anzeige kann ein </w:t>
      </w:r>
      <w:proofErr w:type="spellStart"/>
      <w:r>
        <w:t>DataGridView</w:t>
      </w:r>
      <w:proofErr w:type="spellEnd"/>
      <w:r>
        <w:t xml:space="preserve"> verwendet werden. Zum Einfügen bzw. Ändern der Datensätze wird die manuelle Verarbeitung angeraten.</w:t>
      </w:r>
    </w:p>
    <w:p w:rsidR="0083675E" w:rsidRDefault="0083675E" w:rsidP="0083675E">
      <w:bookmarkStart w:id="0" w:name="_GoBack"/>
      <w:bookmarkEnd w:id="0"/>
    </w:p>
    <w:sectPr w:rsidR="008367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0F38"/>
    <w:multiLevelType w:val="hybridMultilevel"/>
    <w:tmpl w:val="319EEF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5E"/>
    <w:rsid w:val="000A7930"/>
    <w:rsid w:val="0083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4399C-93B7-4A12-A27A-169D21D4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Rosenfellner</dc:creator>
  <cp:keywords/>
  <dc:description/>
  <cp:lastModifiedBy>Franz Rosenfellner</cp:lastModifiedBy>
  <cp:revision>1</cp:revision>
  <dcterms:created xsi:type="dcterms:W3CDTF">2015-03-17T09:49:00Z</dcterms:created>
  <dcterms:modified xsi:type="dcterms:W3CDTF">2015-03-17T09:56:00Z</dcterms:modified>
</cp:coreProperties>
</file>