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29797E" w14:textId="5561E127" w:rsidR="00443522" w:rsidRDefault="003B6DDE" w:rsidP="003B6DDE">
      <w:r w:rsidRPr="00D71334">
        <w:rPr>
          <w:lang w:val="en-US"/>
        </w:rPr>
        <w:t xml:space="preserve">3.3 </w:t>
      </w:r>
      <w:r w:rsidRPr="00D71334">
        <w:t xml:space="preserve">Visualize Wi-Fi RSS heat maps of 3 Wi-Fi APs </w:t>
      </w:r>
    </w:p>
    <w:p w14:paraId="432571E5" w14:textId="77777777" w:rsidR="00D71334" w:rsidRPr="00D71334" w:rsidRDefault="00D71334" w:rsidP="003B6DDE"/>
    <w:p w14:paraId="54D947AB" w14:textId="557ACCF5" w:rsidR="00033188" w:rsidRPr="00D71334" w:rsidRDefault="00443522">
      <w:r w:rsidRPr="00D71334">
        <w:t xml:space="preserve">In this secion, we choose the dataset of floor </w:t>
      </w:r>
      <w:r w:rsidR="00D86DC1" w:rsidRPr="00D71334">
        <w:t>3</w:t>
      </w:r>
      <w:r w:rsidRPr="00D71334">
        <w:t xml:space="preserve"> of site 1 for the task and </w:t>
      </w:r>
      <w:r w:rsidR="00AC0042" w:rsidRPr="00D71334">
        <w:t xml:space="preserve">we </w:t>
      </w:r>
      <w:r w:rsidRPr="00D71334">
        <w:t xml:space="preserve">randomly selected three Wi-Fi Aps to visualise the heat maps. </w:t>
      </w:r>
    </w:p>
    <w:p w14:paraId="2A3163EC" w14:textId="0C0067F8" w:rsidR="00B563AD" w:rsidRPr="00D71334" w:rsidRDefault="00AC0042" w:rsidP="00B563AD">
      <w:r w:rsidRPr="00D71334">
        <w:t>For the data preparation part, we set the global variable ‘floor_data_dir’ to ‘/data/site1/F</w:t>
      </w:r>
      <w:r w:rsidR="00D86DC1" w:rsidRPr="00D71334">
        <w:t>3</w:t>
      </w:r>
      <w:r w:rsidRPr="00D71334">
        <w:t>’</w:t>
      </w:r>
      <w:r w:rsidR="00B563AD" w:rsidRPr="00D71334">
        <w:t xml:space="preserve"> and the path for the output directory is set to ‘./output/site1/F</w:t>
      </w:r>
      <w:r w:rsidR="00D86DC1" w:rsidRPr="00D71334">
        <w:t>3</w:t>
      </w:r>
      <w:r w:rsidR="00B563AD" w:rsidRPr="00D71334">
        <w:t xml:space="preserve">’ accordingly. The Wi-Fi dataset is extracted from the trace files and calibrated with the function calibrate_magnetic_wifi_ibeacon_to_position(path_file_list), in which the path_file_list is passed with the full path by concatenating with the ‘floor_data_dir’ and ‘/path_data_files’. </w:t>
      </w:r>
    </w:p>
    <w:p w14:paraId="521DD982" w14:textId="4289C685" w:rsidR="00660269" w:rsidRPr="00D71334" w:rsidRDefault="00B563AD" w:rsidP="00660269">
      <w:r w:rsidRPr="00D71334">
        <w:t xml:space="preserve">For the visualization part, we defined </w:t>
      </w:r>
      <w:r w:rsidR="00660269" w:rsidRPr="00D71334">
        <w:t xml:space="preserve">a function wifi_heatmap(position, value, floor_plan_filename, width_meter, height_meter,target) to visualize the heat map of a Wi-Fi AP. The positions </w:t>
      </w:r>
      <w:r w:rsidR="00503F80" w:rsidRPr="00D71334">
        <w:t xml:space="preserve">and RSSI data is extracted from the dataset as the first 2 arguments, together with the floor plan information and the AP as the rest arguments. The function calls the pyplot to plot the heat map when the </w:t>
      </w:r>
      <w:r w:rsidR="00BA7E0F">
        <w:t>MAC address</w:t>
      </w:r>
      <w:r w:rsidR="00503F80" w:rsidRPr="00D71334">
        <w:t xml:space="preserve"> of a specific AP is passed.</w:t>
      </w:r>
    </w:p>
    <w:p w14:paraId="53414C97" w14:textId="2434B89F" w:rsidR="00503F80" w:rsidRPr="00D71334" w:rsidRDefault="00503F80" w:rsidP="00660269">
      <w:r w:rsidRPr="00D71334">
        <w:t>In this task, we randomly selected below three Wi-Fi APs for the visualization:</w:t>
      </w:r>
    </w:p>
    <w:p w14:paraId="1E55C26E" w14:textId="77777777" w:rsidR="00503F80" w:rsidRPr="00D71334" w:rsidRDefault="00503F80" w:rsidP="00503F80">
      <w:r w:rsidRPr="00D71334">
        <w:t>12:74:9c:2e:b7:ab</w:t>
      </w:r>
    </w:p>
    <w:p w14:paraId="5B10C05D" w14:textId="77777777" w:rsidR="00503F80" w:rsidRPr="00D71334" w:rsidRDefault="00503F80" w:rsidP="00503F80">
      <w:r w:rsidRPr="00D71334">
        <w:t>16:74:9c:2e:b7:ab</w:t>
      </w:r>
    </w:p>
    <w:p w14:paraId="2CB097CA" w14:textId="77777777" w:rsidR="00503F80" w:rsidRPr="00D71334" w:rsidRDefault="00503F80" w:rsidP="00503F80">
      <w:r w:rsidRPr="00D71334">
        <w:t>c4:86:e9:d1:5b:14</w:t>
      </w:r>
    </w:p>
    <w:p w14:paraId="2463A8F7" w14:textId="118FE352" w:rsidR="00503F80" w:rsidRPr="00D71334" w:rsidRDefault="00503F80" w:rsidP="00660269">
      <w:r w:rsidRPr="00D71334">
        <w:t>The heat maps of the Wi-Fi APs</w:t>
      </w:r>
      <w:r w:rsidR="00D86DC1" w:rsidRPr="00D71334">
        <w:t xml:space="preserve"> are illustrated as below</w:t>
      </w:r>
      <w:r w:rsidRPr="00D71334">
        <w:t>:</w:t>
      </w:r>
    </w:p>
    <w:p w14:paraId="44BF9FBA" w14:textId="48E6D66E" w:rsidR="00503F80" w:rsidRPr="00D71334" w:rsidRDefault="00D86DC1" w:rsidP="00660269">
      <w:r w:rsidRPr="00D71334">
        <w:rPr>
          <w:noProof/>
        </w:rPr>
        <w:drawing>
          <wp:inline distT="0" distB="0" distL="0" distR="0" wp14:anchorId="5ABD09D5" wp14:editId="6E390FFB">
            <wp:extent cx="5943600" cy="4284980"/>
            <wp:effectExtent l="0" t="0" r="0" b="0"/>
            <wp:docPr id="1195882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82188" name=""/>
                    <pic:cNvPicPr/>
                  </pic:nvPicPr>
                  <pic:blipFill>
                    <a:blip r:embed="rId4"/>
                    <a:stretch>
                      <a:fillRect/>
                    </a:stretch>
                  </pic:blipFill>
                  <pic:spPr>
                    <a:xfrm>
                      <a:off x="0" y="0"/>
                      <a:ext cx="5943600" cy="4284980"/>
                    </a:xfrm>
                    <a:prstGeom prst="rect">
                      <a:avLst/>
                    </a:prstGeom>
                  </pic:spPr>
                </pic:pic>
              </a:graphicData>
            </a:graphic>
          </wp:inline>
        </w:drawing>
      </w:r>
    </w:p>
    <w:p w14:paraId="5C19B2CC" w14:textId="38283B70" w:rsidR="00D86DC1" w:rsidRPr="00D71334" w:rsidRDefault="00D86DC1" w:rsidP="00660269">
      <w:r w:rsidRPr="00D71334">
        <w:rPr>
          <w:noProof/>
        </w:rPr>
        <w:lastRenderedPageBreak/>
        <w:drawing>
          <wp:inline distT="0" distB="0" distL="0" distR="0" wp14:anchorId="7A7D1BA3" wp14:editId="7BF4EB9D">
            <wp:extent cx="5943600" cy="4286885"/>
            <wp:effectExtent l="0" t="0" r="0" b="5715"/>
            <wp:docPr id="121970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0004" name=""/>
                    <pic:cNvPicPr/>
                  </pic:nvPicPr>
                  <pic:blipFill>
                    <a:blip r:embed="rId5"/>
                    <a:stretch>
                      <a:fillRect/>
                    </a:stretch>
                  </pic:blipFill>
                  <pic:spPr>
                    <a:xfrm>
                      <a:off x="0" y="0"/>
                      <a:ext cx="5943600" cy="4286885"/>
                    </a:xfrm>
                    <a:prstGeom prst="rect">
                      <a:avLst/>
                    </a:prstGeom>
                  </pic:spPr>
                </pic:pic>
              </a:graphicData>
            </a:graphic>
          </wp:inline>
        </w:drawing>
      </w:r>
    </w:p>
    <w:p w14:paraId="5DFF7A98" w14:textId="45630D7D" w:rsidR="00D86DC1" w:rsidRPr="00D71334" w:rsidRDefault="00D86DC1" w:rsidP="00660269">
      <w:r w:rsidRPr="00D71334">
        <w:rPr>
          <w:noProof/>
        </w:rPr>
        <w:lastRenderedPageBreak/>
        <w:drawing>
          <wp:inline distT="0" distB="0" distL="0" distR="0" wp14:anchorId="04093B72" wp14:editId="62ACCCBC">
            <wp:extent cx="5943600" cy="4284980"/>
            <wp:effectExtent l="0" t="0" r="0" b="0"/>
            <wp:docPr id="759546976"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46976" name="Picture 1" descr="A map of a city&#10;&#10;Description automatically generated"/>
                    <pic:cNvPicPr/>
                  </pic:nvPicPr>
                  <pic:blipFill>
                    <a:blip r:embed="rId6"/>
                    <a:stretch>
                      <a:fillRect/>
                    </a:stretch>
                  </pic:blipFill>
                  <pic:spPr>
                    <a:xfrm>
                      <a:off x="0" y="0"/>
                      <a:ext cx="5943600" cy="4284980"/>
                    </a:xfrm>
                    <a:prstGeom prst="rect">
                      <a:avLst/>
                    </a:prstGeom>
                  </pic:spPr>
                </pic:pic>
              </a:graphicData>
            </a:graphic>
          </wp:inline>
        </w:drawing>
      </w:r>
    </w:p>
    <w:p w14:paraId="7694A1BF" w14:textId="77777777" w:rsidR="00D86DC1" w:rsidRPr="00D71334" w:rsidRDefault="00D86DC1" w:rsidP="00660269"/>
    <w:p w14:paraId="2D4D8F46" w14:textId="77777777" w:rsidR="00503F80" w:rsidRPr="00D71334" w:rsidRDefault="00503F80" w:rsidP="00660269"/>
    <w:p w14:paraId="08CD1941" w14:textId="2DE567EE" w:rsidR="00B563AD" w:rsidRPr="00D71334" w:rsidRDefault="00D86DC1" w:rsidP="00B563AD">
      <w:r w:rsidRPr="00D71334">
        <w:t>The points of each figure above indicate the locations where signals of the specific AP are detected and the colors of the point reflect different strengths of the signals. For a specific AP, due to the power of the device and the space</w:t>
      </w:r>
      <w:r w:rsidR="000F0C38" w:rsidRPr="00D71334">
        <w:t xml:space="preserve"> layouts, the signals detected at different locations are different, and the signal is weaker the further the distance. </w:t>
      </w:r>
    </w:p>
    <w:p w14:paraId="6E4B30B6" w14:textId="3BB35E0B" w:rsidR="000F0C38" w:rsidRPr="00D71334" w:rsidRDefault="000F0C38" w:rsidP="00B563AD">
      <w:pPr>
        <w:rPr>
          <w:lang w:val="en-US"/>
        </w:rPr>
      </w:pPr>
      <w:r w:rsidRPr="00D71334">
        <w:t xml:space="preserve">The first 2 APs have got much biger coverage of the floor than the third one, indication a more powerful devices. The first 2 APs may be deployed within this floor and the locations may be around the red area. The 3rd AP, may not be deployed within this floor and the </w:t>
      </w:r>
      <w:r w:rsidR="006F4DCD" w:rsidRPr="00D71334">
        <w:t>location is around top right cornor of the building.</w:t>
      </w:r>
      <w:r w:rsidR="00D71334" w:rsidRPr="00D71334">
        <w:t xml:space="preserve"> The first 2 APs may be the same model due to similar </w:t>
      </w:r>
      <w:r w:rsidR="00BA7E0F">
        <w:t>MAC addres</w:t>
      </w:r>
      <w:r w:rsidR="00D71334" w:rsidRPr="00D71334">
        <w:t>s</w:t>
      </w:r>
      <w:r w:rsidR="00BA7E0F">
        <w:t>es</w:t>
      </w:r>
      <w:r w:rsidR="00D71334" w:rsidRPr="00D71334">
        <w:t xml:space="preserve">. </w:t>
      </w:r>
    </w:p>
    <w:p w14:paraId="25D0CC2C" w14:textId="79D3F862" w:rsidR="006F4DCD" w:rsidRDefault="006F4DCD" w:rsidP="00B563AD">
      <w:pPr>
        <w:rPr>
          <w:rFonts w:hint="eastAsia"/>
        </w:rPr>
      </w:pPr>
      <w:r w:rsidRPr="00D71334">
        <w:t>To prove the assumption, we generated the heat maps of the same APs of floor 1 and floor 2 as well</w:t>
      </w:r>
      <w:r w:rsidR="00D71334" w:rsidRPr="00D71334">
        <w:t>. From the below figure, the patterns of signals of the 2 APs are highly alike, and the strengths and coverage indicating that they may be deployed on floor 2. While the 3rd AP has less coverage, indicating different model with lower powe</w:t>
      </w:r>
      <w:r w:rsidR="00BA7E0F">
        <w:t xml:space="preserve">r, and the location of deployment should be under floor 2. By checking the SSIDs of the 3 APs, this assuption is also confirmed, that the 3rd one has got the name ‘LNO’, a merchant of the  while the 2nd one has ‘intime_lease’ which is the </w:t>
      </w:r>
      <w:r w:rsidR="00BA7E0F">
        <w:rPr>
          <w:rFonts w:hint="eastAsia"/>
        </w:rPr>
        <w:t>name</w:t>
      </w:r>
      <w:r w:rsidR="00BA7E0F">
        <w:rPr>
          <w:lang w:val="en-US"/>
        </w:rPr>
        <w:t xml:space="preserve"> of the </w:t>
      </w:r>
      <w:r w:rsidR="00BA7E0F">
        <w:t>mall operator.</w:t>
      </w:r>
    </w:p>
    <w:p w14:paraId="2491B20C" w14:textId="77777777" w:rsidR="00BA7E0F" w:rsidRPr="00BA7E0F" w:rsidRDefault="00BA7E0F" w:rsidP="00B563AD">
      <w:pPr>
        <w:rPr>
          <w:rFonts w:ascii="SimSun" w:eastAsia="SimSun" w:hAnsi="SimSun" w:cs="SimSun"/>
          <w:lang w:val="en-US"/>
        </w:rPr>
      </w:pPr>
    </w:p>
    <w:p w14:paraId="000176E7" w14:textId="378D7713" w:rsidR="006F4DCD" w:rsidRPr="00D71334" w:rsidRDefault="006F4DCD" w:rsidP="00B563AD">
      <w:r w:rsidRPr="00D71334">
        <w:rPr>
          <w:noProof/>
        </w:rPr>
        <w:lastRenderedPageBreak/>
        <w:drawing>
          <wp:inline distT="0" distB="0" distL="0" distR="0" wp14:anchorId="491DF143" wp14:editId="7AB26328">
            <wp:extent cx="5943600" cy="5903595"/>
            <wp:effectExtent l="0" t="0" r="0" b="1905"/>
            <wp:docPr id="634095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95921" name=""/>
                    <pic:cNvPicPr/>
                  </pic:nvPicPr>
                  <pic:blipFill>
                    <a:blip r:embed="rId7"/>
                    <a:stretch>
                      <a:fillRect/>
                    </a:stretch>
                  </pic:blipFill>
                  <pic:spPr>
                    <a:xfrm>
                      <a:off x="0" y="0"/>
                      <a:ext cx="5943600" cy="5903595"/>
                    </a:xfrm>
                    <a:prstGeom prst="rect">
                      <a:avLst/>
                    </a:prstGeom>
                  </pic:spPr>
                </pic:pic>
              </a:graphicData>
            </a:graphic>
          </wp:inline>
        </w:drawing>
      </w:r>
    </w:p>
    <w:p w14:paraId="75565796" w14:textId="77777777" w:rsidR="00B563AD" w:rsidRPr="00D71334" w:rsidRDefault="00B563AD" w:rsidP="00B563AD"/>
    <w:p w14:paraId="6F284A7F" w14:textId="43D31BD7" w:rsidR="00AC0042" w:rsidRPr="00D71334" w:rsidRDefault="00AC0042"/>
    <w:sectPr w:rsidR="00AC0042" w:rsidRPr="00D7133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DDE"/>
    <w:rsid w:val="0001087B"/>
    <w:rsid w:val="00016494"/>
    <w:rsid w:val="00033188"/>
    <w:rsid w:val="000F0C38"/>
    <w:rsid w:val="003B6DDE"/>
    <w:rsid w:val="00443522"/>
    <w:rsid w:val="00503F80"/>
    <w:rsid w:val="00660269"/>
    <w:rsid w:val="006A7E26"/>
    <w:rsid w:val="006F4DCD"/>
    <w:rsid w:val="00AC0042"/>
    <w:rsid w:val="00B563AD"/>
    <w:rsid w:val="00B62F14"/>
    <w:rsid w:val="00BA7E0F"/>
    <w:rsid w:val="00D71334"/>
    <w:rsid w:val="00D86DC1"/>
    <w:rsid w:val="00EC2C06"/>
    <w:rsid w:val="00F961E3"/>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00D41F9"/>
  <w15:chartTrackingRefBased/>
  <w15:docId w15:val="{9FA3EA82-4535-584D-BAD7-7CA63803C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N"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042"/>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3B6D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B6D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B6D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B6D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B6D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B6DD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6DD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6DD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6DD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6D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B6D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B6D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B6D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B6D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B6D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6D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6D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6DDE"/>
    <w:rPr>
      <w:rFonts w:eastAsiaTheme="majorEastAsia" w:cstheme="majorBidi"/>
      <w:color w:val="272727" w:themeColor="text1" w:themeTint="D8"/>
    </w:rPr>
  </w:style>
  <w:style w:type="paragraph" w:styleId="Title">
    <w:name w:val="Title"/>
    <w:basedOn w:val="Normal"/>
    <w:next w:val="Normal"/>
    <w:link w:val="TitleChar"/>
    <w:uiPriority w:val="10"/>
    <w:qFormat/>
    <w:rsid w:val="003B6DD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6D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6D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6D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6DDE"/>
    <w:pPr>
      <w:spacing w:before="160"/>
      <w:jc w:val="center"/>
    </w:pPr>
    <w:rPr>
      <w:i/>
      <w:iCs/>
      <w:color w:val="404040" w:themeColor="text1" w:themeTint="BF"/>
    </w:rPr>
  </w:style>
  <w:style w:type="character" w:customStyle="1" w:styleId="QuoteChar">
    <w:name w:val="Quote Char"/>
    <w:basedOn w:val="DefaultParagraphFont"/>
    <w:link w:val="Quote"/>
    <w:uiPriority w:val="29"/>
    <w:rsid w:val="003B6DDE"/>
    <w:rPr>
      <w:i/>
      <w:iCs/>
      <w:color w:val="404040" w:themeColor="text1" w:themeTint="BF"/>
    </w:rPr>
  </w:style>
  <w:style w:type="paragraph" w:styleId="ListParagraph">
    <w:name w:val="List Paragraph"/>
    <w:basedOn w:val="Normal"/>
    <w:uiPriority w:val="34"/>
    <w:qFormat/>
    <w:rsid w:val="003B6DDE"/>
    <w:pPr>
      <w:ind w:left="720"/>
      <w:contextualSpacing/>
    </w:pPr>
  </w:style>
  <w:style w:type="character" w:styleId="IntenseEmphasis">
    <w:name w:val="Intense Emphasis"/>
    <w:basedOn w:val="DefaultParagraphFont"/>
    <w:uiPriority w:val="21"/>
    <w:qFormat/>
    <w:rsid w:val="003B6DDE"/>
    <w:rPr>
      <w:i/>
      <w:iCs/>
      <w:color w:val="0F4761" w:themeColor="accent1" w:themeShade="BF"/>
    </w:rPr>
  </w:style>
  <w:style w:type="paragraph" w:styleId="IntenseQuote">
    <w:name w:val="Intense Quote"/>
    <w:basedOn w:val="Normal"/>
    <w:next w:val="Normal"/>
    <w:link w:val="IntenseQuoteChar"/>
    <w:uiPriority w:val="30"/>
    <w:qFormat/>
    <w:rsid w:val="003B6D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B6DDE"/>
    <w:rPr>
      <w:i/>
      <w:iCs/>
      <w:color w:val="0F4761" w:themeColor="accent1" w:themeShade="BF"/>
    </w:rPr>
  </w:style>
  <w:style w:type="character" w:styleId="IntenseReference">
    <w:name w:val="Intense Reference"/>
    <w:basedOn w:val="DefaultParagraphFont"/>
    <w:uiPriority w:val="32"/>
    <w:qFormat/>
    <w:rsid w:val="003B6DDE"/>
    <w:rPr>
      <w:b/>
      <w:bCs/>
      <w:smallCaps/>
      <w:color w:val="0F4761" w:themeColor="accent1" w:themeShade="BF"/>
      <w:spacing w:val="5"/>
    </w:rPr>
  </w:style>
  <w:style w:type="paragraph" w:styleId="NormalWeb">
    <w:name w:val="Normal (Web)"/>
    <w:basedOn w:val="Normal"/>
    <w:uiPriority w:val="99"/>
    <w:semiHidden/>
    <w:unhideWhenUsed/>
    <w:rsid w:val="003B6D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24913">
      <w:bodyDiv w:val="1"/>
      <w:marLeft w:val="0"/>
      <w:marRight w:val="0"/>
      <w:marTop w:val="0"/>
      <w:marBottom w:val="0"/>
      <w:divBdr>
        <w:top w:val="none" w:sz="0" w:space="0" w:color="auto"/>
        <w:left w:val="none" w:sz="0" w:space="0" w:color="auto"/>
        <w:bottom w:val="none" w:sz="0" w:space="0" w:color="auto"/>
        <w:right w:val="none" w:sz="0" w:space="0" w:color="auto"/>
      </w:divBdr>
      <w:divsChild>
        <w:div w:id="198663431">
          <w:marLeft w:val="0"/>
          <w:marRight w:val="0"/>
          <w:marTop w:val="0"/>
          <w:marBottom w:val="0"/>
          <w:divBdr>
            <w:top w:val="none" w:sz="0" w:space="0" w:color="auto"/>
            <w:left w:val="none" w:sz="0" w:space="0" w:color="auto"/>
            <w:bottom w:val="none" w:sz="0" w:space="0" w:color="auto"/>
            <w:right w:val="none" w:sz="0" w:space="0" w:color="auto"/>
          </w:divBdr>
          <w:divsChild>
            <w:div w:id="116084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4103">
      <w:bodyDiv w:val="1"/>
      <w:marLeft w:val="0"/>
      <w:marRight w:val="0"/>
      <w:marTop w:val="0"/>
      <w:marBottom w:val="0"/>
      <w:divBdr>
        <w:top w:val="none" w:sz="0" w:space="0" w:color="auto"/>
        <w:left w:val="none" w:sz="0" w:space="0" w:color="auto"/>
        <w:bottom w:val="none" w:sz="0" w:space="0" w:color="auto"/>
        <w:right w:val="none" w:sz="0" w:space="0" w:color="auto"/>
      </w:divBdr>
      <w:divsChild>
        <w:div w:id="1168789950">
          <w:marLeft w:val="0"/>
          <w:marRight w:val="0"/>
          <w:marTop w:val="0"/>
          <w:marBottom w:val="0"/>
          <w:divBdr>
            <w:top w:val="none" w:sz="0" w:space="0" w:color="auto"/>
            <w:left w:val="none" w:sz="0" w:space="0" w:color="auto"/>
            <w:bottom w:val="none" w:sz="0" w:space="0" w:color="auto"/>
            <w:right w:val="none" w:sz="0" w:space="0" w:color="auto"/>
          </w:divBdr>
          <w:divsChild>
            <w:div w:id="96115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134324">
      <w:bodyDiv w:val="1"/>
      <w:marLeft w:val="0"/>
      <w:marRight w:val="0"/>
      <w:marTop w:val="0"/>
      <w:marBottom w:val="0"/>
      <w:divBdr>
        <w:top w:val="none" w:sz="0" w:space="0" w:color="auto"/>
        <w:left w:val="none" w:sz="0" w:space="0" w:color="auto"/>
        <w:bottom w:val="none" w:sz="0" w:space="0" w:color="auto"/>
        <w:right w:val="none" w:sz="0" w:space="0" w:color="auto"/>
      </w:divBdr>
      <w:divsChild>
        <w:div w:id="1708600374">
          <w:marLeft w:val="0"/>
          <w:marRight w:val="0"/>
          <w:marTop w:val="0"/>
          <w:marBottom w:val="0"/>
          <w:divBdr>
            <w:top w:val="none" w:sz="0" w:space="0" w:color="auto"/>
            <w:left w:val="none" w:sz="0" w:space="0" w:color="auto"/>
            <w:bottom w:val="none" w:sz="0" w:space="0" w:color="auto"/>
            <w:right w:val="none" w:sz="0" w:space="0" w:color="auto"/>
          </w:divBdr>
          <w:divsChild>
            <w:div w:id="2050910692">
              <w:marLeft w:val="0"/>
              <w:marRight w:val="0"/>
              <w:marTop w:val="0"/>
              <w:marBottom w:val="0"/>
              <w:divBdr>
                <w:top w:val="none" w:sz="0" w:space="0" w:color="auto"/>
                <w:left w:val="none" w:sz="0" w:space="0" w:color="auto"/>
                <w:bottom w:val="none" w:sz="0" w:space="0" w:color="auto"/>
                <w:right w:val="none" w:sz="0" w:space="0" w:color="auto"/>
              </w:divBdr>
              <w:divsChild>
                <w:div w:id="2120449349">
                  <w:marLeft w:val="0"/>
                  <w:marRight w:val="0"/>
                  <w:marTop w:val="0"/>
                  <w:marBottom w:val="0"/>
                  <w:divBdr>
                    <w:top w:val="none" w:sz="0" w:space="0" w:color="auto"/>
                    <w:left w:val="none" w:sz="0" w:space="0" w:color="auto"/>
                    <w:bottom w:val="none" w:sz="0" w:space="0" w:color="auto"/>
                    <w:right w:val="none" w:sz="0" w:space="0" w:color="auto"/>
                  </w:divBdr>
                  <w:divsChild>
                    <w:div w:id="212260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298219">
      <w:bodyDiv w:val="1"/>
      <w:marLeft w:val="0"/>
      <w:marRight w:val="0"/>
      <w:marTop w:val="0"/>
      <w:marBottom w:val="0"/>
      <w:divBdr>
        <w:top w:val="none" w:sz="0" w:space="0" w:color="auto"/>
        <w:left w:val="none" w:sz="0" w:space="0" w:color="auto"/>
        <w:bottom w:val="none" w:sz="0" w:space="0" w:color="auto"/>
        <w:right w:val="none" w:sz="0" w:space="0" w:color="auto"/>
      </w:divBdr>
      <w:divsChild>
        <w:div w:id="1807235414">
          <w:marLeft w:val="0"/>
          <w:marRight w:val="0"/>
          <w:marTop w:val="0"/>
          <w:marBottom w:val="0"/>
          <w:divBdr>
            <w:top w:val="none" w:sz="0" w:space="0" w:color="auto"/>
            <w:left w:val="none" w:sz="0" w:space="0" w:color="auto"/>
            <w:bottom w:val="none" w:sz="0" w:space="0" w:color="auto"/>
            <w:right w:val="none" w:sz="0" w:space="0" w:color="auto"/>
          </w:divBdr>
          <w:divsChild>
            <w:div w:id="1616981345">
              <w:marLeft w:val="0"/>
              <w:marRight w:val="0"/>
              <w:marTop w:val="0"/>
              <w:marBottom w:val="0"/>
              <w:divBdr>
                <w:top w:val="none" w:sz="0" w:space="0" w:color="auto"/>
                <w:left w:val="none" w:sz="0" w:space="0" w:color="auto"/>
                <w:bottom w:val="none" w:sz="0" w:space="0" w:color="auto"/>
                <w:right w:val="none" w:sz="0" w:space="0" w:color="auto"/>
              </w:divBdr>
              <w:divsChild>
                <w:div w:id="465439577">
                  <w:marLeft w:val="0"/>
                  <w:marRight w:val="0"/>
                  <w:marTop w:val="0"/>
                  <w:marBottom w:val="0"/>
                  <w:divBdr>
                    <w:top w:val="none" w:sz="0" w:space="0" w:color="auto"/>
                    <w:left w:val="none" w:sz="0" w:space="0" w:color="auto"/>
                    <w:bottom w:val="none" w:sz="0" w:space="0" w:color="auto"/>
                    <w:right w:val="none" w:sz="0" w:space="0" w:color="auto"/>
                  </w:divBdr>
                  <w:divsChild>
                    <w:div w:id="159635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344987">
      <w:bodyDiv w:val="1"/>
      <w:marLeft w:val="0"/>
      <w:marRight w:val="0"/>
      <w:marTop w:val="0"/>
      <w:marBottom w:val="0"/>
      <w:divBdr>
        <w:top w:val="none" w:sz="0" w:space="0" w:color="auto"/>
        <w:left w:val="none" w:sz="0" w:space="0" w:color="auto"/>
        <w:bottom w:val="none" w:sz="0" w:space="0" w:color="auto"/>
        <w:right w:val="none" w:sz="0" w:space="0" w:color="auto"/>
      </w:divBdr>
      <w:divsChild>
        <w:div w:id="337543025">
          <w:marLeft w:val="0"/>
          <w:marRight w:val="0"/>
          <w:marTop w:val="0"/>
          <w:marBottom w:val="0"/>
          <w:divBdr>
            <w:top w:val="none" w:sz="0" w:space="0" w:color="auto"/>
            <w:left w:val="none" w:sz="0" w:space="0" w:color="auto"/>
            <w:bottom w:val="none" w:sz="0" w:space="0" w:color="auto"/>
            <w:right w:val="none" w:sz="0" w:space="0" w:color="auto"/>
          </w:divBdr>
          <w:divsChild>
            <w:div w:id="111964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87117">
      <w:bodyDiv w:val="1"/>
      <w:marLeft w:val="0"/>
      <w:marRight w:val="0"/>
      <w:marTop w:val="0"/>
      <w:marBottom w:val="0"/>
      <w:divBdr>
        <w:top w:val="none" w:sz="0" w:space="0" w:color="auto"/>
        <w:left w:val="none" w:sz="0" w:space="0" w:color="auto"/>
        <w:bottom w:val="none" w:sz="0" w:space="0" w:color="auto"/>
        <w:right w:val="none" w:sz="0" w:space="0" w:color="auto"/>
      </w:divBdr>
      <w:divsChild>
        <w:div w:id="1793749423">
          <w:marLeft w:val="0"/>
          <w:marRight w:val="0"/>
          <w:marTop w:val="0"/>
          <w:marBottom w:val="0"/>
          <w:divBdr>
            <w:top w:val="none" w:sz="0" w:space="0" w:color="auto"/>
            <w:left w:val="none" w:sz="0" w:space="0" w:color="auto"/>
            <w:bottom w:val="none" w:sz="0" w:space="0" w:color="auto"/>
            <w:right w:val="none" w:sz="0" w:space="0" w:color="auto"/>
          </w:divBdr>
          <w:divsChild>
            <w:div w:id="10091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09219">
      <w:bodyDiv w:val="1"/>
      <w:marLeft w:val="0"/>
      <w:marRight w:val="0"/>
      <w:marTop w:val="0"/>
      <w:marBottom w:val="0"/>
      <w:divBdr>
        <w:top w:val="none" w:sz="0" w:space="0" w:color="auto"/>
        <w:left w:val="none" w:sz="0" w:space="0" w:color="auto"/>
        <w:bottom w:val="none" w:sz="0" w:space="0" w:color="auto"/>
        <w:right w:val="none" w:sz="0" w:space="0" w:color="auto"/>
      </w:divBdr>
      <w:divsChild>
        <w:div w:id="702442443">
          <w:marLeft w:val="0"/>
          <w:marRight w:val="0"/>
          <w:marTop w:val="0"/>
          <w:marBottom w:val="0"/>
          <w:divBdr>
            <w:top w:val="none" w:sz="0" w:space="0" w:color="auto"/>
            <w:left w:val="none" w:sz="0" w:space="0" w:color="auto"/>
            <w:bottom w:val="none" w:sz="0" w:space="0" w:color="auto"/>
            <w:right w:val="none" w:sz="0" w:space="0" w:color="auto"/>
          </w:divBdr>
          <w:divsChild>
            <w:div w:id="1033843103">
              <w:marLeft w:val="0"/>
              <w:marRight w:val="0"/>
              <w:marTop w:val="0"/>
              <w:marBottom w:val="0"/>
              <w:divBdr>
                <w:top w:val="none" w:sz="0" w:space="0" w:color="auto"/>
                <w:left w:val="none" w:sz="0" w:space="0" w:color="auto"/>
                <w:bottom w:val="none" w:sz="0" w:space="0" w:color="auto"/>
                <w:right w:val="none" w:sz="0" w:space="0" w:color="auto"/>
              </w:divBdr>
              <w:divsChild>
                <w:div w:id="941567521">
                  <w:marLeft w:val="0"/>
                  <w:marRight w:val="0"/>
                  <w:marTop w:val="0"/>
                  <w:marBottom w:val="0"/>
                  <w:divBdr>
                    <w:top w:val="none" w:sz="0" w:space="0" w:color="auto"/>
                    <w:left w:val="none" w:sz="0" w:space="0" w:color="auto"/>
                    <w:bottom w:val="none" w:sz="0" w:space="0" w:color="auto"/>
                    <w:right w:val="none" w:sz="0" w:space="0" w:color="auto"/>
                  </w:divBdr>
                  <w:divsChild>
                    <w:div w:id="87439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223912">
      <w:bodyDiv w:val="1"/>
      <w:marLeft w:val="0"/>
      <w:marRight w:val="0"/>
      <w:marTop w:val="0"/>
      <w:marBottom w:val="0"/>
      <w:divBdr>
        <w:top w:val="none" w:sz="0" w:space="0" w:color="auto"/>
        <w:left w:val="none" w:sz="0" w:space="0" w:color="auto"/>
        <w:bottom w:val="none" w:sz="0" w:space="0" w:color="auto"/>
        <w:right w:val="none" w:sz="0" w:space="0" w:color="auto"/>
      </w:divBdr>
      <w:divsChild>
        <w:div w:id="1186359876">
          <w:marLeft w:val="0"/>
          <w:marRight w:val="0"/>
          <w:marTop w:val="0"/>
          <w:marBottom w:val="0"/>
          <w:divBdr>
            <w:top w:val="none" w:sz="0" w:space="0" w:color="auto"/>
            <w:left w:val="none" w:sz="0" w:space="0" w:color="auto"/>
            <w:bottom w:val="none" w:sz="0" w:space="0" w:color="auto"/>
            <w:right w:val="none" w:sz="0" w:space="0" w:color="auto"/>
          </w:divBdr>
          <w:divsChild>
            <w:div w:id="63714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60434">
      <w:bodyDiv w:val="1"/>
      <w:marLeft w:val="0"/>
      <w:marRight w:val="0"/>
      <w:marTop w:val="0"/>
      <w:marBottom w:val="0"/>
      <w:divBdr>
        <w:top w:val="none" w:sz="0" w:space="0" w:color="auto"/>
        <w:left w:val="none" w:sz="0" w:space="0" w:color="auto"/>
        <w:bottom w:val="none" w:sz="0" w:space="0" w:color="auto"/>
        <w:right w:val="none" w:sz="0" w:space="0" w:color="auto"/>
      </w:divBdr>
      <w:divsChild>
        <w:div w:id="149559911">
          <w:marLeft w:val="0"/>
          <w:marRight w:val="0"/>
          <w:marTop w:val="0"/>
          <w:marBottom w:val="0"/>
          <w:divBdr>
            <w:top w:val="none" w:sz="0" w:space="0" w:color="auto"/>
            <w:left w:val="none" w:sz="0" w:space="0" w:color="auto"/>
            <w:bottom w:val="none" w:sz="0" w:space="0" w:color="auto"/>
            <w:right w:val="none" w:sz="0" w:space="0" w:color="auto"/>
          </w:divBdr>
          <w:divsChild>
            <w:div w:id="1340081523">
              <w:marLeft w:val="0"/>
              <w:marRight w:val="0"/>
              <w:marTop w:val="0"/>
              <w:marBottom w:val="0"/>
              <w:divBdr>
                <w:top w:val="none" w:sz="0" w:space="0" w:color="auto"/>
                <w:left w:val="none" w:sz="0" w:space="0" w:color="auto"/>
                <w:bottom w:val="none" w:sz="0" w:space="0" w:color="auto"/>
                <w:right w:val="none" w:sz="0" w:space="0" w:color="auto"/>
              </w:divBdr>
              <w:divsChild>
                <w:div w:id="259340280">
                  <w:marLeft w:val="0"/>
                  <w:marRight w:val="0"/>
                  <w:marTop w:val="0"/>
                  <w:marBottom w:val="0"/>
                  <w:divBdr>
                    <w:top w:val="none" w:sz="0" w:space="0" w:color="auto"/>
                    <w:left w:val="none" w:sz="0" w:space="0" w:color="auto"/>
                    <w:bottom w:val="none" w:sz="0" w:space="0" w:color="auto"/>
                    <w:right w:val="none" w:sz="0" w:space="0" w:color="auto"/>
                  </w:divBdr>
                  <w:divsChild>
                    <w:div w:id="65896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250306">
      <w:bodyDiv w:val="1"/>
      <w:marLeft w:val="0"/>
      <w:marRight w:val="0"/>
      <w:marTop w:val="0"/>
      <w:marBottom w:val="0"/>
      <w:divBdr>
        <w:top w:val="none" w:sz="0" w:space="0" w:color="auto"/>
        <w:left w:val="none" w:sz="0" w:space="0" w:color="auto"/>
        <w:bottom w:val="none" w:sz="0" w:space="0" w:color="auto"/>
        <w:right w:val="none" w:sz="0" w:space="0" w:color="auto"/>
      </w:divBdr>
      <w:divsChild>
        <w:div w:id="1833984693">
          <w:marLeft w:val="0"/>
          <w:marRight w:val="0"/>
          <w:marTop w:val="0"/>
          <w:marBottom w:val="0"/>
          <w:divBdr>
            <w:top w:val="none" w:sz="0" w:space="0" w:color="auto"/>
            <w:left w:val="none" w:sz="0" w:space="0" w:color="auto"/>
            <w:bottom w:val="none" w:sz="0" w:space="0" w:color="auto"/>
            <w:right w:val="none" w:sz="0" w:space="0" w:color="auto"/>
          </w:divBdr>
          <w:divsChild>
            <w:div w:id="42927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88507">
      <w:bodyDiv w:val="1"/>
      <w:marLeft w:val="0"/>
      <w:marRight w:val="0"/>
      <w:marTop w:val="0"/>
      <w:marBottom w:val="0"/>
      <w:divBdr>
        <w:top w:val="none" w:sz="0" w:space="0" w:color="auto"/>
        <w:left w:val="none" w:sz="0" w:space="0" w:color="auto"/>
        <w:bottom w:val="none" w:sz="0" w:space="0" w:color="auto"/>
        <w:right w:val="none" w:sz="0" w:space="0" w:color="auto"/>
      </w:divBdr>
      <w:divsChild>
        <w:div w:id="1881014335">
          <w:marLeft w:val="0"/>
          <w:marRight w:val="0"/>
          <w:marTop w:val="0"/>
          <w:marBottom w:val="0"/>
          <w:divBdr>
            <w:top w:val="none" w:sz="0" w:space="0" w:color="auto"/>
            <w:left w:val="none" w:sz="0" w:space="0" w:color="auto"/>
            <w:bottom w:val="none" w:sz="0" w:space="0" w:color="auto"/>
            <w:right w:val="none" w:sz="0" w:space="0" w:color="auto"/>
          </w:divBdr>
          <w:divsChild>
            <w:div w:id="22101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99260">
      <w:bodyDiv w:val="1"/>
      <w:marLeft w:val="0"/>
      <w:marRight w:val="0"/>
      <w:marTop w:val="0"/>
      <w:marBottom w:val="0"/>
      <w:divBdr>
        <w:top w:val="none" w:sz="0" w:space="0" w:color="auto"/>
        <w:left w:val="none" w:sz="0" w:space="0" w:color="auto"/>
        <w:bottom w:val="none" w:sz="0" w:space="0" w:color="auto"/>
        <w:right w:val="none" w:sz="0" w:space="0" w:color="auto"/>
      </w:divBdr>
      <w:divsChild>
        <w:div w:id="1292978941">
          <w:marLeft w:val="0"/>
          <w:marRight w:val="0"/>
          <w:marTop w:val="0"/>
          <w:marBottom w:val="0"/>
          <w:divBdr>
            <w:top w:val="none" w:sz="0" w:space="0" w:color="auto"/>
            <w:left w:val="none" w:sz="0" w:space="0" w:color="auto"/>
            <w:bottom w:val="none" w:sz="0" w:space="0" w:color="auto"/>
            <w:right w:val="none" w:sz="0" w:space="0" w:color="auto"/>
          </w:divBdr>
          <w:divsChild>
            <w:div w:id="168593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40278">
      <w:bodyDiv w:val="1"/>
      <w:marLeft w:val="0"/>
      <w:marRight w:val="0"/>
      <w:marTop w:val="0"/>
      <w:marBottom w:val="0"/>
      <w:divBdr>
        <w:top w:val="none" w:sz="0" w:space="0" w:color="auto"/>
        <w:left w:val="none" w:sz="0" w:space="0" w:color="auto"/>
        <w:bottom w:val="none" w:sz="0" w:space="0" w:color="auto"/>
        <w:right w:val="none" w:sz="0" w:space="0" w:color="auto"/>
      </w:divBdr>
      <w:divsChild>
        <w:div w:id="835150434">
          <w:marLeft w:val="0"/>
          <w:marRight w:val="0"/>
          <w:marTop w:val="0"/>
          <w:marBottom w:val="0"/>
          <w:divBdr>
            <w:top w:val="none" w:sz="0" w:space="0" w:color="auto"/>
            <w:left w:val="none" w:sz="0" w:space="0" w:color="auto"/>
            <w:bottom w:val="none" w:sz="0" w:space="0" w:color="auto"/>
            <w:right w:val="none" w:sz="0" w:space="0" w:color="auto"/>
          </w:divBdr>
          <w:divsChild>
            <w:div w:id="171993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4</Pages>
  <Words>392</Words>
  <Characters>2236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常志恒</dc:creator>
  <cp:keywords/>
  <dc:description/>
  <cp:lastModifiedBy>常志恒</cp:lastModifiedBy>
  <cp:revision>2</cp:revision>
  <dcterms:created xsi:type="dcterms:W3CDTF">2024-10-15T16:12:00Z</dcterms:created>
  <dcterms:modified xsi:type="dcterms:W3CDTF">2024-10-15T18:25:00Z</dcterms:modified>
</cp:coreProperties>
</file>