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638" w:leader="none"/>
        </w:tabs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tabs>
          <w:tab w:val="clear" w:pos="720"/>
          <w:tab w:val="right" w:pos="9638" w:leader="none"/>
        </w:tabs>
        <w:rPr>
          <w:b/>
          <w:b/>
          <w:bCs/>
          <w:szCs w:val="28"/>
        </w:rPr>
      </w:pPr>
      <w:r>
        <w:rPr>
          <w:b/>
          <w:bCs/>
          <w:szCs w:val="28"/>
        </w:rPr>
        <w:t>Nome Completo dos Alunos: 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  <w:color w:val="0070C0"/>
          <w:sz w:val="40"/>
          <w:szCs w:val="32"/>
        </w:rPr>
      </w:pPr>
      <w:r>
        <w:rPr>
          <w:b/>
          <w:bCs/>
          <w:color w:val="0070C0"/>
          <w:sz w:val="40"/>
          <w:szCs w:val="32"/>
        </w:rPr>
        <w:t>Trabalho Final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Instruções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Esta tarefa deverá ser feita individualmente, ou em grupos.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Esta tarefa deverá ser respondida e encaminhada ao professor em via canvas e/ou email </w:t>
      </w:r>
      <w:r>
        <w:rPr>
          <w:b/>
        </w:rPr>
        <w:t>até o dia 25/novembro/2020, 23h59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Utilizem ESTE DOCUMENTO </w:t>
      </w:r>
      <w:r>
        <w:rPr>
          <w:sz w:val="20"/>
          <w:szCs w:val="20"/>
        </w:rPr>
        <w:t>(DS_Trabalho Final.DOCX)</w:t>
      </w:r>
      <w:r>
        <w:rPr/>
        <w:t xml:space="preserve"> como modelo para o documento da tarefa (Times New Roman 12, espaçamento simples entre linhas e antes e depois dos parágrafos, limites de margem conforme este documento).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folha de respostas deverá ter o nome dos alunos (</w:t>
      </w:r>
      <w:r>
        <w:rPr>
          <w:i/>
        </w:rPr>
        <w:t>retirem este trecho de instruções da versão final</w:t>
      </w:r>
      <w:r>
        <w:rPr/>
        <w:t>). O documento de especificação funcional do projeto. Se quiserem colocar figuras para ilustrar, elas devem ser colocadas no final (com referência no texto).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clear" w:color="auto" w:fill="E6E6E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 Dataset Vingadores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Baseado no conteúdo apresentado nas aulas. Desenvolva uma análise de dados o dataset “avengers.csv”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 dataset apresenta dados sobre o histórico de morte dos heróis na saga Vingadores até 2015. O conjunto de dados apresente a algumas características de cada herói e o número de vezes que o mesmo morreu.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 Objetivo do trabalho é explorar o dataset tendo como objetivo explicar ou prever o padrão de mortes dos heróis, ou seja, há algum padrão de mortes entre os Vingadores ? É possível prever qualserá o proximo, para isso o grupo, além de fazer o Data Prep e a Estatística exploratória, deverá propor modelos explicativos e/ou preditivos com: regressão, regressão logística, k-means, knn, modelos geográficos entre outros.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1 – Roteiro Sugerido: </w:t>
      </w:r>
    </w:p>
    <w:p>
      <w:pPr>
        <w:pStyle w:val="Normal"/>
        <w:jc w:val="both"/>
        <w:rPr/>
      </w:pPr>
      <w:r>
        <w:rPr/>
        <w:tab/>
        <w:t xml:space="preserve">- Definição do Problema de Pesquisa; </w:t>
      </w:r>
    </w:p>
    <w:p>
      <w:pPr>
        <w:pStyle w:val="Normal"/>
        <w:jc w:val="both"/>
        <w:rPr/>
      </w:pPr>
      <w:r>
        <w:rPr/>
        <w:tab/>
        <w:t>- DataPrep;</w:t>
      </w:r>
    </w:p>
    <w:p>
      <w:pPr>
        <w:pStyle w:val="Normal"/>
        <w:jc w:val="both"/>
        <w:rPr/>
      </w:pPr>
      <w:r>
        <w:rPr/>
        <w:tab/>
        <w:t>- Estatística Descritiva;</w:t>
      </w:r>
    </w:p>
    <w:p>
      <w:pPr>
        <w:pStyle w:val="Normal"/>
        <w:jc w:val="both"/>
        <w:rPr/>
      </w:pPr>
      <w:r>
        <w:rPr/>
        <w:tab/>
        <w:t>- Modelos;</w:t>
      </w:r>
    </w:p>
    <w:p>
      <w:pPr>
        <w:pStyle w:val="Normal"/>
        <w:jc w:val="both"/>
        <w:rPr/>
      </w:pPr>
      <w:r>
        <w:rPr/>
        <w:tab/>
        <w:t>- Conclusão;</w:t>
      </w:r>
    </w:p>
    <w:p>
      <w:pPr>
        <w:pStyle w:val="Normal"/>
        <w:jc w:val="both"/>
        <w:rPr/>
      </w:pPr>
      <w:r>
        <w:rPr/>
        <w:tab/>
        <w:t>- Melhorias Futuras;</w:t>
      </w:r>
    </w:p>
    <w:p>
      <w:pPr>
        <w:pStyle w:val="Normal"/>
        <w:jc w:val="both"/>
        <w:rPr/>
      </w:pPr>
      <w:r>
        <w:rPr/>
        <w:t xml:space="preserve">2 – Seminário: </w:t>
      </w:r>
    </w:p>
    <w:p>
      <w:pPr>
        <w:pStyle w:val="Normal"/>
        <w:jc w:val="both"/>
        <w:rPr/>
      </w:pPr>
      <w:r>
        <w:rPr/>
        <w:tab/>
        <w:t xml:space="preserve">- Apresentação executiva em ppt; </w:t>
      </w:r>
    </w:p>
    <w:p>
      <w:pPr>
        <w:pStyle w:val="Normal"/>
        <w:jc w:val="both"/>
        <w:rPr/>
      </w:pPr>
      <w:r>
        <w:rPr/>
        <w:tab/>
        <w:t>- Apresentação de 10 min;</w:t>
      </w:r>
    </w:p>
    <w:p>
      <w:pPr>
        <w:pStyle w:val="Normal"/>
        <w:jc w:val="both"/>
        <w:rPr/>
      </w:pPr>
      <w:r>
        <w:rPr/>
        <w:tab/>
        <w:t>- Perguntas até 10 min;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Artefatos de entrega: </w:t>
      </w:r>
    </w:p>
    <w:p>
      <w:pPr>
        <w:pStyle w:val="Normal"/>
        <w:jc w:val="both"/>
        <w:rPr/>
      </w:pPr>
      <w:r>
        <w:rPr/>
        <w:tab/>
        <w:t xml:space="preserve">1 - </w:t>
      </w:r>
      <w:r>
        <w:rPr>
          <w:sz w:val="20"/>
          <w:szCs w:val="20"/>
        </w:rPr>
        <w:t>DS_Trabalho Final.DOCX</w:t>
      </w:r>
      <w:r>
        <w:rPr/>
        <w:t xml:space="preserve">  (com análise e conclusões)</w:t>
      </w:r>
    </w:p>
    <w:p>
      <w:pPr>
        <w:pStyle w:val="Normal"/>
        <w:jc w:val="both"/>
        <w:rPr/>
      </w:pPr>
      <w:r>
        <w:rPr/>
        <w:tab/>
        <w:t xml:space="preserve">2 – Apresentação executiva utilizada no dia do seminário.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Obs - 1: O grupo é livre para utilizar a ferramenta que achar mais conveniente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Obs - 2: Todas as técnicas estatísticas aplicadas devem ter uma conclusão com embasamento na respectiva teoria.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4"/>
          <w:lang w:val="en"/>
        </w:rPr>
        <w:t>Definição do Problema de Pesquisa:</w:t>
      </w:r>
    </w:p>
    <w:p>
      <w:pPr>
        <w:pStyle w:val="Normal"/>
        <w:jc w:val="both"/>
        <w:rPr>
          <w:lang w:val="en"/>
        </w:rPr>
      </w:pPr>
      <w:r>
        <w:rPr>
          <w:sz w:val="24"/>
          <w:lang w:val="en"/>
        </w:rPr>
        <w:tab/>
        <w:t>Há algum padrão de mortes entre os vingadores?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DataPrep:</w:t>
      </w:r>
    </w:p>
    <w:p>
      <w:pPr>
        <w:pStyle w:val="Normal"/>
        <w:jc w:val="both"/>
        <w:rPr/>
      </w:pPr>
      <w:r>
        <w:rPr/>
        <w:tab/>
        <w:t>Usaremos o Alteryx, uma vez que o grupo tem mais facilidade com seu uso do que outras tecnologias:</w:t>
      </w:r>
    </w:p>
    <w:p>
      <w:pPr>
        <w:pStyle w:val="Normal"/>
        <w:jc w:val="both"/>
        <w:rPr/>
      </w:pPr>
      <w:r>
        <w:rPr/>
        <w:tab/>
      </w:r>
      <w:r>
        <w:rPr/>
        <w:t xml:space="preserve">Com o Alteryx, fizemos uma análise </w:t>
      </w:r>
      <w:r>
        <w:rPr/>
        <w:t xml:space="preserve">dos dados e entendemos que as colunas a serem usadas seriam como a seguir: Appearences, Year, Year since joining, Honorary_v2*, Gender_v2*, Current_v2*, </w:t>
      </w:r>
      <w:r>
        <w:rPr/>
        <w:t>Month*, DeathCount*, ReturnCount*.</w:t>
      </w:r>
    </w:p>
    <w:p>
      <w:pPr>
        <w:pStyle w:val="Normal"/>
        <w:jc w:val="both"/>
        <w:rPr/>
      </w:pPr>
      <w:r>
        <w:rPr/>
        <w:t xml:space="preserve">* </w:t>
      </w:r>
      <w:r>
        <w:rPr/>
        <w:t>mostra as colunas que criamos com outras colunas. Algumas usando mais de uma coluna e outras com dados extraídos das colunas como da coluna “Full/Reserve Avengers Intro”, que possuia o mês e o ano em string, extraímos o mês e o convertemos para inteiro.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418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FA21DE2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7025" cy="340995"/>
              <wp:effectExtent l="2540" t="2540" r="4445" b="0"/>
              <wp:wrapNone/>
              <wp:docPr id="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36400" cy="34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Predictive Analytics </w:t>
                          </w:r>
                          <w:r>
                            <w:rPr>
                              <w:sz w:val="18"/>
                              <w:szCs w:val="18"/>
                            </w:rPr>
                            <w:t>– 2º Sem 2020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b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Trabalho Final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158.45pt;margin-top:-2.8pt;width:325.65pt;height:26.75pt" wp14:anchorId="0FA21DE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Predictive Analytics </w:t>
                    </w:r>
                    <w:r>
                      <w:rPr>
                        <w:sz w:val="18"/>
                        <w:szCs w:val="18"/>
                      </w:rPr>
                      <w:t>– 2º Sem 2020</w:t>
                    </w:r>
                  </w:p>
                  <w:p>
                    <w:pPr>
                      <w:pStyle w:val="FrameContents"/>
                      <w:jc w:val="right"/>
                      <w:rPr>
                        <w:b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Trabalho Final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6350</wp:posOffset>
          </wp:positionH>
          <wp:positionV relativeFrom="paragraph">
            <wp:posOffset>-177800</wp:posOffset>
          </wp:positionV>
          <wp:extent cx="822960" cy="315595"/>
          <wp:effectExtent l="0" t="0" r="0" b="0"/>
          <wp:wrapNone/>
          <wp:docPr id="3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315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ef6f45"/>
    <w:rPr>
      <w:color w:val="0000FF"/>
      <w:u w:val="single"/>
    </w:rPr>
  </w:style>
  <w:style w:type="character" w:styleId="Pagenumber">
    <w:name w:val="page number"/>
    <w:basedOn w:val="DefaultParagraphFont"/>
    <w:qFormat/>
    <w:rsid w:val="00a0760b"/>
    <w:rPr/>
  </w:style>
  <w:style w:type="character" w:styleId="TextodebaloChar" w:customStyle="1">
    <w:name w:val="Texto de balão Char"/>
    <w:basedOn w:val="DefaultParagraphFont"/>
    <w:link w:val="Textodebalo"/>
    <w:qFormat/>
    <w:rsid w:val="008f179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5e6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6878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6878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83324d"/>
    <w:pPr>
      <w:ind w:left="708" w:hanging="0"/>
    </w:pPr>
    <w:rPr/>
  </w:style>
  <w:style w:type="paragraph" w:styleId="BalloonText">
    <w:name w:val="Balloon Text"/>
    <w:basedOn w:val="Normal"/>
    <w:link w:val="TextodebaloChar"/>
    <w:qFormat/>
    <w:rsid w:val="008f179d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LibreOffice/6.4.6.2$Windows_X86_64 LibreOffice_project/0ce51a4fd21bff07a5c061082cc82c5ed232f115</Application>
  <Pages>2</Pages>
  <Words>434</Words>
  <Characters>2365</Characters>
  <CharactersWithSpaces>2789</CharactersWithSpaces>
  <Paragraphs>37</Paragraphs>
  <Company>AES Eletropaulo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2020-11-11T18:15:00Z</dcterms:created>
  <dc:creator>AES Eletropaulo</dc:creator>
  <dc:description/>
  <dc:language>en-US</dc:language>
  <cp:lastModifiedBy/>
  <dcterms:modified xsi:type="dcterms:W3CDTF">2020-11-19T01:08:30Z</dcterms:modified>
  <cp:revision>5</cp:revision>
  <dc:subject/>
  <dc:title>Passo-a-Passo de Algumas Análises que desenvolvemos no ArcView GIS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AES Eletropaulo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