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left"/>
        <w:rPr>
          <w:rFonts w:ascii="Arial" w:cs="Arial" w:eastAsia="Arial" w:hAnsi="Arial"/>
          <w:sz w:val="20"/>
          <w:szCs w:val="20"/>
        </w:rPr>
      </w:pPr>
      <w:r>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Pr>
          <w:rFonts w:ascii="Arial" w:cs="Arial" w:eastAsia="Arial" w:hAnsi="Arial"/>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Pr>
          <w:rtl w:val="0"/>
        </w:rPr>
      </w:r>
    </w:p>
    <w:p w:rsidR="00000000" w:rsidDel="00000000" w:rsidP="00000000" w:rsidRDefault="00000000" w:rsidRPr="00000000" w14:paraId="00000009">
      <w:pPr>
        <w:tabs>
          <w:tab w:val="left" w:leader="none" w:pos="4707"/>
        </w:tabs>
        <w:spacing w:line="276" w:lineRule="auto"/>
        <w:ind w:left="-142" w:firstLine="0"/>
        <w:jc w:val="center"/>
        <w:rPr>
          <w:rFonts w:ascii="Arial" w:cs="Arial" w:eastAsia="Arial" w:hAnsi="Arial"/>
          <w:sz w:val="20"/>
          <w:szCs w:val="20"/>
        </w:rPr>
      </w:pPr>
      <w:r>
        <w:rPr>
          <w:rFonts w:ascii="Calibri" w:cs="Calibri" w:eastAsia="Calibri" w:hAnsi="Calibri"/>
          <w:sz w:val="22"/>
          <w:szCs w:val="22"/>
        </w:rPr>
        <w:drawing>
          <wp:inline distB="114300" distT="114300" distL="114300" distR="114300">
            <wp:extent cx="4829175" cy="2725034"/>
            <wp:effectExtent b="0" l="0" r="0" t="0"/>
            <wp:docPr id="8"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4829175" cy="2725034"/>
                    </a:xfrm>
                    <a:prstGeom prst="rect"/>
                    <a:ln/>
                  </pic:spPr>
                </pic:pic>
              </a:graphicData>
            </a:graphic>
          </wp:inline>
        </w:drawing>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Pr>
          <w:rFonts w:ascii="Arial" w:cs="Arial" w:eastAsia="Arial" w:hAnsi="Arial"/>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8"/>
          <w:szCs w:val="28"/>
        </w:rPr>
      </w:pPr>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8"/>
          <w:szCs w:val="28"/>
        </w:rPr>
      </w:pPr>
      <w:r>
        <w:rPr>
          <w:rtl w:val="0"/>
        </w:rPr>
      </w:r>
    </w:p>
    <w:p w:rsidR="00000000" w:rsidDel="00000000" w:rsidP="00000000" w:rsidRDefault="00000000" w:rsidRPr="00000000" w14:paraId="0000000D">
      <w:pPr>
        <w:tabs>
          <w:tab w:val="left" w:leader="none" w:pos="8266"/>
        </w:tabs>
        <w:spacing w:line="360" w:lineRule="auto"/>
        <w:jc w:val="center"/>
        <w:rPr>
          <w:rFonts w:ascii="Arial" w:cs="Arial" w:eastAsia="Arial" w:hAnsi="Arial"/>
          <w:color w:val="1f3864"/>
          <w:sz w:val="28"/>
          <w:szCs w:val="28"/>
        </w:rPr>
      </w:pPr>
      <w:r>
        <w:rPr>
          <w:rFonts w:ascii="Arial" w:cs="Arial" w:eastAsia="Arial" w:hAnsi="Arial"/>
          <w:b w:val="1"/>
          <w:bCs w:val="1"/>
          <w:color w:val="1f3864"/>
          <w:sz w:val="28"/>
          <w:szCs w:val="28"/>
          <w:rtl w:val="0"/>
        </w:rPr>
        <w:t xml:space="preserve">AL LAITH YARD</w:t>
      </w:r>
      <w:r>
        <w:rPr>
          <w:rtl w:val="0"/>
        </w:rPr>
      </w:r>
    </w:p>
    <w:p w:rsidR="00000000" w:rsidDel="00000000" w:rsidP="00000000" w:rsidRDefault="00000000" w:rsidRPr="00000000" w14:paraId="0000000E">
      <w:pPr>
        <w:tabs>
          <w:tab w:val="left" w:leader="none" w:pos="8266"/>
        </w:tabs>
        <w:rPr>
          <w:rFonts w:ascii="Arial" w:cs="Arial" w:eastAsia="Arial" w:hAnsi="Arial"/>
          <w:color w:val="1f3864"/>
          <w:sz w:val="28"/>
          <w:szCs w:val="28"/>
        </w:rPr>
      </w:pPr>
      <w:r>
        <w:rPr>
          <w:rtl w:val="0"/>
        </w:rPr>
      </w:r>
    </w:p>
    <w:p w:rsidR="00000000" w:rsidDel="00000000" w:rsidP="00000000" w:rsidRDefault="00000000" w:rsidRPr="00000000" w14:paraId="0000000F">
      <w:pPr>
        <w:jc w:val="center"/>
        <w:rPr>
          <w:rFonts w:ascii="Arial" w:cs="Arial" w:eastAsia="Arial" w:hAnsi="Arial"/>
          <w:b w:val="1"/>
          <w:bCs w:val="1"/>
          <w:color w:val="1f3864"/>
          <w:sz w:val="28"/>
          <w:szCs w:val="28"/>
        </w:rPr>
      </w:pPr>
      <w:r>
        <w:rPr>
          <w:rFonts w:ascii="Arial" w:cs="Arial" w:eastAsia="Arial" w:hAnsi="Arial"/>
          <w:b w:val="1"/>
          <w:bCs w:val="1"/>
          <w:color w:val="1f3864"/>
          <w:sz w:val="28"/>
          <w:szCs w:val="28"/>
          <w:rtl w:val="0"/>
        </w:rPr>
        <w:t xml:space="preserve">METHOD STATEMENT</w:t>
      </w:r>
    </w:p>
    <w:p w:rsidR="00000000" w:rsidDel="00000000" w:rsidP="00000000" w:rsidRDefault="00000000" w:rsidRPr="00000000" w14:paraId="00000010">
      <w:pPr>
        <w:jc w:val="center"/>
        <w:rPr>
          <w:rFonts w:ascii="Arial" w:cs="Arial" w:eastAsia="Arial" w:hAnsi="Arial"/>
          <w:color w:val="1f3864"/>
          <w:sz w:val="28"/>
          <w:szCs w:val="28"/>
        </w:rPr>
      </w:pPr>
      <w:r>
        <w:rPr>
          <w:rtl w:val="0"/>
        </w:rPr>
      </w:r>
    </w:p>
    <w:p w:rsidR="00000000" w:rsidDel="00000000" w:rsidP="00000000" w:rsidRDefault="00000000" w:rsidRPr="00000000" w14:paraId="00000011">
      <w:pPr>
        <w:spacing w:line="276" w:lineRule="auto"/>
        <w:jc w:val="center"/>
        <w:rPr/>
      </w:pPr>
      <w:r>
        <w:rPr>
          <w:rFonts w:ascii="Arial" w:cs="Arial" w:eastAsia="Arial" w:hAnsi="Arial"/>
          <w:color w:val="1f3864"/>
          <w:sz w:val="28"/>
          <w:szCs w:val="28"/>
          <w:rtl w:val="0"/>
        </w:rPr>
        <w:t xml:space="preserve">Ref: ALS-MS-SS-YARD-2000</w:t>
      </w:r>
      <w:r>
        <w:rPr>
          <w:rtl w:val="0"/>
        </w:rPr>
      </w:r>
    </w:p>
    <w:p w:rsidR="00000000" w:rsidDel="00000000" w:rsidP="00000000" w:rsidRDefault="00000000" w:rsidRPr="00000000" w14:paraId="00000012">
      <w:pPr>
        <w:jc w:val="center"/>
        <w:rPr>
          <w:rFonts w:ascii="Arial" w:cs="Arial" w:eastAsia="Arial" w:hAnsi="Arial"/>
          <w:color w:val="1f3864"/>
          <w:sz w:val="28"/>
          <w:szCs w:val="28"/>
        </w:rPr>
      </w:pPr>
      <w:r>
        <w:rPr>
          <w:rtl w:val="0"/>
        </w:rPr>
      </w:r>
    </w:p>
    <w:p w:rsidR="00000000" w:rsidDel="00000000" w:rsidP="00000000" w:rsidRDefault="00000000" w:rsidRPr="00000000" w14:paraId="00000013">
      <w:pPr>
        <w:spacing w:before="200" w:line="360" w:lineRule="auto"/>
        <w:jc w:val="center"/>
        <w:rPr/>
      </w:pPr>
      <w:r>
        <w:rPr>
          <w:rFonts w:ascii="Arial" w:cs="Arial" w:eastAsia="Arial" w:hAnsi="Arial"/>
          <w:color w:val="1f3864"/>
          <w:sz w:val="28"/>
          <w:szCs w:val="28"/>
          <w:rtl w:val="0"/>
        </w:rPr>
        <w:t xml:space="preserve">YARD ACTIVITIES</w:t>
      </w:r>
      <w:r>
        <w:rPr>
          <w:rtl w:val="0"/>
        </w:rPr>
      </w:r>
    </w:p>
    <w:p w:rsidR="00000000" w:rsidDel="00000000" w:rsidP="00000000" w:rsidRDefault="00000000" w:rsidRPr="00000000" w14:paraId="00000014">
      <w:pPr>
        <w:jc w:val="center"/>
        <w:rPr>
          <w:rFonts w:ascii="Arial" w:cs="Arial" w:eastAsia="Arial" w:hAnsi="Arial"/>
          <w:color w:val="1f3864"/>
          <w:sz w:val="28"/>
          <w:szCs w:val="28"/>
        </w:rPr>
      </w:pPr>
      <w:r>
        <w:rPr>
          <w:rtl w:val="0"/>
        </w:rPr>
      </w:r>
    </w:p>
    <w:p w:rsidR="00000000" w:rsidDel="00000000" w:rsidP="00000000" w:rsidRDefault="00000000" w:rsidRPr="00000000" w14:paraId="00000015">
      <w:pPr>
        <w:spacing w:line="360" w:lineRule="auto"/>
        <w:jc w:val="center"/>
        <w:rPr/>
      </w:pPr>
      <w:r>
        <w:rPr>
          <w:rFonts w:ascii="Arial" w:cs="Arial" w:eastAsia="Arial" w:hAnsi="Arial"/>
          <w:color w:val="1f3864"/>
          <w:sz w:val="28"/>
          <w:szCs w:val="28"/>
          <w:rtl w:val="0"/>
        </w:rPr>
        <w:t xml:space="preserve"/>
      </w:r>
      <w:r>
        <w:rPr>
          <w:rtl w:val="0"/>
        </w:rPr>
      </w:r>
    </w:p>
    <w:p w:rsidR="00000000" w:rsidDel="00000000" w:rsidP="00000000" w:rsidRDefault="00000000" w:rsidRPr="00000000" w14:paraId="00000016">
      <w:pPr>
        <w:jc w:val="center"/>
        <w:rPr>
          <w:rFonts w:ascii="Arial" w:cs="Arial" w:eastAsia="Arial" w:hAnsi="Arial"/>
          <w:color w:val="1f3864"/>
          <w:sz w:val="28"/>
          <w:szCs w:val="28"/>
        </w:rPr>
      </w:pPr>
      <w:r>
        <w:rPr>
          <w:rtl w:val="0"/>
        </w:rPr>
      </w:r>
    </w:p>
    <w:p w:rsidR="00000000" w:rsidDel="00000000" w:rsidP="00000000" w:rsidRDefault="00000000" w:rsidRPr="00000000" w14:paraId="00000017">
      <w:pPr>
        <w:spacing w:before="200" w:line="360" w:lineRule="auto"/>
        <w:jc w:val="center"/>
        <w:rPr>
          <w:rFonts w:ascii="Arial" w:cs="Arial" w:eastAsia="Arial" w:hAnsi="Arial"/>
          <w:color w:val="1f3864"/>
          <w:sz w:val="28"/>
          <w:szCs w:val="28"/>
        </w:rPr>
        <w:sectPr>
          <w:footerReference r:id="rId7" w:type="default"/>
          <w:footerReference r:id="rId8" w:type="first"/>
          <w:pgSz w:h="16840" w:w="11907" w:orient="portrait"/>
          <w:pgMar w:bottom="2070" w:top="1170" w:left="720" w:right="720" w:header="432" w:footer="1083"/>
          <w:pgNumType w:start="1"/>
          <w:titlePg w:val="1"/>
        </w:sectPr>
      </w:pPr>
      <w:r>
        <w:rPr>
          <w:rFonts w:ascii="Arial" w:cs="Arial" w:eastAsia="Arial" w:hAnsi="Arial"/>
          <w:color w:val="1f3864"/>
          <w:sz w:val="28"/>
          <w:szCs w:val="28"/>
          <w:rtl w:val="0"/>
        </w:rPr>
        <w:t xml:space="preserve">JOB NUMBER: 2000</w:t>
      </w:r>
      <w:r>
        <w:rPr>
          <w:rtl w:val="0"/>
        </w:rPr>
      </w:r>
    </w:p>
    <w:p w:rsidR="00000000" w:rsidDel="00000000" w:rsidP="00000000" w:rsidRDefault="00000000" w:rsidRPr="00000000" w14:paraId="00000018">
      <w:pPr>
        <w:pStyle w:val="Heading1"/>
        <w:pageBreakBefore w:val="0"/>
        <w:spacing w:after="0" w:before="0" w:line="240" w:lineRule="auto"/>
        <w:ind w:left="0" w:right="5.0787401574808655" w:firstLine="0"/>
        <w:rPr/>
      </w:pPr>
      <w:bookmarkStart w:colFirst="0" w:colLast="0" w:name="_fa1x3ymai40c" w:id="0"/>
      <w:bookmarkEnd w:id="0"/>
      <w:r>
        <w:rPr>
          <w:rFonts w:ascii="Arial" w:cs="Arial" w:eastAsia="Arial" w:hAnsi="Arial"/>
          <w:color w:val="073763"/>
          <w:sz w:val="22"/>
          <w:szCs w:val="22"/>
          <w:rtl w:val="0"/>
        </w:rPr>
        <w:t xml:space="preserve">CONTENTS </w:t>
      </w:r>
      <w:r>
        <w:rPr>
          <w:rtl w:val="0"/>
        </w:rPr>
      </w:r>
    </w:p>
    <w:sdt>
      <w:sdtPr>
        <w:id w:val="1970034567"/>
        <w:docPartObj>
          <w:docPartGallery w:val="Table of Contents"/>
          <w:docPartUnique w:val="1"/>
        </w:docPartObj>
      </w:sdtPr>
      <w:sdtContent>
        <w:p w:rsidR="00000000" w:rsidDel="00000000" w:rsidP="00000000" w:rsidRDefault="00000000" w:rsidRPr="00000000" w14:paraId="00000019">
          <w:pPr>
            <w:tabs>
              <w:tab w:val="right" w:leader="none" w:pos="9918.307999999999"/>
            </w:tabs>
            <w:spacing w:after="240" w:line="276" w:lineRule="auto"/>
            <w:rPr/>
          </w:pPr>
          <w:r>
            <w:fldChar w:fldCharType="begin"/>
            <w:instrText xml:space="preserve"> TOC \h \u \z \t "Heading 1,1,Heading 2,2,Heading 3,3,Heading 4,4,Heading 5,5,Heading 6,6,"</w:instrText>
            <w:fldChar w:fldCharType="separate"/>
          </w:r>
          <w:r>
            <w:rPr>
              <w:rFonts w:ascii="Arial" w:cs="Arial" w:eastAsia="Arial" w:hAnsi="Arial"/>
              <w:b w:val="1"/>
              <w:bCs w:val="1"/>
              <w:color w:val="073763"/>
              <w:sz w:val="20"/>
              <w:szCs w:val="20"/>
              <w:rtl w:val="0"/>
            </w:rPr>
            <w:t xml:space="preserve">1.0 TASK DETAILS</w:t>
            <w:br w:type="textWrapping"/>
          </w:r>
          <w:r>
            <w:rPr>
              <w:rFonts w:ascii="Arial" w:cs="Arial" w:eastAsia="Arial" w:hAnsi="Arial"/>
              <w:sz w:val="20"/>
              <w:szCs w:val="20"/>
              <w:rtl w:val="0"/>
            </w:rPr>
            <w:t xml:space="preserve"> 1.1 Customer</w:t>
            <w:br w:type="textWrapping"/>
            <w:t xml:space="preserve"> 1.2 Project Name</w:t>
            <w:br w:type="textWrapping"/>
            <w:t xml:space="preserve"> 1.3 Site Address / Location</w:t>
            <w:br w:type="textWrapping"/>
            <w:t xml:space="preserve"> 1.4 Description of the Task / Activity</w:t>
          </w:r>
          <w:r>
            <w:rPr>
              <w:rtl w:val="0"/>
            </w:rPr>
          </w:r>
        </w:p>
        <w:p w:rsidR="00000000" w:rsidDel="00000000" w:rsidP="00000000" w:rsidRDefault="00000000" w:rsidRPr="00000000" w14:paraId="0000001A">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2.0 REFERENCES</w:t>
            <w:br w:type="textWrapping"/>
          </w:r>
          <w:r>
            <w:rPr>
              <w:rFonts w:ascii="Arial" w:cs="Arial" w:eastAsia="Arial" w:hAnsi="Arial"/>
              <w:sz w:val="20"/>
              <w:szCs w:val="20"/>
              <w:rtl w:val="0"/>
            </w:rPr>
            <w:t xml:space="preserve"> 2.1 Specification</w:t>
            <w:br w:type="textWrapping"/>
            <w:t xml:space="preserve"> 2.2 Reference Drawings / Documents</w:t>
            <w:br w:type="textWrapping"/>
            <w:t xml:space="preserve"> 2.3 Documentation Availability / Management of Change</w:t>
          </w:r>
          <w:r>
            <w:rPr>
              <w:rtl w:val="0"/>
            </w:rPr>
          </w:r>
        </w:p>
        <w:p w:rsidR="00000000" w:rsidDel="00000000" w:rsidP="00000000" w:rsidRDefault="00000000" w:rsidRPr="00000000" w14:paraId="0000001B">
          <w:pPr>
            <w:tabs>
              <w:tab w:val="right" w:leader="none" w:pos="9918.307999999999"/>
            </w:tabs>
            <w:spacing w:before="240" w:line="276" w:lineRule="auto"/>
            <w:rPr/>
          </w:pPr>
          <w:r>
            <w:rPr>
              <w:rFonts w:ascii="Arial" w:cs="Arial" w:eastAsia="Arial" w:hAnsi="Arial"/>
              <w:b w:val="1"/>
              <w:bCs w:val="1"/>
              <w:color w:val="073763"/>
              <w:sz w:val="20"/>
              <w:szCs w:val="20"/>
              <w:rtl w:val="0"/>
            </w:rPr>
            <w:t xml:space="preserve">3.0 SCOPE AND OBJECTIVES</w:t>
          </w:r>
          <w:r>
            <w:rPr>
              <w:rtl w:val="0"/>
            </w:rPr>
          </w:r>
        </w:p>
        <w:p w:rsidR="00000000" w:rsidDel="00000000" w:rsidP="00000000" w:rsidRDefault="00000000" w:rsidRPr="00000000" w14:paraId="0000001C">
          <w:pPr>
            <w:tabs>
              <w:tab w:val="right" w:leader="none" w:pos="9918.307999999999"/>
            </w:tabs>
            <w:spacing w:after="240" w:line="276" w:lineRule="auto"/>
            <w:rPr/>
          </w:pPr>
          <w:r>
            <w:rPr>
              <w:rFonts w:ascii="Arial" w:cs="Arial" w:eastAsia="Arial" w:hAnsi="Arial"/>
              <w:b w:val="1"/>
              <w:bCs w:val="1"/>
              <w:color w:val="073763"/>
              <w:sz w:val="20"/>
              <w:szCs w:val="20"/>
              <w:rtl w:val="0"/>
            </w:rPr>
            <w:t xml:space="preserve">4.0 PROGRAM</w:t>
          </w:r>
          <w:r>
            <w:rPr>
              <w:rtl w:val="0"/>
            </w:rPr>
          </w:r>
        </w:p>
        <w:p w:rsidR="00000000" w:rsidDel="00000000" w:rsidP="00000000" w:rsidRDefault="00000000" w:rsidRPr="00000000" w14:paraId="0000001D">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5.0 KEY RESOURCES</w:t>
            <w:br w:type="textWrapping"/>
          </w:r>
          <w:r>
            <w:rPr>
              <w:rFonts w:ascii="Arial" w:cs="Arial" w:eastAsia="Arial" w:hAnsi="Arial"/>
              <w:sz w:val="20"/>
              <w:szCs w:val="20"/>
              <w:rtl w:val="0"/>
            </w:rPr>
            <w:t xml:space="preserve"> 5.1 Roles, Responsibilities and Authority</w:t>
            <w:br w:type="textWrapping"/>
            <w:t xml:space="preserve"> 5.2 Selection of People / Competence</w:t>
            <w:br w:type="textWrapping"/>
            <w:t xml:space="preserve"> 5.3 Worker Participation and Consultation</w:t>
          </w:r>
          <w:r>
            <w:rPr>
              <w:rtl w:val="0"/>
            </w:rPr>
          </w:r>
        </w:p>
        <w:p w:rsidR="00000000" w:rsidDel="00000000" w:rsidP="00000000" w:rsidRDefault="00000000" w:rsidRPr="00000000" w14:paraId="0000001E">
          <w:pPr>
            <w:tabs>
              <w:tab w:val="right" w:leader="none" w:pos="9918.307999999999"/>
            </w:tabs>
            <w:spacing w:after="240" w:line="276" w:lineRule="auto"/>
            <w:rPr/>
          </w:pPr>
          <w:r>
            <w:rPr>
              <w:rFonts w:ascii="Arial" w:cs="Arial" w:eastAsia="Arial" w:hAnsi="Arial"/>
              <w:b w:val="1"/>
              <w:bCs w:val="1"/>
              <w:color w:val="073763"/>
              <w:sz w:val="20"/>
              <w:szCs w:val="20"/>
              <w:rtl w:val="0"/>
            </w:rPr>
            <w:t xml:space="preserve">6.0 CONTROLS AND RESOURCES</w:t>
            <w:br w:type="textWrapping"/>
          </w:r>
          <w:r>
            <w:rPr>
              <w:rFonts w:ascii="Arial" w:cs="Arial" w:eastAsia="Arial" w:hAnsi="Arial"/>
              <w:sz w:val="20"/>
              <w:szCs w:val="20"/>
              <w:rtl w:val="0"/>
            </w:rPr>
            <w:t xml:space="preserve"> 6.1 Controls</w:t>
            <w:br w:type="textWrapping"/>
            <w:t xml:space="preserve"> 6.2 Accidents and Incidents</w:t>
            <w:br w:type="textWrapping"/>
            <w:t xml:space="preserve"> 6.3 Corrective and Preventive Action</w:t>
            <w:br w:type="textWrapping"/>
            <w:t xml:space="preserve"> 6.4 Materials</w:t>
            <w:br w:type="textWrapping"/>
            <w:t xml:space="preserve"> 6.5 Other Essential Equipment</w:t>
            <w:br w:type="textWrapping"/>
            <w:t xml:space="preserve"> 6.6 Plant and Equipment</w:t>
            <w:br w:type="textWrapping"/>
            <w:t xml:space="preserve"> 6.7 Yard Traffic / Plant Movement Control</w:t>
            <w:br w:type="textWrapping"/>
            <w:t xml:space="preserve"> 6.8 Identified Risks</w:t>
            <w:br w:type="textWrapping"/>
            <w:t xml:space="preserve"> 6.9 Site-Specific Rules and Restrictions</w:t>
            <w:br w:type="textWrapping"/>
            <w:t xml:space="preserve"> 6.10 Housekeeping and Inspections</w:t>
          </w:r>
          <w:r>
            <w:rPr>
              <w:rtl w:val="0"/>
            </w:rPr>
          </w:r>
        </w:p>
        <w:p w:rsidR="00000000" w:rsidDel="00000000" w:rsidP="00000000" w:rsidRDefault="00000000" w:rsidRPr="00000000" w14:paraId="0000001F">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7.0 SEQUENCE OF OPERATION</w:t>
            <w:br w:type="textWrapping"/>
          </w:r>
          <w:r>
            <w:rPr>
              <w:rFonts w:ascii="Arial" w:cs="Arial" w:eastAsia="Arial" w:hAnsi="Arial"/>
              <w:sz w:val="20"/>
              <w:szCs w:val="20"/>
              <w:rtl w:val="0"/>
            </w:rPr>
            <w:t xml:space="preserve"> 7.1 Permits, Interfaces, Area Control and Weather Considerations</w:t>
            <w:br w:type="textWrapping"/>
            <w:t xml:space="preserve"> 7.2 Pre-Job Planning and Start Criteria</w:t>
            <w:br w:type="textWrapping"/>
            <w:t xml:space="preserve"> 7.3 Traffic Management, Deliveries and Vehicle Movement</w:t>
            <w:br w:type="textWrapping"/>
            <w:t xml:space="preserve"> 7.4 Materials Handling, Storage and Stacking</w:t>
            <w:br w:type="textWrapping"/>
            <w:t xml:space="preserve"> 7.5 Manual Handling</w:t>
            <w:br w:type="textWrapping"/>
            <w:t xml:space="preserve"> 7.6 Hand Tools, Power Tools and Minor Maintenance Equipment</w:t>
            <w:br w:type="textWrapping"/>
            <w:t xml:space="preserve"> 7.7 Inspection, Reporting and Close-Out</w:t>
            <w:br w:type="textWrapping"/>
            <w:t xml:space="preserve"> 7.10 Carpentry Works</w:t>
            <w:br w:type="textWrapping"/>
            <w:t xml:space="preserve"> 7.11 AC Repair &amp; Maintenance (Split Units Only)</w:t>
            <w:br w:type="textWrapping"/>
            <w:t xml:space="preserve"> 7.12 Plumbing &amp; Waste Tank Cleaning (incl. Chemicals)</w:t>
            <w:br w:type="textWrapping"/>
            <w:t xml:space="preserve"> 7.13 Lifting Operations</w:t>
          </w:r>
          <w:r>
            <w:rPr>
              <w:rtl w:val="0"/>
            </w:rPr>
          </w:r>
        </w:p>
        <w:p w:rsidR="00000000" w:rsidDel="00000000" w:rsidP="00000000" w:rsidRDefault="00000000" w:rsidRPr="00000000" w14:paraId="00000020">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8.0 SPECIALIST AND HIGH-RISK ACTIVITIES</w:t>
          </w:r>
          <w:r>
            <w:rPr>
              <w:rtl w:val="0"/>
            </w:rPr>
          </w:r>
        </w:p>
        <w:p w:rsidR="00000000" w:rsidDel="00000000" w:rsidP="00000000" w:rsidRDefault="00000000" w:rsidRPr="00000000" w14:paraId="00000021">
          <w:pPr>
            <w:tabs>
              <w:tab w:val="right" w:leader="none" w:pos="9918.307999999999"/>
            </w:tabs>
            <w:spacing w:after="240" w:line="276" w:lineRule="auto"/>
            <w:rPr/>
          </w:pPr>
          <w:r>
            <w:rPr>
              <w:rFonts w:ascii="Arial" w:cs="Arial" w:eastAsia="Arial" w:hAnsi="Arial"/>
              <w:b w:val="1"/>
              <w:bCs w:val="1"/>
              <w:color w:val="073763"/>
              <w:sz w:val="20"/>
              <w:szCs w:val="20"/>
              <w:rtl w:val="0"/>
            </w:rPr>
            <w:t xml:space="preserve">9.0 SUPPORT WORK AND STORAGE ARRANGEMENT</w:t>
            <w:br w:type="textWrapping"/>
          </w:r>
          <w:r>
            <w:rPr>
              <w:rFonts w:ascii="Arial" w:cs="Arial" w:eastAsia="Arial" w:hAnsi="Arial"/>
              <w:sz w:val="20"/>
              <w:szCs w:val="20"/>
              <w:rtl w:val="0"/>
            </w:rPr>
            <w:t xml:space="preserve"> 9.1 Temporary Supports, Barriers and Access Restrictions</w:t>
            <w:br w:type="textWrapping"/>
            <w:t xml:space="preserve"> 9.2 Storage Arrangements</w:t>
            <w:br w:type="textWrapping"/>
            <w:t xml:space="preserve"> 9.3 Permit to Work</w:t>
            <w:br w:type="textWrapping"/>
            <w:t xml:space="preserve"> 9.4 Safe Working Loads and Load-Controlled Areas</w:t>
          </w:r>
          <w:r>
            <w:rPr>
              <w:rtl w:val="0"/>
            </w:rPr>
          </w:r>
        </w:p>
        <w:p w:rsidR="00000000" w:rsidDel="00000000" w:rsidP="00000000" w:rsidRDefault="00000000" w:rsidRPr="00000000" w14:paraId="00000022">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10.0 SAFETY REQUIREMENTS</w:t>
            <w:br w:type="textWrapping"/>
          </w:r>
          <w:r>
            <w:rPr>
              <w:rFonts w:ascii="Arial" w:cs="Arial" w:eastAsia="Arial" w:hAnsi="Arial"/>
              <w:sz w:val="20"/>
              <w:szCs w:val="20"/>
              <w:rtl w:val="0"/>
            </w:rPr>
            <w:t xml:space="preserve"> 10.1 Specific Identified Residual Hazards</w:t>
            <w:br w:type="textWrapping"/>
            <w:t xml:space="preserve"> 10.2 Required Personal Protective Equipment</w:t>
            <w:br w:type="textWrapping"/>
            <w:t xml:space="preserve"> 10.3 Hazardous Substances</w:t>
            <w:br w:type="textWrapping"/>
            <w:t xml:space="preserve"> 10.4 Hot Weather and Heat Stress Controls</w:t>
            <w:br w:type="textWrapping"/>
            <w:t xml:space="preserve"> 10.5 Residual Risk Monitoring</w:t>
            <w:br w:type="textWrapping"/>
            <w:t xml:space="preserve"> 10.6 Night Work</w:t>
            <w:br w:type="textWrapping"/>
            <w:t xml:space="preserve"> 10.7 Specialist Testing, Inspection and Certification</w:t>
            <w:br w:type="textWrapping"/>
            <w:t xml:space="preserve"> 10.8 Simultaneous Operations</w:t>
          </w:r>
          <w:r>
            <w:rPr>
              <w:rtl w:val="0"/>
            </w:rPr>
          </w:r>
        </w:p>
        <w:p w:rsidR="00000000" w:rsidDel="00000000" w:rsidP="00000000" w:rsidRDefault="00000000" w:rsidRPr="00000000" w14:paraId="00000023">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11.0 QUALITY MONITORING</w:t>
            <w:br w:type="textWrapping"/>
          </w:r>
          <w:r>
            <w:rPr>
              <w:rFonts w:ascii="Arial" w:cs="Arial" w:eastAsia="Arial" w:hAnsi="Arial"/>
              <w:sz w:val="20"/>
              <w:szCs w:val="20"/>
              <w:rtl w:val="0"/>
            </w:rPr>
            <w:t xml:space="preserve"> 11.1 Daily Monitoring Checklist</w:t>
          </w:r>
          <w:r>
            <w:rPr>
              <w:rtl w:val="0"/>
            </w:rPr>
          </w:r>
        </w:p>
        <w:p w:rsidR="00000000" w:rsidDel="00000000" w:rsidP="00000000" w:rsidRDefault="00000000" w:rsidRPr="00000000" w14:paraId="00000024">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12.0 EMERGENCY PROCEDURES</w:t>
          </w:r>
          <w:r>
            <w:rPr>
              <w:rtl w:val="0"/>
            </w:rPr>
          </w:r>
        </w:p>
        <w:p w:rsidR="00000000" w:rsidDel="00000000" w:rsidP="00000000" w:rsidRDefault="00000000" w:rsidRPr="00000000" w14:paraId="00000025">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13.0 ACCESS AND EGRESS POINTS</w:t>
          </w:r>
          <w:r>
            <w:rPr>
              <w:rtl w:val="0"/>
            </w:rPr>
          </w:r>
        </w:p>
        <w:p w:rsidR="00000000" w:rsidDel="00000000" w:rsidP="00000000" w:rsidRDefault="00000000" w:rsidRPr="00000000" w14:paraId="00000026">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14.0 MANUAL HANDLING</w:t>
          </w:r>
          <w:r>
            <w:rPr>
              <w:rtl w:val="0"/>
            </w:rPr>
          </w:r>
        </w:p>
        <w:p w:rsidR="00000000" w:rsidDel="00000000" w:rsidP="00000000" w:rsidRDefault="00000000" w:rsidRPr="00000000" w14:paraId="00000027">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15.0 ENVIRONMENTAL AND WASTE MANAGEMENT ARRANGEMENTS</w:t>
          </w:r>
          <w:r>
            <w:rPr>
              <w:rtl w:val="0"/>
            </w:rPr>
          </w:r>
        </w:p>
        <w:p w:rsidR="00000000" w:rsidDel="00000000" w:rsidP="00000000" w:rsidRDefault="00000000" w:rsidRPr="00000000" w14:paraId="00000028">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16.0 THIRD PARTY INTERACTIONS</w:t>
          </w:r>
          <w:r>
            <w:rPr>
              <w:rtl w:val="0"/>
            </w:rPr>
          </w:r>
        </w:p>
        <w:p w:rsidR="00000000" w:rsidDel="00000000" w:rsidP="00000000" w:rsidRDefault="00000000" w:rsidRPr="00000000" w14:paraId="00000029">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17.0 PERMIT-TO-WORK CONTROL</w:t>
          </w:r>
          <w:r>
            <w:rPr>
              <w:rtl w:val="0"/>
            </w:rPr>
          </w:r>
        </w:p>
        <w:p w:rsidR="00000000" w:rsidDel="00000000" w:rsidP="00000000" w:rsidRDefault="00000000" w:rsidRPr="00000000" w14:paraId="0000002A">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18.0 EMERGENCY CONTACT DETAILS</w:t>
          </w:r>
          <w:r>
            <w:rPr>
              <w:rtl w:val="0"/>
            </w:rPr>
          </w:r>
        </w:p>
        <w:p w:rsidR="00000000" w:rsidDel="00000000" w:rsidP="00000000" w:rsidRDefault="00000000" w:rsidRPr="00000000" w14:paraId="0000002B">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19.0 REVIEW AND AMENDMENTS</w:t>
          </w:r>
          <w:r>
            <w:rPr>
              <w:rtl w:val="0"/>
            </w:rPr>
          </w:r>
        </w:p>
        <w:p w:rsidR="00000000" w:rsidDel="00000000" w:rsidP="00000000" w:rsidRDefault="00000000" w:rsidRPr="00000000" w14:paraId="0000002C">
          <w:pPr>
            <w:tabs>
              <w:tab w:val="right" w:leader="none" w:pos="9918.307999999999"/>
            </w:tabs>
            <w:spacing w:after="240" w:before="240" w:line="276" w:lineRule="auto"/>
            <w:rPr/>
          </w:pPr>
          <w:r>
            <w:rPr>
              <w:rFonts w:ascii="Arial" w:cs="Arial" w:eastAsia="Arial" w:hAnsi="Arial"/>
              <w:b w:val="1"/>
              <w:bCs w:val="1"/>
              <w:color w:val="073763"/>
              <w:sz w:val="20"/>
              <w:szCs w:val="20"/>
              <w:rtl w:val="0"/>
            </w:rPr>
            <w:t xml:space="preserve">20.0 METHOD STATEMENT BRIEFING RECORD</w:t>
          </w:r>
          <w:r>
            <w:rPr>
              <w:rtl w:val="0"/>
            </w:rPr>
          </w:r>
        </w:p>
        <w:p w:rsidR="00000000" w:rsidDel="00000000" w:rsidP="00000000" w:rsidRDefault="00000000" w:rsidRPr="00000000" w14:paraId="0000002D">
          <w:pPr>
            <w:tabs>
              <w:tab w:val="right" w:leader="none" w:pos="9918.307999999999"/>
            </w:tabs>
            <w:spacing w:after="240" w:before="240" w:line="276" w:lineRule="auto"/>
            <w:rPr>
              <w:rFonts w:ascii="Arial" w:cs="Arial" w:eastAsia="Arial" w:hAnsi="Arial"/>
              <w:color w:val="073763"/>
              <w:sz w:val="20"/>
              <w:szCs w:val="20"/>
            </w:rPr>
          </w:pPr>
          <w:r>
            <w:rPr>
              <w:rtl w:val="0"/>
            </w:rPr>
          </w:r>
          <w:r>
            <w:fldChar w:fldCharType="end"/>
          </w:r>
        </w:p>
      </w:sdtContent>
    </w:sdt>
    <w:p w:rsidR="00000000" w:rsidDel="00000000" w:rsidP="00000000" w:rsidRDefault="00000000" w:rsidRPr="00000000" w14:paraId="0000002E">
      <w:pPr>
        <w:pageBreakBefore w:val="0"/>
        <w:tabs>
          <w:tab w:val="left" w:leader="none" w:pos="6257"/>
        </w:tabs>
        <w:spacing w:line="276" w:lineRule="auto"/>
        <w:rPr>
          <w:rFonts w:ascii="Arial" w:cs="Arial" w:eastAsia="Arial" w:hAnsi="Arial"/>
          <w:sz w:val="20"/>
          <w:szCs w:val="20"/>
        </w:rPr>
      </w:pPr>
      <w:bookmarkStart w:colFirst="0" w:colLast="0" w:name="_xjm6wz3bytxz" w:id="1"/>
      <w:bookmarkEnd w:id="1"/>
      <w:r>
        <w:rPr>
          <w:rtl w:val="0"/>
        </w:rPr>
      </w:r>
    </w:p>
    <w:p w:rsidR="00000000" w:rsidDel="00000000" w:rsidP="00000000" w:rsidRDefault="00000000" w:rsidRPr="00000000" w14:paraId="0000002F">
      <w:pPr>
        <w:pageBreakBefore w:val="0"/>
        <w:tabs>
          <w:tab w:val="left" w:leader="none" w:pos="6257"/>
        </w:tabs>
        <w:spacing w:line="276" w:lineRule="auto"/>
        <w:rPr>
          <w:rFonts w:ascii="Arial" w:cs="Arial" w:eastAsia="Arial" w:hAnsi="Arial"/>
          <w:sz w:val="20"/>
          <w:szCs w:val="20"/>
        </w:rPr>
      </w:pPr>
      <w:bookmarkStart w:colFirst="0" w:colLast="0" w:name="_lse7unqhkp2" w:id="2"/>
      <w:bookmarkEnd w:id="2"/>
      <w:r>
        <w:rPr>
          <w:rtl w:val="0"/>
        </w:rPr>
      </w:r>
    </w:p>
    <w:p w:rsidR="00000000" w:rsidDel="00000000" w:rsidP="00000000" w:rsidRDefault="00000000" w:rsidRPr="00000000" w14:paraId="00000030">
      <w:pPr>
        <w:pageBreakBefore w:val="0"/>
        <w:tabs>
          <w:tab w:val="left" w:leader="none" w:pos="6257"/>
        </w:tabs>
        <w:spacing w:line="276" w:lineRule="auto"/>
        <w:rPr>
          <w:rFonts w:ascii="Arial" w:cs="Arial" w:eastAsia="Arial" w:hAnsi="Arial"/>
          <w:sz w:val="20"/>
          <w:szCs w:val="20"/>
        </w:rPr>
      </w:pPr>
      <w:bookmarkStart w:colFirst="0" w:colLast="0" w:name="_g0jmpohmrng1" w:id="3"/>
      <w:bookmarkEnd w:id="3"/>
      <w:r>
        <w:rPr>
          <w:rtl w:val="0"/>
        </w:rPr>
      </w:r>
    </w:p>
    <w:p w:rsidR="00000000" w:rsidDel="00000000" w:rsidP="00000000" w:rsidRDefault="00000000" w:rsidRPr="00000000" w14:paraId="00000031">
      <w:pPr>
        <w:pageBreakBefore w:val="0"/>
        <w:tabs>
          <w:tab w:val="left" w:leader="none" w:pos="6257"/>
        </w:tabs>
        <w:spacing w:line="276" w:lineRule="auto"/>
        <w:rPr>
          <w:rFonts w:ascii="Arial" w:cs="Arial" w:eastAsia="Arial" w:hAnsi="Arial"/>
          <w:sz w:val="20"/>
          <w:szCs w:val="20"/>
        </w:rPr>
      </w:pPr>
      <w:bookmarkStart w:colFirst="0" w:colLast="0" w:name="_rroo2l56qzfp" w:id="4"/>
      <w:bookmarkEnd w:id="4"/>
      <w:r>
        <w:rPr>
          <w:rtl w:val="0"/>
        </w:rPr>
      </w:r>
    </w:p>
    <w:p w:rsidR="00000000" w:rsidDel="00000000" w:rsidP="00000000" w:rsidRDefault="00000000" w:rsidRPr="00000000" w14:paraId="00000032">
      <w:pPr>
        <w:pageBreakBefore w:val="0"/>
        <w:tabs>
          <w:tab w:val="left" w:leader="none" w:pos="6257"/>
        </w:tabs>
        <w:spacing w:line="276" w:lineRule="auto"/>
        <w:rPr>
          <w:rFonts w:ascii="Arial" w:cs="Arial" w:eastAsia="Arial" w:hAnsi="Arial"/>
          <w:sz w:val="20"/>
          <w:szCs w:val="20"/>
        </w:rPr>
      </w:pPr>
      <w:bookmarkStart w:colFirst="0" w:colLast="0" w:name="_qvqtw694d5cg" w:id="5"/>
      <w:bookmarkEnd w:id="5"/>
      <w:r>
        <w:rPr>
          <w:rtl w:val="0"/>
        </w:rPr>
      </w:r>
    </w:p>
    <w:p w:rsidR="00000000" w:rsidDel="00000000" w:rsidP="00000000" w:rsidRDefault="00000000" w:rsidRPr="00000000" w14:paraId="00000033">
      <w:pPr>
        <w:pageBreakBefore w:val="0"/>
        <w:tabs>
          <w:tab w:val="left" w:leader="none" w:pos="6257"/>
        </w:tabs>
        <w:spacing w:line="276" w:lineRule="auto"/>
        <w:rPr>
          <w:rFonts w:ascii="Arial" w:cs="Arial" w:eastAsia="Arial" w:hAnsi="Arial"/>
          <w:sz w:val="20"/>
          <w:szCs w:val="20"/>
        </w:rPr>
      </w:pPr>
      <w:bookmarkStart w:colFirst="0" w:colLast="0" w:name="_cqsycktar421" w:id="6"/>
      <w:bookmarkEnd w:id="6"/>
      <w:r>
        <w:rPr>
          <w:rtl w:val="0"/>
        </w:rPr>
      </w:r>
    </w:p>
    <w:p w:rsidR="00000000" w:rsidDel="00000000" w:rsidP="00000000" w:rsidRDefault="00000000" w:rsidRPr="00000000" w14:paraId="00000034">
      <w:pPr>
        <w:pageBreakBefore w:val="0"/>
        <w:tabs>
          <w:tab w:val="left" w:leader="none" w:pos="6257"/>
        </w:tabs>
        <w:spacing w:line="276" w:lineRule="auto"/>
        <w:rPr>
          <w:rFonts w:ascii="Arial" w:cs="Arial" w:eastAsia="Arial" w:hAnsi="Arial"/>
          <w:sz w:val="20"/>
          <w:szCs w:val="20"/>
        </w:rPr>
      </w:pPr>
      <w:bookmarkStart w:colFirst="0" w:colLast="0" w:name="_v78j7sgagnxh" w:id="7"/>
      <w:bookmarkEnd w:id="7"/>
      <w:r>
        <w:rPr>
          <w:rtl w:val="0"/>
        </w:rPr>
      </w:r>
    </w:p>
    <w:p w:rsidR="00000000" w:rsidDel="00000000" w:rsidP="00000000" w:rsidRDefault="00000000" w:rsidRPr="00000000" w14:paraId="00000035">
      <w:pPr>
        <w:pageBreakBefore w:val="0"/>
        <w:tabs>
          <w:tab w:val="left" w:leader="none" w:pos="6257"/>
        </w:tabs>
        <w:spacing w:line="276" w:lineRule="auto"/>
        <w:rPr>
          <w:rFonts w:ascii="Arial" w:cs="Arial" w:eastAsia="Arial" w:hAnsi="Arial"/>
          <w:sz w:val="20"/>
          <w:szCs w:val="20"/>
        </w:rPr>
      </w:pPr>
      <w:bookmarkStart w:colFirst="0" w:colLast="0" w:name="_aa8sufommt50" w:id="8"/>
      <w:bookmarkEnd w:id="8"/>
      <w:r>
        <w:rPr>
          <w:rtl w:val="0"/>
        </w:rPr>
      </w:r>
    </w:p>
    <w:p w:rsidR="00000000" w:rsidDel="00000000" w:rsidP="00000000" w:rsidRDefault="00000000" w:rsidRPr="00000000" w14:paraId="00000036">
      <w:pPr>
        <w:pageBreakBefore w:val="0"/>
        <w:tabs>
          <w:tab w:val="left" w:leader="none" w:pos="6257"/>
        </w:tabs>
        <w:spacing w:line="276" w:lineRule="auto"/>
        <w:rPr>
          <w:rFonts w:ascii="Arial" w:cs="Arial" w:eastAsia="Arial" w:hAnsi="Arial"/>
          <w:sz w:val="20"/>
          <w:szCs w:val="20"/>
        </w:rPr>
      </w:pPr>
      <w:bookmarkStart w:colFirst="0" w:colLast="0" w:name="_ogu5gbflyh3e" w:id="9"/>
      <w:bookmarkEnd w:id="9"/>
      <w:r>
        <w:rPr>
          <w:rtl w:val="0"/>
        </w:rPr>
      </w:r>
    </w:p>
    <w:p w:rsidR="00000000" w:rsidDel="00000000" w:rsidP="00000000" w:rsidRDefault="00000000" w:rsidRPr="00000000" w14:paraId="00000037">
      <w:pPr>
        <w:pageBreakBefore w:val="0"/>
        <w:tabs>
          <w:tab w:val="left" w:leader="none" w:pos="6257"/>
        </w:tabs>
        <w:spacing w:line="276" w:lineRule="auto"/>
        <w:rPr>
          <w:rFonts w:ascii="Arial" w:cs="Arial" w:eastAsia="Arial" w:hAnsi="Arial"/>
          <w:sz w:val="20"/>
          <w:szCs w:val="20"/>
        </w:rPr>
      </w:pPr>
      <w:bookmarkStart w:colFirst="0" w:colLast="0" w:name="_vkk031s5td95" w:id="10"/>
      <w:bookmarkEnd w:id="10"/>
      <w:r>
        <w:rPr>
          <w:rtl w:val="0"/>
        </w:rPr>
      </w:r>
    </w:p>
    <w:p w:rsidR="00000000" w:rsidDel="00000000" w:rsidP="00000000" w:rsidRDefault="00000000" w:rsidRPr="00000000" w14:paraId="00000038">
      <w:pPr>
        <w:pageBreakBefore w:val="0"/>
        <w:tabs>
          <w:tab w:val="left" w:leader="none" w:pos="6257"/>
        </w:tabs>
        <w:spacing w:line="276" w:lineRule="auto"/>
        <w:rPr>
          <w:rFonts w:ascii="Arial" w:cs="Arial" w:eastAsia="Arial" w:hAnsi="Arial"/>
          <w:sz w:val="20"/>
          <w:szCs w:val="20"/>
        </w:rPr>
      </w:pPr>
      <w:bookmarkStart w:colFirst="0" w:colLast="0" w:name="_qmxzr13csgum" w:id="11"/>
      <w:bookmarkEnd w:id="11"/>
      <w:r>
        <w:rPr>
          <w:rtl w:val="0"/>
        </w:rPr>
      </w:r>
    </w:p>
    <w:p w:rsidR="00000000" w:rsidDel="00000000" w:rsidP="00000000" w:rsidRDefault="00000000" w:rsidRPr="00000000" w14:paraId="00000039">
      <w:pPr>
        <w:pageBreakBefore w:val="0"/>
        <w:tabs>
          <w:tab w:val="left" w:leader="none" w:pos="6257"/>
        </w:tabs>
        <w:spacing w:line="276" w:lineRule="auto"/>
        <w:rPr>
          <w:rFonts w:ascii="Arial" w:cs="Arial" w:eastAsia="Arial" w:hAnsi="Arial"/>
          <w:sz w:val="20"/>
          <w:szCs w:val="20"/>
        </w:rPr>
      </w:pPr>
      <w:bookmarkStart w:colFirst="0" w:colLast="0" w:name="_qeomcyvb4xki" w:id="12"/>
      <w:bookmarkEnd w:id="12"/>
      <w:r>
        <w:rPr>
          <w:rtl w:val="0"/>
        </w:rPr>
      </w:r>
    </w:p>
    <w:p w:rsidR="00000000" w:rsidDel="00000000" w:rsidP="00000000" w:rsidRDefault="00000000" w:rsidRPr="00000000" w14:paraId="0000003A">
      <w:pPr>
        <w:pageBreakBefore w:val="0"/>
        <w:tabs>
          <w:tab w:val="left" w:leader="none" w:pos="6257"/>
        </w:tabs>
        <w:spacing w:line="276" w:lineRule="auto"/>
        <w:rPr>
          <w:rFonts w:ascii="Arial" w:cs="Arial" w:eastAsia="Arial" w:hAnsi="Arial"/>
          <w:sz w:val="20"/>
          <w:szCs w:val="20"/>
        </w:rPr>
      </w:pPr>
      <w:bookmarkStart w:colFirst="0" w:colLast="0" w:name="_yxckjg5v5n03" w:id="13"/>
      <w:bookmarkEnd w:id="13"/>
      <w:r>
        <w:rPr>
          <w:rtl w:val="0"/>
        </w:rPr>
      </w:r>
    </w:p>
    <w:p w:rsidR="00000000" w:rsidDel="00000000" w:rsidP="00000000" w:rsidRDefault="00000000" w:rsidRPr="00000000" w14:paraId="0000003B">
      <w:pPr>
        <w:pageBreakBefore w:val="0"/>
        <w:tabs>
          <w:tab w:val="left" w:leader="none" w:pos="6257"/>
        </w:tabs>
        <w:spacing w:line="276" w:lineRule="auto"/>
        <w:rPr>
          <w:rFonts w:ascii="Arial" w:cs="Arial" w:eastAsia="Arial" w:hAnsi="Arial"/>
          <w:sz w:val="20"/>
          <w:szCs w:val="20"/>
        </w:rPr>
      </w:pPr>
      <w:bookmarkStart w:colFirst="0" w:colLast="0" w:name="_gjuddfmq1k6" w:id="14"/>
      <w:bookmarkEnd w:id="14"/>
      <w:r>
        <w:rPr>
          <w:rtl w:val="0"/>
        </w:rPr>
      </w:r>
    </w:p>
    <w:p w:rsidR="00000000" w:rsidDel="00000000" w:rsidP="00000000" w:rsidRDefault="00000000" w:rsidRPr="00000000" w14:paraId="0000003C">
      <w:pPr>
        <w:pageBreakBefore w:val="0"/>
        <w:tabs>
          <w:tab w:val="left" w:leader="none" w:pos="6257"/>
        </w:tabs>
        <w:spacing w:line="276" w:lineRule="auto"/>
        <w:rPr>
          <w:rFonts w:ascii="Arial" w:cs="Arial" w:eastAsia="Arial" w:hAnsi="Arial"/>
          <w:sz w:val="20"/>
          <w:szCs w:val="20"/>
        </w:rPr>
      </w:pPr>
      <w:bookmarkStart w:colFirst="0" w:colLast="0" w:name="_mnv8ot4bofi" w:id="15"/>
      <w:bookmarkEnd w:id="15"/>
      <w:r>
        <w:rPr>
          <w:rtl w:val="0"/>
        </w:rPr>
      </w:r>
    </w:p>
    <w:p w:rsidR="00000000" w:rsidDel="00000000" w:rsidP="00000000" w:rsidRDefault="00000000" w:rsidRPr="00000000" w14:paraId="0000003D">
      <w:pPr>
        <w:pageBreakBefore w:val="0"/>
        <w:tabs>
          <w:tab w:val="left" w:leader="none" w:pos="6257"/>
        </w:tabs>
        <w:spacing w:line="276" w:lineRule="auto"/>
        <w:rPr>
          <w:rFonts w:ascii="Arial" w:cs="Arial" w:eastAsia="Arial" w:hAnsi="Arial"/>
          <w:sz w:val="20"/>
          <w:szCs w:val="20"/>
        </w:rPr>
      </w:pPr>
      <w:bookmarkStart w:colFirst="0" w:colLast="0" w:name="_2u0o8uull4wh" w:id="16"/>
      <w:bookmarkEnd w:id="16"/>
      <w:r>
        <w:rPr>
          <w:rtl w:val="0"/>
        </w:rPr>
      </w:r>
    </w:p>
    <w:p w:rsidR="00000000" w:rsidDel="00000000" w:rsidP="00000000" w:rsidRDefault="00000000" w:rsidRPr="00000000" w14:paraId="0000003E">
      <w:pPr>
        <w:pageBreakBefore w:val="0"/>
        <w:tabs>
          <w:tab w:val="left" w:leader="none" w:pos="6257"/>
        </w:tabs>
        <w:spacing w:line="276" w:lineRule="auto"/>
        <w:rPr>
          <w:rFonts w:ascii="Arial" w:cs="Arial" w:eastAsia="Arial" w:hAnsi="Arial"/>
          <w:sz w:val="20"/>
          <w:szCs w:val="20"/>
        </w:rPr>
      </w:pPr>
      <w:bookmarkStart w:colFirst="0" w:colLast="0" w:name="_4s83xtmufcbf" w:id="17"/>
      <w:bookmarkEnd w:id="17"/>
      <w:r>
        <w:rPr>
          <w:rtl w:val="0"/>
        </w:rPr>
      </w:r>
    </w:p>
    <w:p w:rsidR="00000000" w:rsidDel="00000000" w:rsidP="00000000" w:rsidRDefault="00000000" w:rsidRPr="00000000" w14:paraId="0000003F">
      <w:pPr>
        <w:pageBreakBefore w:val="0"/>
        <w:tabs>
          <w:tab w:val="left" w:leader="none" w:pos="6257"/>
        </w:tabs>
        <w:spacing w:line="276" w:lineRule="auto"/>
        <w:rPr>
          <w:rFonts w:ascii="Arial" w:cs="Arial" w:eastAsia="Arial" w:hAnsi="Arial"/>
          <w:sz w:val="20"/>
          <w:szCs w:val="20"/>
        </w:rPr>
      </w:pPr>
      <w:bookmarkStart w:colFirst="0" w:colLast="0" w:name="_i3kf0uzgwv3l" w:id="18"/>
      <w:bookmarkEnd w:id="18"/>
      <w:r>
        <w:rPr>
          <w:rtl w:val="0"/>
        </w:rPr>
      </w:r>
    </w:p>
    <w:tbl>
      <w:tblPr>
        <w:tblStyle w:val="Table1"/>
        <w:tblW w:w="101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310"/>
        <w:gridCol w:w="2865"/>
        <w:gridCol w:w="915"/>
        <w:gridCol w:w="855"/>
        <w:gridCol w:w="2460"/>
        <w:tblGridChange w:id="0">
          <w:tblGrid>
            <w:gridCol w:w="705"/>
            <w:gridCol w:w="2310"/>
            <w:gridCol w:w="2865"/>
            <w:gridCol w:w="915"/>
            <w:gridCol w:w="855"/>
            <w:gridCol w:w="2460"/>
          </w:tblGrid>
        </w:tblGridChange>
      </w:tblGrid>
      <w:tr>
        <w:trPr>
          <w:cantSplit w:val="0"/>
          <w:trHeight w:val="39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040">
            <w:pPr>
              <w:pStyle w:val="Heading1"/>
              <w:spacing w:line="276" w:lineRule="auto"/>
              <w:rPr>
                <w:rFonts w:ascii="Arial" w:cs="Arial" w:eastAsia="Arial" w:hAnsi="Arial"/>
                <w:color w:val="ffffff"/>
                <w:sz w:val="20"/>
                <w:szCs w:val="20"/>
              </w:rPr>
            </w:pPr>
            <w:bookmarkStart w:colFirst="0" w:colLast="0" w:name="_y9xocwn1uapm" w:id="19"/>
            <w:bookmarkEnd w:id="19"/>
            <w:r>
              <w:rPr>
                <w:rFonts w:ascii="Arial" w:cs="Arial" w:eastAsia="Arial" w:hAnsi="Arial"/>
                <w:color w:val="ffffff"/>
                <w:sz w:val="20"/>
                <w:szCs w:val="20"/>
                <w:rtl w:val="0"/>
              </w:rPr>
              <w:t xml:space="preserve">1.0 Task Details</w:t>
            </w:r>
            <w:r>
              <w:rPr>
                <w:rtl w:val="0"/>
              </w:rPr>
            </w:r>
          </w:p>
        </w:tc>
      </w:tr>
      <w:tr>
        <w:trPr>
          <w:cantSplit w:val="0"/>
          <w:trHeight w:val="459.9609375" w:hRule="atLeast"/>
          <w:tblHeader w:val="0"/>
        </w:trPr>
        <w:tc>
          <w:tcPr>
            <w:vMerge w:val="restart"/>
            <w:tcBorders>
              <w:top w:color="000000" w:space="0" w:sz="12" w:val="single"/>
              <w:left w:color="000000" w:space="0" w:sz="4" w:val="single"/>
              <w:right w:color="000000" w:space="0" w:sz="4" w:val="single"/>
            </w:tcBorders>
          </w:tcPr>
          <w:p w:rsidR="00000000" w:rsidDel="00000000" w:rsidP="00000000" w:rsidRDefault="00000000" w:rsidRPr="00000000" w14:paraId="00000046">
            <w:pPr>
              <w:spacing w:line="276" w:lineRule="auto"/>
              <w:rPr>
                <w:rFonts w:ascii="Arial" w:cs="Arial" w:eastAsia="Arial" w:hAnsi="Arial"/>
                <w:sz w:val="20"/>
                <w:szCs w:val="20"/>
              </w:rPr>
            </w:pPr>
            <w:r>
              <w:rPr>
                <w:rFonts w:ascii="Arial" w:cs="Arial" w:eastAsia="Arial" w:hAnsi="Arial"/>
                <w:b w:val="1"/>
                <w:bCs w:val="1"/>
                <w:sz w:val="20"/>
                <w:szCs w:val="20"/>
                <w:rtl w:val="0"/>
              </w:rPr>
              <w:t xml:space="preserve">1.1</w:t>
            </w:r>
            <w:r>
              <w:rPr>
                <w:rtl w:val="0"/>
              </w:rPr>
            </w:r>
          </w:p>
        </w:tc>
        <w:tc>
          <w:tcPr>
            <w:vMerge w:val="restart"/>
            <w:tcBorders>
              <w:top w:color="000000" w:space="0" w:sz="12" w:val="single"/>
              <w:left w:color="000000" w:space="0" w:sz="4" w:val="single"/>
              <w:right w:color="000000" w:space="0" w:sz="4" w:val="single"/>
            </w:tcBorders>
          </w:tcPr>
          <w:p w:rsidR="00000000" w:rsidDel="00000000" w:rsidP="00000000" w:rsidRDefault="00000000" w:rsidRPr="00000000" w14:paraId="00000047">
            <w:pPr>
              <w:spacing w:line="276" w:lineRule="auto"/>
              <w:rPr>
                <w:rFonts w:ascii="Arial" w:cs="Arial" w:eastAsia="Arial" w:hAnsi="Arial"/>
                <w:sz w:val="20"/>
                <w:szCs w:val="20"/>
              </w:rPr>
            </w:pPr>
            <w:r>
              <w:rPr>
                <w:rFonts w:ascii="Arial" w:cs="Arial" w:eastAsia="Arial" w:hAnsi="Arial"/>
                <w:b w:val="1"/>
                <w:bCs w:val="1"/>
                <w:sz w:val="20"/>
                <w:szCs w:val="20"/>
                <w:rtl w:val="0"/>
              </w:rPr>
              <w:t xml:space="preserve">Customer</w:t>
            </w:r>
            <w:r>
              <w:rPr>
                <w:rtl w:val="0"/>
              </w:rPr>
            </w:r>
          </w:p>
        </w:tc>
        <w:tc>
          <w:tcPr>
            <w:vMerge w:val="restart"/>
            <w:tcBorders>
              <w:top w:color="000000" w:space="0" w:sz="12" w:val="single"/>
              <w:left w:color="000000" w:space="0" w:sz="4" w:val="single"/>
              <w:right w:color="000000" w:space="0" w:sz="4" w:val="single"/>
            </w:tcBorders>
          </w:tcPr>
          <w:p w:rsidR="00000000" w:rsidDel="00000000" w:rsidP="00000000" w:rsidRDefault="00000000" w:rsidRPr="00000000" w14:paraId="00000048">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Name:</w:t>
            </w:r>
          </w:p>
          <w:p w:rsidR="00000000" w:rsidDel="00000000" w:rsidP="00000000" w:rsidRDefault="00000000" w:rsidRPr="00000000" w14:paraId="00000049">
            <w:pPr>
              <w:spacing w:line="276" w:lineRule="auto"/>
              <w:rPr>
                <w:rFonts w:ascii="Arial" w:cs="Arial" w:eastAsia="Arial" w:hAnsi="Arial"/>
                <w:sz w:val="20"/>
                <w:szCs w:val="20"/>
              </w:rPr>
            </w:pPr>
            <w:r>
              <w:rPr>
                <w:rFonts w:ascii="Arial" w:cs="Arial" w:eastAsia="Arial" w:hAnsi="Arial"/>
                <w:sz w:val="20"/>
                <w:szCs w:val="20"/>
                <w:rtl w:val="0"/>
              </w:rPr>
              <w:t xml:space="preserve">Al Laith Group</w:t>
            </w:r>
            <w:r>
              <w:rPr>
                <w:rtl w:val="0"/>
              </w:rPr>
            </w:r>
          </w:p>
        </w:tc>
        <w:tc>
          <w:tcPr>
            <w:gridSpan w:val="3"/>
            <w:vMerge w:val="restart"/>
            <w:tcBorders>
              <w:top w:color="000000" w:space="0" w:sz="12" w:val="single"/>
              <w:left w:color="000000" w:space="0" w:sz="4" w:val="single"/>
              <w:right w:color="000000" w:space="0" w:sz="4" w:val="single"/>
            </w:tcBorders>
          </w:tcPr>
          <w:p w:rsidR="00000000" w:rsidDel="00000000" w:rsidP="00000000" w:rsidRDefault="00000000" w:rsidRPr="00000000" w14:paraId="0000004A">
            <w:pPr>
              <w:spacing w:line="276" w:lineRule="auto"/>
              <w:rPr>
                <w:rFonts w:ascii="Arial" w:cs="Arial" w:eastAsia="Arial" w:hAnsi="Arial"/>
                <w:sz w:val="20"/>
                <w:szCs w:val="20"/>
              </w:rPr>
            </w:pPr>
            <w:r>
              <w:rPr>
                <w:rFonts w:ascii="Arial" w:cs="Arial" w:eastAsia="Arial" w:hAnsi="Arial"/>
                <w:b w:val="1"/>
                <w:bCs w:val="1"/>
                <w:sz w:val="20"/>
                <w:szCs w:val="20"/>
                <w:rtl w:val="0"/>
              </w:rPr>
              <w:t xml:space="preserve">Address:</w:t>
            </w:r>
            <w:r>
              <w:rPr>
                <w:rtl w:val="0"/>
              </w:rPr>
            </w:r>
          </w:p>
          <w:p w:rsidR="00000000" w:rsidDel="00000000" w:rsidP="00000000" w:rsidRDefault="00000000" w:rsidRPr="00000000" w14:paraId="0000004B">
            <w:pPr>
              <w:shd w:fill="ffffff" w:val="clear"/>
              <w:spacing w:line="276" w:lineRule="auto"/>
              <w:rPr>
                <w:rFonts w:ascii="Arial" w:cs="Arial" w:eastAsia="Arial" w:hAnsi="Arial"/>
                <w:sz w:val="20"/>
                <w:szCs w:val="20"/>
              </w:rPr>
            </w:pPr>
            <w:r>
              <w:rPr>
                <w:rFonts w:ascii="Arial" w:cs="Arial" w:eastAsia="Arial" w:hAnsi="Arial"/>
                <w:sz w:val="20"/>
                <w:szCs w:val="20"/>
                <w:rtl w:val="0"/>
              </w:rPr>
              <w:t xml:space="preserve">P O Box 27349, Saih Shuaib 3</w:t>
            </w:r>
          </w:p>
        </w:tc>
      </w:tr>
      <w:tr>
        <w:trPr>
          <w:cantSplit w:val="0"/>
          <w:trHeight w:val="60" w:hRule="atLeast"/>
          <w:tblHeader w:val="0"/>
        </w:trPr>
        <w:tc>
          <w:tcPr>
            <w:vMerge w:val="continue"/>
            <w:tcBorders>
              <w:top w:color="000000" w:space="0" w:sz="12" w:val="single"/>
              <w:left w:color="000000" w:space="0" w:sz="4" w:val="single"/>
              <w:right w:color="000000"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Pr>
                <w:rtl w:val="0"/>
              </w:rPr>
            </w:r>
          </w:p>
        </w:tc>
        <w:tc>
          <w:tcPr>
            <w:vMerge w:val="continue"/>
            <w:tcBorders>
              <w:top w:color="000000" w:space="0" w:sz="12" w:val="single"/>
              <w:left w:color="000000" w:space="0" w:sz="4" w:val="single"/>
              <w:right w:color="000000" w:space="0" w:sz="4"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Pr>
                <w:rtl w:val="0"/>
              </w:rPr>
            </w:r>
          </w:p>
        </w:tc>
        <w:tc>
          <w:tcPr>
            <w:vMerge w:val="continue"/>
            <w:tcBorders>
              <w:top w:color="000000" w:space="0" w:sz="12" w:val="single"/>
              <w:left w:color="000000" w:space="0" w:sz="4" w:val="single"/>
              <w:right w:color="000000"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Pr>
                <w:rtl w:val="0"/>
              </w:rPr>
            </w:r>
          </w:p>
        </w:tc>
        <w:tc>
          <w:tcPr>
            <w:gridSpan w:val="3"/>
            <w:vMerge w:val="continue"/>
            <w:tcBorders>
              <w:top w:color="000000" w:space="0" w:sz="12" w:val="single"/>
              <w:left w:color="000000" w:space="0" w:sz="4" w:val="single"/>
              <w:right w:color="000000" w:space="0" w:sz="4"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Pr>
                <w:rtl w:val="0"/>
              </w:rPr>
            </w:r>
          </w:p>
        </w:tc>
      </w:tr>
      <w:tr>
        <w:trPr>
          <w:cantSplit w:val="0"/>
          <w:trHeight w:val="330" w:hRule="atLeast"/>
          <w:tblHeader w:val="0"/>
        </w:trPr>
        <w:tc>
          <w:tcPr>
            <w:tcBorders>
              <w:left w:color="000000" w:space="0" w:sz="4" w:val="single"/>
              <w:right w:color="000000" w:space="0" w:sz="4" w:val="single"/>
            </w:tcBorders>
          </w:tcPr>
          <w:p w:rsidR="00000000" w:rsidDel="00000000" w:rsidP="00000000" w:rsidRDefault="00000000" w:rsidRPr="00000000" w14:paraId="00000054">
            <w:pPr>
              <w:spacing w:line="276" w:lineRule="auto"/>
              <w:jc w:val="both"/>
              <w:rPr>
                <w:rFonts w:ascii="Arial" w:cs="Arial" w:eastAsia="Arial" w:hAnsi="Arial"/>
                <w:sz w:val="20"/>
                <w:szCs w:val="20"/>
              </w:rPr>
            </w:pPr>
            <w:r>
              <w:rPr>
                <w:rFonts w:ascii="Arial" w:cs="Arial" w:eastAsia="Arial" w:hAnsi="Arial"/>
                <w:b w:val="1"/>
                <w:bCs w:val="1"/>
                <w:sz w:val="20"/>
                <w:szCs w:val="20"/>
                <w:rtl w:val="0"/>
              </w:rPr>
              <w:t xml:space="preserve">1.2</w:t>
            </w:r>
            <w:r>
              <w:rPr>
                <w:rtl w:val="0"/>
              </w:rPr>
            </w:r>
          </w:p>
        </w:tc>
        <w:tc>
          <w:tcPr>
            <w:tcBorders>
              <w:left w:color="000000" w:space="0" w:sz="4" w:val="single"/>
              <w:right w:color="000000" w:space="0" w:sz="4" w:val="single"/>
            </w:tcBorders>
          </w:tcPr>
          <w:p w:rsidR="00000000" w:rsidDel="00000000" w:rsidP="00000000" w:rsidRDefault="00000000" w:rsidRPr="00000000" w14:paraId="00000055">
            <w:pPr>
              <w:spacing w:line="276" w:lineRule="auto"/>
              <w:jc w:val="both"/>
              <w:rPr>
                <w:rFonts w:ascii="Arial" w:cs="Arial" w:eastAsia="Arial" w:hAnsi="Arial"/>
                <w:sz w:val="20"/>
                <w:szCs w:val="20"/>
              </w:rPr>
            </w:pPr>
            <w:r>
              <w:rPr>
                <w:rFonts w:ascii="Arial" w:cs="Arial" w:eastAsia="Arial" w:hAnsi="Arial"/>
                <w:b w:val="1"/>
                <w:bCs w:val="1"/>
                <w:sz w:val="20"/>
                <w:szCs w:val="20"/>
                <w:rtl w:val="0"/>
              </w:rPr>
              <w:t xml:space="preserve">Project Name</w:t>
            </w:r>
            <w:r>
              <w:rPr>
                <w:rtl w:val="0"/>
              </w:rPr>
            </w:r>
          </w:p>
        </w:tc>
        <w:tc>
          <w:tcPr>
            <w:gridSpan w:val="4"/>
            <w:tcBorders>
              <w:left w:color="000000" w:space="0" w:sz="4" w:val="single"/>
              <w:right w:color="000000" w:space="0" w:sz="4" w:val="single"/>
            </w:tcBorders>
          </w:tcPr>
          <w:p w:rsidR="00000000" w:rsidDel="00000000" w:rsidP="00000000" w:rsidRDefault="00000000" w:rsidRPr="00000000" w14:paraId="00000056">
            <w:pPr>
              <w:spacing w:line="276" w:lineRule="auto"/>
              <w:rPr>
                <w:rFonts w:ascii="Arial" w:cs="Arial" w:eastAsia="Arial" w:hAnsi="Arial"/>
                <w:sz w:val="20"/>
                <w:szCs w:val="20"/>
              </w:rPr>
            </w:pPr>
            <w:r>
              <w:rPr>
                <w:rFonts w:ascii="Arial" w:cs="Arial" w:eastAsia="Arial" w:hAnsi="Arial"/>
                <w:sz w:val="20"/>
                <w:szCs w:val="20"/>
                <w:rtl w:val="0"/>
              </w:rPr>
              <w:t xml:space="preserve">Yard Activities</w:t>
            </w:r>
          </w:p>
        </w:tc>
      </w:tr>
      <w:tr>
        <w:trPr>
          <w:cantSplit w:val="0"/>
          <w:trHeight w:val="225" w:hRule="atLeast"/>
          <w:tblHeader w:val="0"/>
        </w:trPr>
        <w:tc>
          <w:tcPr>
            <w:vMerge w:val="restart"/>
            <w:tcBorders>
              <w:left w:color="000000" w:space="0" w:sz="4" w:val="single"/>
              <w:right w:color="000000" w:space="0" w:sz="4" w:val="single"/>
            </w:tcBorders>
          </w:tcPr>
          <w:p w:rsidR="00000000" w:rsidDel="00000000" w:rsidP="00000000" w:rsidRDefault="00000000" w:rsidRPr="00000000" w14:paraId="0000005A">
            <w:pPr>
              <w:spacing w:line="276" w:lineRule="auto"/>
              <w:jc w:val="both"/>
              <w:rPr>
                <w:rFonts w:ascii="Arial" w:cs="Arial" w:eastAsia="Arial" w:hAnsi="Arial"/>
                <w:sz w:val="20"/>
                <w:szCs w:val="20"/>
              </w:rPr>
            </w:pPr>
            <w:r>
              <w:rPr>
                <w:rFonts w:ascii="Arial" w:cs="Arial" w:eastAsia="Arial" w:hAnsi="Arial"/>
                <w:b w:val="1"/>
                <w:bCs w:val="1"/>
                <w:sz w:val="20"/>
                <w:szCs w:val="20"/>
                <w:rtl w:val="0"/>
              </w:rPr>
              <w:t xml:space="preserve">1.3</w:t>
            </w:r>
            <w:r>
              <w:rPr>
                <w:rtl w:val="0"/>
              </w:rPr>
            </w:r>
          </w:p>
        </w:tc>
        <w:tc>
          <w:tcPr>
            <w:vMerge w:val="restart"/>
            <w:tcBorders>
              <w:left w:color="000000" w:space="0" w:sz="4" w:val="single"/>
              <w:right w:color="000000" w:space="0" w:sz="4" w:val="single"/>
            </w:tcBorders>
          </w:tcPr>
          <w:p w:rsidR="00000000" w:rsidDel="00000000" w:rsidP="00000000" w:rsidRDefault="00000000" w:rsidRPr="00000000" w14:paraId="0000005B">
            <w:pPr>
              <w:spacing w:line="276" w:lineRule="auto"/>
              <w:jc w:val="both"/>
              <w:rPr>
                <w:rFonts w:ascii="Arial" w:cs="Arial" w:eastAsia="Arial" w:hAnsi="Arial"/>
                <w:sz w:val="20"/>
                <w:szCs w:val="20"/>
              </w:rPr>
            </w:pPr>
            <w:r>
              <w:rPr>
                <w:rFonts w:ascii="Arial" w:cs="Arial" w:eastAsia="Arial" w:hAnsi="Arial"/>
                <w:b w:val="1"/>
                <w:bCs w:val="1"/>
                <w:sz w:val="20"/>
                <w:szCs w:val="20"/>
                <w:rtl w:val="0"/>
              </w:rPr>
              <w:t xml:space="preserve">Site Address/Location</w:t>
            </w:r>
            <w:r>
              <w:rPr>
                <w:rtl w:val="0"/>
              </w:rPr>
            </w:r>
          </w:p>
        </w:tc>
        <w:tc>
          <w:tcPr>
            <w:gridSpan w:val="2"/>
            <w:vMerge w:val="restart"/>
            <w:tcBorders>
              <w:left w:color="000000" w:space="0" w:sz="4" w:val="single"/>
              <w:right w:color="000000" w:space="0" w:sz="4" w:val="single"/>
            </w:tcBorders>
          </w:tcPr>
          <w:p w:rsidR="00000000" w:rsidDel="00000000" w:rsidP="00000000" w:rsidRDefault="00000000" w:rsidRPr="00000000" w14:paraId="0000005C">
            <w:pPr>
              <w:shd w:fill="ffffff" w:val="clear"/>
              <w:spacing w:line="276" w:lineRule="auto"/>
              <w:rPr>
                <w:rFonts w:ascii="Arial" w:cs="Arial" w:eastAsia="Arial" w:hAnsi="Arial"/>
                <w:sz w:val="20"/>
                <w:szCs w:val="20"/>
              </w:rPr>
            </w:pPr>
            <w:r>
              <w:rPr>
                <w:rFonts w:ascii="Arial" w:cs="Arial" w:eastAsia="Arial" w:hAnsi="Arial"/>
                <w:sz w:val="20"/>
                <w:szCs w:val="20"/>
                <w:rtl w:val="0"/>
              </w:rPr>
              <w:t xml:space="preserve">Saih Shuaib 3, Dubai Industrial City (DIC), Dubai, UAE - DIC Yard only</w:t>
            </w:r>
          </w:p>
        </w:tc>
        <w:tc>
          <w:tcPr>
            <w:tcBorders>
              <w:left w:color="000000" w:space="0" w:sz="4" w:val="single"/>
              <w:right w:color="000000" w:space="0" w:sz="4" w:val="single"/>
            </w:tcBorders>
          </w:tcPr>
          <w:p w:rsidR="00000000" w:rsidDel="00000000" w:rsidP="00000000" w:rsidRDefault="00000000" w:rsidRPr="00000000" w14:paraId="0000005E">
            <w:pPr>
              <w:spacing w:line="276" w:lineRule="auto"/>
              <w:rPr>
                <w:rFonts w:ascii="Arial" w:cs="Arial" w:eastAsia="Arial" w:hAnsi="Arial"/>
                <w:sz w:val="20"/>
                <w:szCs w:val="20"/>
              </w:rPr>
            </w:pPr>
            <w:r>
              <w:rPr>
                <w:rFonts w:ascii="Arial" w:cs="Arial" w:eastAsia="Arial" w:hAnsi="Arial"/>
                <w:b w:val="1"/>
                <w:bCs w:val="1"/>
                <w:sz w:val="20"/>
                <w:szCs w:val="20"/>
                <w:rtl w:val="0"/>
              </w:rPr>
              <w:t xml:space="preserve">Date:</w:t>
            </w:r>
            <w:r>
              <w:rPr>
                <w:rtl w:val="0"/>
              </w:rPr>
            </w:r>
          </w:p>
        </w:tc>
        <w:tc>
          <w:tcPr>
            <w:tcBorders>
              <w:left w:color="000000" w:space="0" w:sz="4" w:val="single"/>
              <w:right w:color="000000" w:space="0" w:sz="4" w:val="single"/>
            </w:tcBorders>
          </w:tcPr>
          <w:p w:rsidR="00000000" w:rsidDel="00000000" w:rsidP="00000000" w:rsidRDefault="00000000" w:rsidRPr="00000000" w14:paraId="0000005F">
            <w:pPr>
              <w:spacing w:line="276" w:lineRule="auto"/>
              <w:ind w:right="351.1417322834649"/>
              <w:rPr>
                <w:rFonts w:ascii="Arial" w:cs="Arial" w:eastAsia="Arial" w:hAnsi="Arial"/>
                <w:sz w:val="20"/>
                <w:szCs w:val="20"/>
              </w:rPr>
            </w:pPr>
            <w:r>
              <w:rPr>
                <w:rFonts w:ascii="Arial" w:cs="Arial" w:eastAsia="Arial" w:hAnsi="Arial"/>
                <w:sz w:val="20"/>
                <w:szCs w:val="20"/>
                <w:rtl w:val="0"/>
              </w:rPr>
              <w:t xml:space="preserve">Daily</w:t>
            </w:r>
          </w:p>
        </w:tc>
      </w:tr>
      <w:tr>
        <w:trPr>
          <w:cantSplit w:val="0"/>
          <w:trHeight w:val="270" w:hRule="atLeast"/>
          <w:tblHeader w:val="0"/>
        </w:trPr>
        <w:tc>
          <w:tcPr>
            <w:vMerge w:val="continue"/>
            <w:tcBorders>
              <w:left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Pr>
                <w:rtl w:val="0"/>
              </w:rPr>
            </w:r>
          </w:p>
        </w:tc>
        <w:tc>
          <w:tcPr>
            <w:gridSpan w:val="2"/>
            <w:vMerge w:val="continue"/>
            <w:tcBorders>
              <w:left w:color="000000" w:space="0" w:sz="4" w:val="single"/>
              <w:right w:color="000000" w:space="0" w:sz="4"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4">
            <w:pPr>
              <w:spacing w:line="276" w:lineRule="auto"/>
              <w:rPr>
                <w:rFonts w:ascii="Arial" w:cs="Arial" w:eastAsia="Arial" w:hAnsi="Arial"/>
                <w:sz w:val="20"/>
                <w:szCs w:val="20"/>
              </w:rPr>
            </w:pPr>
            <w:r>
              <w:rPr>
                <w:rFonts w:ascii="Arial" w:cs="Arial" w:eastAsia="Arial" w:hAnsi="Arial"/>
                <w:b w:val="1"/>
                <w:bCs w:val="1"/>
                <w:sz w:val="20"/>
                <w:szCs w:val="20"/>
                <w:rtl w:val="0"/>
              </w:rPr>
              <w:t xml:space="preserve">Time:</w:t>
            </w:r>
            <w:r>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5">
            <w:pPr>
              <w:spacing w:line="276" w:lineRule="auto"/>
              <w:rPr>
                <w:rFonts w:ascii="Arial" w:cs="Arial" w:eastAsia="Arial" w:hAnsi="Arial"/>
                <w:sz w:val="20"/>
                <w:szCs w:val="20"/>
              </w:rPr>
            </w:pPr>
            <w:r>
              <w:rPr>
                <w:rFonts w:ascii="Arial" w:cs="Arial" w:eastAsia="Arial" w:hAnsi="Arial"/>
                <w:sz w:val="20"/>
                <w:szCs w:val="20"/>
                <w:rtl w:val="0"/>
              </w:rPr>
              <w:t xml:space="preserve">As per Yard Working Hours / Approved Schedule</w:t>
            </w:r>
          </w:p>
        </w:tc>
      </w:tr>
      <w:tr>
        <w:trPr>
          <w:cantSplit w:val="0"/>
          <w:trHeight w:val="563.9550781249999" w:hRule="atLeast"/>
          <w:tblHeader w:val="0"/>
        </w:trPr>
        <w:tc>
          <w:tcPr>
            <w:tcBorders>
              <w:left w:color="000000" w:space="0" w:sz="4" w:val="single"/>
              <w:bottom w:color="000000" w:space="0" w:sz="12" w:val="single"/>
              <w:right w:color="000000" w:space="0" w:sz="4" w:val="single"/>
            </w:tcBorders>
          </w:tcPr>
          <w:p w:rsidR="00000000" w:rsidDel="00000000" w:rsidP="00000000" w:rsidRDefault="00000000" w:rsidRPr="00000000" w14:paraId="00000066">
            <w:pPr>
              <w:spacing w:line="276" w:lineRule="auto"/>
              <w:jc w:val="both"/>
              <w:rPr>
                <w:rFonts w:ascii="Arial" w:cs="Arial" w:eastAsia="Arial" w:hAnsi="Arial"/>
                <w:sz w:val="20"/>
                <w:szCs w:val="20"/>
              </w:rPr>
            </w:pPr>
            <w:r>
              <w:rPr>
                <w:rFonts w:ascii="Arial" w:cs="Arial" w:eastAsia="Arial" w:hAnsi="Arial"/>
                <w:b w:val="1"/>
                <w:bCs w:val="1"/>
                <w:sz w:val="20"/>
                <w:szCs w:val="20"/>
                <w:rtl w:val="0"/>
              </w:rPr>
              <w:t xml:space="preserve">1.4</w:t>
            </w:r>
            <w:r>
              <w:rPr>
                <w:rtl w:val="0"/>
              </w:rPr>
            </w:r>
          </w:p>
        </w:tc>
        <w:tc>
          <w:tcPr>
            <w:tcBorders>
              <w:left w:color="000000" w:space="0" w:sz="4" w:val="single"/>
              <w:bottom w:color="000000" w:space="0" w:sz="12" w:val="single"/>
              <w:right w:color="000000" w:space="0" w:sz="4" w:val="single"/>
            </w:tcBorders>
          </w:tcPr>
          <w:p w:rsidR="00000000" w:rsidDel="00000000" w:rsidP="00000000" w:rsidRDefault="00000000" w:rsidRPr="00000000" w14:paraId="00000067">
            <w:pPr>
              <w:spacing w:line="276" w:lineRule="auto"/>
              <w:jc w:val="both"/>
              <w:rPr>
                <w:rFonts w:ascii="Arial" w:cs="Arial" w:eastAsia="Arial" w:hAnsi="Arial"/>
                <w:sz w:val="20"/>
                <w:szCs w:val="20"/>
              </w:rPr>
            </w:pPr>
            <w:r>
              <w:rPr>
                <w:rFonts w:ascii="Arial" w:cs="Arial" w:eastAsia="Arial" w:hAnsi="Arial"/>
                <w:b w:val="1"/>
                <w:bCs w:val="1"/>
                <w:sz w:val="20"/>
                <w:szCs w:val="20"/>
                <w:rtl w:val="0"/>
              </w:rPr>
              <w:t xml:space="preserve">Description of the </w:t>
            </w:r>
            <w:r>
              <w:rPr>
                <w:rtl w:val="0"/>
              </w:rPr>
            </w:r>
          </w:p>
          <w:p w:rsidR="00000000" w:rsidDel="00000000" w:rsidP="00000000" w:rsidRDefault="00000000" w:rsidRPr="00000000" w14:paraId="00000068">
            <w:pPr>
              <w:spacing w:line="276" w:lineRule="auto"/>
              <w:jc w:val="both"/>
              <w:rPr>
                <w:rFonts w:ascii="Arial" w:cs="Arial" w:eastAsia="Arial" w:hAnsi="Arial"/>
                <w:sz w:val="20"/>
                <w:szCs w:val="20"/>
              </w:rPr>
            </w:pPr>
            <w:r>
              <w:rPr>
                <w:rFonts w:ascii="Arial" w:cs="Arial" w:eastAsia="Arial" w:hAnsi="Arial"/>
                <w:b w:val="1"/>
                <w:bCs w:val="1"/>
                <w:sz w:val="20"/>
                <w:szCs w:val="20"/>
                <w:rtl w:val="0"/>
              </w:rPr>
              <w:t xml:space="preserve">Task/Activity</w:t>
            </w:r>
            <w:r>
              <w:rPr>
                <w:rtl w:val="0"/>
              </w:rPr>
            </w:r>
          </w:p>
        </w:tc>
        <w:tc>
          <w:tcPr>
            <w:gridSpan w:val="4"/>
            <w:tcBorders>
              <w:left w:color="000000" w:space="0" w:sz="4" w:val="single"/>
              <w:bottom w:color="000000" w:space="0" w:sz="12" w:val="single"/>
              <w:right w:color="000000" w:space="0" w:sz="4" w:val="single"/>
            </w:tcBorders>
          </w:tcPr>
          <w:p w:rsidR="00000000" w:rsidDel="00000000" w:rsidP="00000000" w:rsidRDefault="00000000" w:rsidRPr="00000000" w14:paraId="00000069">
            <w:pPr>
              <w:pStyle w:val="Heading3"/>
              <w:spacing w:after="240" w:before="240" w:line="276" w:lineRule="auto"/>
              <w:rPr/>
            </w:pPr>
            <w:bookmarkStart w:colFirst="0" w:colLast="0" w:name="_xwct633mw4e1" w:id="20"/>
            <w:bookmarkEnd w:id="20"/>
            <w:r>
              <w:rPr>
                <w:rFonts w:ascii="Arial" w:cs="Arial" w:eastAsia="Arial" w:hAnsi="Arial"/>
                <w:b w:val="0"/>
                <w:bCs w:val="0"/>
                <w:sz w:val="20"/>
                <w:szCs w:val="20"/>
                <w:rtl w:val="0"/>
              </w:rPr>
              <w:t xml:space="preserve">This Method Statement outlines the safe system of work for the coordination, inspection, monitoring, reporting, follow-up, and control of Site Services yard operations and yard support activities conducted within the Al Laith Group yard at Dubai Industrial City.</w:t>
            </w:r>
            <w:r>
              <w:rPr>
                <w:rtl w:val="0"/>
              </w:rPr>
            </w:r>
          </w:p>
          <w:p w:rsidR="00000000" w:rsidDel="00000000" w:rsidP="00000000" w:rsidRDefault="00000000" w:rsidRPr="00000000" w14:paraId="0000006A">
            <w:pPr>
              <w:pStyle w:val="Heading3"/>
              <w:spacing w:after="240" w:before="240" w:line="276" w:lineRule="auto"/>
              <w:ind w:left="0" w:firstLine="0"/>
              <w:rPr>
                <w:rFonts w:ascii="Arial" w:cs="Arial" w:eastAsia="Arial" w:hAnsi="Arial"/>
                <w:b w:val="0"/>
                <w:bCs w:val="0"/>
                <w:sz w:val="20"/>
                <w:szCs w:val="20"/>
              </w:rPr>
            </w:pPr>
            <w:bookmarkStart w:colFirst="0" w:colLast="0" w:name="_r4aclxvrrwj2" w:id="21"/>
            <w:bookmarkEnd w:id="21"/>
            <w:r>
              <w:rPr>
                <w:rFonts w:ascii="Arial" w:cs="Arial" w:eastAsia="Arial" w:hAnsi="Arial"/>
                <w:b w:val="0"/>
                <w:bCs w:val="0"/>
                <w:sz w:val="20"/>
                <w:szCs w:val="20"/>
                <w:rtl w:val="0"/>
              </w:rPr>
              <w:t xml:space="preserve">The activities covered under this Method Statement are primarily related to yard upkeep, maintenance, housekeeping control, defect reporting, welfare facility monitoring, emergency access checks, and general support to routine yard operations.</w:t>
            </w:r>
          </w:p>
          <w:p w:rsidR="00000000" w:rsidDel="00000000" w:rsidP="00000000" w:rsidRDefault="00000000" w:rsidRPr="00000000" w14:paraId="0000006B">
            <w:pPr>
              <w:pStyle w:val="Heading3"/>
              <w:spacing w:after="240" w:before="240" w:line="276" w:lineRule="auto"/>
              <w:ind w:left="0" w:firstLine="0"/>
              <w:rPr>
                <w:rFonts w:ascii="Arial" w:cs="Arial" w:eastAsia="Arial" w:hAnsi="Arial"/>
                <w:b w:val="0"/>
                <w:bCs w:val="0"/>
                <w:sz w:val="20"/>
                <w:szCs w:val="20"/>
              </w:rPr>
            </w:pPr>
            <w:bookmarkStart w:colFirst="0" w:colLast="0" w:name="_5tiqnjjxekqz" w:id="22"/>
            <w:bookmarkEnd w:id="22"/>
            <w:r>
              <w:rPr>
                <w:rFonts w:ascii="Arial" w:cs="Arial" w:eastAsia="Arial" w:hAnsi="Arial"/>
                <w:b w:val="0"/>
                <w:bCs w:val="0"/>
                <w:sz w:val="20"/>
                <w:szCs w:val="20"/>
                <w:rtl w:val="0"/>
              </w:rPr>
              <w:t xml:space="preserve">The Site Services Supervisor is responsible for planning, reporting, coordination, follow-up, and escalation of Site Services tasks. Specialist or high-risk work shall only be carried out by competent and authorized personnel under separate approved controls where required.</w:t>
            </w:r>
          </w:p>
          <w:p w:rsidR="00000000" w:rsidDel="00000000" w:rsidP="00000000" w:rsidRDefault="00000000" w:rsidRPr="00000000" w14:paraId="0000006C">
            <w:pPr>
              <w:pStyle w:val="Heading3"/>
              <w:spacing w:after="240" w:before="240" w:line="276" w:lineRule="auto"/>
              <w:rPr/>
            </w:pPr>
            <w:bookmarkStart w:colFirst="0" w:colLast="0" w:name="_w7ywuzady8qw" w:id="23"/>
            <w:bookmarkEnd w:id="23"/>
            <w:r>
              <w:rPr>
                <w:rFonts w:ascii="Arial" w:cs="Arial" w:eastAsia="Arial" w:hAnsi="Arial"/>
                <w:sz w:val="20"/>
                <w:szCs w:val="20"/>
                <w:rtl w:val="0"/>
              </w:rPr>
              <w:t xml:space="preserve">This Method Statement does not authorize to carry out specialist or high-risk activities. Where such activities are required, they shall be assigned only to competent and authorized personnel and controlled through separate task-specific MSRA, permit-to-work, inspection records, certificates, and supervision as applicable.</w:t>
            </w:r>
            <w:r>
              <w:rPr>
                <w:rtl w:val="0"/>
              </w:rPr>
            </w:r>
          </w:p>
        </w:tc>
      </w:tr>
      <w:tr>
        <w:trPr>
          <w:cantSplit w:val="0"/>
          <w:trHeight w:val="345"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070">
            <w:pPr>
              <w:pStyle w:val="Heading1"/>
              <w:spacing w:line="276" w:lineRule="auto"/>
              <w:rPr>
                <w:rFonts w:ascii="Arial" w:cs="Arial" w:eastAsia="Arial" w:hAnsi="Arial"/>
                <w:color w:val="ffffff"/>
                <w:sz w:val="20"/>
                <w:szCs w:val="20"/>
              </w:rPr>
            </w:pPr>
            <w:bookmarkStart w:colFirst="0" w:colLast="0" w:name="_sb09yann1617" w:id="24"/>
            <w:bookmarkEnd w:id="24"/>
            <w:r>
              <w:rPr>
                <w:rFonts w:ascii="Arial" w:cs="Arial" w:eastAsia="Arial" w:hAnsi="Arial"/>
                <w:color w:val="ffffff"/>
                <w:sz w:val="20"/>
                <w:szCs w:val="20"/>
                <w:rtl w:val="0"/>
              </w:rPr>
              <w:t xml:space="preserve">2.0 References</w:t>
            </w:r>
            <w:r>
              <w:rPr>
                <w:rtl w:val="0"/>
              </w:rPr>
            </w:r>
          </w:p>
        </w:tc>
      </w:tr>
      <w:tr>
        <w:trPr>
          <w:cantSplit w:val="0"/>
          <w:tblHeader w:val="0"/>
        </w:trPr>
        <w:tc>
          <w:tcPr>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076">
            <w:pPr>
              <w:spacing w:line="276" w:lineRule="auto"/>
              <w:rPr>
                <w:rFonts w:ascii="Arial" w:cs="Arial" w:eastAsia="Arial" w:hAnsi="Arial"/>
                <w:sz w:val="20"/>
                <w:szCs w:val="20"/>
              </w:rPr>
            </w:pPr>
            <w:r>
              <w:rPr>
                <w:rFonts w:ascii="Arial" w:cs="Arial" w:eastAsia="Arial" w:hAnsi="Arial"/>
                <w:b w:val="1"/>
                <w:bCs w:val="1"/>
                <w:sz w:val="20"/>
                <w:szCs w:val="20"/>
                <w:rtl w:val="0"/>
              </w:rPr>
              <w:t xml:space="preserve">2.1</w:t>
            </w:r>
            <w:r>
              <w:rPr>
                <w:rtl w:val="0"/>
              </w:rPr>
            </w:r>
          </w:p>
        </w:tc>
        <w:tc>
          <w:tcPr>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077">
            <w:pPr>
              <w:spacing w:line="276" w:lineRule="auto"/>
              <w:rPr>
                <w:rFonts w:ascii="Arial" w:cs="Arial" w:eastAsia="Arial" w:hAnsi="Arial"/>
                <w:sz w:val="20"/>
                <w:szCs w:val="20"/>
              </w:rPr>
            </w:pPr>
            <w:r>
              <w:rPr>
                <w:rFonts w:ascii="Arial" w:cs="Arial" w:eastAsia="Arial" w:hAnsi="Arial"/>
                <w:b w:val="1"/>
                <w:bCs w:val="1"/>
                <w:sz w:val="20"/>
                <w:szCs w:val="20"/>
                <w:rtl w:val="0"/>
              </w:rPr>
              <w:t xml:space="preserve">Specification</w:t>
            </w:r>
            <w:r>
              <w:rPr>
                <w:rtl w:val="0"/>
              </w:rPr>
            </w:r>
          </w:p>
        </w:tc>
        <w:tc>
          <w:tcPr>
            <w:gridSpan w:val="4"/>
            <w:tcBorders>
              <w:top w:color="000000" w:space="0" w:sz="12" w:val="single"/>
              <w:left w:color="000000" w:space="0" w:sz="4" w:val="single"/>
              <w:right w:color="000000" w:space="0" w:sz="4" w:val="single"/>
            </w:tcBorders>
            <w:vAlign w:val="center"/>
          </w:tcPr>
          <w:p w:rsidR="00000000" w:rsidDel="00000000" w:rsidP="00000000" w:rsidRDefault="00000000" w:rsidRPr="00000000" w14:paraId="00000078">
            <w:pPr>
              <w:spacing w:after="240" w:before="240" w:line="276" w:lineRule="auto"/>
              <w:rPr>
                <w:rFonts w:ascii="Arial" w:cs="Arial" w:eastAsia="Arial" w:hAnsi="Arial"/>
                <w:sz w:val="20"/>
                <w:szCs w:val="20"/>
              </w:rPr>
            </w:pPr>
            <w:r>
              <w:rPr>
                <w:rFonts w:ascii="Arial" w:cs="Arial" w:eastAsia="Arial" w:hAnsi="Arial"/>
                <w:sz w:val="20"/>
                <w:szCs w:val="20"/>
                <w:rtl w:val="0"/>
              </w:rPr>
              <w:t xml:space="preserve">All works shall be planned, coordinated, supervised, inspected, and controlled in accordance with the applicable requirements of:</w:t>
            </w:r>
          </w:p>
          <w:p w:rsidR="00000000" w:rsidDel="00000000" w:rsidP="00000000" w:rsidRDefault="00000000" w:rsidRPr="00000000" w14:paraId="00000079">
            <w:pPr>
              <w:numPr>
                <w:ilvl w:val="0"/>
                <w:numId w:val="13"/>
              </w:numPr>
              <w:spacing w:after="0" w:afterAutospacing="0" w:before="240" w:line="276" w:lineRule="auto"/>
              <w:ind w:left="720" w:hanging="360"/>
              <w:rPr>
                <w:rFonts w:ascii="Arial" w:cs="Arial" w:eastAsia="Arial" w:hAnsi="Arial"/>
                <w:sz w:val="20"/>
                <w:szCs w:val="20"/>
              </w:rPr>
            </w:pPr>
            <w:r>
              <w:rPr>
                <w:rFonts w:ascii="Arial" w:cs="Arial" w:eastAsia="Arial" w:hAnsi="Arial"/>
                <w:sz w:val="20"/>
                <w:szCs w:val="20"/>
                <w:rtl w:val="0"/>
              </w:rPr>
              <w:t xml:space="preserve">UAE Federal Labour Law and applicable occupational health and safety regulations.</w:t>
            </w:r>
          </w:p>
          <w:p w:rsidR="00000000" w:rsidDel="00000000" w:rsidP="00000000" w:rsidRDefault="00000000" w:rsidRPr="00000000" w14:paraId="0000007A">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Dubai Municipality health, safety, and environmental requirements, where applicable.</w:t>
            </w:r>
          </w:p>
          <w:p w:rsidR="00000000" w:rsidDel="00000000" w:rsidP="00000000" w:rsidRDefault="00000000" w:rsidRPr="00000000" w14:paraId="0000007B">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Dubai Industrial City / site-specific rules and requirements, where applicable.</w:t>
            </w:r>
          </w:p>
          <w:p w:rsidR="00000000" w:rsidDel="00000000" w:rsidP="00000000" w:rsidRDefault="00000000" w:rsidRPr="00000000" w14:paraId="0000007C">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ISO 45001:2018 Occupational Health and Safety Management Systems.</w:t>
            </w:r>
          </w:p>
          <w:p w:rsidR="00000000" w:rsidDel="00000000" w:rsidP="00000000" w:rsidRDefault="00000000" w:rsidRPr="00000000" w14:paraId="0000007D">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Al Laith Group internal HSE procedures.</w:t>
            </w:r>
          </w:p>
          <w:p w:rsidR="00000000" w:rsidDel="00000000" w:rsidP="00000000" w:rsidRDefault="00000000" w:rsidRPr="00000000" w14:paraId="0000007E">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Al Laith Group yard rules and traffic management requirements.</w:t>
            </w:r>
          </w:p>
          <w:p w:rsidR="00000000" w:rsidDel="00000000" w:rsidP="00000000" w:rsidRDefault="00000000" w:rsidRPr="00000000" w14:paraId="0000007F">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Permit-to-Work procedure, where applicable.</w:t>
            </w:r>
          </w:p>
          <w:p w:rsidR="00000000" w:rsidDel="00000000" w:rsidP="00000000" w:rsidRDefault="00000000" w:rsidRPr="00000000" w14:paraId="00000080">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Emergency response procedure.</w:t>
            </w:r>
          </w:p>
          <w:p w:rsidR="00000000" w:rsidDel="00000000" w:rsidP="00000000" w:rsidRDefault="00000000" w:rsidRPr="00000000" w14:paraId="00000081">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Waste management procedure.</w:t>
            </w:r>
          </w:p>
          <w:p w:rsidR="00000000" w:rsidDel="00000000" w:rsidP="00000000" w:rsidRDefault="00000000" w:rsidRPr="00000000" w14:paraId="00000082">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Contractor management procedure.</w:t>
            </w:r>
          </w:p>
          <w:p w:rsidR="00000000" w:rsidDel="00000000" w:rsidP="00000000" w:rsidRDefault="00000000" w:rsidRPr="00000000" w14:paraId="00000083">
            <w:pPr>
              <w:numPr>
                <w:ilvl w:val="0"/>
                <w:numId w:val="1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Manufacturer instructions for tools, equipment, and materials used by competent personnel.</w:t>
            </w:r>
          </w:p>
          <w:p w:rsidR="00000000" w:rsidDel="00000000" w:rsidP="00000000" w:rsidRDefault="00000000" w:rsidRPr="00000000" w14:paraId="00000084">
            <w:pPr>
              <w:numPr>
                <w:ilvl w:val="0"/>
                <w:numId w:val="13"/>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Approved maintenance procedures and service provider documents, where applicable.</w:t>
            </w:r>
          </w:p>
          <w:p w:rsidR="00000000" w:rsidDel="00000000" w:rsidP="00000000" w:rsidRDefault="00000000" w:rsidRPr="00000000" w14:paraId="00000085">
            <w:pPr>
              <w:spacing w:after="240" w:before="240" w:line="276" w:lineRule="auto"/>
              <w:rPr>
                <w:rFonts w:ascii="Arial" w:cs="Arial" w:eastAsia="Arial" w:hAnsi="Arial"/>
                <w:sz w:val="20"/>
                <w:szCs w:val="20"/>
              </w:rPr>
            </w:pPr>
            <w:r>
              <w:rPr>
                <w:rFonts w:ascii="Arial" w:cs="Arial" w:eastAsia="Arial" w:hAnsi="Arial"/>
                <w:sz w:val="20"/>
                <w:szCs w:val="20"/>
                <w:rtl w:val="0"/>
              </w:rPr>
              <w:t xml:space="preserve">Where specialist or high-risk activities are required, the applicable standards, manufacturer instructions, permits, statutory requirements, third-party certificates, and task-specific MSRA shall be reviewed and implemented before work begins.</w:t>
            </w:r>
          </w:p>
          <w:p w:rsidR="00000000" w:rsidDel="00000000" w:rsidP="00000000" w:rsidRDefault="00000000" w:rsidRPr="00000000" w14:paraId="00000086">
            <w:pPr>
              <w:spacing w:after="240" w:before="240" w:line="276" w:lineRule="auto"/>
              <w:rPr>
                <w:rFonts w:ascii="Arial" w:cs="Arial" w:eastAsia="Arial" w:hAnsi="Arial"/>
                <w:sz w:val="20"/>
                <w:szCs w:val="20"/>
              </w:rPr>
            </w:pPr>
            <w:r>
              <w:rPr>
                <w:rFonts w:ascii="Arial" w:cs="Arial" w:eastAsia="Arial" w:hAnsi="Arial"/>
                <w:sz w:val="20"/>
                <w:szCs w:val="20"/>
                <w:rtl w:val="0"/>
              </w:rPr>
              <w:t xml:space="preserve">Examples of such specialist activities include lifting operations, electrical works, hot works, work at height, scaffold works, MEWP works, confined space entry, excavation, pressure system works, and fire system impairment.</w:t>
            </w:r>
          </w:p>
        </w:tc>
      </w:tr>
      <w:tr>
        <w:trPr>
          <w:cantSplit w:val="0"/>
          <w:tblHeader w:val="0"/>
        </w:trPr>
        <w:tc>
          <w:tcPr>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8A">
            <w:pPr>
              <w:spacing w:line="276" w:lineRule="auto"/>
              <w:rPr>
                <w:rFonts w:ascii="Arial" w:cs="Arial" w:eastAsia="Arial" w:hAnsi="Arial"/>
                <w:sz w:val="20"/>
                <w:szCs w:val="20"/>
              </w:rPr>
            </w:pPr>
            <w:r>
              <w:rPr>
                <w:rFonts w:ascii="Arial" w:cs="Arial" w:eastAsia="Arial" w:hAnsi="Arial"/>
                <w:b w:val="1"/>
                <w:bCs w:val="1"/>
                <w:sz w:val="20"/>
                <w:szCs w:val="20"/>
                <w:rtl w:val="0"/>
              </w:rPr>
              <w:t xml:space="preserve">2.2</w:t>
            </w:r>
            <w:r>
              <w:rPr>
                <w:rtl w:val="0"/>
              </w:rPr>
            </w:r>
          </w:p>
        </w:tc>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B">
            <w:pPr>
              <w:spacing w:line="276" w:lineRule="auto"/>
              <w:rPr>
                <w:rFonts w:ascii="Arial" w:cs="Arial" w:eastAsia="Arial" w:hAnsi="Arial"/>
                <w:sz w:val="20"/>
                <w:szCs w:val="20"/>
              </w:rPr>
            </w:pPr>
            <w:r>
              <w:rPr>
                <w:rFonts w:ascii="Arial" w:cs="Arial" w:eastAsia="Arial" w:hAnsi="Arial"/>
                <w:b w:val="1"/>
                <w:bCs w:val="1"/>
                <w:sz w:val="20"/>
                <w:szCs w:val="20"/>
                <w:rtl w:val="0"/>
              </w:rPr>
              <w:t xml:space="preserve">Reference</w:t>
            </w:r>
            <w:r>
              <w:rPr>
                <w:rtl w:val="0"/>
              </w:rPr>
            </w:r>
          </w:p>
          <w:p w:rsidR="00000000" w:rsidDel="00000000" w:rsidP="00000000" w:rsidRDefault="00000000" w:rsidRPr="00000000" w14:paraId="0000008C">
            <w:pPr>
              <w:spacing w:line="276" w:lineRule="auto"/>
              <w:rPr>
                <w:rFonts w:ascii="Arial" w:cs="Arial" w:eastAsia="Arial" w:hAnsi="Arial"/>
                <w:sz w:val="20"/>
                <w:szCs w:val="20"/>
              </w:rPr>
            </w:pPr>
            <w:r>
              <w:rPr>
                <w:rFonts w:ascii="Arial" w:cs="Arial" w:eastAsia="Arial" w:hAnsi="Arial"/>
                <w:b w:val="1"/>
                <w:bCs w:val="1"/>
                <w:sz w:val="20"/>
                <w:szCs w:val="20"/>
                <w:rtl w:val="0"/>
              </w:rPr>
              <w:t xml:space="preserve">(Drawings)</w:t>
            </w:r>
            <w:r>
              <w:rPr>
                <w:rtl w:val="0"/>
              </w:rPr>
            </w:r>
          </w:p>
        </w:tc>
        <w:tc>
          <w:tcPr>
            <w:gridSpan w:val="4"/>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8D">
            <w:pPr>
              <w:spacing w:line="276" w:lineRule="auto"/>
              <w:rPr>
                <w:rFonts w:ascii="Arial" w:cs="Arial" w:eastAsia="Arial" w:hAnsi="Arial"/>
                <w:sz w:val="20"/>
                <w:szCs w:val="20"/>
              </w:rPr>
            </w:pPr>
            <w:r>
              <w:rPr>
                <w:rtl w:val="0"/>
              </w:rPr>
            </w:r>
          </w:p>
        </w:tc>
      </w:tr>
      <w:tr>
        <w:trPr>
          <w:cantSplit w:val="0"/>
          <w:trHeight w:val="200" w:hRule="atLeast"/>
          <w:tblHeader w:val="0"/>
        </w:trPr>
        <w:tc>
          <w:tcPr>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91">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2.3</w:t>
            </w:r>
          </w:p>
        </w:tc>
        <w:tc>
          <w:tcPr>
            <w:gridSpan w:val="5"/>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2">
            <w:pPr>
              <w:spacing w:after="240" w:before="240" w:line="276" w:lineRule="auto"/>
              <w:rPr>
                <w:rFonts w:ascii="Arial" w:cs="Arial" w:eastAsia="Arial" w:hAnsi="Arial"/>
                <w:sz w:val="20"/>
                <w:szCs w:val="20"/>
              </w:rPr>
            </w:pPr>
            <w:r>
              <w:rPr>
                <w:rFonts w:ascii="Arial" w:cs="Arial" w:eastAsia="Arial" w:hAnsi="Arial"/>
                <w:sz w:val="20"/>
                <w:szCs w:val="20"/>
                <w:rtl w:val="0"/>
              </w:rPr>
              <w:t xml:space="preserve">This Method Statement shall be read together with the approved Risk Assessment and any applicable supporting documents listed in Section 2.2.</w:t>
            </w:r>
          </w:p>
          <w:p w:rsidR="00000000" w:rsidDel="00000000" w:rsidP="00000000" w:rsidRDefault="00000000" w:rsidRPr="00000000" w14:paraId="00000093">
            <w:pPr>
              <w:spacing w:after="240" w:before="240" w:line="276" w:lineRule="auto"/>
              <w:rPr>
                <w:rFonts w:ascii="Arial" w:cs="Arial" w:eastAsia="Arial" w:hAnsi="Arial"/>
                <w:sz w:val="20"/>
                <w:szCs w:val="20"/>
              </w:rPr>
            </w:pPr>
            <w:r>
              <w:rPr>
                <w:rFonts w:ascii="Arial" w:cs="Arial" w:eastAsia="Arial" w:hAnsi="Arial"/>
                <w:sz w:val="20"/>
                <w:szCs w:val="20"/>
                <w:rtl w:val="0"/>
              </w:rPr>
              <w:t xml:space="preserve">Controls identified in the Risk Assessment shall be implemented through the work sequence and control measures described in this Method Statement. Any deviation, change, or unforeseen condition shall trigger a stop, reassessment, and escalation to the responsible supervisor, manager, or HSE representative before work proceeds.</w:t>
            </w:r>
          </w:p>
          <w:p w:rsidR="00000000" w:rsidDel="00000000" w:rsidP="00000000" w:rsidRDefault="00000000" w:rsidRPr="00000000" w14:paraId="00000094">
            <w:pPr>
              <w:spacing w:after="240" w:before="240" w:line="276" w:lineRule="auto"/>
              <w:rPr>
                <w:rFonts w:ascii="Arial" w:cs="Arial" w:eastAsia="Arial" w:hAnsi="Arial"/>
                <w:sz w:val="20"/>
                <w:szCs w:val="20"/>
              </w:rPr>
            </w:pPr>
            <w:r>
              <w:rPr>
                <w:rFonts w:ascii="Arial" w:cs="Arial" w:eastAsia="Arial" w:hAnsi="Arial"/>
                <w:sz w:val="20"/>
                <w:szCs w:val="20"/>
                <w:rtl w:val="0"/>
              </w:rPr>
              <w:t xml:space="preserve">The following documents shall be available at the workface, supervisor file, or Site Services records where applicable:</w:t>
            </w:r>
          </w:p>
          <w:p w:rsidR="00000000" w:rsidDel="00000000" w:rsidP="00000000" w:rsidRDefault="00000000" w:rsidRPr="00000000" w14:paraId="00000095">
            <w:pPr>
              <w:numPr>
                <w:ilvl w:val="0"/>
                <w:numId w:val="50"/>
              </w:numPr>
              <w:spacing w:after="0" w:afterAutospacing="0" w:before="240" w:line="276" w:lineRule="auto"/>
              <w:ind w:left="720" w:hanging="360"/>
              <w:rPr>
                <w:rFonts w:ascii="Arial" w:cs="Arial" w:eastAsia="Arial" w:hAnsi="Arial"/>
                <w:sz w:val="20"/>
                <w:szCs w:val="20"/>
              </w:rPr>
            </w:pPr>
            <w:r>
              <w:rPr>
                <w:rFonts w:ascii="Arial" w:cs="Arial" w:eastAsia="Arial" w:hAnsi="Arial"/>
                <w:sz w:val="20"/>
                <w:szCs w:val="20"/>
                <w:rtl w:val="0"/>
              </w:rPr>
              <w:t xml:space="preserve">Approved Method Statement and Risk Assessment.</w:t>
            </w:r>
          </w:p>
          <w:p w:rsidR="00000000" w:rsidDel="00000000" w:rsidP="00000000" w:rsidRDefault="00000000" w:rsidRPr="00000000" w14:paraId="00000096">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Latest revision register.</w:t>
            </w:r>
          </w:p>
          <w:p w:rsidR="00000000" w:rsidDel="00000000" w:rsidP="00000000" w:rsidRDefault="00000000" w:rsidRPr="00000000" w14:paraId="00000097">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Yard and asset inspection checklist.</w:t>
            </w:r>
          </w:p>
          <w:p w:rsidR="00000000" w:rsidDel="00000000" w:rsidP="00000000" w:rsidRDefault="00000000" w:rsidRPr="00000000" w14:paraId="00000098">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Maintenance request log.</w:t>
            </w:r>
          </w:p>
          <w:p w:rsidR="00000000" w:rsidDel="00000000" w:rsidP="00000000" w:rsidRDefault="00000000" w:rsidRPr="00000000" w14:paraId="00000099">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Defect register.</w:t>
            </w:r>
          </w:p>
          <w:p w:rsidR="00000000" w:rsidDel="00000000" w:rsidP="00000000" w:rsidRDefault="00000000" w:rsidRPr="00000000" w14:paraId="0000009A">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Corrective action tracker.</w:t>
            </w:r>
          </w:p>
          <w:p w:rsidR="00000000" w:rsidDel="00000000" w:rsidP="00000000" w:rsidRDefault="00000000" w:rsidRPr="00000000" w14:paraId="0000009B">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Contractor attendance records.</w:t>
            </w:r>
          </w:p>
          <w:p w:rsidR="00000000" w:rsidDel="00000000" w:rsidP="00000000" w:rsidRDefault="00000000" w:rsidRPr="00000000" w14:paraId="0000009C">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Contractor MSRA, permits, licenses, and certificates where applicable.</w:t>
            </w:r>
          </w:p>
          <w:p w:rsidR="00000000" w:rsidDel="00000000" w:rsidP="00000000" w:rsidRDefault="00000000" w:rsidRPr="00000000" w14:paraId="0000009D">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Daily toolbox talk records and attendance where required.</w:t>
            </w:r>
          </w:p>
          <w:p w:rsidR="00000000" w:rsidDel="00000000" w:rsidP="00000000" w:rsidRDefault="00000000" w:rsidRPr="00000000" w14:paraId="0000009E">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Plant and equipment inspection records where applicable.</w:t>
            </w:r>
          </w:p>
          <w:p w:rsidR="00000000" w:rsidDel="00000000" w:rsidP="00000000" w:rsidRDefault="00000000" w:rsidRPr="00000000" w14:paraId="0000009F">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Lifting gear certificates where lifting operations are separately approved.</w:t>
            </w:r>
          </w:p>
          <w:p w:rsidR="00000000" w:rsidDel="00000000" w:rsidP="00000000" w:rsidRDefault="00000000" w:rsidRPr="00000000" w14:paraId="000000A0">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Cleaning and waste collection records.</w:t>
            </w:r>
          </w:p>
          <w:p w:rsidR="00000000" w:rsidDel="00000000" w:rsidP="00000000" w:rsidRDefault="00000000" w:rsidRPr="00000000" w14:paraId="000000A1">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Pest control service reports.</w:t>
            </w:r>
          </w:p>
          <w:p w:rsidR="00000000" w:rsidDel="00000000" w:rsidP="00000000" w:rsidRDefault="00000000" w:rsidRPr="00000000" w14:paraId="000000A2">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Fire safety observation reports.</w:t>
            </w:r>
          </w:p>
          <w:p w:rsidR="00000000" w:rsidDel="00000000" w:rsidP="00000000" w:rsidRDefault="00000000" w:rsidRPr="00000000" w14:paraId="000000A3">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Before-and-after photographs for completed corrective actions.</w:t>
            </w:r>
          </w:p>
          <w:p w:rsidR="00000000" w:rsidDel="00000000" w:rsidP="00000000" w:rsidRDefault="00000000" w:rsidRPr="00000000" w14:paraId="000000A4">
            <w:pPr>
              <w:numPr>
                <w:ilvl w:val="0"/>
                <w:numId w:val="5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Permit-to-work documents for high-risk activities.</w:t>
            </w:r>
          </w:p>
          <w:p w:rsidR="00000000" w:rsidDel="00000000" w:rsidP="00000000" w:rsidRDefault="00000000" w:rsidRPr="00000000" w14:paraId="000000A5">
            <w:pPr>
              <w:numPr>
                <w:ilvl w:val="0"/>
                <w:numId w:val="50"/>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Management of Change records where applicable.</w:t>
            </w:r>
          </w:p>
          <w:p w:rsidR="00000000" w:rsidDel="00000000" w:rsidP="00000000" w:rsidRDefault="00000000" w:rsidRPr="00000000" w14:paraId="000000A6">
            <w:pPr>
              <w:pStyle w:val="Heading2"/>
              <w:keepNext w:val="0"/>
              <w:keepLines w:val="0"/>
              <w:spacing w:line="276" w:lineRule="auto"/>
              <w:rPr>
                <w:rFonts w:ascii="Arial" w:cs="Arial" w:eastAsia="Arial" w:hAnsi="Arial"/>
                <w:sz w:val="20"/>
                <w:szCs w:val="20"/>
              </w:rPr>
            </w:pPr>
            <w:bookmarkStart w:colFirst="0" w:colLast="0" w:name="_b0oyyajjfyt2" w:id="25"/>
            <w:bookmarkEnd w:id="25"/>
            <w:r>
              <w:rPr>
                <w:rtl w:val="0"/>
              </w:rPr>
            </w:r>
          </w:p>
          <w:p w:rsidR="00000000" w:rsidDel="00000000" w:rsidP="00000000" w:rsidRDefault="00000000" w:rsidRPr="00000000" w14:paraId="000000A7">
            <w:pPr>
              <w:pStyle w:val="Heading2"/>
              <w:keepNext w:val="0"/>
              <w:keepLines w:val="0"/>
              <w:spacing w:line="276" w:lineRule="auto"/>
              <w:rPr>
                <w:rFonts w:ascii="Arial" w:cs="Arial" w:eastAsia="Arial" w:hAnsi="Arial"/>
                <w:sz w:val="20"/>
                <w:szCs w:val="20"/>
              </w:rPr>
            </w:pPr>
            <w:bookmarkStart w:colFirst="0" w:colLast="0" w:name="_4intcm9ebw5q" w:id="26"/>
            <w:bookmarkEnd w:id="26"/>
            <w:r>
              <w:rPr>
                <w:rtl w:val="0"/>
              </w:rPr>
            </w:r>
          </w:p>
          <w:p w:rsidR="00000000" w:rsidDel="00000000" w:rsidP="00000000" w:rsidRDefault="00000000" w:rsidRPr="00000000" w14:paraId="000000A8">
            <w:pPr>
              <w:pStyle w:val="Heading2"/>
              <w:keepNext w:val="0"/>
              <w:keepLines w:val="0"/>
              <w:spacing w:line="276" w:lineRule="auto"/>
              <w:rPr>
                <w:rFonts w:ascii="Arial" w:cs="Arial" w:eastAsia="Arial" w:hAnsi="Arial"/>
                <w:sz w:val="20"/>
                <w:szCs w:val="20"/>
              </w:rPr>
            </w:pPr>
            <w:bookmarkStart w:colFirst="0" w:colLast="0" w:name="_op74tyy47m1" w:id="27"/>
            <w:bookmarkEnd w:id="27"/>
            <w:r>
              <w:rPr>
                <w:rFonts w:ascii="Arial" w:cs="Arial" w:eastAsia="Arial" w:hAnsi="Arial"/>
                <w:sz w:val="20"/>
                <w:szCs w:val="20"/>
                <w:rtl w:val="0"/>
              </w:rPr>
              <w:t xml:space="preserve">Management of Change / Stop Work Rule</w:t>
            </w:r>
          </w:p>
          <w:p w:rsidR="00000000" w:rsidDel="00000000" w:rsidP="00000000" w:rsidRDefault="00000000" w:rsidRPr="00000000" w14:paraId="000000A9">
            <w:pPr>
              <w:spacing w:after="240" w:before="240" w:line="276" w:lineRule="auto"/>
              <w:rPr>
                <w:rFonts w:ascii="Arial" w:cs="Arial" w:eastAsia="Arial" w:hAnsi="Arial"/>
                <w:sz w:val="20"/>
                <w:szCs w:val="20"/>
              </w:rPr>
            </w:pPr>
            <w:r>
              <w:rPr>
                <w:rFonts w:ascii="Arial" w:cs="Arial" w:eastAsia="Arial" w:hAnsi="Arial"/>
                <w:sz w:val="20"/>
                <w:szCs w:val="20"/>
                <w:rtl w:val="0"/>
              </w:rPr>
              <w:t xml:space="preserve">Work shall stop immediately and the Method Statement and Risk Assessment shall be reviewed where any change or unsafe condition occurs, including but not limited to:</w:t>
            </w:r>
          </w:p>
          <w:p w:rsidR="00000000" w:rsidDel="00000000" w:rsidP="00000000" w:rsidRDefault="00000000" w:rsidRPr="00000000" w14:paraId="000000AA">
            <w:pPr>
              <w:numPr>
                <w:ilvl w:val="0"/>
                <w:numId w:val="36"/>
              </w:numPr>
              <w:spacing w:after="0" w:afterAutospacing="0" w:before="240" w:line="276" w:lineRule="auto"/>
              <w:ind w:left="720" w:hanging="360"/>
              <w:rPr>
                <w:rFonts w:ascii="Arial" w:cs="Arial" w:eastAsia="Arial" w:hAnsi="Arial"/>
                <w:sz w:val="20"/>
                <w:szCs w:val="20"/>
              </w:rPr>
            </w:pPr>
            <w:r>
              <w:rPr>
                <w:rFonts w:ascii="Arial" w:cs="Arial" w:eastAsia="Arial" w:hAnsi="Arial"/>
                <w:sz w:val="20"/>
                <w:szCs w:val="20"/>
                <w:rtl w:val="0"/>
              </w:rPr>
              <w:t xml:space="preserve">Change in work area or yard layout.</w:t>
            </w:r>
          </w:p>
          <w:p w:rsidR="00000000" w:rsidDel="00000000" w:rsidP="00000000" w:rsidRDefault="00000000" w:rsidRPr="00000000" w14:paraId="000000AB">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Change in access route, traffic route, or segregation arrangement.</w:t>
            </w:r>
          </w:p>
          <w:p w:rsidR="00000000" w:rsidDel="00000000" w:rsidP="00000000" w:rsidRDefault="00000000" w:rsidRPr="00000000" w14:paraId="000000AC">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Change in work sequence.</w:t>
            </w:r>
          </w:p>
          <w:p w:rsidR="00000000" w:rsidDel="00000000" w:rsidP="00000000" w:rsidRDefault="00000000" w:rsidRPr="00000000" w14:paraId="000000AD">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Introduction of new contractor, plant, equipment, or service provider.</w:t>
            </w:r>
          </w:p>
          <w:p w:rsidR="00000000" w:rsidDel="00000000" w:rsidP="00000000" w:rsidRDefault="00000000" w:rsidRPr="00000000" w14:paraId="000000AE">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Change in staffing, supervision, or competency level.</w:t>
            </w:r>
          </w:p>
          <w:p w:rsidR="00000000" w:rsidDel="00000000" w:rsidP="00000000" w:rsidRDefault="00000000" w:rsidRPr="00000000" w14:paraId="000000AF">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Discovery of damaged infrastructure, exposed services, electrical defect, leak, unstable storage, blocked emergency route, or unsafe condition.</w:t>
            </w:r>
          </w:p>
          <w:p w:rsidR="00000000" w:rsidDel="00000000" w:rsidP="00000000" w:rsidRDefault="00000000" w:rsidRPr="00000000" w14:paraId="000000B0">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SIMOPS conflict with other yard activities.</w:t>
            </w:r>
          </w:p>
          <w:p w:rsidR="00000000" w:rsidDel="00000000" w:rsidP="00000000" w:rsidRDefault="00000000" w:rsidRPr="00000000" w14:paraId="000000B1">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Weather conditions affecting safe access, visibility, or outdoor work.</w:t>
            </w:r>
          </w:p>
          <w:p w:rsidR="00000000" w:rsidDel="00000000" w:rsidP="00000000" w:rsidRDefault="00000000" w:rsidRPr="00000000" w14:paraId="000000B2">
            <w:pPr>
              <w:numPr>
                <w:ilvl w:val="0"/>
                <w:numId w:val="3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Any incident, near miss, damage, complaint, or safety observation.</w:t>
            </w:r>
          </w:p>
          <w:p w:rsidR="00000000" w:rsidDel="00000000" w:rsidP="00000000" w:rsidRDefault="00000000" w:rsidRPr="00000000" w14:paraId="000000B3">
            <w:pPr>
              <w:numPr>
                <w:ilvl w:val="0"/>
                <w:numId w:val="36"/>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Any task requiring permit-to-work or specialist assessment.</w:t>
            </w:r>
          </w:p>
          <w:p w:rsidR="00000000" w:rsidDel="00000000" w:rsidP="00000000" w:rsidRDefault="00000000" w:rsidRPr="00000000" w14:paraId="000000B4">
            <w:pPr>
              <w:spacing w:after="240" w:before="240" w:line="276" w:lineRule="auto"/>
              <w:rPr>
                <w:rFonts w:ascii="Arial" w:cs="Arial" w:eastAsia="Arial" w:hAnsi="Arial"/>
                <w:sz w:val="20"/>
                <w:szCs w:val="20"/>
              </w:rPr>
            </w:pPr>
            <w:r>
              <w:rPr>
                <w:rFonts w:ascii="Arial" w:cs="Arial" w:eastAsia="Arial" w:hAnsi="Arial"/>
                <w:sz w:val="20"/>
                <w:szCs w:val="20"/>
                <w:rtl w:val="0"/>
              </w:rPr>
              <w:t xml:space="preserve">Work shall only resume once the hazard has been assessed, suitable controls have been implemented, and approval has been given by the responsible person.</w:t>
            </w:r>
          </w:p>
        </w:tc>
      </w:tr>
      <w:tr>
        <w:trPr>
          <w:cantSplit w:val="0"/>
          <w:trHeight w:val="420" w:hRule="atLeast"/>
          <w:tblHeader w:val="0"/>
        </w:trPr>
        <w:tc>
          <w:tcPr>
            <w:gridSpan w:val="6"/>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B9">
            <w:pPr>
              <w:pStyle w:val="Heading1"/>
              <w:spacing w:line="276" w:lineRule="auto"/>
              <w:rPr>
                <w:rFonts w:ascii="Arial" w:cs="Arial" w:eastAsia="Arial" w:hAnsi="Arial"/>
                <w:color w:val="ffffff"/>
                <w:sz w:val="20"/>
                <w:szCs w:val="20"/>
              </w:rPr>
            </w:pPr>
            <w:bookmarkStart w:colFirst="0" w:colLast="0" w:name="_2e6du57dllm8" w:id="28"/>
            <w:bookmarkEnd w:id="28"/>
            <w:r>
              <w:rPr>
                <w:rFonts w:ascii="Arial" w:cs="Arial" w:eastAsia="Arial" w:hAnsi="Arial"/>
                <w:color w:val="ffffff"/>
                <w:sz w:val="20"/>
                <w:szCs w:val="20"/>
                <w:rtl w:val="0"/>
              </w:rPr>
              <w:t xml:space="preserve">3.0 Scope &amp; Objectives</w:t>
            </w:r>
            <w:r>
              <w:rPr>
                <w:rtl w:val="0"/>
              </w:rPr>
            </w:r>
          </w:p>
        </w:tc>
      </w:tr>
      <w:tr>
        <w:trPr>
          <w:cantSplit w:val="0"/>
          <w:trHeight w:val="728"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F">
            <w:pPr>
              <w:spacing w:after="240" w:before="240" w:line="276" w:lineRule="auto"/>
              <w:rPr/>
            </w:pPr>
            <w:r>
              <w:rPr>
                <w:rFonts w:ascii="Arial" w:cs="Arial" w:eastAsia="Arial" w:hAnsi="Arial"/>
                <w:sz w:val="20"/>
                <w:szCs w:val="20"/>
                <w:rtl w:val="0"/>
              </w:rPr>
              <w:t xml:space="preserve">The purpose of this Method Statement is to define the operational framework for the coordination, inspection, monitoring, reporting, follow-up, and control of Site Services yard operations and yard support activities within the Al Laith Group DIC Yard, ensuring that activities are planned, coordinated, monitored, and completed safely.</w:t>
            </w:r>
            <w:r>
              <w:rPr>
                <w:rtl w:val="0"/>
              </w:rPr>
            </w:r>
          </w:p>
          <w:p w:rsidR="00000000" w:rsidDel="00000000" w:rsidP="00000000" w:rsidRDefault="00000000" w:rsidRPr="00000000" w14:paraId="000000C0">
            <w:pPr>
              <w:spacing w:after="240" w:before="240" w:line="276" w:lineRule="auto"/>
              <w:rPr>
                <w:rFonts w:ascii="Arial" w:cs="Arial" w:eastAsia="Arial" w:hAnsi="Arial"/>
                <w:sz w:val="20"/>
                <w:szCs w:val="20"/>
              </w:rPr>
            </w:pPr>
            <w:r>
              <w:rPr>
                <w:rFonts w:ascii="Arial" w:cs="Arial" w:eastAsia="Arial" w:hAnsi="Arial"/>
                <w:sz w:val="20"/>
                <w:szCs w:val="20"/>
                <w:rtl w:val="0"/>
              </w:rPr>
              <w:t xml:space="preserve">The scope covers routine yard and asset inspection, maintenance, defect reporting, housekeeping control, waste management, emergency access monitoring, welfare facility checks, and general support to yard operations.</w:t>
            </w:r>
          </w:p>
          <w:p>
            <w:pPr>
              <w:spacing w:after="240" w:before="240" w:line="276" w:lineRule="auto"/>
              <w:rPr>
                <w:rFonts w:ascii="Arial" w:cs="Arial" w:eastAsia="Arial" w:hAnsi="Arial"/>
                <w:sz w:val="20"/>
                <w:szCs w:val="20"/>
              </w:rPr>
            </w:pPr>
            <w:r>
              <w:rPr>
                <w:rFonts w:ascii="Arial" w:cs="Arial" w:eastAsia="Arial" w:hAnsi="Arial"/>
                <w:sz w:val="20"/>
                <w:szCs w:val="20"/>
                <w:rtl w:val="0"/>
              </w:rPr>
              <w:t xml:space="preserve">Site Services is an independent division within Al Laith Group, separate from the Facilities Management, EPC, Powered Access, Carpentry and Welding divisions. Each of these divisions operates under its own separate management structure and maintains its own separate Method Statements and Risk Assessments. This Method Statement covers only the yard activities carried out by Site Services and does not apply to, authorize, or govern the activities of any other division.</w:t>
            </w:r>
          </w:p>
          <w:p>
            <w:pPr>
              <w:spacing w:after="240" w:before="240" w:line="276" w:lineRule="auto"/>
              <w:rPr>
                <w:rFonts w:ascii="Arial" w:cs="Arial" w:eastAsia="Arial" w:hAnsi="Arial"/>
                <w:sz w:val="20"/>
                <w:szCs w:val="20"/>
              </w:rPr>
            </w:pPr>
            <w:r>
              <w:rPr>
                <w:rFonts w:ascii="Arial" w:cs="Arial" w:eastAsia="Arial" w:hAnsi="Arial"/>
                <w:sz w:val="20"/>
                <w:szCs w:val="20"/>
                <w:rtl w:val="0"/>
              </w:rPr>
              <w:t xml:space="preserve">Site Services owns, builds, maintains and services a fleet of portable and modular assets, and this Method Statement covers the trade activities it performs on them in-house. These assets include portable cabins; 20ft and 40ft ablution units; FlexiLoos (wooden, built in-house as modular standalone units - vanity unit, urinal unit, WC unit and pump unit - that can each be installed independently anywhere); DRS (Dressing Room) units, each comprising a toilet, shower, two offices, air-conditioning and both waste and fresh-water tanks; linkable open-plan offices; and standard open-plan offices. Because of these assets, Site Services carries out its own carpentry, electrical, air-conditioning repair, painting, cleaning and lifting works - including work at height using its 5-ton and 10-ton forklifts and its 90-ton and 100-ton mobile cranes - together with plumbing and waste-tank services, all as detailed in Section 7. Chemicals are held in Site Services’ own separate, designated chemical storage area, distinct from those of the other divisions.</w:t>
            </w:r>
          </w:p>
          <w:p w:rsidR="00000000" w:rsidDel="00000000" w:rsidP="00000000" w:rsidRDefault="00000000" w:rsidRPr="00000000" w14:paraId="000000C1">
            <w:pPr>
              <w:spacing w:after="240" w:before="240" w:line="276" w:lineRule="auto"/>
              <w:rPr/>
            </w:pPr>
            <w:r>
              <w:rPr>
                <w:rFonts w:ascii="Arial" w:cs="Arial" w:eastAsia="Arial" w:hAnsi="Arial"/>
                <w:sz w:val="20"/>
                <w:szCs w:val="20"/>
                <w:rtl w:val="0"/>
              </w:rPr>
              <w:t xml:space="preserve">This Method Statement does not authorize the Site Services Supervisor or general yard personnel to physically carry out specialist or high-risk activities. Where such activities are required, they shall be assigned only to competent and authorized personnel and controlled through separate task-specific MSRA, permit-to-work, inspection records, certificates, and supervision as applicable.</w:t>
            </w:r>
            <w:r>
              <w:rPr>
                <w:rtl w:val="0"/>
              </w:rPr>
            </w:r>
          </w:p>
          <w:p w:rsidR="00000000" w:rsidDel="00000000" w:rsidP="00000000" w:rsidRDefault="00000000" w:rsidRPr="00000000" w14:paraId="000000C2">
            <w:pPr>
              <w:spacing w:after="240" w:before="240" w:line="276" w:lineRule="auto"/>
              <w:rPr>
                <w:rFonts w:ascii="Arial" w:cs="Arial" w:eastAsia="Arial" w:hAnsi="Arial"/>
                <w:sz w:val="20"/>
                <w:szCs w:val="20"/>
              </w:rPr>
            </w:pPr>
            <w:r>
              <w:rPr>
                <w:rFonts w:ascii="Arial" w:cs="Arial" w:eastAsia="Arial" w:hAnsi="Arial"/>
                <w:sz w:val="20"/>
                <w:szCs w:val="20"/>
                <w:rtl w:val="0"/>
              </w:rPr>
              <w:t xml:space="preserve">The objectives of this document are to:</w:t>
            </w:r>
          </w:p>
          <w:p w:rsidR="00000000" w:rsidDel="00000000" w:rsidP="00000000" w:rsidRDefault="00000000" w:rsidRPr="00000000" w14:paraId="000000C3">
            <w:pPr>
              <w:numPr>
                <w:ilvl w:val="0"/>
                <w:numId w:val="28"/>
              </w:numPr>
              <w:spacing w:after="0" w:afterAutospacing="0" w:before="240" w:line="276" w:lineRule="auto"/>
              <w:ind w:left="720" w:hanging="360"/>
              <w:rPr>
                <w:rFonts w:ascii="Arial" w:cs="Arial" w:eastAsia="Arial" w:hAnsi="Arial"/>
                <w:sz w:val="20"/>
                <w:szCs w:val="20"/>
              </w:rPr>
            </w:pPr>
            <w:r>
              <w:rPr>
                <w:rFonts w:ascii="Arial" w:cs="Arial" w:eastAsia="Arial" w:hAnsi="Arial"/>
                <w:sz w:val="20"/>
                <w:szCs w:val="20"/>
                <w:rtl w:val="0"/>
              </w:rPr>
              <w:t xml:space="preserve">Establish safe working procedures for Site Services yard operations and yard support activities.</w:t>
            </w:r>
          </w:p>
          <w:p w:rsidR="00000000" w:rsidDel="00000000" w:rsidP="00000000" w:rsidRDefault="00000000" w:rsidRPr="00000000" w14:paraId="000000C4">
            <w:pPr>
              <w:numPr>
                <w:ilvl w:val="0"/>
                <w:numId w:val="2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Define responsibilities for the Site Services / Operations Department, Site Services Supervisor, HSE Department, maintenance personnel, contractors, employees, and yard users.</w:t>
            </w:r>
          </w:p>
          <w:p w:rsidR="00000000" w:rsidDel="00000000" w:rsidP="00000000" w:rsidRDefault="00000000" w:rsidRPr="00000000" w14:paraId="000000C5">
            <w:pPr>
              <w:numPr>
                <w:ilvl w:val="0"/>
                <w:numId w:val="2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Ensure hazards are identified, reported, controlled, and closed out in a timely manner.</w:t>
            </w:r>
          </w:p>
          <w:p w:rsidR="00000000" w:rsidDel="00000000" w:rsidP="00000000" w:rsidRDefault="00000000" w:rsidRPr="00000000" w14:paraId="000000C6">
            <w:pPr>
              <w:numPr>
                <w:ilvl w:val="0"/>
                <w:numId w:val="2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Ensure maintenance and contractor activities are coordinated safely and do not create uncontrolled risk to yard users.</w:t>
            </w:r>
          </w:p>
          <w:p w:rsidR="00000000" w:rsidDel="00000000" w:rsidP="00000000" w:rsidRDefault="00000000" w:rsidRPr="00000000" w14:paraId="000000C7">
            <w:pPr>
              <w:numPr>
                <w:ilvl w:val="0"/>
                <w:numId w:val="2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Maintain safe access routes, emergency exits, fire points, welfare areas, and general yard infrastructure.</w:t>
            </w:r>
          </w:p>
          <w:p w:rsidR="00000000" w:rsidDel="00000000" w:rsidP="00000000" w:rsidRDefault="00000000" w:rsidRPr="00000000" w14:paraId="000000C8">
            <w:pPr>
              <w:numPr>
                <w:ilvl w:val="0"/>
                <w:numId w:val="2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Ensure that housekeeping, waste management, cleaning, and pest control activities are properly coordinated.</w:t>
            </w:r>
          </w:p>
          <w:p w:rsidR="00000000" w:rsidDel="00000000" w:rsidP="00000000" w:rsidRDefault="00000000" w:rsidRPr="00000000" w14:paraId="000000C9">
            <w:pPr>
              <w:numPr>
                <w:ilvl w:val="0"/>
                <w:numId w:val="2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Ensure high-risk or specialist activities are not carried out unless covered by separate approved MSRA, permit-to-work, competent personnel, and required certification.</w:t>
            </w:r>
          </w:p>
          <w:p w:rsidR="00000000" w:rsidDel="00000000" w:rsidP="00000000" w:rsidRDefault="00000000" w:rsidRPr="00000000" w14:paraId="000000CA">
            <w:pPr>
              <w:numPr>
                <w:ilvl w:val="0"/>
                <w:numId w:val="2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Apply the hierarchy of controls in accordance with ISO 45001 principles, prioritizing elimination, substitution, engineering controls, administrative controls, and PPE as the final line of defence.</w:t>
            </w:r>
          </w:p>
          <w:p w:rsidR="00000000" w:rsidDel="00000000" w:rsidP="00000000" w:rsidRDefault="00000000" w:rsidRPr="00000000" w14:paraId="000000CB">
            <w:pPr>
              <w:numPr>
                <w:ilvl w:val="0"/>
                <w:numId w:val="28"/>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Support safe, efficient, and compliant yard operations through inspection, reporting, coordination, and corrective action close-out.</w:t>
            </w:r>
          </w:p>
        </w:tc>
      </w:tr>
      <w:tr>
        <w:trPr>
          <w:cantSplit w:val="0"/>
          <w:trHeight w:val="435" w:hRule="atLeast"/>
          <w:tblHeader w:val="0"/>
        </w:trPr>
        <w:tc>
          <w:tcPr>
            <w:gridSpan w:val="6"/>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0D1">
            <w:pPr>
              <w:pStyle w:val="Heading1"/>
              <w:spacing w:line="276" w:lineRule="auto"/>
              <w:rPr>
                <w:rFonts w:ascii="Arial" w:cs="Arial" w:eastAsia="Arial" w:hAnsi="Arial"/>
                <w:color w:val="ffffff"/>
                <w:sz w:val="20"/>
                <w:szCs w:val="20"/>
              </w:rPr>
            </w:pPr>
            <w:bookmarkStart w:colFirst="0" w:colLast="0" w:name="_113b8ijsk542" w:id="29"/>
            <w:bookmarkEnd w:id="29"/>
            <w:r>
              <w:rPr>
                <w:rFonts w:ascii="Arial" w:cs="Arial" w:eastAsia="Arial" w:hAnsi="Arial"/>
                <w:color w:val="ffffff"/>
                <w:sz w:val="20"/>
                <w:szCs w:val="20"/>
                <w:rtl w:val="0"/>
              </w:rPr>
              <w:t xml:space="preserve">4.0 Program </w:t>
            </w:r>
            <w:r>
              <w:rPr>
                <w:rtl w:val="0"/>
              </w:rPr>
            </w:r>
          </w:p>
        </w:tc>
      </w:tr>
      <w:tr>
        <w:trPr>
          <w:cantSplit w:val="0"/>
          <w:trHeight w:val="103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D7">
            <w:pPr>
              <w:spacing w:after="240" w:before="240" w:line="276" w:lineRule="auto"/>
              <w:ind w:left="0" w:firstLine="0"/>
              <w:rPr>
                <w:rFonts w:ascii="Arial" w:cs="Arial" w:eastAsia="Arial" w:hAnsi="Arial"/>
                <w:sz w:val="20"/>
                <w:szCs w:val="20"/>
              </w:rPr>
            </w:pPr>
            <w:r>
              <w:rPr>
                <w:rFonts w:ascii="Arial" w:cs="Arial" w:eastAsia="Arial" w:hAnsi="Arial"/>
                <w:sz w:val="20"/>
                <w:szCs w:val="20"/>
                <w:rtl w:val="0"/>
              </w:rPr>
              <w:t xml:space="preserve">Site Services yard operations and yard support activities shall be planned and carried out in accordance with daily operational requirements, approved work schedules, and site instructions. </w:t>
            </w:r>
          </w:p>
        </w:tc>
      </w:tr>
    </w:tbl>
    <w:p w:rsidR="00000000" w:rsidDel="00000000" w:rsidP="00000000" w:rsidRDefault="00000000" w:rsidRPr="00000000" w14:paraId="000000DD">
      <w:pPr>
        <w:pStyle w:val="Heading2"/>
        <w:keepNext w:val="0"/>
        <w:keepLines w:val="0"/>
        <w:spacing w:after="0" w:line="276" w:lineRule="auto"/>
        <w:rPr>
          <w:rFonts w:ascii="Arial" w:cs="Arial" w:eastAsia="Arial" w:hAnsi="Arial"/>
          <w:color w:val="1f3864"/>
          <w:sz w:val="20"/>
          <w:szCs w:val="20"/>
        </w:rPr>
      </w:pPr>
      <w:bookmarkStart w:colFirst="0" w:colLast="0" w:name="_1u9xaw30sb46" w:id="30"/>
      <w:bookmarkEnd w:id="30"/>
      <w:r>
        <w:rPr>
          <w:rFonts w:ascii="Arial" w:cs="Arial" w:eastAsia="Arial" w:hAnsi="Arial"/>
          <w:color w:val="1f3864"/>
          <w:sz w:val="20"/>
          <w:szCs w:val="20"/>
          <w:rtl w:val="0"/>
        </w:rPr>
        <w:t xml:space="preserve">5.0 KEY RESOURCES</w:t>
      </w:r>
    </w:p>
    <w:p w:rsidR="00000000" w:rsidDel="00000000" w:rsidP="00000000" w:rsidRDefault="00000000" w:rsidRPr="00000000" w14:paraId="000000DE">
      <w:pPr>
        <w:pStyle w:val="Heading3"/>
        <w:keepNext w:val="0"/>
        <w:keepLines w:val="0"/>
        <w:spacing w:after="0" w:before="0" w:line="360" w:lineRule="auto"/>
        <w:rPr>
          <w:rFonts w:ascii="Arial" w:cs="Arial" w:eastAsia="Arial" w:hAnsi="Arial"/>
          <w:color w:val="1f3864"/>
          <w:sz w:val="20"/>
          <w:szCs w:val="20"/>
        </w:rPr>
      </w:pPr>
      <w:bookmarkStart w:colFirst="0" w:colLast="0" w:name="_djr32ofaxl3d" w:id="31"/>
      <w:bookmarkEnd w:id="31"/>
      <w:r>
        <w:rPr>
          <w:rFonts w:ascii="Arial" w:cs="Arial" w:eastAsia="Arial" w:hAnsi="Arial"/>
          <w:color w:val="1f3864"/>
          <w:sz w:val="20"/>
          <w:szCs w:val="20"/>
          <w:rtl w:val="0"/>
        </w:rPr>
        <w:t xml:space="preserve">5.1 Roles, Responsibilities and Authority</w:t>
      </w:r>
    </w:p>
    <w:p w:rsidR="00000000" w:rsidDel="00000000" w:rsidP="00000000" w:rsidRDefault="00000000" w:rsidRPr="00000000" w14:paraId="000000DF">
      <w:pPr>
        <w:spacing w:after="240" w:line="276" w:lineRule="auto"/>
        <w:rPr/>
      </w:pPr>
      <w:r>
        <w:rPr>
          <w:rFonts w:ascii="Arial" w:cs="Arial" w:eastAsia="Arial" w:hAnsi="Arial"/>
          <w:sz w:val="20"/>
          <w:szCs w:val="20"/>
          <w:rtl w:val="0"/>
        </w:rPr>
        <w:t xml:space="preserve">Roles and responsibilities for Site Services yard operations follow the Al Laith yard structure. All personnel shall comply with yard rules and the approved MS/RA.</w:t>
      </w:r>
      <w:r>
        <w:rPr>
          <w:rtl w:val="0"/>
        </w:rPr>
      </w:r>
    </w:p>
    <w:p w:rsidR="00000000" w:rsidDel="00000000" w:rsidP="00000000" w:rsidRDefault="00000000" w:rsidRPr="00000000" w14:paraId="000000E0">
      <w:pPr>
        <w:pStyle w:val="Heading4"/>
        <w:spacing w:after="0" w:line="360" w:lineRule="auto"/>
        <w:rPr/>
      </w:pPr>
      <w:bookmarkStart w:colFirst="0" w:colLast="0" w:name="_pt53jak5eotn" w:id="32"/>
      <w:bookmarkEnd w:id="32"/>
      <w:r>
        <w:rPr>
          <w:rFonts w:ascii="Arial" w:cs="Arial" w:eastAsia="Arial" w:hAnsi="Arial"/>
          <w:b w:val="1"/>
          <w:bCs w:val="1"/>
          <w:sz w:val="20"/>
          <w:szCs w:val="20"/>
          <w:rtl w:val="0"/>
        </w:rPr>
        <w:t xml:space="preserve">Site Services Supervisor</w:t>
      </w:r>
      <w:r>
        <w:rPr>
          <w:rtl w:val="0"/>
        </w:rPr>
      </w:r>
    </w:p>
    <w:p w:rsidR="00000000" w:rsidDel="00000000" w:rsidP="00000000" w:rsidRDefault="00000000" w:rsidRPr="00000000" w14:paraId="000000E1">
      <w:pPr>
        <w:spacing w:line="360" w:lineRule="auto"/>
        <w:rPr/>
      </w:pPr>
      <w:r>
        <w:rPr>
          <w:rFonts w:ascii="Arial" w:cs="Arial" w:eastAsia="Arial" w:hAnsi="Arial"/>
          <w:sz w:val="20"/>
          <w:szCs w:val="20"/>
          <w:rtl w:val="0"/>
        </w:rPr>
        <w:t xml:space="preserve">Responsible for the overall planning, reporting, and coordination of yard support and maintenance activities, including:</w:t>
      </w:r>
      <w:r>
        <w:rPr>
          <w:rtl w:val="0"/>
        </w:rPr>
      </w:r>
    </w:p>
    <w:p w:rsidR="00000000" w:rsidDel="00000000" w:rsidP="00000000" w:rsidRDefault="00000000" w:rsidRPr="00000000" w14:paraId="000000E2">
      <w:pPr>
        <w:numPr>
          <w:ilvl w:val="0"/>
          <w:numId w:val="17"/>
        </w:numPr>
        <w:spacing w:after="0" w:afterAutospacing="0" w:line="276" w:lineRule="auto"/>
        <w:ind w:left="720" w:hanging="360"/>
      </w:pPr>
      <w:r>
        <w:rPr>
          <w:rFonts w:ascii="Arial" w:cs="Arial" w:eastAsia="Arial" w:hAnsi="Arial"/>
          <w:sz w:val="20"/>
          <w:szCs w:val="20"/>
          <w:rtl w:val="0"/>
        </w:rPr>
        <w:t xml:space="preserve">Coordinate routine maintenance and yard upkeep tasks.</w:t>
      </w:r>
      <w:r>
        <w:rPr>
          <w:rtl w:val="0"/>
        </w:rPr>
      </w:r>
    </w:p>
    <w:p w:rsidR="00000000" w:rsidDel="00000000" w:rsidP="00000000" w:rsidRDefault="00000000" w:rsidRPr="00000000" w14:paraId="000000E3">
      <w:pPr>
        <w:numPr>
          <w:ilvl w:val="0"/>
          <w:numId w:val="17"/>
        </w:numPr>
        <w:spacing w:after="0" w:afterAutospacing="0" w:before="0" w:beforeAutospacing="0" w:line="276" w:lineRule="auto"/>
        <w:ind w:left="720" w:hanging="360"/>
      </w:pPr>
      <w:r>
        <w:rPr>
          <w:rFonts w:ascii="Arial" w:cs="Arial" w:eastAsia="Arial" w:hAnsi="Arial"/>
          <w:sz w:val="20"/>
          <w:szCs w:val="20"/>
          <w:rtl w:val="0"/>
        </w:rPr>
        <w:t xml:space="preserve">Liaise between yard management and maintenance teams/contractors.</w:t>
      </w:r>
      <w:r>
        <w:rPr>
          <w:rtl w:val="0"/>
        </w:rPr>
      </w:r>
    </w:p>
    <w:p w:rsidR="00000000" w:rsidDel="00000000" w:rsidP="00000000" w:rsidRDefault="00000000" w:rsidRPr="00000000" w14:paraId="000000E4">
      <w:pPr>
        <w:numPr>
          <w:ilvl w:val="0"/>
          <w:numId w:val="17"/>
        </w:numPr>
        <w:spacing w:after="0" w:afterAutospacing="0" w:before="0" w:beforeAutospacing="0" w:line="276" w:lineRule="auto"/>
        <w:ind w:left="720" w:hanging="360"/>
      </w:pPr>
      <w:r>
        <w:rPr>
          <w:rFonts w:ascii="Arial" w:cs="Arial" w:eastAsia="Arial" w:hAnsi="Arial"/>
          <w:sz w:val="20"/>
          <w:szCs w:val="20"/>
          <w:rtl w:val="0"/>
        </w:rPr>
        <w:t xml:space="preserve">Ensure general yard housekeeping and asset maintenance standards are met.</w:t>
      </w:r>
      <w:r>
        <w:rPr>
          <w:rtl w:val="0"/>
        </w:rPr>
      </w:r>
    </w:p>
    <w:p w:rsidR="00000000" w:rsidDel="00000000" w:rsidP="00000000" w:rsidRDefault="00000000" w:rsidRPr="00000000" w14:paraId="000000E5">
      <w:pPr>
        <w:numPr>
          <w:ilvl w:val="0"/>
          <w:numId w:val="17"/>
        </w:numPr>
        <w:spacing w:after="0" w:afterAutospacing="0" w:before="0" w:beforeAutospacing="0" w:line="276" w:lineRule="auto"/>
        <w:ind w:left="720" w:hanging="360"/>
      </w:pPr>
      <w:r>
        <w:rPr>
          <w:rFonts w:ascii="Arial" w:cs="Arial" w:eastAsia="Arial" w:hAnsi="Arial"/>
          <w:sz w:val="20"/>
          <w:szCs w:val="20"/>
          <w:rtl w:val="0"/>
        </w:rPr>
        <w:t xml:space="preserve">Monitor the progress of yard support tasks and escalate issues as required.</w:t>
      </w:r>
      <w:r>
        <w:rPr>
          <w:rtl w:val="0"/>
        </w:rPr>
      </w:r>
    </w:p>
    <w:p w:rsidR="00000000" w:rsidDel="00000000" w:rsidP="00000000" w:rsidRDefault="00000000" w:rsidRPr="00000000" w14:paraId="000000E6">
      <w:pPr>
        <w:numPr>
          <w:ilvl w:val="0"/>
          <w:numId w:val="17"/>
        </w:numPr>
        <w:spacing w:after="240" w:before="0" w:beforeAutospacing="0" w:line="276" w:lineRule="auto"/>
        <w:ind w:left="720" w:hanging="360"/>
      </w:pPr>
      <w:r>
        <w:rPr>
          <w:rFonts w:ascii="Arial" w:cs="Arial" w:eastAsia="Arial" w:hAnsi="Arial"/>
          <w:sz w:val="20"/>
          <w:szCs w:val="20"/>
          <w:rtl w:val="0"/>
        </w:rPr>
        <w:t xml:space="preserve">Maintain records of yard and asset inspections and routine yard support actions.</w:t>
      </w:r>
      <w:r>
        <w:rPr>
          <w:rtl w:val="0"/>
        </w:rPr>
      </w:r>
    </w:p>
    <w:p w:rsidR="00000000" w:rsidDel="00000000" w:rsidP="00000000" w:rsidRDefault="00000000" w:rsidRPr="00000000" w14:paraId="000000E7">
      <w:pPr>
        <w:pStyle w:val="Heading4"/>
        <w:spacing w:after="0" w:line="360" w:lineRule="auto"/>
        <w:rPr/>
      </w:pPr>
      <w:bookmarkStart w:colFirst="0" w:colLast="0" w:name="_a4jj5p4yyv30" w:id="33"/>
      <w:bookmarkEnd w:id="33"/>
      <w:r>
        <w:rPr>
          <w:rFonts w:ascii="Arial" w:cs="Arial" w:eastAsia="Arial" w:hAnsi="Arial"/>
          <w:b w:val="1"/>
          <w:bCs w:val="1"/>
          <w:sz w:val="20"/>
          <w:szCs w:val="20"/>
          <w:rtl w:val="0"/>
        </w:rPr>
        <w:t xml:space="preserve">HSE Department</w:t>
      </w:r>
      <w:r>
        <w:rPr>
          <w:rtl w:val="0"/>
        </w:rPr>
      </w:r>
    </w:p>
    <w:p w:rsidR="00000000" w:rsidDel="00000000" w:rsidP="00000000" w:rsidRDefault="00000000" w:rsidRPr="00000000" w14:paraId="000000E8">
      <w:pPr>
        <w:spacing w:line="360" w:lineRule="auto"/>
        <w:rPr/>
      </w:pPr>
      <w:r>
        <w:rPr>
          <w:rFonts w:ascii="Arial" w:cs="Arial" w:eastAsia="Arial" w:hAnsi="Arial"/>
          <w:sz w:val="20"/>
          <w:szCs w:val="20"/>
          <w:rtl w:val="0"/>
        </w:rPr>
        <w:t xml:space="preserve">Responsible for health, safety, and environmental oversight, including:</w:t>
      </w:r>
      <w:r>
        <w:rPr>
          <w:rtl w:val="0"/>
        </w:rPr>
      </w:r>
    </w:p>
    <w:p w:rsidR="00000000" w:rsidDel="00000000" w:rsidP="00000000" w:rsidRDefault="00000000" w:rsidRPr="00000000" w14:paraId="000000E9">
      <w:pPr>
        <w:numPr>
          <w:ilvl w:val="0"/>
          <w:numId w:val="29"/>
        </w:numPr>
        <w:spacing w:after="0" w:afterAutospacing="0" w:line="276" w:lineRule="auto"/>
        <w:ind w:left="720" w:hanging="360"/>
      </w:pPr>
      <w:r>
        <w:rPr>
          <w:rFonts w:ascii="Arial" w:cs="Arial" w:eastAsia="Arial" w:hAnsi="Arial"/>
          <w:sz w:val="20"/>
          <w:szCs w:val="20"/>
          <w:rtl w:val="0"/>
        </w:rPr>
        <w:t xml:space="preserve">Conduct periodic safety audits and inspections of yard activities.</w:t>
      </w:r>
      <w:r>
        <w:rPr>
          <w:rtl w:val="0"/>
        </w:rPr>
      </w:r>
    </w:p>
    <w:p w:rsidR="00000000" w:rsidDel="00000000" w:rsidP="00000000" w:rsidRDefault="00000000" w:rsidRPr="00000000" w14:paraId="000000EA">
      <w:pPr>
        <w:numPr>
          <w:ilvl w:val="0"/>
          <w:numId w:val="29"/>
        </w:numPr>
        <w:spacing w:after="0" w:afterAutospacing="0" w:before="0" w:beforeAutospacing="0" w:line="276" w:lineRule="auto"/>
        <w:ind w:left="720" w:hanging="360"/>
      </w:pPr>
      <w:r>
        <w:rPr>
          <w:rFonts w:ascii="Arial" w:cs="Arial" w:eastAsia="Arial" w:hAnsi="Arial"/>
          <w:sz w:val="20"/>
          <w:szCs w:val="20"/>
          <w:rtl w:val="0"/>
        </w:rPr>
        <w:t xml:space="preserve">Verify that all personnel have received the necessary safety inductions and briefings.</w:t>
      </w:r>
      <w:r>
        <w:rPr>
          <w:rtl w:val="0"/>
        </w:rPr>
      </w:r>
    </w:p>
    <w:p w:rsidR="00000000" w:rsidDel="00000000" w:rsidP="00000000" w:rsidRDefault="00000000" w:rsidRPr="00000000" w14:paraId="000000EB">
      <w:pPr>
        <w:numPr>
          <w:ilvl w:val="0"/>
          <w:numId w:val="29"/>
        </w:numPr>
        <w:spacing w:after="0" w:afterAutospacing="0" w:before="0" w:beforeAutospacing="0" w:line="276" w:lineRule="auto"/>
        <w:ind w:left="720" w:hanging="360"/>
      </w:pPr>
      <w:r>
        <w:rPr>
          <w:rFonts w:ascii="Arial" w:cs="Arial" w:eastAsia="Arial" w:hAnsi="Arial"/>
          <w:sz w:val="20"/>
          <w:szCs w:val="20"/>
          <w:rtl w:val="0"/>
        </w:rPr>
        <w:t xml:space="preserve">Review and approve risk assessments and method statements for yard tasks.</w:t>
      </w:r>
      <w:r>
        <w:rPr>
          <w:rtl w:val="0"/>
        </w:rPr>
      </w:r>
    </w:p>
    <w:p w:rsidR="00000000" w:rsidDel="00000000" w:rsidP="00000000" w:rsidRDefault="00000000" w:rsidRPr="00000000" w14:paraId="000000EC">
      <w:pPr>
        <w:numPr>
          <w:ilvl w:val="0"/>
          <w:numId w:val="29"/>
        </w:numPr>
        <w:spacing w:after="0" w:afterAutospacing="0" w:before="0" w:beforeAutospacing="0" w:line="276" w:lineRule="auto"/>
        <w:ind w:left="720" w:hanging="360"/>
      </w:pPr>
      <w:r>
        <w:rPr>
          <w:rFonts w:ascii="Arial" w:cs="Arial" w:eastAsia="Arial" w:hAnsi="Arial"/>
          <w:sz w:val="20"/>
          <w:szCs w:val="20"/>
          <w:rtl w:val="0"/>
        </w:rPr>
        <w:t xml:space="preserve">Provide guidance on PPE requirements and emergency procedures.</w:t>
      </w:r>
      <w:r>
        <w:rPr>
          <w:rtl w:val="0"/>
        </w:rPr>
      </w:r>
    </w:p>
    <w:p w:rsidR="00000000" w:rsidDel="00000000" w:rsidP="00000000" w:rsidRDefault="00000000" w:rsidRPr="00000000" w14:paraId="000000ED">
      <w:pPr>
        <w:numPr>
          <w:ilvl w:val="0"/>
          <w:numId w:val="29"/>
        </w:numPr>
        <w:spacing w:after="0" w:afterAutospacing="0" w:before="0" w:beforeAutospacing="0" w:line="276" w:lineRule="auto"/>
        <w:ind w:left="720" w:hanging="360"/>
      </w:pPr>
      <w:r>
        <w:rPr>
          <w:rFonts w:ascii="Arial" w:cs="Arial" w:eastAsia="Arial" w:hAnsi="Arial"/>
          <w:sz w:val="20"/>
          <w:szCs w:val="20"/>
          <w:rtl w:val="0"/>
        </w:rPr>
        <w:t xml:space="preserve">Monitor compliance with local safety regulations and company H&amp;S policies.</w:t>
      </w:r>
      <w:r>
        <w:rPr>
          <w:rtl w:val="0"/>
        </w:rPr>
      </w:r>
    </w:p>
    <w:p w:rsidR="00000000" w:rsidDel="00000000" w:rsidP="00000000" w:rsidRDefault="00000000" w:rsidRPr="00000000" w14:paraId="000000EE">
      <w:pPr>
        <w:numPr>
          <w:ilvl w:val="0"/>
          <w:numId w:val="29"/>
        </w:numPr>
        <w:spacing w:after="240" w:before="0" w:beforeAutospacing="0" w:line="276" w:lineRule="auto"/>
        <w:ind w:left="720" w:hanging="360"/>
      </w:pPr>
      <w:r>
        <w:rPr>
          <w:rFonts w:ascii="Arial" w:cs="Arial" w:eastAsia="Arial" w:hAnsi="Arial"/>
          <w:sz w:val="20"/>
          <w:szCs w:val="20"/>
          <w:rtl w:val="0"/>
        </w:rPr>
        <w:t xml:space="preserve">Authority to stop any work deemed unsafe or not in compliance with the MSRA.</w:t>
      </w:r>
      <w:r>
        <w:rPr>
          <w:rtl w:val="0"/>
        </w:rPr>
      </w:r>
    </w:p>
    <w:p w:rsidR="00000000" w:rsidDel="00000000" w:rsidP="00000000" w:rsidRDefault="00000000" w:rsidRPr="00000000" w14:paraId="000000EF">
      <w:pPr>
        <w:pStyle w:val="Heading4"/>
        <w:spacing w:after="0" w:line="360" w:lineRule="auto"/>
        <w:rPr/>
      </w:pPr>
      <w:bookmarkStart w:colFirst="0" w:colLast="0" w:name="_bfzbmq5yvcrk" w:id="34"/>
      <w:bookmarkEnd w:id="34"/>
      <w:r>
        <w:rPr>
          <w:rFonts w:ascii="Arial" w:cs="Arial" w:eastAsia="Arial" w:hAnsi="Arial"/>
          <w:b w:val="1"/>
          <w:bCs w:val="1"/>
          <w:sz w:val="20"/>
          <w:szCs w:val="20"/>
          <w:rtl w:val="0"/>
        </w:rPr>
        <w:t xml:space="preserve">Maintenance Team / Approved Contractors</w:t>
      </w:r>
      <w:r>
        <w:rPr>
          <w:rtl w:val="0"/>
        </w:rPr>
      </w:r>
    </w:p>
    <w:p w:rsidR="00000000" w:rsidDel="00000000" w:rsidP="00000000" w:rsidRDefault="00000000" w:rsidRPr="00000000" w14:paraId="000000F0">
      <w:pPr>
        <w:spacing w:line="360" w:lineRule="auto"/>
        <w:rPr/>
      </w:pPr>
      <w:r>
        <w:rPr>
          <w:rFonts w:ascii="Arial" w:cs="Arial" w:eastAsia="Arial" w:hAnsi="Arial"/>
          <w:sz w:val="20"/>
          <w:szCs w:val="20"/>
          <w:rtl w:val="0"/>
        </w:rPr>
        <w:t xml:space="preserve">Responsible for the execution of technical and physical maintenance tasks, including:</w:t>
      </w:r>
      <w:r>
        <w:rPr>
          <w:rtl w:val="0"/>
        </w:rPr>
      </w:r>
    </w:p>
    <w:p w:rsidR="00000000" w:rsidDel="00000000" w:rsidP="00000000" w:rsidRDefault="00000000" w:rsidRPr="00000000" w14:paraId="000000F1">
      <w:pPr>
        <w:numPr>
          <w:ilvl w:val="0"/>
          <w:numId w:val="39"/>
        </w:numPr>
        <w:spacing w:after="0" w:afterAutospacing="0" w:line="276" w:lineRule="auto"/>
        <w:ind w:left="720" w:hanging="360"/>
      </w:pPr>
      <w:r>
        <w:rPr>
          <w:rFonts w:ascii="Arial" w:cs="Arial" w:eastAsia="Arial" w:hAnsi="Arial"/>
          <w:sz w:val="20"/>
          <w:szCs w:val="20"/>
          <w:rtl w:val="0"/>
        </w:rPr>
        <w:t xml:space="preserve">Carry out maintenance and support activities as per the approved method statement.</w:t>
      </w:r>
      <w:r>
        <w:rPr>
          <w:rtl w:val="0"/>
        </w:rPr>
      </w:r>
    </w:p>
    <w:p w:rsidR="00000000" w:rsidDel="00000000" w:rsidP="00000000" w:rsidRDefault="00000000" w:rsidRPr="00000000" w14:paraId="000000F2">
      <w:pPr>
        <w:numPr>
          <w:ilvl w:val="0"/>
          <w:numId w:val="39"/>
        </w:numPr>
        <w:spacing w:after="0" w:afterAutospacing="0" w:before="0" w:beforeAutospacing="0" w:line="276" w:lineRule="auto"/>
        <w:ind w:left="720" w:hanging="360"/>
      </w:pPr>
      <w:r>
        <w:rPr>
          <w:rFonts w:ascii="Arial" w:cs="Arial" w:eastAsia="Arial" w:hAnsi="Arial"/>
          <w:sz w:val="20"/>
          <w:szCs w:val="20"/>
          <w:rtl w:val="0"/>
        </w:rPr>
        <w:t xml:space="preserve">Ensure all tools and equipment used are in good condition and certified where required.</w:t>
      </w:r>
      <w:r>
        <w:rPr>
          <w:rtl w:val="0"/>
        </w:rPr>
      </w:r>
    </w:p>
    <w:p w:rsidR="00000000" w:rsidDel="00000000" w:rsidP="00000000" w:rsidRDefault="00000000" w:rsidRPr="00000000" w14:paraId="000000F3">
      <w:pPr>
        <w:numPr>
          <w:ilvl w:val="0"/>
          <w:numId w:val="39"/>
        </w:numPr>
        <w:spacing w:after="0" w:afterAutospacing="0" w:before="0" w:beforeAutospacing="0" w:line="276" w:lineRule="auto"/>
        <w:ind w:left="720" w:hanging="360"/>
      </w:pPr>
      <w:r>
        <w:rPr>
          <w:rFonts w:ascii="Arial" w:cs="Arial" w:eastAsia="Arial" w:hAnsi="Arial"/>
          <w:sz w:val="20"/>
          <w:szCs w:val="20"/>
          <w:rtl w:val="0"/>
        </w:rPr>
        <w:t xml:space="preserve">Maintain a clean and organized work area (housekeeping).</w:t>
      </w:r>
      <w:r>
        <w:rPr>
          <w:rtl w:val="0"/>
        </w:rPr>
      </w:r>
    </w:p>
    <w:p w:rsidR="00000000" w:rsidDel="00000000" w:rsidP="00000000" w:rsidRDefault="00000000" w:rsidRPr="00000000" w14:paraId="000000F4">
      <w:pPr>
        <w:numPr>
          <w:ilvl w:val="0"/>
          <w:numId w:val="39"/>
        </w:numPr>
        <w:spacing w:after="0" w:afterAutospacing="0" w:before="0" w:beforeAutospacing="0" w:line="276" w:lineRule="auto"/>
        <w:ind w:left="720" w:hanging="360"/>
      </w:pPr>
      <w:r>
        <w:rPr>
          <w:rFonts w:ascii="Arial" w:cs="Arial" w:eastAsia="Arial" w:hAnsi="Arial"/>
          <w:sz w:val="20"/>
          <w:szCs w:val="20"/>
          <w:rtl w:val="0"/>
        </w:rPr>
        <w:t xml:space="preserve">Report any hazards or incidents encountered during work to the Coordinator/HSE.</w:t>
      </w:r>
      <w:r>
        <w:rPr>
          <w:rtl w:val="0"/>
        </w:rPr>
      </w:r>
    </w:p>
    <w:p w:rsidR="00000000" w:rsidDel="00000000" w:rsidP="00000000" w:rsidRDefault="00000000" w:rsidRPr="00000000" w14:paraId="000000F5">
      <w:pPr>
        <w:numPr>
          <w:ilvl w:val="0"/>
          <w:numId w:val="39"/>
        </w:numPr>
        <w:spacing w:after="240" w:before="0" w:beforeAutospacing="0" w:line="276" w:lineRule="auto"/>
        <w:ind w:left="720" w:hanging="360"/>
      </w:pPr>
      <w:r>
        <w:rPr>
          <w:rFonts w:ascii="Arial" w:cs="Arial" w:eastAsia="Arial" w:hAnsi="Arial"/>
          <w:sz w:val="20"/>
          <w:szCs w:val="20"/>
          <w:rtl w:val="0"/>
        </w:rPr>
        <w:t xml:space="preserve">Utilize appropriate PPE at all times during the execution of tasks.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In addition to the general yard-support roles above, the following trade roles apply to the carpentry, AC, plumbing and lifting activities (7.10 - 7.13):</w:t>
      </w:r>
      <w:r>
        <w:rPr>
          <w:rtl w:val="0"/>
        </w:rPr>
      </w:r>
    </w:p>
    <w:p>
      <w:pPr>
        <w:pStyle w:val="Heading4"/>
        <w:spacing w:after="0" w:line="360" w:lineRule="auto"/>
        <w:rPr/>
      </w:pPr>
      <w:r>
        <w:rPr>
          <w:rFonts w:ascii="Arial" w:cs="Arial" w:eastAsia="Arial" w:hAnsi="Arial"/>
          <w:b w:val="1"/>
          <w:bCs w:val="1"/>
          <w:sz w:val="20"/>
          <w:szCs w:val="20"/>
          <w:rtl w:val="0"/>
        </w:rPr>
        <w:t xml:space="preserve">Carpentry Team Leader / Carpenters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Manage and carry out offloading, stock control, cutting, assembly, finishing, tool management and yard works on portable cabins, 20ft and 40ft ablution units, DRS units, linkable and standard open-plan offices and FlexiLoos, including painting of these assets; ensure machine guards and PPE are used; only certified operators use the table saw and angle grinder.</w:t>
      </w:r>
      <w:r>
        <w:rPr>
          <w:rtl w:val="0"/>
        </w:rPr>
      </w:r>
    </w:p>
    <w:p>
      <w:pPr>
        <w:pStyle w:val="Heading4"/>
        <w:spacing w:after="0" w:line="360" w:lineRule="auto"/>
        <w:rPr/>
      </w:pPr>
      <w:r>
        <w:rPr>
          <w:rFonts w:ascii="Arial" w:cs="Arial" w:eastAsia="Arial" w:hAnsi="Arial"/>
          <w:b w:val="1"/>
          <w:bCs w:val="1"/>
          <w:sz w:val="20"/>
          <w:szCs w:val="20"/>
          <w:rtl w:val="0"/>
        </w:rPr>
        <w:t xml:space="preserve">AC Supervisor / AC Technicians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Service and repair split-unit AC; carry out refrigerant recovery / recharge in-house; apply electrical isolation / lock-out; control work at height via ladders; competency for refrigerant handling to be verified (see 5.2 gap).</w:t>
      </w:r>
      <w:r>
        <w:rPr>
          <w:rtl w:val="0"/>
        </w:rPr>
      </w:r>
    </w:p>
    <w:p>
      <w:pPr>
        <w:pStyle w:val="Heading4"/>
        <w:spacing w:after="0" w:line="360" w:lineRule="auto"/>
        <w:rPr/>
      </w:pPr>
      <w:r>
        <w:rPr>
          <w:rFonts w:ascii="Arial" w:cs="Arial" w:eastAsia="Arial" w:hAnsi="Arial"/>
          <w:b w:val="1"/>
          <w:bCs w:val="1"/>
          <w:sz w:val="20"/>
          <w:szCs w:val="20"/>
          <w:rtl w:val="0"/>
        </w:rPr>
        <w:t xml:space="preserve">Plumbing Supervisor / Plumbers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Pipe installation, fixture replacement, leak repair, pressure / leak testing; operate the vacuum tanker for external tank cleaning; ensure no tank entry occurs.</w:t>
      </w:r>
      <w:r>
        <w:rPr>
          <w:rtl w:val="0"/>
        </w:rPr>
      </w:r>
    </w:p>
    <w:p>
      <w:pPr>
        <w:pStyle w:val="Heading4"/>
        <w:spacing w:after="0" w:line="360" w:lineRule="auto"/>
        <w:rPr/>
      </w:pPr>
      <w:r>
        <w:rPr>
          <w:rFonts w:ascii="Arial" w:cs="Arial" w:eastAsia="Arial" w:hAnsi="Arial"/>
          <w:b w:val="1"/>
          <w:bCs w:val="1"/>
          <w:sz w:val="20"/>
          <w:szCs w:val="20"/>
          <w:rtl w:val="0"/>
        </w:rPr>
        <w:t xml:space="preserve">Lifting / Crane Supervisor</w:t>
      </w:r>
      <w:r>
        <w:rPr>
          <w:rtl w:val="0"/>
        </w:rPr>
      </w:r>
    </w:p>
    <w:p>
      <w:pPr>
        <w:tabs>
          <w:tab w:val="right" w:leader="none" w:pos="9918.307999999999"/>
        </w:tabs>
        <w:spacing w:after="200" w:line="276" w:lineRule="auto"/>
        <w:rPr/>
      </w:pPr>
      <w:r>
        <w:rPr>
          <w:rFonts w:ascii="Arial" w:cs="Arial" w:eastAsia="Arial" w:hAnsi="Arial"/>
          <w:sz w:val="20"/>
          <w:szCs w:val="20"/>
          <w:rtl w:val="0"/>
        </w:rPr>
        <w:t xml:space="preserve">Supervises lifting operations on the ground; briefs personnel via toolbox talk; liaises with the Appointed / Competent Person on any material change to the lift.</w:t>
      </w:r>
      <w:r>
        <w:rPr>
          <w:rtl w:val="0"/>
        </w:rPr>
      </w:r>
    </w:p>
    <w:p>
      <w:pPr>
        <w:pStyle w:val="Heading4"/>
        <w:spacing w:after="0" w:line="360" w:lineRule="auto"/>
        <w:rPr/>
      </w:pPr>
      <w:r>
        <w:rPr>
          <w:rFonts w:ascii="Arial" w:cs="Arial" w:eastAsia="Arial" w:hAnsi="Arial"/>
          <w:b w:val="1"/>
          <w:bCs w:val="1"/>
          <w:sz w:val="20"/>
          <w:szCs w:val="20"/>
          <w:rtl w:val="0"/>
        </w:rPr>
        <w:t xml:space="preserve">Appointed / Competent Person (Lifting)</w:t>
      </w:r>
      <w:r>
        <w:rPr>
          <w:rtl w:val="0"/>
        </w:rPr>
      </w:r>
    </w:p>
    <w:p>
      <w:pPr>
        <w:tabs>
          <w:tab w:val="right" w:leader="none" w:pos="9918.307999999999"/>
        </w:tabs>
        <w:spacing w:after="200" w:line="276" w:lineRule="auto"/>
        <w:rPr/>
      </w:pPr>
      <w:r>
        <w:rPr>
          <w:rFonts w:ascii="Arial" w:cs="Arial" w:eastAsia="Arial" w:hAnsi="Arial"/>
          <w:sz w:val="20"/>
          <w:szCs w:val="20"/>
          <w:rtl w:val="0"/>
        </w:rPr>
        <w:t xml:space="preserve">Plans crane lifts, prepares the lift plan / MS / RA, carries full responsibility for safe completion of the lift, and briefs the Crane Supervisor (BS 7121).</w:t>
      </w:r>
      <w:r>
        <w:rPr>
          <w:rtl w:val="0"/>
        </w:rPr>
      </w:r>
    </w:p>
    <w:p>
      <w:pPr>
        <w:pStyle w:val="Heading4"/>
        <w:spacing w:after="0" w:line="360" w:lineRule="auto"/>
        <w:rPr/>
      </w:pPr>
      <w:r>
        <w:rPr>
          <w:rFonts w:ascii="Arial" w:cs="Arial" w:eastAsia="Arial" w:hAnsi="Arial"/>
          <w:b w:val="1"/>
          <w:bCs w:val="1"/>
          <w:sz w:val="20"/>
          <w:szCs w:val="20"/>
          <w:rtl w:val="0"/>
        </w:rPr>
        <w:t xml:space="preserve">Slinger / Signaller (Banksman / Rigger)</w:t>
      </w:r>
      <w:r>
        <w:rPr>
          <w:rtl w:val="0"/>
        </w:rPr>
      </w:r>
    </w:p>
    <w:p>
      <w:pPr>
        <w:tabs>
          <w:tab w:val="right" w:leader="none" w:pos="9918.307999999999"/>
        </w:tabs>
        <w:spacing w:after="200" w:line="276" w:lineRule="auto"/>
        <w:rPr/>
      </w:pPr>
      <w:r>
        <w:rPr>
          <w:rFonts w:ascii="Arial" w:cs="Arial" w:eastAsia="Arial" w:hAnsi="Arial"/>
          <w:sz w:val="20"/>
          <w:szCs w:val="20"/>
          <w:rtl w:val="0"/>
        </w:rPr>
        <w:t xml:space="preserve">In-house certified; selects, inspects and attaches lifting tackle and directs loads by agreed hand signals / radio; directs vehicle / plant reversing.</w:t>
      </w:r>
      <w:r>
        <w:rPr>
          <w:rtl w:val="0"/>
        </w:rPr>
      </w:r>
    </w:p>
    <w:p>
      <w:pPr>
        <w:pStyle w:val="Heading4"/>
        <w:spacing w:after="0" w:line="360" w:lineRule="auto"/>
        <w:rPr/>
      </w:pPr>
      <w:r>
        <w:rPr>
          <w:rFonts w:ascii="Arial" w:cs="Arial" w:eastAsia="Arial" w:hAnsi="Arial"/>
          <w:b w:val="1"/>
          <w:bCs w:val="1"/>
          <w:sz w:val="20"/>
          <w:szCs w:val="20"/>
          <w:rtl w:val="0"/>
        </w:rPr>
        <w:t xml:space="preserve">Forklift / Crane Operators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In-house certified and authorized to operate the 5-ton and 10-ton forklifts and the 90-ton and 100-ton mobile cranes; carry out daily pre-use checks; operate within SWL and manufacturer limits; respond to the signaller and to any stop signal.</w:t>
      </w:r>
      <w:r>
        <w:rPr>
          <w:rtl w:val="0"/>
        </w:rPr>
      </w:r>
    </w:p>
    <w:p>
      <w:pPr>
        <w:tabs>
          <w:tab w:val="right" w:leader="none" w:pos="9918.307999999999"/>
        </w:tabs>
        <w:spacing w:after="200" w:line="276" w:lineRule="auto"/>
        <w:rPr/>
      </w:pPr>
      <w:r>
        <w:rPr>
          <w:rFonts w:ascii="Arial" w:cs="Arial" w:eastAsia="Arial" w:hAnsi="Arial"/>
          <w:sz w:val="20"/>
          <w:szCs w:val="20"/>
          <w:rtl w:val="0"/>
        </w:rPr>
        <w:t xml:space="preserve">Stop-Work Authority: the Site Supervisor and the HSE Officer are empowered to stop any activity considered unsafe or non-compliant with this MS / RA. Any worker may also stop work and raise a concern without reprisal.</w:t>
      </w:r>
      <w:r>
        <w:rPr>
          <w:rtl w:val="0"/>
        </w:rPr>
      </w:r>
    </w:p>
    <w:p w:rsidR="00000000" w:rsidDel="00000000" w:rsidP="00000000" w:rsidRDefault="00000000" w:rsidRPr="00000000" w14:paraId="000000F6">
      <w:pPr>
        <w:pStyle w:val="Heading4"/>
        <w:spacing w:after="0" w:line="360" w:lineRule="auto"/>
        <w:rPr/>
      </w:pPr>
      <w:bookmarkStart w:colFirst="0" w:colLast="0" w:name="_jxqazki9r0bx" w:id="35"/>
      <w:bookmarkEnd w:id="35"/>
      <w:r>
        <w:rPr>
          <w:rFonts w:ascii="Arial" w:cs="Arial" w:eastAsia="Arial" w:hAnsi="Arial"/>
          <w:b w:val="1"/>
          <w:bCs w:val="1"/>
          <w:sz w:val="20"/>
          <w:szCs w:val="20"/>
          <w:rtl w:val="0"/>
        </w:rPr>
        <w:t xml:space="preserve">Employees, Yard Users, and Visitors</w:t>
      </w:r>
      <w:r>
        <w:rPr>
          <w:rtl w:val="0"/>
        </w:rPr>
      </w:r>
    </w:p>
    <w:p w:rsidR="00000000" w:rsidDel="00000000" w:rsidP="00000000" w:rsidRDefault="00000000" w:rsidRPr="00000000" w14:paraId="000000F7">
      <w:pPr>
        <w:spacing w:line="360" w:lineRule="auto"/>
        <w:rPr/>
      </w:pPr>
      <w:r>
        <w:rPr>
          <w:rFonts w:ascii="Arial" w:cs="Arial" w:eastAsia="Arial" w:hAnsi="Arial"/>
          <w:sz w:val="20"/>
          <w:szCs w:val="20"/>
          <w:rtl w:val="0"/>
        </w:rPr>
        <w:t xml:space="preserve">General responsibilities for all personnel within the yard:</w:t>
      </w:r>
      <w:r>
        <w:rPr>
          <w:rtl w:val="0"/>
        </w:rPr>
      </w:r>
    </w:p>
    <w:p w:rsidR="00000000" w:rsidDel="00000000" w:rsidP="00000000" w:rsidRDefault="00000000" w:rsidRPr="00000000" w14:paraId="000000F8">
      <w:pPr>
        <w:numPr>
          <w:ilvl w:val="0"/>
          <w:numId w:val="46"/>
        </w:numPr>
        <w:spacing w:after="0" w:afterAutospacing="0" w:line="276" w:lineRule="auto"/>
        <w:ind w:left="720" w:hanging="360"/>
      </w:pPr>
      <w:r>
        <w:rPr>
          <w:rFonts w:ascii="Arial" w:cs="Arial" w:eastAsia="Arial" w:hAnsi="Arial"/>
          <w:sz w:val="20"/>
          <w:szCs w:val="20"/>
          <w:rtl w:val="0"/>
        </w:rPr>
        <w:t xml:space="preserve">Adhere to yard safety rules, signage, and designated pedestrian/vehicle routes.</w:t>
      </w:r>
      <w:r>
        <w:rPr>
          <w:rtl w:val="0"/>
        </w:rPr>
      </w:r>
    </w:p>
    <w:p w:rsidR="00000000" w:rsidDel="00000000" w:rsidP="00000000" w:rsidRDefault="00000000" w:rsidRPr="00000000" w14:paraId="000000F9">
      <w:pPr>
        <w:numPr>
          <w:ilvl w:val="0"/>
          <w:numId w:val="46"/>
        </w:numPr>
        <w:spacing w:after="0" w:afterAutospacing="0" w:before="0" w:beforeAutospacing="0" w:line="276" w:lineRule="auto"/>
        <w:ind w:left="720" w:hanging="360"/>
      </w:pPr>
      <w:r>
        <w:rPr>
          <w:rFonts w:ascii="Arial" w:cs="Arial" w:eastAsia="Arial" w:hAnsi="Arial"/>
          <w:sz w:val="20"/>
          <w:szCs w:val="20"/>
          <w:rtl w:val="0"/>
        </w:rPr>
        <w:t xml:space="preserve">Wear the minimum required PPE (Hard Hat, Safety Boots, High-Vis) while in operational areas.</w:t>
      </w:r>
      <w:r>
        <w:rPr>
          <w:rtl w:val="0"/>
        </w:rPr>
      </w:r>
    </w:p>
    <w:p w:rsidR="00000000" w:rsidDel="00000000" w:rsidP="00000000" w:rsidRDefault="00000000" w:rsidRPr="00000000" w14:paraId="000000FA">
      <w:pPr>
        <w:numPr>
          <w:ilvl w:val="0"/>
          <w:numId w:val="46"/>
        </w:numPr>
        <w:spacing w:after="0" w:afterAutospacing="0" w:before="0" w:beforeAutospacing="0" w:line="276" w:lineRule="auto"/>
        <w:ind w:left="720" w:hanging="360"/>
      </w:pPr>
      <w:r>
        <w:rPr>
          <w:rFonts w:ascii="Arial" w:cs="Arial" w:eastAsia="Arial" w:hAnsi="Arial"/>
          <w:sz w:val="20"/>
          <w:szCs w:val="20"/>
          <w:rtl w:val="0"/>
        </w:rPr>
        <w:t xml:space="preserve">Report any observed unsafe acts or conditions to yard supervision immediately.</w:t>
      </w:r>
      <w:r>
        <w:rPr>
          <w:rtl w:val="0"/>
        </w:rPr>
      </w:r>
    </w:p>
    <w:p w:rsidR="00000000" w:rsidDel="00000000" w:rsidP="00000000" w:rsidRDefault="00000000" w:rsidRPr="00000000" w14:paraId="000000FB">
      <w:pPr>
        <w:numPr>
          <w:ilvl w:val="0"/>
          <w:numId w:val="46"/>
        </w:numPr>
        <w:spacing w:after="0" w:afterAutospacing="0" w:before="0" w:beforeAutospacing="0" w:line="276" w:lineRule="auto"/>
        <w:ind w:left="720" w:hanging="360"/>
      </w:pPr>
      <w:r>
        <w:rPr>
          <w:rFonts w:ascii="Arial" w:cs="Arial" w:eastAsia="Arial" w:hAnsi="Arial"/>
          <w:sz w:val="20"/>
          <w:szCs w:val="20"/>
          <w:rtl w:val="0"/>
        </w:rPr>
        <w:t xml:space="preserve">Cooperate with any emergency drills or evacuation instructions.</w:t>
      </w:r>
      <w:r>
        <w:rPr>
          <w:rtl w:val="0"/>
        </w:rPr>
      </w:r>
    </w:p>
    <w:p w:rsidR="00000000" w:rsidDel="00000000" w:rsidP="00000000" w:rsidRDefault="00000000" w:rsidRPr="00000000" w14:paraId="000000FC">
      <w:pPr>
        <w:numPr>
          <w:ilvl w:val="0"/>
          <w:numId w:val="46"/>
        </w:numPr>
        <w:spacing w:after="240" w:before="0" w:beforeAutospacing="0" w:line="276" w:lineRule="auto"/>
        <w:ind w:left="720" w:hanging="360"/>
      </w:pPr>
      <w:r>
        <w:rPr>
          <w:rFonts w:ascii="Arial" w:cs="Arial" w:eastAsia="Arial" w:hAnsi="Arial"/>
          <w:sz w:val="20"/>
          <w:szCs w:val="20"/>
          <w:rtl w:val="0"/>
        </w:rPr>
        <w:t xml:space="preserve">Maintain a high standard of personal safety awareness and avoid entry into restricted zones.</w:t>
      </w:r>
      <w:r>
        <w:rPr>
          <w:rtl w:val="0"/>
        </w:rPr>
      </w:r>
    </w:p>
    <w:p w:rsidR="00000000" w:rsidDel="00000000" w:rsidP="00000000" w:rsidRDefault="00000000" w:rsidRPr="00000000" w14:paraId="000000FD">
      <w:pPr>
        <w:spacing w:after="240" w:before="240" w:line="276" w:lineRule="auto"/>
        <w:rPr/>
      </w:pPr>
      <w:r>
        <w:rPr>
          <w:rFonts w:ascii="Arial" w:cs="Arial" w:eastAsia="Arial" w:hAnsi="Arial"/>
          <w:b w:val="1"/>
          <w:bCs w:val="1"/>
          <w:color w:val="b45f06"/>
          <w:sz w:val="20"/>
          <w:szCs w:val="20"/>
          <w:rtl w:val="0"/>
        </w:rPr>
        <w:t xml:space="preserve">Note on High-Risk Activities: </w:t>
      </w:r>
      <w:r>
        <w:rPr>
          <w:rFonts w:ascii="Arial" w:cs="Arial" w:eastAsia="Arial" w:hAnsi="Arial"/>
          <w:sz w:val="20"/>
          <w:szCs w:val="20"/>
          <w:rtl w:val="0"/>
        </w:rPr>
        <w:t xml:space="preserve">Carpentry, AC repair &amp; maintenance, plumbing / tank cleaning and lifting operations are covered under this Method Statement (Sections 7.10 - 7.13) when carried out by competent, authorized personnel. Excavation, confined space entry, MEWP / roof access, fire / gas-system impairment, scaffold and temporary-structure works, and non-carpentry hot works are </w:t>
      </w:r>
      <w:r>
        <w:rPr>
          <w:rFonts w:ascii="Arial" w:cs="Arial" w:eastAsia="Arial" w:hAnsi="Arial"/>
          <w:b w:val="1"/>
          <w:bCs w:val="1"/>
          <w:sz w:val="20"/>
          <w:szCs w:val="20"/>
          <w:rtl w:val="0"/>
        </w:rPr>
        <w:t xml:space="preserve">NOT</w:t>
      </w:r>
      <w:r>
        <w:rPr>
          <w:rFonts w:ascii="Arial" w:cs="Arial" w:eastAsia="Arial" w:hAnsi="Arial"/>
          <w:sz w:val="20"/>
          <w:szCs w:val="20"/>
          <w:rtl w:val="0"/>
        </w:rPr>
        <w:t xml:space="preserve"> covered under the general scope of this Method Statement. These activities </w:t>
      </w:r>
      <w:r>
        <w:rPr>
          <w:rFonts w:ascii="Arial" w:cs="Arial" w:eastAsia="Arial" w:hAnsi="Arial"/>
          <w:b w:val="1"/>
          <w:bCs w:val="1"/>
          <w:sz w:val="20"/>
          <w:szCs w:val="20"/>
          <w:rtl w:val="0"/>
        </w:rPr>
        <w:t xml:space="preserve">strictly require a separate task-specific Method Statement and Risk Assessment (MSRA), a valid Permit-to-Work (PTW), and must be executed only by competent, authorized personnel.</w:t>
      </w:r>
      <w:r>
        <w:rPr>
          <w:rtl w:val="0"/>
        </w:rPr>
      </w:r>
    </w:p>
    <w:p w:rsidR="00000000" w:rsidDel="00000000" w:rsidP="00000000" w:rsidRDefault="00000000" w:rsidRPr="00000000" w14:paraId="000000FE">
      <w:pPr>
        <w:pStyle w:val="Heading3"/>
        <w:keepNext w:val="0"/>
        <w:keepLines w:val="0"/>
        <w:spacing w:line="276" w:lineRule="auto"/>
        <w:rPr>
          <w:rFonts w:ascii="Arial" w:cs="Arial" w:eastAsia="Arial" w:hAnsi="Arial"/>
          <w:color w:val="1f3864"/>
          <w:sz w:val="20"/>
          <w:szCs w:val="20"/>
        </w:rPr>
      </w:pPr>
      <w:bookmarkStart w:colFirst="0" w:colLast="0" w:name="_px2a1svba8np" w:id="36"/>
      <w:bookmarkEnd w:id="36"/>
      <w:r>
        <w:rPr>
          <w:rFonts w:ascii="Arial" w:cs="Arial" w:eastAsia="Arial" w:hAnsi="Arial"/>
          <w:color w:val="1f3864"/>
          <w:sz w:val="20"/>
          <w:szCs w:val="20"/>
          <w:rtl w:val="0"/>
        </w:rPr>
        <w:t xml:space="preserve">5.2 Selection of People (Competence)</w:t>
      </w:r>
    </w:p>
    <w:p w:rsidR="00000000" w:rsidDel="00000000" w:rsidP="00000000" w:rsidRDefault="00000000" w:rsidRPr="00000000" w14:paraId="000000FF">
      <w:pPr>
        <w:spacing w:after="240" w:line="276" w:lineRule="auto"/>
        <w:rPr/>
      </w:pPr>
      <w:r>
        <w:rPr>
          <w:rFonts w:ascii="Arial" w:cs="Arial" w:eastAsia="Arial" w:hAnsi="Arial"/>
          <w:sz w:val="20"/>
          <w:szCs w:val="20"/>
          <w:rtl w:val="0"/>
        </w:rPr>
        <w:t xml:space="preserve">Al Laith shall assign competent personnel based on training, experience, skills, site induction, task requirements, and medical fitness where applicable. Personnel involved in Site Services yard operations and yard support activities shall be competent for the assigned activity, including yard and asset inspection, defect reporting, housekeeping control, waste management, emergency access monitoring, welfare facility checks, and general yard movement. Specialist activities such as scaffolding, lifting/rigging, banksman duties, plant operation, work at height, hot works, electrical works, excavation, confined space entry, MEWP operation, pressure system works, and fire system impairment shall only be carried out by trained, competent, and authorized personnel under separate task-specific MSRA and permit-to-work where required.</w:t>
      </w:r>
      <w:r>
        <w:rPr>
          <w:rtl w:val="0"/>
        </w:rPr>
      </w:r>
    </w:p>
    <w:p w:rsidR="00000000" w:rsidDel="00000000" w:rsidP="00000000" w:rsidRDefault="00000000" w:rsidRPr="00000000" w14:paraId="00000100">
      <w:pPr>
        <w:pStyle w:val="Heading3"/>
        <w:keepNext w:val="0"/>
        <w:keepLines w:val="0"/>
        <w:spacing w:after="0" w:line="360" w:lineRule="auto"/>
        <w:rPr>
          <w:rFonts w:ascii="Arial" w:cs="Arial" w:eastAsia="Arial" w:hAnsi="Arial"/>
          <w:color w:val="1f3864"/>
          <w:sz w:val="20"/>
          <w:szCs w:val="20"/>
        </w:rPr>
      </w:pPr>
      <w:bookmarkStart w:colFirst="0" w:colLast="0" w:name="_s105ruibk0ge" w:id="37"/>
      <w:bookmarkEnd w:id="37"/>
      <w:r>
        <w:rPr>
          <w:rFonts w:ascii="Arial" w:cs="Arial" w:eastAsia="Arial" w:hAnsi="Arial"/>
          <w:color w:val="1f3864"/>
          <w:sz w:val="20"/>
          <w:szCs w:val="20"/>
          <w:rtl w:val="0"/>
        </w:rPr>
        <w:t xml:space="preserve">5.3 Worker Participation and Consultation</w:t>
      </w:r>
    </w:p>
    <w:p w:rsidR="00000000" w:rsidDel="00000000" w:rsidP="00000000" w:rsidRDefault="00000000" w:rsidRPr="00000000" w14:paraId="00000101">
      <w:pPr>
        <w:spacing w:line="360" w:lineRule="auto"/>
        <w:rPr>
          <w:rFonts w:ascii="Arial" w:cs="Arial" w:eastAsia="Arial" w:hAnsi="Arial"/>
          <w:sz w:val="20"/>
          <w:szCs w:val="20"/>
        </w:rPr>
      </w:pPr>
      <w:r>
        <w:rPr>
          <w:rFonts w:ascii="Arial" w:cs="Arial" w:eastAsia="Arial" w:hAnsi="Arial"/>
          <w:sz w:val="20"/>
          <w:szCs w:val="20"/>
          <w:rtl w:val="0"/>
        </w:rPr>
        <w:t xml:space="preserve">Worker participation is used to improve safety and performance:</w:t>
      </w:r>
    </w:p>
    <w:p w:rsidR="00000000" w:rsidDel="00000000" w:rsidP="00000000" w:rsidRDefault="00000000" w:rsidRPr="00000000" w14:paraId="00000102">
      <w:pPr>
        <w:numPr>
          <w:ilvl w:val="0"/>
          <w:numId w:val="32"/>
        </w:numPr>
        <w:spacing w:after="0" w:after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Daily TBTs capture hazards, site conditions and improvement suggestions.</w:t>
      </w:r>
    </w:p>
    <w:p w:rsidR="00000000" w:rsidDel="00000000" w:rsidP="00000000" w:rsidRDefault="00000000" w:rsidRPr="00000000" w14:paraId="00000103">
      <w:pPr>
        <w:numPr>
          <w:ilvl w:val="0"/>
          <w:numId w:val="32"/>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Feedback is recorded and reviewed by Yard Supervisor/Manager and HSE.</w:t>
      </w:r>
    </w:p>
    <w:p w:rsidR="00000000" w:rsidDel="00000000" w:rsidP="00000000" w:rsidRDefault="00000000" w:rsidRPr="00000000" w14:paraId="00000104">
      <w:pPr>
        <w:numPr>
          <w:ilvl w:val="0"/>
          <w:numId w:val="32"/>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Where improvements are required, controls shall be updated through MS/RA (MoC) and re-briefed.</w:t>
      </w:r>
    </w:p>
    <w:p w:rsidR="00000000" w:rsidDel="00000000" w:rsidP="00000000" w:rsidRDefault="00000000" w:rsidRPr="00000000" w14:paraId="00000105">
      <w:pPr>
        <w:numPr>
          <w:ilvl w:val="0"/>
          <w:numId w:val="32"/>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Safety concerns raised by workers shall be acted on immediately where they affect safe working.</w:t>
      </w:r>
      <w:r>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395"/>
        <w:gridCol w:w="750"/>
        <w:gridCol w:w="105"/>
        <w:gridCol w:w="105"/>
        <w:gridCol w:w="105"/>
        <w:gridCol w:w="105"/>
        <w:gridCol w:w="795"/>
        <w:gridCol w:w="1170"/>
        <w:gridCol w:w="1260"/>
        <w:gridCol w:w="180"/>
        <w:gridCol w:w="615"/>
        <w:gridCol w:w="555"/>
        <w:gridCol w:w="1170"/>
        <w:gridCol w:w="840"/>
        <w:tblGridChange w:id="0">
          <w:tblGrid>
            <w:gridCol w:w="765"/>
            <w:gridCol w:w="1395"/>
            <w:gridCol w:w="750"/>
            <w:gridCol w:w="105"/>
            <w:gridCol w:w="105"/>
            <w:gridCol w:w="105"/>
            <w:gridCol w:w="105"/>
            <w:gridCol w:w="795"/>
            <w:gridCol w:w="1170"/>
            <w:gridCol w:w="1260"/>
            <w:gridCol w:w="180"/>
            <w:gridCol w:w="615"/>
            <w:gridCol w:w="555"/>
            <w:gridCol w:w="1170"/>
            <w:gridCol w:w="840"/>
          </w:tblGrid>
        </w:tblGridChange>
      </w:tblGrid>
      <w:tr>
        <w:trPr>
          <w:cantSplit w:val="0"/>
          <w:trHeight w:val="467"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tcMar>
              <w:top w:w="0.0" w:type="dxa"/>
              <w:left w:w="108.0" w:type="dxa"/>
              <w:bottom w:w="0.0" w:type="dxa"/>
              <w:right w:w="108.0" w:type="dxa"/>
            </w:tcMar>
            <w:vAlign w:val="center"/>
          </w:tcPr>
          <w:p w:rsidR="00000000" w:rsidDel="00000000" w:rsidP="00000000" w:rsidRDefault="00000000" w:rsidRPr="00000000" w14:paraId="00000106">
            <w:pPr>
              <w:pStyle w:val="Heading1"/>
              <w:spacing w:line="276" w:lineRule="auto"/>
              <w:rPr>
                <w:rFonts w:ascii="Arial" w:cs="Arial" w:eastAsia="Arial" w:hAnsi="Arial"/>
                <w:color w:val="ffffff"/>
                <w:sz w:val="20"/>
                <w:szCs w:val="20"/>
              </w:rPr>
            </w:pPr>
            <w:bookmarkStart w:colFirst="0" w:colLast="0" w:name="_bzf2kj1bo5ql" w:id="38"/>
            <w:bookmarkEnd w:id="38"/>
            <w:r>
              <w:rPr>
                <w:rFonts w:ascii="Arial" w:cs="Arial" w:eastAsia="Arial" w:hAnsi="Arial"/>
                <w:color w:val="ffffff"/>
                <w:sz w:val="20"/>
                <w:szCs w:val="20"/>
                <w:rtl w:val="0"/>
              </w:rPr>
              <w:t xml:space="preserve">6.0 B Key Resource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5">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6.1</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6">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Controls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9">
            <w:pPr>
              <w:spacing w:after="240" w:line="276" w:lineRule="auto"/>
              <w:rPr/>
            </w:pPr>
            <w:r>
              <w:rPr>
                <w:rFonts w:ascii="Arial Unicode MS" w:cs="Arial Unicode MS" w:eastAsia="Arial Unicode MS" w:hAnsi="Arial Unicode MS"/>
                <w:sz w:val="20"/>
                <w:szCs w:val="20"/>
                <w:rtl w:val="0"/>
              </w:rPr>
              <w:t xml:space="preserve">Control measures shall be selected and applied in accordance with ISO 45001 principles and the hierarchy of controls: Eliminate → Substitute → Engineering Controls → Administrative Controls → PPE. PPE shall be treated as the last line of defence and shall not be used as the only control where higher-level controls are reasonably practicable.</w:t>
            </w:r>
            <w:r>
              <w:rPr>
                <w:rtl w:val="0"/>
              </w:rPr>
            </w:r>
          </w:p>
          <w:p w:rsidR="00000000" w:rsidDel="00000000" w:rsidP="00000000" w:rsidRDefault="00000000" w:rsidRPr="00000000" w14:paraId="0000011A">
            <w:pPr>
              <w:spacing w:after="240" w:before="240" w:line="276" w:lineRule="auto"/>
              <w:rPr/>
            </w:pPr>
            <w:r>
              <w:rPr>
                <w:rFonts w:ascii="Arial" w:cs="Arial" w:eastAsia="Arial" w:hAnsi="Arial"/>
                <w:sz w:val="20"/>
                <w:szCs w:val="20"/>
                <w:rtl w:val="0"/>
              </w:rPr>
              <w:t xml:space="preserve">The responsible Supervisor / Site Services Supervisor / Department Representative shall ensure that personnel assigned to yard support activities are competent for their assigned tasks. Competency requirements may include, as applicable: Site induction, Yard safety awareness, Traffic management awareness, Manual handling awareness, Fire safety and emergency response awareness, Housekeeping and waste management awareness, Contractor control awareness, Permit-to-work awareness, and Task-specific competency for maintenance personnel and approved contractors.</w:t>
            </w:r>
            <w:r>
              <w:rPr>
                <w:rtl w:val="0"/>
              </w:rPr>
            </w:r>
          </w:p>
          <w:p w:rsidR="00000000" w:rsidDel="00000000" w:rsidP="00000000" w:rsidRDefault="00000000" w:rsidRPr="00000000" w14:paraId="0000011B">
            <w:pPr>
              <w:spacing w:after="240" w:before="240" w:line="276" w:lineRule="auto"/>
              <w:rPr/>
            </w:pPr>
            <w:r>
              <w:rPr>
                <w:rFonts w:ascii="Arial" w:cs="Arial" w:eastAsia="Arial" w:hAnsi="Arial"/>
                <w:sz w:val="20"/>
                <w:szCs w:val="20"/>
                <w:rtl w:val="0"/>
              </w:rPr>
              <w:t xml:space="preserve">Specialist works such as electrical repair, hot works, work at height, lifting operations, scaffold works, MEWP works, confined space entry, excavation, pest control treatment, fire system works, or other controlled activities shall only be undertaken by competent, trained, and authorized personnel under separate approved task-specific MSRA and permit-to-work where required.</w:t>
            </w:r>
            <w:r>
              <w:rPr>
                <w:rtl w:val="0"/>
              </w:rPr>
            </w:r>
          </w:p>
          <w:p w:rsidR="00000000" w:rsidDel="00000000" w:rsidP="00000000" w:rsidRDefault="00000000" w:rsidRPr="00000000" w14:paraId="0000011C">
            <w:pPr>
              <w:spacing w:after="240" w:before="240" w:line="276" w:lineRule="auto"/>
              <w:rPr/>
            </w:pPr>
            <w:r>
              <w:rPr>
                <w:rFonts w:ascii="Arial" w:cs="Arial" w:eastAsia="Arial" w:hAnsi="Arial"/>
                <w:sz w:val="20"/>
                <w:szCs w:val="20"/>
                <w:rtl w:val="0"/>
              </w:rPr>
              <w:t xml:space="preserve">Evidence of competence shall be maintained in the Training Matrix, Training Register, contractor records, or competency file, as applicable. Where competence cannot be confirmed, the person shall not be assigned to that activity.</w:t>
            </w:r>
            <w:r>
              <w:rPr>
                <w:rtl w:val="0"/>
              </w:rPr>
            </w:r>
          </w:p>
          <w:p w:rsidR="00000000" w:rsidDel="00000000" w:rsidP="00000000" w:rsidRDefault="00000000" w:rsidRPr="00000000" w14:paraId="0000011D">
            <w:pPr>
              <w:spacing w:before="240" w:line="276" w:lineRule="auto"/>
              <w:rPr/>
            </w:pPr>
            <w:r>
              <w:rPr>
                <w:rFonts w:ascii="Arial" w:cs="Arial" w:eastAsia="Arial" w:hAnsi="Arial"/>
                <w:sz w:val="20"/>
                <w:szCs w:val="20"/>
                <w:rtl w:val="0"/>
              </w:rPr>
              <w:t xml:space="preserve">Refresher training shall be provided in line with local requirements, company requirements, risk exposure, incident trends, or where deemed necessary by Al Laith Group.</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8">
            <w:pPr>
              <w:spacing w:line="276" w:lineRule="auto"/>
              <w:rPr>
                <w:rFonts w:ascii="Arial" w:cs="Arial" w:eastAsia="Arial" w:hAnsi="Arial"/>
                <w:sz w:val="20"/>
                <w:szCs w:val="20"/>
              </w:rPr>
            </w:pPr>
            <w:r>
              <w:rPr>
                <w:rFonts w:ascii="Arial" w:cs="Arial" w:eastAsia="Arial" w:hAnsi="Arial"/>
                <w:b w:val="1"/>
                <w:bCs w:val="1"/>
                <w:sz w:val="20"/>
                <w:szCs w:val="20"/>
                <w:rtl w:val="0"/>
              </w:rPr>
              <w:t xml:space="preserve">6.2</w:t>
            </w:r>
            <w:r>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9">
            <w:pPr>
              <w:spacing w:line="276" w:lineRule="auto"/>
              <w:rPr>
                <w:rFonts w:ascii="Arial" w:cs="Arial" w:eastAsia="Arial" w:hAnsi="Arial"/>
                <w:sz w:val="20"/>
                <w:szCs w:val="20"/>
              </w:rPr>
            </w:pPr>
            <w:r>
              <w:rPr>
                <w:rFonts w:ascii="Arial" w:cs="Arial" w:eastAsia="Arial" w:hAnsi="Arial"/>
                <w:b w:val="1"/>
                <w:bCs w:val="1"/>
                <w:sz w:val="20"/>
                <w:szCs w:val="20"/>
                <w:rtl w:val="0"/>
              </w:rPr>
              <w:t xml:space="preserve">Accidents &amp; Incidents</w:t>
            </w:r>
            <w:r>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spacing w:after="240" w:line="276" w:lineRule="auto"/>
              <w:rPr/>
            </w:pPr>
            <w:r>
              <w:rPr>
                <w:rFonts w:ascii="Arial" w:cs="Arial" w:eastAsia="Arial" w:hAnsi="Arial"/>
                <w:sz w:val="20"/>
                <w:szCs w:val="20"/>
                <w:rtl w:val="0"/>
              </w:rPr>
              <w:t xml:space="preserve">All incidents, near misses, unsafe conditions, environmental spills, property damage, fire-related concerns, and yard-related hazards shall be reported immediately to the responsible Supervisor, Site Services Supervisor, Manager, and HSE team. Initial reporting shall be made as soon as practicable and without delay. A formal incident or near-miss report shall be completed within 48 hours, or sooner where required by Al Laith Group internal procedures or the severity of the event.</w:t>
            </w:r>
            <w:r>
              <w:rPr>
                <w:rtl w:val="0"/>
              </w:rPr>
            </w:r>
          </w:p>
          <w:p w:rsidR="00000000" w:rsidDel="00000000" w:rsidP="00000000" w:rsidRDefault="00000000" w:rsidRPr="00000000" w14:paraId="0000012D">
            <w:pPr>
              <w:spacing w:before="240" w:line="276" w:lineRule="auto"/>
              <w:rPr/>
            </w:pPr>
            <w:r>
              <w:rPr>
                <w:rFonts w:ascii="Arial" w:cs="Arial" w:eastAsia="Arial" w:hAnsi="Arial"/>
                <w:sz w:val="20"/>
                <w:szCs w:val="20"/>
                <w:rtl w:val="0"/>
              </w:rPr>
              <w:t xml:space="preserve">Examples of reportable issues include, but are not limited to:</w:t>
            </w:r>
            <w:r>
              <w:rPr>
                <w:rtl w:val="0"/>
              </w:rPr>
            </w:r>
          </w:p>
          <w:p w:rsidR="00000000" w:rsidDel="00000000" w:rsidP="00000000" w:rsidRDefault="00000000" w:rsidRPr="00000000" w14:paraId="0000012E">
            <w:pPr>
              <w:numPr>
                <w:ilvl w:val="0"/>
                <w:numId w:val="48"/>
              </w:numPr>
              <w:spacing w:line="276" w:lineRule="auto"/>
              <w:ind w:left="720" w:hanging="360"/>
            </w:pPr>
            <w:r>
              <w:rPr>
                <w:rFonts w:ascii="Arial" w:cs="Arial" w:eastAsia="Arial" w:hAnsi="Arial"/>
                <w:sz w:val="20"/>
                <w:szCs w:val="20"/>
                <w:rtl w:val="0"/>
              </w:rPr>
              <w:t xml:space="preserve">Injury or illness.</w:t>
            </w:r>
            <w:r>
              <w:rPr>
                <w:rtl w:val="0"/>
              </w:rPr>
            </w:r>
          </w:p>
          <w:p w:rsidR="00000000" w:rsidDel="00000000" w:rsidP="00000000" w:rsidRDefault="00000000" w:rsidRPr="00000000" w14:paraId="0000012F">
            <w:pPr>
              <w:numPr>
                <w:ilvl w:val="0"/>
                <w:numId w:val="48"/>
              </w:numPr>
              <w:spacing w:line="276" w:lineRule="auto"/>
              <w:ind w:left="720" w:hanging="360"/>
            </w:pPr>
            <w:r>
              <w:rPr>
                <w:rFonts w:ascii="Arial" w:cs="Arial" w:eastAsia="Arial" w:hAnsi="Arial"/>
                <w:sz w:val="20"/>
                <w:szCs w:val="20"/>
                <w:rtl w:val="0"/>
              </w:rPr>
              <w:t xml:space="preserve">Near miss.</w:t>
            </w:r>
            <w:r>
              <w:rPr>
                <w:rtl w:val="0"/>
              </w:rPr>
            </w:r>
          </w:p>
          <w:p w:rsidR="00000000" w:rsidDel="00000000" w:rsidP="00000000" w:rsidRDefault="00000000" w:rsidRPr="00000000" w14:paraId="00000130">
            <w:pPr>
              <w:numPr>
                <w:ilvl w:val="0"/>
                <w:numId w:val="48"/>
              </w:numPr>
              <w:spacing w:line="276" w:lineRule="auto"/>
              <w:ind w:left="720" w:hanging="360"/>
            </w:pPr>
            <w:r>
              <w:rPr>
                <w:rFonts w:ascii="Arial" w:cs="Arial" w:eastAsia="Arial" w:hAnsi="Arial"/>
                <w:sz w:val="20"/>
                <w:szCs w:val="20"/>
                <w:rtl w:val="0"/>
              </w:rPr>
              <w:t xml:space="preserve">Unsafe condition.</w:t>
            </w:r>
            <w:r>
              <w:rPr>
                <w:rtl w:val="0"/>
              </w:rPr>
            </w:r>
          </w:p>
          <w:p w:rsidR="00000000" w:rsidDel="00000000" w:rsidP="00000000" w:rsidRDefault="00000000" w:rsidRPr="00000000" w14:paraId="00000131">
            <w:pPr>
              <w:numPr>
                <w:ilvl w:val="0"/>
                <w:numId w:val="48"/>
              </w:numPr>
              <w:spacing w:line="276" w:lineRule="auto"/>
              <w:ind w:left="720" w:hanging="360"/>
            </w:pPr>
            <w:r>
              <w:rPr>
                <w:rFonts w:ascii="Arial" w:cs="Arial" w:eastAsia="Arial" w:hAnsi="Arial"/>
                <w:sz w:val="20"/>
                <w:szCs w:val="20"/>
                <w:rtl w:val="0"/>
              </w:rPr>
              <w:t xml:space="preserve">Damaged facilities or infrastructure.</w:t>
            </w:r>
            <w:r>
              <w:rPr>
                <w:rtl w:val="0"/>
              </w:rPr>
            </w:r>
          </w:p>
          <w:p w:rsidR="00000000" w:rsidDel="00000000" w:rsidP="00000000" w:rsidRDefault="00000000" w:rsidRPr="00000000" w14:paraId="00000132">
            <w:pPr>
              <w:numPr>
                <w:ilvl w:val="0"/>
                <w:numId w:val="48"/>
              </w:numPr>
              <w:spacing w:line="276" w:lineRule="auto"/>
              <w:ind w:left="720" w:hanging="360"/>
            </w:pPr>
            <w:r>
              <w:rPr>
                <w:rFonts w:ascii="Arial" w:cs="Arial" w:eastAsia="Arial" w:hAnsi="Arial"/>
                <w:sz w:val="20"/>
                <w:szCs w:val="20"/>
                <w:rtl w:val="0"/>
              </w:rPr>
              <w:t xml:space="preserve">Electrical defects.</w:t>
            </w:r>
            <w:r>
              <w:rPr>
                <w:rtl w:val="0"/>
              </w:rPr>
            </w:r>
          </w:p>
          <w:p w:rsidR="00000000" w:rsidDel="00000000" w:rsidP="00000000" w:rsidRDefault="00000000" w:rsidRPr="00000000" w14:paraId="00000133">
            <w:pPr>
              <w:numPr>
                <w:ilvl w:val="0"/>
                <w:numId w:val="48"/>
              </w:numPr>
              <w:spacing w:line="276" w:lineRule="auto"/>
              <w:ind w:left="720" w:hanging="360"/>
            </w:pPr>
            <w:r>
              <w:rPr>
                <w:rFonts w:ascii="Arial" w:cs="Arial" w:eastAsia="Arial" w:hAnsi="Arial"/>
                <w:sz w:val="20"/>
                <w:szCs w:val="20"/>
                <w:rtl w:val="0"/>
              </w:rPr>
              <w:t xml:space="preserve">Water leaks or flooding.</w:t>
            </w:r>
            <w:r>
              <w:rPr>
                <w:rtl w:val="0"/>
              </w:rPr>
            </w:r>
          </w:p>
          <w:p w:rsidR="00000000" w:rsidDel="00000000" w:rsidP="00000000" w:rsidRDefault="00000000" w:rsidRPr="00000000" w14:paraId="00000134">
            <w:pPr>
              <w:numPr>
                <w:ilvl w:val="0"/>
                <w:numId w:val="48"/>
              </w:numPr>
              <w:spacing w:line="276" w:lineRule="auto"/>
              <w:ind w:left="720" w:hanging="360"/>
            </w:pPr>
            <w:r>
              <w:rPr>
                <w:rFonts w:ascii="Arial" w:cs="Arial" w:eastAsia="Arial" w:hAnsi="Arial"/>
                <w:sz w:val="20"/>
                <w:szCs w:val="20"/>
                <w:rtl w:val="0"/>
              </w:rPr>
              <w:t xml:space="preserve">Fire safety concerns.</w:t>
            </w:r>
            <w:r>
              <w:rPr>
                <w:rtl w:val="0"/>
              </w:rPr>
            </w:r>
          </w:p>
          <w:p w:rsidR="00000000" w:rsidDel="00000000" w:rsidP="00000000" w:rsidRDefault="00000000" w:rsidRPr="00000000" w14:paraId="00000135">
            <w:pPr>
              <w:numPr>
                <w:ilvl w:val="0"/>
                <w:numId w:val="48"/>
              </w:numPr>
              <w:spacing w:line="276" w:lineRule="auto"/>
              <w:ind w:left="720" w:hanging="360"/>
            </w:pPr>
            <w:r>
              <w:rPr>
                <w:rFonts w:ascii="Arial" w:cs="Arial" w:eastAsia="Arial" w:hAnsi="Arial"/>
                <w:sz w:val="20"/>
                <w:szCs w:val="20"/>
                <w:rtl w:val="0"/>
              </w:rPr>
              <w:t xml:space="preserve">Blocked emergency exits or fire points.</w:t>
            </w:r>
            <w:r>
              <w:rPr>
                <w:rtl w:val="0"/>
              </w:rPr>
            </w:r>
          </w:p>
          <w:p w:rsidR="00000000" w:rsidDel="00000000" w:rsidP="00000000" w:rsidRDefault="00000000" w:rsidRPr="00000000" w14:paraId="00000136">
            <w:pPr>
              <w:numPr>
                <w:ilvl w:val="0"/>
                <w:numId w:val="48"/>
              </w:numPr>
              <w:spacing w:line="276" w:lineRule="auto"/>
              <w:ind w:left="720" w:hanging="360"/>
            </w:pPr>
            <w:r>
              <w:rPr>
                <w:rFonts w:ascii="Arial" w:cs="Arial" w:eastAsia="Arial" w:hAnsi="Arial"/>
                <w:sz w:val="20"/>
                <w:szCs w:val="20"/>
                <w:rtl w:val="0"/>
              </w:rPr>
              <w:t xml:space="preserve">Spillages.</w:t>
            </w:r>
            <w:r>
              <w:rPr>
                <w:rtl w:val="0"/>
              </w:rPr>
            </w:r>
          </w:p>
          <w:p w:rsidR="00000000" w:rsidDel="00000000" w:rsidP="00000000" w:rsidRDefault="00000000" w:rsidRPr="00000000" w14:paraId="00000137">
            <w:pPr>
              <w:numPr>
                <w:ilvl w:val="0"/>
                <w:numId w:val="48"/>
              </w:numPr>
              <w:spacing w:line="276" w:lineRule="auto"/>
              <w:ind w:left="720" w:hanging="360"/>
            </w:pPr>
            <w:r>
              <w:rPr>
                <w:rFonts w:ascii="Arial" w:cs="Arial" w:eastAsia="Arial" w:hAnsi="Arial"/>
                <w:sz w:val="20"/>
                <w:szCs w:val="20"/>
                <w:rtl w:val="0"/>
              </w:rPr>
              <w:t xml:space="preserve">Pest infestation.</w:t>
            </w:r>
            <w:r>
              <w:rPr>
                <w:rtl w:val="0"/>
              </w:rPr>
            </w:r>
          </w:p>
          <w:p w:rsidR="00000000" w:rsidDel="00000000" w:rsidP="00000000" w:rsidRDefault="00000000" w:rsidRPr="00000000" w14:paraId="00000138">
            <w:pPr>
              <w:numPr>
                <w:ilvl w:val="0"/>
                <w:numId w:val="48"/>
              </w:numPr>
              <w:spacing w:line="276" w:lineRule="auto"/>
              <w:ind w:left="720" w:hanging="360"/>
            </w:pPr>
            <w:r>
              <w:rPr>
                <w:rFonts w:ascii="Arial" w:cs="Arial" w:eastAsia="Arial" w:hAnsi="Arial"/>
                <w:sz w:val="20"/>
                <w:szCs w:val="20"/>
                <w:rtl w:val="0"/>
              </w:rPr>
              <w:t xml:space="preserve">Vehicle or plant-related incidents.</w:t>
            </w:r>
            <w:r>
              <w:rPr>
                <w:rtl w:val="0"/>
              </w:rPr>
            </w:r>
          </w:p>
          <w:p w:rsidR="00000000" w:rsidDel="00000000" w:rsidP="00000000" w:rsidRDefault="00000000" w:rsidRPr="00000000" w14:paraId="00000139">
            <w:pPr>
              <w:numPr>
                <w:ilvl w:val="0"/>
                <w:numId w:val="48"/>
              </w:numPr>
              <w:spacing w:line="276" w:lineRule="auto"/>
              <w:ind w:left="720" w:hanging="360"/>
            </w:pPr>
            <w:r>
              <w:rPr>
                <w:rFonts w:ascii="Arial" w:cs="Arial" w:eastAsia="Arial" w:hAnsi="Arial"/>
                <w:sz w:val="20"/>
                <w:szCs w:val="20"/>
                <w:rtl w:val="0"/>
              </w:rPr>
              <w:t xml:space="preserve">Contractor non-compliance.</w:t>
            </w:r>
            <w:r>
              <w:rPr>
                <w:rtl w:val="0"/>
              </w:rPr>
            </w:r>
          </w:p>
          <w:p w:rsidR="00000000" w:rsidDel="00000000" w:rsidP="00000000" w:rsidRDefault="00000000" w:rsidRPr="00000000" w14:paraId="0000013A">
            <w:pPr>
              <w:numPr>
                <w:ilvl w:val="0"/>
                <w:numId w:val="48"/>
              </w:numPr>
              <w:spacing w:line="276" w:lineRule="auto"/>
              <w:ind w:left="720" w:hanging="360"/>
            </w:pPr>
            <w:r>
              <w:rPr>
                <w:rFonts w:ascii="Arial" w:cs="Arial" w:eastAsia="Arial" w:hAnsi="Arial"/>
                <w:sz w:val="20"/>
                <w:szCs w:val="20"/>
                <w:rtl w:val="0"/>
              </w:rPr>
              <w:t xml:space="preserve">Damage to property, equipment, doors, gates, fencing, lighting, welfare areas, or yard infrastructure.</w:t>
            </w:r>
            <w:r>
              <w:rPr>
                <w:rtl w:val="0"/>
              </w:rPr>
            </w:r>
          </w:p>
          <w:p w:rsidR="00000000" w:rsidDel="00000000" w:rsidP="00000000" w:rsidRDefault="00000000" w:rsidRPr="00000000" w14:paraId="0000013B">
            <w:pPr>
              <w:spacing w:before="240" w:line="276" w:lineRule="auto"/>
              <w:rPr/>
            </w:pPr>
            <w:r>
              <w:rPr>
                <w:rFonts w:ascii="Arial" w:cs="Arial" w:eastAsia="Arial" w:hAnsi="Arial"/>
                <w:sz w:val="20"/>
                <w:szCs w:val="20"/>
                <w:rtl w:val="0"/>
              </w:rPr>
              <w:t xml:space="preserve">All incidents and near misses shall be investigated in accordance with company procedure, and corrective actions shall be identified, assigned, tracked, and closed out.</w:t>
            </w:r>
            <w:r>
              <w:rPr>
                <w:rtl w:val="0"/>
              </w:rPr>
            </w:r>
          </w:p>
        </w:tc>
      </w:tr>
      <w:tr>
        <w:trPr>
          <w:cantSplit w:val="0"/>
          <w:trHeight w:val="48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6">
            <w:pPr>
              <w:spacing w:line="276" w:lineRule="auto"/>
              <w:rPr>
                <w:rFonts w:ascii="Arial" w:cs="Arial" w:eastAsia="Arial" w:hAnsi="Arial"/>
                <w:sz w:val="20"/>
                <w:szCs w:val="20"/>
              </w:rPr>
            </w:pPr>
            <w:r>
              <w:rPr>
                <w:rFonts w:ascii="Arial" w:cs="Arial" w:eastAsia="Arial" w:hAnsi="Arial"/>
                <w:b w:val="1"/>
                <w:bCs w:val="1"/>
                <w:sz w:val="20"/>
                <w:szCs w:val="20"/>
                <w:rtl w:val="0"/>
              </w:rPr>
              <w:t xml:space="preserve">6.3</w:t>
            </w:r>
            <w:r>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7">
            <w:pPr>
              <w:spacing w:line="276" w:lineRule="auto"/>
              <w:rPr/>
            </w:pPr>
            <w:r>
              <w:rPr>
                <w:rFonts w:ascii="Arial" w:cs="Arial" w:eastAsia="Arial" w:hAnsi="Arial"/>
                <w:b w:val="1"/>
                <w:bCs w:val="1"/>
                <w:sz w:val="20"/>
                <w:szCs w:val="20"/>
                <w:rtl w:val="0"/>
              </w:rPr>
              <w:t xml:space="preserve">Corrective and Preventive Action — CAPA</w:t>
            </w:r>
            <w:r>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A">
            <w:pPr>
              <w:spacing w:after="240" w:line="276" w:lineRule="auto"/>
              <w:rPr/>
            </w:pPr>
            <w:r>
              <w:rPr>
                <w:rFonts w:ascii="Arial" w:cs="Arial" w:eastAsia="Arial" w:hAnsi="Arial"/>
                <w:sz w:val="20"/>
                <w:szCs w:val="20"/>
                <w:rtl w:val="0"/>
              </w:rPr>
              <w:t xml:space="preserve">The responsible Supervisor / Site Services Supervisor / Manager and HSE team shall ensure that corrective and preventive actions are assigned, tracked, verified, and closed out for all health, safety, fire, environmental, yard, and housekeeping-related findings.</w:t>
            </w:r>
            <w:r>
              <w:rPr>
                <w:rtl w:val="0"/>
              </w:rPr>
            </w:r>
          </w:p>
          <w:p w:rsidR="00000000" w:rsidDel="00000000" w:rsidP="00000000" w:rsidRDefault="00000000" w:rsidRPr="00000000" w14:paraId="0000014B">
            <w:pPr>
              <w:spacing w:after="240" w:line="276" w:lineRule="auto"/>
              <w:rPr/>
            </w:pPr>
            <w:r>
              <w:rPr>
                <w:rFonts w:ascii="Arial" w:cs="Arial" w:eastAsia="Arial" w:hAnsi="Arial"/>
                <w:sz w:val="20"/>
                <w:szCs w:val="20"/>
                <w:rtl w:val="0"/>
              </w:rPr>
              <w:t xml:space="preserve">Findings may arise from: Yard and asset inspections, HSE inspections, Internal audits, Toolbox talks, Incident and near-miss reports, Contractor observations, Employee reports, Fire safety observations, Maintenance reports, Client or management observations.</w:t>
            </w:r>
            <w:r>
              <w:rPr>
                <w:rtl w:val="0"/>
              </w:rPr>
            </w:r>
          </w:p>
          <w:p w:rsidR="00000000" w:rsidDel="00000000" w:rsidP="00000000" w:rsidRDefault="00000000" w:rsidRPr="00000000" w14:paraId="0000014C">
            <w:pPr>
              <w:spacing w:after="240" w:line="276" w:lineRule="auto"/>
              <w:rPr/>
            </w:pPr>
            <w:r>
              <w:rPr>
                <w:rFonts w:ascii="Arial" w:cs="Arial" w:eastAsia="Arial" w:hAnsi="Arial"/>
                <w:sz w:val="20"/>
                <w:szCs w:val="20"/>
                <w:rtl w:val="0"/>
              </w:rPr>
              <w:t xml:space="preserve">Findings shall be recorded in the Corrective Action Register / Preventive Action Register within 24 hours, where applicable.</w:t>
            </w:r>
            <w:r>
              <w:rPr>
                <w:rtl w:val="0"/>
              </w:rPr>
            </w:r>
          </w:p>
          <w:p w:rsidR="00000000" w:rsidDel="00000000" w:rsidP="00000000" w:rsidRDefault="00000000" w:rsidRPr="00000000" w14:paraId="0000014D">
            <w:pPr>
              <w:spacing w:after="240" w:line="276" w:lineRule="auto"/>
              <w:rPr/>
            </w:pPr>
            <w:r>
              <w:rPr>
                <w:rFonts w:ascii="Arial" w:cs="Arial" w:eastAsia="Arial" w:hAnsi="Arial"/>
                <w:sz w:val="20"/>
                <w:szCs w:val="20"/>
                <w:rtl w:val="0"/>
              </w:rPr>
              <w:t xml:space="preserve">Each record shall include, as applicable: Action ID, Source of finding, Location, Description of issue, Risk level, Immediate control taken, Root cause or contributing factors, Required corrective action, Action owner, Target completion date, Current status, Evidence of completion, Verification comments, Closure sign-off.</w:t>
            </w:r>
            <w:r>
              <w:rPr>
                <w:rtl w:val="0"/>
              </w:rPr>
            </w:r>
          </w:p>
          <w:p w:rsidR="00000000" w:rsidDel="00000000" w:rsidP="00000000" w:rsidRDefault="00000000" w:rsidRPr="00000000" w14:paraId="0000014E">
            <w:pPr>
              <w:spacing w:after="240" w:line="276" w:lineRule="auto"/>
              <w:rPr/>
            </w:pPr>
            <w:r>
              <w:rPr>
                <w:rFonts w:ascii="Arial" w:cs="Arial" w:eastAsia="Arial" w:hAnsi="Arial"/>
                <w:sz w:val="20"/>
                <w:szCs w:val="20"/>
                <w:rtl w:val="0"/>
              </w:rPr>
              <w:t xml:space="preserve">Actions shall be reviewed regularly by the responsible Manager / Supervisor and HSE team. Overdue or repeated actions shall be escalated to senior management.</w:t>
            </w:r>
            <w:r>
              <w:rPr>
                <w:rtl w:val="0"/>
              </w:rPr>
            </w:r>
          </w:p>
          <w:p w:rsidR="00000000" w:rsidDel="00000000" w:rsidP="00000000" w:rsidRDefault="00000000" w:rsidRPr="00000000" w14:paraId="0000014F">
            <w:pPr>
              <w:spacing w:line="276" w:lineRule="auto"/>
              <w:rPr/>
            </w:pPr>
            <w:r>
              <w:rPr>
                <w:rFonts w:ascii="Arial" w:cs="Arial" w:eastAsia="Arial" w:hAnsi="Arial"/>
                <w:sz w:val="20"/>
                <w:szCs w:val="20"/>
                <w:rtl w:val="0"/>
              </w:rPr>
              <w:t xml:space="preserve">Closure shall require suitable verification evidence such as photographs, documents, inspection records, maintenance reports, service reports, or other completion evidence. Where practicable, closure verification shall be completed by a competent person who is independent from the person who carried out the corrective action.</w:t>
            </w:r>
            <w:r>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5A">
            <w:pPr>
              <w:spacing w:line="276" w:lineRule="auto"/>
              <w:rPr>
                <w:rFonts w:ascii="Arial" w:cs="Arial" w:eastAsia="Arial" w:hAnsi="Arial"/>
                <w:sz w:val="20"/>
                <w:szCs w:val="20"/>
              </w:rPr>
            </w:pPr>
            <w:r>
              <w:rPr>
                <w:rFonts w:ascii="Arial" w:cs="Arial" w:eastAsia="Arial" w:hAnsi="Arial"/>
                <w:b w:val="1"/>
                <w:bCs w:val="1"/>
                <w:sz w:val="20"/>
                <w:szCs w:val="20"/>
                <w:rtl w:val="0"/>
              </w:rPr>
              <w:t xml:space="preserve">6.4</w:t>
            </w:r>
            <w:r>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5B">
            <w:pPr>
              <w:spacing w:line="276" w:lineRule="auto"/>
              <w:rPr>
                <w:rFonts w:ascii="Arial" w:cs="Arial" w:eastAsia="Arial" w:hAnsi="Arial"/>
                <w:sz w:val="20"/>
                <w:szCs w:val="20"/>
              </w:rPr>
            </w:pPr>
            <w:r>
              <w:rPr>
                <w:rFonts w:ascii="Arial" w:cs="Arial" w:eastAsia="Arial" w:hAnsi="Arial"/>
                <w:b w:val="1"/>
                <w:bCs w:val="1"/>
                <w:sz w:val="20"/>
                <w:szCs w:val="20"/>
                <w:rtl w:val="0"/>
              </w:rPr>
              <w:t xml:space="preserve">Materials</w:t>
            </w:r>
            <w:r>
              <w:rPr>
                <w:rtl w:val="0"/>
              </w:rPr>
            </w:r>
          </w:p>
          <w:p w:rsidR="00000000" w:rsidDel="00000000" w:rsidP="00000000" w:rsidRDefault="00000000" w:rsidRPr="00000000" w14:paraId="0000015C">
            <w:pPr>
              <w:spacing w:line="276" w:lineRule="auto"/>
              <w:rPr>
                <w:rFonts w:ascii="Arial" w:cs="Arial" w:eastAsia="Arial" w:hAnsi="Arial"/>
                <w:sz w:val="20"/>
                <w:szCs w:val="20"/>
              </w:rPr>
            </w:pPr>
            <w:r>
              <w:rPr>
                <w:rtl w:val="0"/>
              </w:rPr>
            </w:r>
          </w:p>
          <w:p w:rsidR="00000000" w:rsidDel="00000000" w:rsidP="00000000" w:rsidRDefault="00000000" w:rsidRPr="00000000" w14:paraId="0000015D">
            <w:pPr>
              <w:spacing w:line="276" w:lineRule="auto"/>
              <w:rPr>
                <w:rFonts w:ascii="Arial" w:cs="Arial" w:eastAsia="Arial" w:hAnsi="Arial"/>
                <w:sz w:val="20"/>
                <w:szCs w:val="20"/>
              </w:rPr>
            </w:pPr>
            <w:r>
              <w:rPr>
                <w:rtl w:val="0"/>
              </w:rPr>
            </w:r>
          </w:p>
          <w:p w:rsidR="00000000" w:rsidDel="00000000" w:rsidP="00000000" w:rsidRDefault="00000000" w:rsidRPr="00000000" w14:paraId="0000015E">
            <w:pPr>
              <w:spacing w:line="276" w:lineRule="auto"/>
              <w:rPr>
                <w:rFonts w:ascii="Arial" w:cs="Arial" w:eastAsia="Arial" w:hAnsi="Arial"/>
                <w:sz w:val="20"/>
                <w:szCs w:val="20"/>
              </w:rPr>
            </w:pPr>
            <w:r>
              <w:rPr>
                <w:rtl w:val="0"/>
              </w:rPr>
            </w:r>
          </w:p>
          <w:p w:rsidR="00000000" w:rsidDel="00000000" w:rsidP="00000000" w:rsidRDefault="00000000" w:rsidRPr="00000000" w14:paraId="0000015F">
            <w:pPr>
              <w:spacing w:line="276" w:lineRule="auto"/>
              <w:rPr>
                <w:rFonts w:ascii="Arial" w:cs="Arial" w:eastAsia="Arial" w:hAnsi="Arial"/>
                <w:sz w:val="20"/>
                <w:szCs w:val="20"/>
              </w:rPr>
            </w:pPr>
            <w:r>
              <w:rPr>
                <w:rtl w:val="0"/>
              </w:rPr>
            </w:r>
          </w:p>
          <w:p w:rsidR="00000000" w:rsidDel="00000000" w:rsidP="00000000" w:rsidRDefault="00000000" w:rsidRPr="00000000" w14:paraId="00000160">
            <w:pPr>
              <w:spacing w:line="276" w:lineRule="auto"/>
              <w:rPr>
                <w:rFonts w:ascii="Arial" w:cs="Arial" w:eastAsia="Arial" w:hAnsi="Arial"/>
                <w:sz w:val="20"/>
                <w:szCs w:val="20"/>
              </w:rPr>
            </w:pPr>
            <w:r>
              <w:rPr>
                <w:rtl w:val="0"/>
              </w:rPr>
            </w:r>
          </w:p>
          <w:p w:rsidR="00000000" w:rsidDel="00000000" w:rsidP="00000000" w:rsidRDefault="00000000" w:rsidRPr="00000000" w14:paraId="00000161">
            <w:pPr>
              <w:spacing w:line="276" w:lineRule="auto"/>
              <w:rPr>
                <w:rFonts w:ascii="Arial" w:cs="Arial" w:eastAsia="Arial" w:hAnsi="Arial"/>
                <w:sz w:val="20"/>
                <w:szCs w:val="20"/>
              </w:rPr>
            </w:pPr>
            <w:r>
              <w:rPr>
                <w:rtl w:val="0"/>
              </w:rPr>
            </w:r>
          </w:p>
          <w:p w:rsidR="00000000" w:rsidDel="00000000" w:rsidP="00000000" w:rsidRDefault="00000000" w:rsidRPr="00000000" w14:paraId="00000162">
            <w:pPr>
              <w:spacing w:line="276" w:lineRule="auto"/>
              <w:rPr>
                <w:rFonts w:ascii="Arial" w:cs="Arial" w:eastAsia="Arial" w:hAnsi="Arial"/>
                <w:sz w:val="20"/>
                <w:szCs w:val="20"/>
              </w:rPr>
            </w:pPr>
            <w:r>
              <w:rPr>
                <w:rtl w:val="0"/>
              </w:rPr>
            </w:r>
          </w:p>
          <w:p w:rsidR="00000000" w:rsidDel="00000000" w:rsidP="00000000" w:rsidRDefault="00000000" w:rsidRPr="00000000" w14:paraId="00000163">
            <w:pPr>
              <w:spacing w:line="276" w:lineRule="auto"/>
              <w:rPr>
                <w:rFonts w:ascii="Arial" w:cs="Arial" w:eastAsia="Arial" w:hAnsi="Arial"/>
                <w:sz w:val="20"/>
                <w:szCs w:val="20"/>
              </w:rPr>
            </w:pPr>
            <w:r>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spacing w:after="240" w:line="276" w:lineRule="auto"/>
              <w:rPr/>
            </w:pPr>
            <w:r>
              <w:rPr>
                <w:rFonts w:ascii="Arial" w:cs="Arial" w:eastAsia="Arial" w:hAnsi="Arial"/>
                <w:sz w:val="20"/>
                <w:szCs w:val="20"/>
                <w:rtl w:val="0"/>
              </w:rPr>
              <w:t xml:space="preserve">Materials used or stored within the yard shall be suitable, safely stored, and controlled to prevent injury, obstruction, fire risk, damage, or environmental impact. Yard support materials may include, but are not limited to:</w:t>
            </w:r>
            <w:r>
              <w:rPr>
                <w:rtl w:val="0"/>
              </w:rPr>
            </w:r>
          </w:p>
          <w:p w:rsidR="00000000" w:rsidDel="00000000" w:rsidP="00000000" w:rsidRDefault="00000000" w:rsidRPr="00000000" w14:paraId="00000167">
            <w:pPr>
              <w:numPr>
                <w:ilvl w:val="0"/>
                <w:numId w:val="15"/>
              </w:numPr>
              <w:spacing w:line="276" w:lineRule="auto"/>
              <w:ind w:left="720" w:hanging="360"/>
            </w:pPr>
            <w:r>
              <w:rPr>
                <w:rFonts w:ascii="Arial" w:cs="Arial" w:eastAsia="Arial" w:hAnsi="Arial"/>
                <w:sz w:val="20"/>
                <w:szCs w:val="20"/>
                <w:rtl w:val="0"/>
              </w:rPr>
              <w:t xml:space="preserve">Cleaning materials</w:t>
            </w:r>
            <w:r>
              <w:rPr>
                <w:rtl w:val="0"/>
              </w:rPr>
            </w:r>
          </w:p>
          <w:p w:rsidR="00000000" w:rsidDel="00000000" w:rsidP="00000000" w:rsidRDefault="00000000" w:rsidRPr="00000000" w14:paraId="00000168">
            <w:pPr>
              <w:numPr>
                <w:ilvl w:val="0"/>
                <w:numId w:val="15"/>
              </w:numPr>
              <w:spacing w:line="276" w:lineRule="auto"/>
              <w:ind w:left="720" w:hanging="360"/>
            </w:pPr>
            <w:r>
              <w:rPr>
                <w:rFonts w:ascii="Arial" w:cs="Arial" w:eastAsia="Arial" w:hAnsi="Arial"/>
                <w:sz w:val="20"/>
                <w:szCs w:val="20"/>
                <w:rtl w:val="0"/>
              </w:rPr>
              <w:t xml:space="preserve">Waste bins and waste containers</w:t>
            </w:r>
            <w:r>
              <w:rPr>
                <w:rtl w:val="0"/>
              </w:rPr>
            </w:r>
          </w:p>
          <w:p w:rsidR="00000000" w:rsidDel="00000000" w:rsidP="00000000" w:rsidRDefault="00000000" w:rsidRPr="00000000" w14:paraId="00000169">
            <w:pPr>
              <w:numPr>
                <w:ilvl w:val="0"/>
                <w:numId w:val="15"/>
              </w:numPr>
              <w:spacing w:line="276" w:lineRule="auto"/>
              <w:ind w:left="720" w:hanging="360"/>
            </w:pPr>
            <w:r>
              <w:rPr>
                <w:rFonts w:ascii="Arial" w:cs="Arial" w:eastAsia="Arial" w:hAnsi="Arial"/>
                <w:sz w:val="20"/>
                <w:szCs w:val="20"/>
                <w:rtl w:val="0"/>
              </w:rPr>
              <w:t xml:space="preserve">Barricade tape, cones, and signage</w:t>
            </w:r>
            <w:r>
              <w:rPr>
                <w:rtl w:val="0"/>
              </w:rPr>
            </w:r>
          </w:p>
          <w:p w:rsidR="00000000" w:rsidDel="00000000" w:rsidP="00000000" w:rsidRDefault="00000000" w:rsidRPr="00000000" w14:paraId="0000016A">
            <w:pPr>
              <w:numPr>
                <w:ilvl w:val="0"/>
                <w:numId w:val="15"/>
              </w:numPr>
              <w:spacing w:line="276" w:lineRule="auto"/>
              <w:ind w:left="720" w:hanging="360"/>
            </w:pPr>
            <w:r>
              <w:rPr>
                <w:rFonts w:ascii="Arial" w:cs="Arial" w:eastAsia="Arial" w:hAnsi="Arial"/>
                <w:sz w:val="20"/>
                <w:szCs w:val="20"/>
                <w:rtl w:val="0"/>
              </w:rPr>
              <w:t xml:space="preserve">Maintenance consumables</w:t>
            </w:r>
            <w:r>
              <w:rPr>
                <w:rtl w:val="0"/>
              </w:rPr>
            </w:r>
          </w:p>
          <w:p w:rsidR="00000000" w:rsidDel="00000000" w:rsidP="00000000" w:rsidRDefault="00000000" w:rsidRPr="00000000" w14:paraId="0000016B">
            <w:pPr>
              <w:numPr>
                <w:ilvl w:val="0"/>
                <w:numId w:val="15"/>
              </w:numPr>
              <w:spacing w:line="276" w:lineRule="auto"/>
              <w:ind w:left="720" w:hanging="360"/>
            </w:pPr>
            <w:r>
              <w:rPr>
                <w:rFonts w:ascii="Arial" w:cs="Arial" w:eastAsia="Arial" w:hAnsi="Arial"/>
                <w:sz w:val="20"/>
                <w:szCs w:val="20"/>
                <w:rtl w:val="0"/>
              </w:rPr>
              <w:t xml:space="preserve">Office and welfare supplies</w:t>
            </w:r>
            <w:r>
              <w:rPr>
                <w:rtl w:val="0"/>
              </w:rPr>
            </w:r>
          </w:p>
          <w:p w:rsidR="00000000" w:rsidDel="00000000" w:rsidP="00000000" w:rsidRDefault="00000000" w:rsidRPr="00000000" w14:paraId="0000016C">
            <w:pPr>
              <w:numPr>
                <w:ilvl w:val="0"/>
                <w:numId w:val="15"/>
              </w:numPr>
              <w:spacing w:line="276" w:lineRule="auto"/>
              <w:ind w:left="720" w:hanging="360"/>
            </w:pPr>
            <w:r>
              <w:rPr>
                <w:rFonts w:ascii="Arial" w:cs="Arial" w:eastAsia="Arial" w:hAnsi="Arial"/>
                <w:sz w:val="20"/>
                <w:szCs w:val="20"/>
                <w:rtl w:val="0"/>
              </w:rPr>
              <w:t xml:space="preserve">Replacement fixtures and fittings</w:t>
            </w:r>
            <w:r>
              <w:rPr>
                <w:rtl w:val="0"/>
              </w:rPr>
            </w:r>
          </w:p>
          <w:p w:rsidR="00000000" w:rsidDel="00000000" w:rsidP="00000000" w:rsidRDefault="00000000" w:rsidRPr="00000000" w14:paraId="0000016D">
            <w:pPr>
              <w:numPr>
                <w:ilvl w:val="0"/>
                <w:numId w:val="15"/>
              </w:numPr>
              <w:spacing w:line="276" w:lineRule="auto"/>
              <w:ind w:left="720" w:hanging="360"/>
            </w:pPr>
            <w:r>
              <w:rPr>
                <w:rFonts w:ascii="Arial" w:cs="Arial" w:eastAsia="Arial" w:hAnsi="Arial"/>
                <w:sz w:val="20"/>
                <w:szCs w:val="20"/>
                <w:rtl w:val="0"/>
              </w:rPr>
              <w:t xml:space="preserve">Plumbing, lighting, HVAC, and general repair materials</w:t>
            </w:r>
            <w:r>
              <w:rPr>
                <w:rtl w:val="0"/>
              </w:rPr>
            </w:r>
          </w:p>
          <w:p w:rsidR="00000000" w:rsidDel="00000000" w:rsidP="00000000" w:rsidRDefault="00000000" w:rsidRPr="00000000" w14:paraId="0000016E">
            <w:pPr>
              <w:numPr>
                <w:ilvl w:val="0"/>
                <w:numId w:val="15"/>
              </w:numPr>
              <w:spacing w:line="276" w:lineRule="auto"/>
              <w:ind w:left="720" w:hanging="360"/>
            </w:pPr>
            <w:r>
              <w:rPr>
                <w:rFonts w:ascii="Arial" w:cs="Arial" w:eastAsia="Arial" w:hAnsi="Arial"/>
                <w:sz w:val="20"/>
                <w:szCs w:val="20"/>
                <w:rtl w:val="0"/>
              </w:rPr>
              <w:t xml:space="preserve">Pest control materials used only by approved pest control service providers</w:t>
            </w:r>
            <w:r>
              <w:rPr>
                <w:rtl w:val="0"/>
              </w:rPr>
            </w:r>
          </w:p>
          <w:p w:rsidR="00000000" w:rsidDel="00000000" w:rsidP="00000000" w:rsidRDefault="00000000" w:rsidRPr="00000000" w14:paraId="0000016F">
            <w:pPr>
              <w:numPr>
                <w:ilvl w:val="0"/>
                <w:numId w:val="15"/>
              </w:numPr>
              <w:spacing w:line="276" w:lineRule="auto"/>
              <w:ind w:left="720" w:hanging="360"/>
            </w:pPr>
            <w:r>
              <w:rPr>
                <w:rFonts w:ascii="Arial" w:cs="Arial" w:eastAsia="Arial" w:hAnsi="Arial"/>
                <w:sz w:val="20"/>
                <w:szCs w:val="20"/>
                <w:rtl w:val="0"/>
              </w:rPr>
              <w:t xml:space="preserve">Spare parts and minor maintenance materials</w:t>
            </w:r>
            <w:r>
              <w:rPr>
                <w:rtl w:val="0"/>
              </w:rPr>
            </w:r>
          </w:p>
          <w:p w:rsidR="00000000" w:rsidDel="00000000" w:rsidP="00000000" w:rsidRDefault="00000000" w:rsidRPr="00000000" w14:paraId="00000170">
            <w:pPr>
              <w:numPr>
                <w:ilvl w:val="0"/>
                <w:numId w:val="15"/>
              </w:numPr>
              <w:spacing w:after="240" w:line="276" w:lineRule="auto"/>
              <w:ind w:left="720" w:hanging="360"/>
            </w:pPr>
            <w:r>
              <w:rPr>
                <w:rFonts w:ascii="Arial" w:cs="Arial" w:eastAsia="Arial" w:hAnsi="Arial"/>
                <w:sz w:val="20"/>
                <w:szCs w:val="20"/>
                <w:rtl w:val="0"/>
              </w:rPr>
              <w:t xml:space="preserve">General yard support materials</w:t>
            </w:r>
            <w:r>
              <w:rPr>
                <w:rtl w:val="0"/>
              </w:rPr>
            </w:r>
          </w:p>
          <w:p w:rsidR="00000000" w:rsidDel="00000000" w:rsidP="00000000" w:rsidRDefault="00000000" w:rsidRPr="00000000" w14:paraId="00000171">
            <w:pPr>
              <w:spacing w:after="240" w:line="276" w:lineRule="auto"/>
              <w:rPr/>
            </w:pPr>
            <w:r>
              <w:rPr>
                <w:rFonts w:ascii="Arial" w:cs="Arial" w:eastAsia="Arial" w:hAnsi="Arial"/>
                <w:sz w:val="20"/>
                <w:szCs w:val="20"/>
                <w:rtl w:val="0"/>
              </w:rPr>
              <w:t xml:space="preserve">All materials shall be inspected visually before use where applicable. Damaged, expired, leaking, contaminated, unstable, or unsuitable materials shall not be used and shall be reported to the responsible person. Storage controls shall include:</w:t>
            </w:r>
            <w:r>
              <w:rPr>
                <w:rtl w:val="0"/>
              </w:rPr>
            </w:r>
          </w:p>
          <w:p w:rsidR="00000000" w:rsidDel="00000000" w:rsidP="00000000" w:rsidRDefault="00000000" w:rsidRPr="00000000" w14:paraId="00000172">
            <w:pPr>
              <w:numPr>
                <w:ilvl w:val="0"/>
                <w:numId w:val="18"/>
              </w:numPr>
              <w:spacing w:line="276" w:lineRule="auto"/>
              <w:ind w:left="720" w:hanging="360"/>
            </w:pPr>
            <w:r>
              <w:rPr>
                <w:rFonts w:ascii="Arial" w:cs="Arial" w:eastAsia="Arial" w:hAnsi="Arial"/>
                <w:sz w:val="20"/>
                <w:szCs w:val="20"/>
                <w:rtl w:val="0"/>
              </w:rPr>
              <w:t xml:space="preserve">Materials stored in designated areas only.</w:t>
            </w:r>
            <w:r>
              <w:rPr>
                <w:rtl w:val="0"/>
              </w:rPr>
            </w:r>
          </w:p>
          <w:p w:rsidR="00000000" w:rsidDel="00000000" w:rsidP="00000000" w:rsidRDefault="00000000" w:rsidRPr="00000000" w14:paraId="00000173">
            <w:pPr>
              <w:numPr>
                <w:ilvl w:val="0"/>
                <w:numId w:val="18"/>
              </w:numPr>
              <w:spacing w:line="276" w:lineRule="auto"/>
              <w:ind w:left="720" w:hanging="360"/>
            </w:pPr>
            <w:r>
              <w:rPr>
                <w:rFonts w:ascii="Arial" w:cs="Arial" w:eastAsia="Arial" w:hAnsi="Arial"/>
                <w:sz w:val="20"/>
                <w:szCs w:val="20"/>
                <w:rtl w:val="0"/>
              </w:rPr>
              <w:t xml:space="preserve">Walkways, access routes, fire points, emergency exits, and electrical panels kept clear at all times.</w:t>
            </w:r>
            <w:r>
              <w:rPr>
                <w:rtl w:val="0"/>
              </w:rPr>
            </w:r>
          </w:p>
          <w:p w:rsidR="00000000" w:rsidDel="00000000" w:rsidP="00000000" w:rsidRDefault="00000000" w:rsidRPr="00000000" w14:paraId="00000174">
            <w:pPr>
              <w:numPr>
                <w:ilvl w:val="0"/>
                <w:numId w:val="18"/>
              </w:numPr>
              <w:spacing w:line="276" w:lineRule="auto"/>
              <w:ind w:left="720" w:hanging="360"/>
            </w:pPr>
            <w:r>
              <w:rPr>
                <w:rFonts w:ascii="Arial" w:cs="Arial" w:eastAsia="Arial" w:hAnsi="Arial"/>
                <w:sz w:val="20"/>
                <w:szCs w:val="20"/>
                <w:rtl w:val="0"/>
              </w:rPr>
              <w:t xml:space="preserve">Materials stacked safely to prevent collapse or falling items.</w:t>
            </w:r>
            <w:r>
              <w:rPr>
                <w:rtl w:val="0"/>
              </w:rPr>
            </w:r>
          </w:p>
          <w:p w:rsidR="00000000" w:rsidDel="00000000" w:rsidP="00000000" w:rsidRDefault="00000000" w:rsidRPr="00000000" w14:paraId="00000175">
            <w:pPr>
              <w:numPr>
                <w:ilvl w:val="0"/>
                <w:numId w:val="18"/>
              </w:numPr>
              <w:spacing w:line="276" w:lineRule="auto"/>
              <w:ind w:left="720" w:hanging="360"/>
            </w:pPr>
            <w:r>
              <w:rPr>
                <w:rFonts w:ascii="Arial" w:cs="Arial" w:eastAsia="Arial" w:hAnsi="Arial"/>
                <w:sz w:val="20"/>
                <w:szCs w:val="20"/>
                <w:rtl w:val="0"/>
              </w:rPr>
              <w:t xml:space="preserve">Damaged materials segregated and clearly marked “NOT FOR USE” where applicable.</w:t>
            </w:r>
            <w:r>
              <w:rPr>
                <w:rtl w:val="0"/>
              </w:rPr>
            </w:r>
          </w:p>
          <w:p w:rsidR="00000000" w:rsidDel="00000000" w:rsidP="00000000" w:rsidRDefault="00000000" w:rsidRPr="00000000" w14:paraId="00000176">
            <w:pPr>
              <w:numPr>
                <w:ilvl w:val="0"/>
                <w:numId w:val="18"/>
              </w:numPr>
              <w:spacing w:line="276" w:lineRule="auto"/>
              <w:ind w:left="720" w:hanging="360"/>
            </w:pPr>
            <w:r>
              <w:rPr>
                <w:rFonts w:ascii="Arial" w:cs="Arial" w:eastAsia="Arial" w:hAnsi="Arial"/>
                <w:sz w:val="20"/>
                <w:szCs w:val="20"/>
                <w:rtl w:val="0"/>
              </w:rPr>
              <w:t xml:space="preserve">Chemicals stored in labelled containers with SDS available where required.</w:t>
            </w:r>
            <w:r>
              <w:rPr>
                <w:rtl w:val="0"/>
              </w:rPr>
            </w:r>
          </w:p>
          <w:p w:rsidR="00000000" w:rsidDel="00000000" w:rsidP="00000000" w:rsidRDefault="00000000" w:rsidRPr="00000000" w14:paraId="00000177">
            <w:pPr>
              <w:numPr>
                <w:ilvl w:val="0"/>
                <w:numId w:val="18"/>
              </w:numPr>
              <w:spacing w:line="276" w:lineRule="auto"/>
              <w:ind w:left="720" w:hanging="360"/>
            </w:pPr>
            <w:r>
              <w:rPr>
                <w:rFonts w:ascii="Arial" w:cs="Arial" w:eastAsia="Arial" w:hAnsi="Arial"/>
                <w:sz w:val="20"/>
                <w:szCs w:val="20"/>
                <w:rtl w:val="0"/>
              </w:rPr>
              <w:t xml:space="preserve">Waste stored only in designated waste areas.</w:t>
            </w:r>
            <w:r>
              <w:rPr>
                <w:rtl w:val="0"/>
              </w:rPr>
            </w:r>
          </w:p>
          <w:p w:rsidR="00000000" w:rsidDel="00000000" w:rsidP="00000000" w:rsidRDefault="00000000" w:rsidRPr="00000000" w14:paraId="00000178">
            <w:pPr>
              <w:numPr>
                <w:ilvl w:val="0"/>
                <w:numId w:val="18"/>
              </w:numPr>
              <w:spacing w:line="276" w:lineRule="auto"/>
              <w:ind w:left="720" w:hanging="360"/>
            </w:pPr>
            <w:r>
              <w:rPr>
                <w:rFonts w:ascii="Arial" w:cs="Arial" w:eastAsia="Arial" w:hAnsi="Arial"/>
                <w:sz w:val="20"/>
                <w:szCs w:val="20"/>
                <w:rtl w:val="0"/>
              </w:rPr>
              <w:t xml:space="preserve">Combustible materials kept away from ignition sources.</w:t>
            </w:r>
            <w:r>
              <w:rPr>
                <w:rtl w:val="0"/>
              </w:rPr>
            </w:r>
          </w:p>
          <w:p w:rsidR="00000000" w:rsidDel="00000000" w:rsidP="00000000" w:rsidRDefault="00000000" w:rsidRPr="00000000" w14:paraId="00000179">
            <w:pPr>
              <w:numPr>
                <w:ilvl w:val="0"/>
                <w:numId w:val="18"/>
              </w:numPr>
              <w:spacing w:after="240" w:line="276" w:lineRule="auto"/>
              <w:ind w:left="720" w:hanging="360"/>
            </w:pPr>
            <w:r>
              <w:rPr>
                <w:rFonts w:ascii="Arial" w:cs="Arial" w:eastAsia="Arial" w:hAnsi="Arial"/>
                <w:sz w:val="20"/>
                <w:szCs w:val="20"/>
                <w:rtl w:val="0"/>
              </w:rPr>
              <w:t xml:space="preserve">Storage areas inspected regularly.</w:t>
            </w:r>
            <w:r>
              <w:rPr>
                <w:rtl w:val="0"/>
              </w:rPr>
            </w:r>
          </w:p>
          <w:p w:rsidR="00000000" w:rsidDel="00000000" w:rsidP="00000000" w:rsidRDefault="00000000" w:rsidRPr="00000000" w14:paraId="0000017A">
            <w:pPr>
              <w:spacing w:after="240" w:line="276" w:lineRule="auto"/>
              <w:rPr/>
            </w:pPr>
            <w:r>
              <w:rPr>
                <w:rFonts w:ascii="Arial" w:cs="Arial" w:eastAsia="Arial" w:hAnsi="Arial"/>
                <w:sz w:val="20"/>
                <w:szCs w:val="20"/>
                <w:rtl w:val="0"/>
              </w:rPr>
              <w:t xml:space="preserve">Unwanted or unfit materials removed from service and disposed of through approved channels.</w:t>
            </w:r>
            <w:r>
              <w:rPr>
                <w:rtl w:val="0"/>
              </w:rPr>
            </w:r>
          </w:p>
          <w:p w:rsidR="00000000" w:rsidDel="00000000" w:rsidP="00000000" w:rsidRDefault="00000000" w:rsidRPr="00000000" w14:paraId="0000017B">
            <w:pPr>
              <w:spacing w:line="276" w:lineRule="auto"/>
              <w:rPr/>
            </w:pPr>
            <w:r>
              <w:rPr>
                <w:rFonts w:ascii="Arial" w:cs="Arial" w:eastAsia="Arial" w:hAnsi="Arial"/>
                <w:sz w:val="20"/>
                <w:szCs w:val="20"/>
                <w:rtl w:val="0"/>
              </w:rPr>
              <w:t xml:space="preserve">Scaffolding materials, lifting accessories, plant attachments, electrical components, and other specialist materials shall be controlled under the relevant department procedure, manufacturer requirements, inspection regime, and separate task-specific MSRA where applicable.</w:t>
            </w:r>
            <w:r>
              <w:rPr>
                <w:rtl w:val="0"/>
              </w:rPr>
            </w:r>
          </w:p>
          <w:p>
            <w:pPr>
              <w:numPr>
                <w:ilvl w:val="0"/>
                <w:numId w:val="18"/>
              </w:numPr>
              <w:tabs>
                <w:tab w:val="right" w:leader="none" w:pos="9918.307999999999"/>
              </w:tabs>
              <w:spacing w:line="276" w:lineRule="auto"/>
              <w:ind w:left="720" w:hanging="360"/>
            </w:pPr>
            <w:r>
              <w:rPr>
                <w:rFonts w:ascii="Arial" w:cs="Arial" w:eastAsia="Arial" w:hAnsi="Arial"/>
                <w:sz w:val="20"/>
                <w:szCs w:val="20"/>
                <w:rtl w:val="0"/>
              </w:rPr>
              <w:t xml:space="preserve">Trade materials also include the following. Carpentry: timber, plywood / sheet materials, fixings and hardware, adhesives and consumables.</w:t>
            </w:r>
            <w:r>
              <w:rPr>
                <w:rtl w:val="0"/>
              </w:rPr>
            </w:r>
          </w:p>
          <w:p>
            <w:pPr>
              <w:numPr>
                <w:ilvl w:val="0"/>
                <w:numId w:val="18"/>
              </w:numPr>
              <w:tabs>
                <w:tab w:val="right" w:leader="none" w:pos="9918.307999999999"/>
              </w:tabs>
              <w:spacing w:line="276" w:lineRule="auto"/>
              <w:ind w:left="720" w:hanging="360"/>
            </w:pPr>
            <w:r>
              <w:rPr>
                <w:rFonts w:ascii="Arial" w:cs="Arial" w:eastAsia="Arial" w:hAnsi="Arial"/>
                <w:sz w:val="20"/>
                <w:szCs w:val="20"/>
                <w:rtl w:val="0"/>
              </w:rPr>
              <w:t xml:space="preserve">AC: refrigerant gases in certified cylinders, coils, compressors, filters, capacitors, controls and copper pipe.</w:t>
            </w:r>
            <w:r>
              <w:rPr>
                <w:rtl w:val="0"/>
              </w:rPr>
            </w:r>
          </w:p>
          <w:p>
            <w:pPr>
              <w:numPr>
                <w:ilvl w:val="0"/>
                <w:numId w:val="18"/>
              </w:numPr>
              <w:tabs>
                <w:tab w:val="right" w:leader="none" w:pos="9918.307999999999"/>
              </w:tabs>
              <w:spacing w:line="276" w:lineRule="auto"/>
              <w:ind w:left="720" w:hanging="360"/>
            </w:pPr>
            <w:r>
              <w:rPr>
                <w:rFonts w:ascii="Arial" w:cs="Arial" w:eastAsia="Arial" w:hAnsi="Arial"/>
                <w:sz w:val="20"/>
                <w:szCs w:val="20"/>
                <w:rtl w:val="0"/>
              </w:rPr>
              <w:t xml:space="preserve">Plumbing: PVC / GI / copper pipes and fittings, valves, taps, fixtures, sealants, adhesives and gaskets.</w:t>
            </w:r>
            <w:r>
              <w:rPr>
                <w:rtl w:val="0"/>
              </w:rPr>
            </w:r>
          </w:p>
          <w:p>
            <w:pPr>
              <w:numPr>
                <w:ilvl w:val="0"/>
                <w:numId w:val="18"/>
              </w:numPr>
              <w:tabs>
                <w:tab w:val="right" w:leader="none" w:pos="9918.307999999999"/>
              </w:tabs>
              <w:spacing w:line="276" w:lineRule="auto"/>
              <w:ind w:left="720" w:hanging="360"/>
            </w:pPr>
            <w:r>
              <w:rPr>
                <w:rFonts w:ascii="Arial" w:cs="Arial" w:eastAsia="Arial" w:hAnsi="Arial"/>
                <w:sz w:val="20"/>
                <w:szCs w:val="20"/>
                <w:rtl w:val="0"/>
              </w:rPr>
              <w:t xml:space="preserve">Lifting plant and tackle: 5-ton and 10-ton forklifts, 90-ton and 100-ton mobile cranes, plus slings, shackles, chains and other lifting tackle (certified and inspected).</w:t>
            </w:r>
            <w:r>
              <w:rPr>
                <w:rtl w:val="0"/>
              </w:rPr>
            </w:r>
          </w:p>
          <w:p>
            <w:pPr>
              <w:numPr>
                <w:ilvl w:val="0"/>
                <w:numId w:val="18"/>
              </w:numPr>
              <w:tabs>
                <w:tab w:val="right" w:leader="none" w:pos="9918.307999999999"/>
              </w:tabs>
              <w:spacing w:line="276" w:lineRule="auto"/>
              <w:ind w:left="720" w:hanging="360"/>
            </w:pPr>
            <w:r>
              <w:rPr>
                <w:rFonts w:ascii="Arial" w:cs="Arial" w:eastAsia="Arial" w:hAnsi="Arial"/>
                <w:sz w:val="20"/>
                <w:szCs w:val="20"/>
                <w:rtl w:val="0"/>
              </w:rPr>
              <w:t xml:space="preserve">Chemicals: paint &amp; thinners, chemical soap / degreaser, AC coil cleaner, and pipe sealants / adhesives (stored in Site Services’ own separate, designated chemical storage area; SDS register to be established - see 7.12).</w:t>
            </w:r>
            <w:r>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86">
            <w:pPr>
              <w:spacing w:line="276" w:lineRule="auto"/>
              <w:rPr>
                <w:rFonts w:ascii="Arial" w:cs="Arial" w:eastAsia="Arial" w:hAnsi="Arial"/>
                <w:sz w:val="20"/>
                <w:szCs w:val="20"/>
              </w:rPr>
            </w:pPr>
            <w:r>
              <w:rPr>
                <w:rFonts w:ascii="Arial" w:cs="Arial" w:eastAsia="Arial" w:hAnsi="Arial"/>
                <w:b w:val="1"/>
                <w:bCs w:val="1"/>
                <w:sz w:val="20"/>
                <w:szCs w:val="20"/>
                <w:rtl w:val="0"/>
              </w:rPr>
              <w:t xml:space="preserve">6.5</w:t>
            </w:r>
            <w:r>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87">
            <w:pPr>
              <w:spacing w:line="276" w:lineRule="auto"/>
              <w:rPr>
                <w:rFonts w:ascii="Arial" w:cs="Arial" w:eastAsia="Arial" w:hAnsi="Arial"/>
                <w:sz w:val="20"/>
                <w:szCs w:val="20"/>
              </w:rPr>
            </w:pPr>
            <w:r>
              <w:rPr>
                <w:rFonts w:ascii="Arial" w:cs="Arial" w:eastAsia="Arial" w:hAnsi="Arial"/>
                <w:b w:val="1"/>
                <w:bCs w:val="1"/>
                <w:sz w:val="20"/>
                <w:szCs w:val="20"/>
                <w:rtl w:val="0"/>
              </w:rPr>
              <w:t xml:space="preserve">Other Essential Equipment:</w:t>
            </w:r>
            <w:r>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rPr/>
            </w:pPr>
            <w:r>
              <w:rPr>
                <w:rFonts w:ascii="Arial" w:cs="Arial" w:eastAsia="Arial" w:hAnsi="Arial"/>
                <w:sz w:val="20"/>
                <w:szCs w:val="20"/>
                <w:rtl w:val="0"/>
              </w:rPr>
              <w:t xml:space="preserve">Equipment required for yard support activities may include:</w:t>
            </w:r>
            <w:r>
              <w:rPr>
                <w:rtl w:val="0"/>
              </w:rPr>
            </w:r>
          </w:p>
          <w:p w:rsidR="00000000" w:rsidDel="00000000" w:rsidP="00000000" w:rsidRDefault="00000000" w:rsidRPr="00000000" w14:paraId="0000018B">
            <w:pPr>
              <w:numPr>
                <w:ilvl w:val="0"/>
                <w:numId w:val="12"/>
              </w:numPr>
              <w:spacing w:line="276" w:lineRule="auto"/>
              <w:ind w:left="720" w:hanging="360"/>
            </w:pPr>
            <w:r>
              <w:rPr>
                <w:rFonts w:ascii="Arial" w:cs="Arial" w:eastAsia="Arial" w:hAnsi="Arial"/>
                <w:sz w:val="20"/>
                <w:szCs w:val="20"/>
                <w:rtl w:val="0"/>
              </w:rPr>
              <w:t xml:space="preserve">Inspection checklist.</w:t>
            </w:r>
            <w:r>
              <w:rPr>
                <w:rtl w:val="0"/>
              </w:rPr>
            </w:r>
          </w:p>
          <w:p w:rsidR="00000000" w:rsidDel="00000000" w:rsidP="00000000" w:rsidRDefault="00000000" w:rsidRPr="00000000" w14:paraId="0000018C">
            <w:pPr>
              <w:numPr>
                <w:ilvl w:val="0"/>
                <w:numId w:val="12"/>
              </w:numPr>
              <w:spacing w:line="276" w:lineRule="auto"/>
              <w:ind w:left="720" w:hanging="360"/>
            </w:pPr>
            <w:r>
              <w:rPr>
                <w:rFonts w:ascii="Arial" w:cs="Arial" w:eastAsia="Arial" w:hAnsi="Arial"/>
                <w:sz w:val="20"/>
                <w:szCs w:val="20"/>
                <w:rtl w:val="0"/>
              </w:rPr>
              <w:t xml:space="preserve">Maintenance request tracker.</w:t>
            </w:r>
            <w:r>
              <w:rPr>
                <w:rtl w:val="0"/>
              </w:rPr>
            </w:r>
          </w:p>
          <w:p w:rsidR="00000000" w:rsidDel="00000000" w:rsidP="00000000" w:rsidRDefault="00000000" w:rsidRPr="00000000" w14:paraId="0000018D">
            <w:pPr>
              <w:numPr>
                <w:ilvl w:val="0"/>
                <w:numId w:val="12"/>
              </w:numPr>
              <w:spacing w:line="276" w:lineRule="auto"/>
              <w:ind w:left="720" w:hanging="360"/>
            </w:pPr>
            <w:r>
              <w:rPr>
                <w:rFonts w:ascii="Arial" w:cs="Arial" w:eastAsia="Arial" w:hAnsi="Arial"/>
                <w:sz w:val="20"/>
                <w:szCs w:val="20"/>
                <w:rtl w:val="0"/>
              </w:rPr>
              <w:t xml:space="preserve">Mobile phone or tablet for reporting and photographs.</w:t>
            </w:r>
            <w:r>
              <w:rPr>
                <w:rtl w:val="0"/>
              </w:rPr>
            </w:r>
          </w:p>
          <w:p w:rsidR="00000000" w:rsidDel="00000000" w:rsidP="00000000" w:rsidRDefault="00000000" w:rsidRPr="00000000" w14:paraId="0000018E">
            <w:pPr>
              <w:numPr>
                <w:ilvl w:val="0"/>
                <w:numId w:val="12"/>
              </w:numPr>
              <w:spacing w:line="276" w:lineRule="auto"/>
              <w:ind w:left="720" w:hanging="360"/>
            </w:pPr>
            <w:r>
              <w:rPr>
                <w:rFonts w:ascii="Arial" w:cs="Arial" w:eastAsia="Arial" w:hAnsi="Arial"/>
                <w:sz w:val="20"/>
                <w:szCs w:val="20"/>
                <w:rtl w:val="0"/>
              </w:rPr>
              <w:t xml:space="preserve">Two-way radio, where applicable.</w:t>
            </w:r>
            <w:r>
              <w:rPr>
                <w:rtl w:val="0"/>
              </w:rPr>
            </w:r>
          </w:p>
          <w:p w:rsidR="00000000" w:rsidDel="00000000" w:rsidP="00000000" w:rsidRDefault="00000000" w:rsidRPr="00000000" w14:paraId="0000018F">
            <w:pPr>
              <w:numPr>
                <w:ilvl w:val="0"/>
                <w:numId w:val="12"/>
              </w:numPr>
              <w:spacing w:line="276" w:lineRule="auto"/>
              <w:ind w:left="720" w:hanging="360"/>
            </w:pPr>
            <w:r>
              <w:rPr>
                <w:rFonts w:ascii="Arial" w:cs="Arial" w:eastAsia="Arial" w:hAnsi="Arial"/>
                <w:sz w:val="20"/>
                <w:szCs w:val="20"/>
                <w:rtl w:val="0"/>
              </w:rPr>
              <w:t xml:space="preserve">Warning cones.</w:t>
            </w:r>
            <w:r>
              <w:rPr>
                <w:rtl w:val="0"/>
              </w:rPr>
            </w:r>
          </w:p>
          <w:p w:rsidR="00000000" w:rsidDel="00000000" w:rsidP="00000000" w:rsidRDefault="00000000" w:rsidRPr="00000000" w14:paraId="00000190">
            <w:pPr>
              <w:numPr>
                <w:ilvl w:val="0"/>
                <w:numId w:val="12"/>
              </w:numPr>
              <w:spacing w:line="276" w:lineRule="auto"/>
              <w:ind w:left="720" w:hanging="360"/>
            </w:pPr>
            <w:r>
              <w:rPr>
                <w:rFonts w:ascii="Arial" w:cs="Arial" w:eastAsia="Arial" w:hAnsi="Arial"/>
                <w:sz w:val="20"/>
                <w:szCs w:val="20"/>
                <w:rtl w:val="0"/>
              </w:rPr>
              <w:t xml:space="preserve">Barricade tape.</w:t>
            </w:r>
            <w:r>
              <w:rPr>
                <w:rtl w:val="0"/>
              </w:rPr>
            </w:r>
          </w:p>
          <w:p w:rsidR="00000000" w:rsidDel="00000000" w:rsidP="00000000" w:rsidRDefault="00000000" w:rsidRPr="00000000" w14:paraId="00000191">
            <w:pPr>
              <w:numPr>
                <w:ilvl w:val="0"/>
                <w:numId w:val="12"/>
              </w:numPr>
              <w:spacing w:line="276" w:lineRule="auto"/>
              <w:ind w:left="720" w:hanging="360"/>
            </w:pPr>
            <w:r>
              <w:rPr>
                <w:rFonts w:ascii="Arial" w:cs="Arial" w:eastAsia="Arial" w:hAnsi="Arial"/>
                <w:sz w:val="20"/>
                <w:szCs w:val="20"/>
                <w:rtl w:val="0"/>
              </w:rPr>
              <w:t xml:space="preserve">Temporary barriers.</w:t>
            </w:r>
            <w:r>
              <w:rPr>
                <w:rtl w:val="0"/>
              </w:rPr>
            </w:r>
          </w:p>
          <w:p w:rsidR="00000000" w:rsidDel="00000000" w:rsidP="00000000" w:rsidRDefault="00000000" w:rsidRPr="00000000" w14:paraId="00000192">
            <w:pPr>
              <w:numPr>
                <w:ilvl w:val="0"/>
                <w:numId w:val="12"/>
              </w:numPr>
              <w:spacing w:line="276" w:lineRule="auto"/>
              <w:ind w:left="720" w:hanging="360"/>
            </w:pPr>
            <w:r>
              <w:rPr>
                <w:rFonts w:ascii="Arial" w:cs="Arial" w:eastAsia="Arial" w:hAnsi="Arial"/>
                <w:sz w:val="20"/>
                <w:szCs w:val="20"/>
                <w:rtl w:val="0"/>
              </w:rPr>
              <w:t xml:space="preserve">Safety signage.</w:t>
            </w:r>
            <w:r>
              <w:rPr>
                <w:rtl w:val="0"/>
              </w:rPr>
            </w:r>
          </w:p>
          <w:p w:rsidR="00000000" w:rsidDel="00000000" w:rsidP="00000000" w:rsidRDefault="00000000" w:rsidRPr="00000000" w14:paraId="00000193">
            <w:pPr>
              <w:numPr>
                <w:ilvl w:val="0"/>
                <w:numId w:val="12"/>
              </w:numPr>
              <w:spacing w:line="276" w:lineRule="auto"/>
              <w:ind w:left="720" w:hanging="360"/>
            </w:pPr>
            <w:r>
              <w:rPr>
                <w:rFonts w:ascii="Arial" w:cs="Arial" w:eastAsia="Arial" w:hAnsi="Arial"/>
                <w:sz w:val="20"/>
                <w:szCs w:val="20"/>
                <w:rtl w:val="0"/>
              </w:rPr>
              <w:t xml:space="preserve">Wet floor signs.</w:t>
            </w:r>
            <w:r>
              <w:rPr>
                <w:rtl w:val="0"/>
              </w:rPr>
            </w:r>
          </w:p>
          <w:p w:rsidR="00000000" w:rsidDel="00000000" w:rsidP="00000000" w:rsidRDefault="00000000" w:rsidRPr="00000000" w14:paraId="00000194">
            <w:pPr>
              <w:numPr>
                <w:ilvl w:val="0"/>
                <w:numId w:val="12"/>
              </w:numPr>
              <w:spacing w:line="276" w:lineRule="auto"/>
              <w:ind w:left="720" w:hanging="360"/>
            </w:pPr>
            <w:r>
              <w:rPr>
                <w:rFonts w:ascii="Arial" w:cs="Arial" w:eastAsia="Arial" w:hAnsi="Arial"/>
                <w:sz w:val="20"/>
                <w:szCs w:val="20"/>
                <w:rtl w:val="0"/>
              </w:rPr>
              <w:t xml:space="preserve">Spill response materials, where available and applicable.</w:t>
            </w:r>
            <w:r>
              <w:rPr>
                <w:rtl w:val="0"/>
              </w:rPr>
            </w:r>
          </w:p>
          <w:p w:rsidR="00000000" w:rsidDel="00000000" w:rsidP="00000000" w:rsidRDefault="00000000" w:rsidRPr="00000000" w14:paraId="00000195">
            <w:pPr>
              <w:numPr>
                <w:ilvl w:val="0"/>
                <w:numId w:val="12"/>
              </w:numPr>
              <w:spacing w:line="276" w:lineRule="auto"/>
              <w:ind w:left="720" w:hanging="360"/>
            </w:pPr>
            <w:r>
              <w:rPr>
                <w:rFonts w:ascii="Arial" w:cs="Arial" w:eastAsia="Arial" w:hAnsi="Arial"/>
                <w:sz w:val="20"/>
                <w:szCs w:val="20"/>
                <w:rtl w:val="0"/>
              </w:rPr>
              <w:t xml:space="preserve">Basic hand tools used only by competent maintenance personnel.</w:t>
            </w:r>
            <w:r>
              <w:rPr>
                <w:rtl w:val="0"/>
              </w:rPr>
            </w:r>
          </w:p>
          <w:p w:rsidR="00000000" w:rsidDel="00000000" w:rsidP="00000000" w:rsidRDefault="00000000" w:rsidRPr="00000000" w14:paraId="00000196">
            <w:pPr>
              <w:numPr>
                <w:ilvl w:val="0"/>
                <w:numId w:val="12"/>
              </w:numPr>
              <w:spacing w:line="276" w:lineRule="auto"/>
              <w:ind w:left="720" w:hanging="360"/>
            </w:pPr>
            <w:r>
              <w:rPr>
                <w:rFonts w:ascii="Arial" w:cs="Arial" w:eastAsia="Arial" w:hAnsi="Arial"/>
                <w:sz w:val="20"/>
                <w:szCs w:val="20"/>
                <w:rtl w:val="0"/>
              </w:rPr>
              <w:t xml:space="preserve">Cleaning tools used only by assigned cleaning personnel.</w:t>
            </w:r>
            <w:r>
              <w:rPr>
                <w:rtl w:val="0"/>
              </w:rPr>
            </w:r>
          </w:p>
          <w:p w:rsidR="00000000" w:rsidDel="00000000" w:rsidP="00000000" w:rsidRDefault="00000000" w:rsidRPr="00000000" w14:paraId="00000197">
            <w:pPr>
              <w:numPr>
                <w:ilvl w:val="0"/>
                <w:numId w:val="12"/>
              </w:numPr>
              <w:spacing w:line="276" w:lineRule="auto"/>
              <w:ind w:left="720" w:hanging="360"/>
            </w:pPr>
            <w:r>
              <w:rPr>
                <w:rFonts w:ascii="Arial" w:cs="Arial" w:eastAsia="Arial" w:hAnsi="Arial"/>
                <w:sz w:val="20"/>
                <w:szCs w:val="20"/>
                <w:rtl w:val="0"/>
              </w:rPr>
              <w:t xml:space="preserve">Approved access equipment used only by trained and authorized personnel.</w:t>
            </w:r>
            <w:r>
              <w:rPr>
                <w:rtl w:val="0"/>
              </w:rPr>
            </w:r>
          </w:p>
          <w:p w:rsidR="00000000" w:rsidDel="00000000" w:rsidP="00000000" w:rsidRDefault="00000000" w:rsidRPr="00000000" w14:paraId="00000198">
            <w:pPr>
              <w:numPr>
                <w:ilvl w:val="0"/>
                <w:numId w:val="12"/>
              </w:numPr>
              <w:spacing w:line="276" w:lineRule="auto"/>
              <w:ind w:left="720" w:hanging="360"/>
            </w:pPr>
            <w:r>
              <w:rPr>
                <w:rFonts w:ascii="Arial" w:cs="Arial" w:eastAsia="Arial" w:hAnsi="Arial"/>
                <w:sz w:val="20"/>
                <w:szCs w:val="20"/>
                <w:rtl w:val="0"/>
              </w:rPr>
              <w:t xml:space="preserve">Fire safety and emergency equipment provided at designated locations.</w:t>
            </w:r>
            <w:r>
              <w:rPr>
                <w:rtl w:val="0"/>
              </w:rPr>
            </w:r>
          </w:p>
          <w:p w:rsidR="00000000" w:rsidDel="00000000" w:rsidP="00000000" w:rsidRDefault="00000000" w:rsidRPr="00000000" w14:paraId="00000199">
            <w:pPr>
              <w:spacing w:line="276" w:lineRule="auto"/>
              <w:rPr>
                <w:rFonts w:ascii="Arial" w:cs="Arial" w:eastAsia="Arial" w:hAnsi="Arial"/>
                <w:sz w:val="20"/>
                <w:szCs w:val="20"/>
              </w:rPr>
            </w:pPr>
            <w:r>
              <w:rPr>
                <w:rFonts w:ascii="Arial" w:cs="Arial" w:eastAsia="Arial" w:hAnsi="Arial"/>
                <w:sz w:val="20"/>
                <w:szCs w:val="20"/>
                <w:rtl w:val="0"/>
              </w:rPr>
              <w:t xml:space="preserve">All equipment shall be suitable for the intended use, maintained in good condition, and inspected before use where applicable. Damaged, defective, or unsuitable equipment shall not be used. It shall be removed from service, reported, and replaced or repaired by competent personnel. Tools and equipment required for high-risk works such as hot works, electrical works, lifting operations, work at height, scaffold works, or MEWP works shall only be used by competent and authorized personnel under separate approved controls.</w:t>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A4">
            <w:pPr>
              <w:spacing w:line="276" w:lineRule="auto"/>
              <w:rPr>
                <w:rFonts w:ascii="Arial" w:cs="Arial" w:eastAsia="Arial" w:hAnsi="Arial"/>
                <w:sz w:val="20"/>
                <w:szCs w:val="20"/>
              </w:rPr>
            </w:pPr>
            <w:r>
              <w:rPr>
                <w:rFonts w:ascii="Arial" w:cs="Arial" w:eastAsia="Arial" w:hAnsi="Arial"/>
                <w:b w:val="1"/>
                <w:bCs w:val="1"/>
                <w:sz w:val="20"/>
                <w:szCs w:val="20"/>
                <w:rtl w:val="0"/>
              </w:rPr>
              <w:t xml:space="preserve">6.6</w:t>
            </w:r>
            <w:r>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A5">
            <w:pPr>
              <w:spacing w:line="276" w:lineRule="auto"/>
              <w:rPr>
                <w:rFonts w:ascii="Arial" w:cs="Arial" w:eastAsia="Arial" w:hAnsi="Arial"/>
                <w:sz w:val="20"/>
                <w:szCs w:val="20"/>
              </w:rPr>
            </w:pPr>
            <w:r>
              <w:rPr>
                <w:rFonts w:ascii="Arial" w:cs="Arial" w:eastAsia="Arial" w:hAnsi="Arial"/>
                <w:b w:val="1"/>
                <w:bCs w:val="1"/>
                <w:sz w:val="20"/>
                <w:szCs w:val="20"/>
                <w:rtl w:val="0"/>
              </w:rPr>
              <w:t xml:space="preserve">Plant, Equipment</w:t>
            </w:r>
            <w:r>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8">
            <w:pPr>
              <w:spacing w:line="276" w:lineRule="auto"/>
              <w:rPr/>
            </w:pPr>
            <w:r>
              <w:rPr>
                <w:rFonts w:ascii="Arial" w:cs="Arial" w:eastAsia="Arial" w:hAnsi="Arial"/>
                <w:sz w:val="20"/>
                <w:szCs w:val="20"/>
                <w:rtl w:val="0"/>
              </w:rPr>
              <w:t xml:space="preserve">Plant and equipment used within the yard shall be operated only by competent, trained, and authorized personnel. All drivers and plant operators shall comply with Al Laith Group alcohol and drug policies. No person shall operate vehicles, plant, tools, or equipment if under the influence of alcohol or drugs, unwell, fatigued, or taking medication that may impair performance. Supervisors shall intervene and reassign duties where impairment, unsafe behaviour, or lack of competence is suspected. General controls include:</w:t>
            </w:r>
            <w:r>
              <w:rPr>
                <w:rtl w:val="0"/>
              </w:rPr>
            </w:r>
          </w:p>
          <w:p w:rsidR="00000000" w:rsidDel="00000000" w:rsidP="00000000" w:rsidRDefault="00000000" w:rsidRPr="00000000" w14:paraId="000001A9">
            <w:pPr>
              <w:numPr>
                <w:ilvl w:val="0"/>
                <w:numId w:val="20"/>
              </w:numPr>
              <w:spacing w:line="276" w:lineRule="auto"/>
              <w:ind w:left="720" w:hanging="360"/>
            </w:pPr>
            <w:r>
              <w:rPr>
                <w:rFonts w:ascii="Arial" w:cs="Arial" w:eastAsia="Arial" w:hAnsi="Arial"/>
                <w:sz w:val="20"/>
                <w:szCs w:val="20"/>
                <w:rtl w:val="0"/>
              </w:rPr>
              <w:t xml:space="preserve">Competent and authorized operators only.</w:t>
            </w:r>
            <w:r>
              <w:rPr>
                <w:rtl w:val="0"/>
              </w:rPr>
            </w:r>
          </w:p>
          <w:p w:rsidR="00000000" w:rsidDel="00000000" w:rsidP="00000000" w:rsidRDefault="00000000" w:rsidRPr="00000000" w14:paraId="000001AA">
            <w:pPr>
              <w:numPr>
                <w:ilvl w:val="0"/>
                <w:numId w:val="20"/>
              </w:numPr>
              <w:spacing w:line="276" w:lineRule="auto"/>
              <w:ind w:left="720" w:hanging="360"/>
            </w:pPr>
            <w:r>
              <w:rPr>
                <w:rFonts w:ascii="Arial" w:cs="Arial" w:eastAsia="Arial" w:hAnsi="Arial"/>
                <w:sz w:val="20"/>
                <w:szCs w:val="20"/>
                <w:rtl w:val="0"/>
              </w:rPr>
              <w:t xml:space="preserve">Valid inspection and certification where required.</w:t>
            </w:r>
            <w:r>
              <w:rPr>
                <w:rtl w:val="0"/>
              </w:rPr>
            </w:r>
          </w:p>
          <w:p w:rsidR="00000000" w:rsidDel="00000000" w:rsidP="00000000" w:rsidRDefault="00000000" w:rsidRPr="00000000" w14:paraId="000001AB">
            <w:pPr>
              <w:numPr>
                <w:ilvl w:val="0"/>
                <w:numId w:val="20"/>
              </w:numPr>
              <w:spacing w:line="276" w:lineRule="auto"/>
              <w:ind w:left="720" w:hanging="360"/>
            </w:pPr>
            <w:r>
              <w:rPr>
                <w:rFonts w:ascii="Arial" w:cs="Arial" w:eastAsia="Arial" w:hAnsi="Arial"/>
                <w:sz w:val="20"/>
                <w:szCs w:val="20"/>
                <w:rtl w:val="0"/>
              </w:rPr>
              <w:t xml:space="preserve">Daily pre-use checks completed and recorded where applicable.</w:t>
            </w:r>
            <w:r>
              <w:rPr>
                <w:rtl w:val="0"/>
              </w:rPr>
            </w:r>
          </w:p>
          <w:p w:rsidR="00000000" w:rsidDel="00000000" w:rsidP="00000000" w:rsidRDefault="00000000" w:rsidRPr="00000000" w14:paraId="000001AC">
            <w:pPr>
              <w:numPr>
                <w:ilvl w:val="0"/>
                <w:numId w:val="20"/>
              </w:numPr>
              <w:spacing w:line="276" w:lineRule="auto"/>
              <w:ind w:left="720" w:hanging="360"/>
            </w:pPr>
            <w:r>
              <w:rPr>
                <w:rFonts w:ascii="Arial" w:cs="Arial" w:eastAsia="Arial" w:hAnsi="Arial"/>
                <w:sz w:val="20"/>
                <w:szCs w:val="20"/>
                <w:rtl w:val="0"/>
              </w:rPr>
              <w:t xml:space="preserve">Defects reported immediately.</w:t>
            </w:r>
            <w:r>
              <w:rPr>
                <w:rtl w:val="0"/>
              </w:rPr>
            </w:r>
          </w:p>
          <w:p w:rsidR="00000000" w:rsidDel="00000000" w:rsidP="00000000" w:rsidRDefault="00000000" w:rsidRPr="00000000" w14:paraId="000001AD">
            <w:pPr>
              <w:numPr>
                <w:ilvl w:val="0"/>
                <w:numId w:val="20"/>
              </w:numPr>
              <w:spacing w:line="276" w:lineRule="auto"/>
              <w:ind w:left="720" w:hanging="360"/>
            </w:pPr>
            <w:r>
              <w:rPr>
                <w:rFonts w:ascii="Arial" w:cs="Arial" w:eastAsia="Arial" w:hAnsi="Arial"/>
                <w:sz w:val="20"/>
                <w:szCs w:val="20"/>
                <w:rtl w:val="0"/>
              </w:rPr>
              <w:t xml:space="preserve">Defective equipment isolated and removed from service.</w:t>
            </w:r>
            <w:r>
              <w:rPr>
                <w:rtl w:val="0"/>
              </w:rPr>
            </w:r>
          </w:p>
          <w:p w:rsidR="00000000" w:rsidDel="00000000" w:rsidP="00000000" w:rsidRDefault="00000000" w:rsidRPr="00000000" w14:paraId="000001AE">
            <w:pPr>
              <w:numPr>
                <w:ilvl w:val="0"/>
                <w:numId w:val="20"/>
              </w:numPr>
              <w:spacing w:line="276" w:lineRule="auto"/>
              <w:ind w:left="720" w:hanging="360"/>
            </w:pPr>
            <w:r>
              <w:rPr>
                <w:rFonts w:ascii="Arial" w:cs="Arial" w:eastAsia="Arial" w:hAnsi="Arial"/>
                <w:sz w:val="20"/>
                <w:szCs w:val="20"/>
                <w:rtl w:val="0"/>
              </w:rPr>
              <w:t xml:space="preserve">No mobile phone use while driving or operating plant.</w:t>
            </w:r>
            <w:r>
              <w:rPr>
                <w:rtl w:val="0"/>
              </w:rPr>
            </w:r>
          </w:p>
          <w:p w:rsidR="00000000" w:rsidDel="00000000" w:rsidP="00000000" w:rsidRDefault="00000000" w:rsidRPr="00000000" w14:paraId="000001AF">
            <w:pPr>
              <w:numPr>
                <w:ilvl w:val="0"/>
                <w:numId w:val="20"/>
              </w:numPr>
              <w:spacing w:line="276" w:lineRule="auto"/>
              <w:ind w:left="720" w:hanging="360"/>
            </w:pPr>
            <w:r>
              <w:rPr>
                <w:rFonts w:ascii="Arial" w:cs="Arial" w:eastAsia="Arial" w:hAnsi="Arial"/>
                <w:sz w:val="20"/>
                <w:szCs w:val="20"/>
                <w:rtl w:val="0"/>
              </w:rPr>
              <w:t xml:space="preserve">Seat belts used where fitted.</w:t>
            </w:r>
            <w:r>
              <w:rPr>
                <w:rtl w:val="0"/>
              </w:rPr>
            </w:r>
          </w:p>
          <w:p w:rsidR="00000000" w:rsidDel="00000000" w:rsidP="00000000" w:rsidRDefault="00000000" w:rsidRPr="00000000" w14:paraId="000001B0">
            <w:pPr>
              <w:numPr>
                <w:ilvl w:val="0"/>
                <w:numId w:val="20"/>
              </w:numPr>
              <w:spacing w:line="276" w:lineRule="auto"/>
              <w:ind w:left="720" w:hanging="360"/>
            </w:pPr>
            <w:r>
              <w:rPr>
                <w:rFonts w:ascii="Arial" w:cs="Arial" w:eastAsia="Arial" w:hAnsi="Arial"/>
                <w:sz w:val="20"/>
                <w:szCs w:val="20"/>
                <w:rtl w:val="0"/>
              </w:rPr>
              <w:t xml:space="preserve">Speed limits followed.</w:t>
            </w:r>
            <w:r>
              <w:rPr>
                <w:rtl w:val="0"/>
              </w:rPr>
            </w:r>
          </w:p>
          <w:p w:rsidR="00000000" w:rsidDel="00000000" w:rsidP="00000000" w:rsidRDefault="00000000" w:rsidRPr="00000000" w14:paraId="000001B1">
            <w:pPr>
              <w:numPr>
                <w:ilvl w:val="0"/>
                <w:numId w:val="20"/>
              </w:numPr>
              <w:spacing w:line="276" w:lineRule="auto"/>
              <w:ind w:left="720" w:hanging="360"/>
            </w:pPr>
            <w:r>
              <w:rPr>
                <w:rFonts w:ascii="Arial" w:cs="Arial" w:eastAsia="Arial" w:hAnsi="Arial"/>
                <w:sz w:val="20"/>
                <w:szCs w:val="20"/>
                <w:rtl w:val="0"/>
              </w:rPr>
              <w:t xml:space="preserve">Reversing controlled in accordance with yard traffic rules.</w:t>
            </w:r>
            <w:r>
              <w:rPr>
                <w:rtl w:val="0"/>
              </w:rPr>
            </w:r>
          </w:p>
          <w:p w:rsidR="00000000" w:rsidDel="00000000" w:rsidP="00000000" w:rsidRDefault="00000000" w:rsidRPr="00000000" w14:paraId="000001B2">
            <w:pPr>
              <w:numPr>
                <w:ilvl w:val="0"/>
                <w:numId w:val="20"/>
              </w:numPr>
              <w:spacing w:line="276" w:lineRule="auto"/>
              <w:ind w:left="720" w:hanging="360"/>
            </w:pPr>
            <w:r>
              <w:rPr>
                <w:rFonts w:ascii="Arial" w:cs="Arial" w:eastAsia="Arial" w:hAnsi="Arial"/>
                <w:sz w:val="20"/>
                <w:szCs w:val="20"/>
                <w:rtl w:val="0"/>
              </w:rPr>
              <w:t xml:space="preserve">Exclusion zones established where plant movement may affect pedestrians.</w:t>
            </w:r>
            <w:r>
              <w:rPr>
                <w:rtl w:val="0"/>
              </w:rPr>
            </w:r>
          </w:p>
          <w:p w:rsidR="00000000" w:rsidDel="00000000" w:rsidP="00000000" w:rsidRDefault="00000000" w:rsidRPr="00000000" w14:paraId="000001B3">
            <w:pPr>
              <w:numPr>
                <w:ilvl w:val="0"/>
                <w:numId w:val="20"/>
              </w:numPr>
              <w:spacing w:line="276" w:lineRule="auto"/>
              <w:ind w:left="720" w:hanging="360"/>
            </w:pPr>
            <w:r>
              <w:rPr>
                <w:rFonts w:ascii="Arial" w:cs="Arial" w:eastAsia="Arial" w:hAnsi="Arial"/>
                <w:sz w:val="20"/>
                <w:szCs w:val="20"/>
                <w:rtl w:val="0"/>
              </w:rPr>
              <w:t xml:space="preserve">Personnel kept out of the line of fire.</w:t>
            </w:r>
            <w:r>
              <w:rPr>
                <w:rtl w:val="0"/>
              </w:rPr>
            </w:r>
          </w:p>
          <w:p w:rsidR="00000000" w:rsidDel="00000000" w:rsidP="00000000" w:rsidRDefault="00000000" w:rsidRPr="00000000" w14:paraId="000001B4">
            <w:pPr>
              <w:numPr>
                <w:ilvl w:val="0"/>
                <w:numId w:val="20"/>
              </w:numPr>
              <w:spacing w:line="276" w:lineRule="auto"/>
              <w:ind w:left="720" w:hanging="360"/>
            </w:pPr>
            <w:r>
              <w:rPr>
                <w:rFonts w:ascii="Arial" w:cs="Arial" w:eastAsia="Arial" w:hAnsi="Arial"/>
                <w:sz w:val="20"/>
                <w:szCs w:val="20"/>
                <w:rtl w:val="0"/>
              </w:rPr>
              <w:t xml:space="preserve">Plant movement coordinated with pedestrians, vehicles, storage areas, and work activities.</w:t>
            </w:r>
            <w:r>
              <w:rPr>
                <w:rtl w:val="0"/>
              </w:rPr>
            </w:r>
          </w:p>
          <w:p w:rsidR="00000000" w:rsidDel="00000000" w:rsidP="00000000" w:rsidRDefault="00000000" w:rsidRPr="00000000" w14:paraId="000001B5">
            <w:pPr>
              <w:numPr>
                <w:ilvl w:val="0"/>
                <w:numId w:val="20"/>
              </w:numPr>
              <w:spacing w:line="276" w:lineRule="auto"/>
              <w:ind w:left="720" w:hanging="360"/>
            </w:pPr>
            <w:r>
              <w:rPr>
                <w:rFonts w:ascii="Arial" w:cs="Arial" w:eastAsia="Arial" w:hAnsi="Arial"/>
                <w:sz w:val="20"/>
                <w:szCs w:val="20"/>
                <w:rtl w:val="0"/>
              </w:rPr>
              <w:t xml:space="preserve">Loading and unloading activities controlled under separate approved arrangements where applicable.</w:t>
            </w:r>
            <w:r>
              <w:rPr>
                <w:rtl w:val="0"/>
              </w:rPr>
            </w:r>
          </w:p>
          <w:p w:rsidR="00000000" w:rsidDel="00000000" w:rsidP="00000000" w:rsidRDefault="00000000" w:rsidRPr="00000000" w14:paraId="000001B6">
            <w:pPr>
              <w:spacing w:line="276" w:lineRule="auto"/>
              <w:rPr/>
            </w:pPr>
            <w:r>
              <w:rPr>
                <w:rFonts w:ascii="Arial" w:cs="Arial" w:eastAsia="Arial" w:hAnsi="Arial"/>
                <w:sz w:val="20"/>
                <w:szCs w:val="20"/>
                <w:rtl w:val="0"/>
              </w:rPr>
              <w:t xml:space="preserve">Site Services personnel shall not operate plant or equipment unless trained, competent, authorized, and assigned to do so.</w:t>
            </w:r>
            <w:r>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C1">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6.7</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C2">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Yard Traffic / Plant Movement Control</w:t>
            </w:r>
          </w:p>
        </w:tc>
        <w:tc>
          <w:tcPr>
            <w:gridSpan w:val="11"/>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C5">
            <w:pPr>
              <w:spacing w:after="240" w:line="276" w:lineRule="auto"/>
              <w:rPr/>
            </w:pPr>
            <w:r>
              <w:rPr>
                <w:rFonts w:ascii="Arial" w:cs="Arial" w:eastAsia="Arial" w:hAnsi="Arial"/>
                <w:sz w:val="20"/>
                <w:szCs w:val="20"/>
                <w:rtl w:val="0"/>
              </w:rPr>
              <w:t xml:space="preserve">Traffic management shall follow Al Laith Group yard traffic rules, designated traffic routes, pedestrian walkways, crossings, speed limits, signage, and segregation arrangements. Controls shall include:</w:t>
            </w:r>
            <w:r>
              <w:rPr>
                <w:rtl w:val="0"/>
              </w:rPr>
            </w:r>
          </w:p>
          <w:p w:rsidR="00000000" w:rsidDel="00000000" w:rsidP="00000000" w:rsidRDefault="00000000" w:rsidRPr="00000000" w14:paraId="000001C6">
            <w:pPr>
              <w:numPr>
                <w:ilvl w:val="0"/>
                <w:numId w:val="31"/>
              </w:numPr>
              <w:spacing w:line="276" w:lineRule="auto"/>
              <w:ind w:left="720" w:hanging="360"/>
            </w:pPr>
            <w:r>
              <w:rPr>
                <w:rFonts w:ascii="Arial" w:cs="Arial" w:eastAsia="Arial" w:hAnsi="Arial"/>
                <w:sz w:val="20"/>
                <w:szCs w:val="20"/>
                <w:rtl w:val="0"/>
              </w:rPr>
              <w:t xml:space="preserve">Use of designated pedestrian routes where available.</w:t>
            </w:r>
            <w:r>
              <w:rPr>
                <w:rtl w:val="0"/>
              </w:rPr>
            </w:r>
          </w:p>
          <w:p w:rsidR="00000000" w:rsidDel="00000000" w:rsidP="00000000" w:rsidRDefault="00000000" w:rsidRPr="00000000" w14:paraId="000001C7">
            <w:pPr>
              <w:numPr>
                <w:ilvl w:val="0"/>
                <w:numId w:val="31"/>
              </w:numPr>
              <w:spacing w:line="276" w:lineRule="auto"/>
              <w:ind w:left="720" w:hanging="360"/>
            </w:pPr>
            <w:r>
              <w:rPr>
                <w:rFonts w:ascii="Arial" w:cs="Arial" w:eastAsia="Arial" w:hAnsi="Arial"/>
                <w:sz w:val="20"/>
                <w:szCs w:val="20"/>
                <w:rtl w:val="0"/>
              </w:rPr>
              <w:t xml:space="preserve">High-visibility vest worn in operational yard areas.</w:t>
            </w:r>
            <w:r>
              <w:rPr>
                <w:rtl w:val="0"/>
              </w:rPr>
            </w:r>
          </w:p>
          <w:p w:rsidR="00000000" w:rsidDel="00000000" w:rsidP="00000000" w:rsidRDefault="00000000" w:rsidRPr="00000000" w14:paraId="000001C8">
            <w:pPr>
              <w:numPr>
                <w:ilvl w:val="0"/>
                <w:numId w:val="31"/>
              </w:numPr>
              <w:spacing w:line="276" w:lineRule="auto"/>
              <w:ind w:left="720" w:hanging="360"/>
            </w:pPr>
            <w:r>
              <w:rPr>
                <w:rFonts w:ascii="Arial" w:cs="Arial" w:eastAsia="Arial" w:hAnsi="Arial"/>
                <w:sz w:val="20"/>
                <w:szCs w:val="20"/>
                <w:rtl w:val="0"/>
              </w:rPr>
              <w:t xml:space="preserve">Vehicles and plant operated only by authorized personnel.</w:t>
            </w:r>
            <w:r>
              <w:rPr>
                <w:rtl w:val="0"/>
              </w:rPr>
            </w:r>
          </w:p>
          <w:p w:rsidR="00000000" w:rsidDel="00000000" w:rsidP="00000000" w:rsidRDefault="00000000" w:rsidRPr="00000000" w14:paraId="000001C9">
            <w:pPr>
              <w:numPr>
                <w:ilvl w:val="0"/>
                <w:numId w:val="31"/>
              </w:numPr>
              <w:spacing w:line="276" w:lineRule="auto"/>
              <w:ind w:left="720" w:hanging="360"/>
            </w:pPr>
            <w:r>
              <w:rPr>
                <w:rFonts w:ascii="Arial" w:cs="Arial" w:eastAsia="Arial" w:hAnsi="Arial"/>
                <w:color w:val="b45f06"/>
                <w:sz w:val="20"/>
                <w:szCs w:val="20"/>
                <w:rtl w:val="0"/>
              </w:rPr>
              <w:t xml:space="preserve">Note on Excluded Activities: </w:t>
            </w:r>
            <w:r>
              <w:rPr>
                <w:rFonts w:ascii="Arial" w:cs="Arial" w:eastAsia="Arial" w:hAnsi="Arial"/>
                <w:sz w:val="20"/>
                <w:szCs w:val="20"/>
                <w:rtl w:val="0"/>
              </w:rPr>
              <w:t xml:space="preserve">Scaffolding and MEWP works are strictly excluded from this scope; lifting operations and ladder-based work at height are carried out only as described in Sections 7.11 - 7.13 by competent, authorized personnel under the controls stated there.</w:t>
            </w:r>
            <w:r>
              <w:rPr>
                <w:rtl w:val="0"/>
              </w:rPr>
            </w:r>
          </w:p>
          <w:p w:rsidR="00000000" w:rsidDel="00000000" w:rsidP="00000000" w:rsidRDefault="00000000" w:rsidRPr="00000000" w14:paraId="000001CA">
            <w:pPr>
              <w:numPr>
                <w:ilvl w:val="0"/>
                <w:numId w:val="31"/>
              </w:numPr>
              <w:spacing w:line="276" w:lineRule="auto"/>
              <w:ind w:left="720" w:hanging="360"/>
            </w:pPr>
            <w:r>
              <w:rPr>
                <w:rFonts w:ascii="Arial" w:cs="Arial" w:eastAsia="Arial" w:hAnsi="Arial"/>
                <w:sz w:val="20"/>
                <w:szCs w:val="20"/>
                <w:rtl w:val="0"/>
              </w:rPr>
              <w:t xml:space="preserve">Reversing minimized where practicable.</w:t>
            </w:r>
            <w:r>
              <w:rPr>
                <w:rtl w:val="0"/>
              </w:rPr>
            </w:r>
          </w:p>
          <w:p w:rsidR="00000000" w:rsidDel="00000000" w:rsidP="00000000" w:rsidRDefault="00000000" w:rsidRPr="00000000" w14:paraId="000001CB">
            <w:pPr>
              <w:numPr>
                <w:ilvl w:val="0"/>
                <w:numId w:val="31"/>
              </w:numPr>
              <w:spacing w:line="276" w:lineRule="auto"/>
              <w:ind w:left="720" w:hanging="360"/>
            </w:pPr>
            <w:r>
              <w:rPr>
                <w:rFonts w:ascii="Arial" w:cs="Arial" w:eastAsia="Arial" w:hAnsi="Arial"/>
                <w:sz w:val="20"/>
                <w:szCs w:val="20"/>
                <w:rtl w:val="0"/>
              </w:rPr>
              <w:t xml:space="preserve">Safe parking in designated areas only.</w:t>
            </w:r>
            <w:r>
              <w:rPr>
                <w:rtl w:val="0"/>
              </w:rPr>
            </w:r>
          </w:p>
          <w:p w:rsidR="00000000" w:rsidDel="00000000" w:rsidP="00000000" w:rsidRDefault="00000000" w:rsidRPr="00000000" w14:paraId="000001CC">
            <w:pPr>
              <w:numPr>
                <w:ilvl w:val="0"/>
                <w:numId w:val="31"/>
              </w:numPr>
              <w:spacing w:line="276" w:lineRule="auto"/>
              <w:ind w:left="720" w:hanging="360"/>
            </w:pPr>
            <w:r>
              <w:rPr>
                <w:rFonts w:ascii="Arial" w:cs="Arial" w:eastAsia="Arial" w:hAnsi="Arial"/>
                <w:sz w:val="20"/>
                <w:szCs w:val="20"/>
                <w:rtl w:val="0"/>
              </w:rPr>
              <w:t xml:space="preserve">No obstruction of emergency access routes, fire points, gates, or walkways.</w:t>
            </w:r>
            <w:r>
              <w:rPr>
                <w:rtl w:val="0"/>
              </w:rPr>
            </w:r>
          </w:p>
          <w:p w:rsidR="00000000" w:rsidDel="00000000" w:rsidP="00000000" w:rsidRDefault="00000000" w:rsidRPr="00000000" w14:paraId="000001CD">
            <w:pPr>
              <w:numPr>
                <w:ilvl w:val="0"/>
                <w:numId w:val="31"/>
              </w:numPr>
              <w:spacing w:line="276" w:lineRule="auto"/>
              <w:ind w:left="720" w:hanging="360"/>
            </w:pPr>
            <w:r>
              <w:rPr>
                <w:rFonts w:ascii="Arial" w:cs="Arial" w:eastAsia="Arial" w:hAnsi="Arial"/>
                <w:sz w:val="20"/>
                <w:szCs w:val="20"/>
                <w:rtl w:val="0"/>
              </w:rPr>
              <w:t xml:space="preserve">Pedestrians kept clear of moving plant and vehicles.</w:t>
            </w:r>
            <w:r>
              <w:rPr>
                <w:rtl w:val="0"/>
              </w:rPr>
            </w:r>
          </w:p>
          <w:p w:rsidR="00000000" w:rsidDel="00000000" w:rsidP="00000000" w:rsidRDefault="00000000" w:rsidRPr="00000000" w14:paraId="000001CE">
            <w:pPr>
              <w:numPr>
                <w:ilvl w:val="0"/>
                <w:numId w:val="31"/>
              </w:numPr>
              <w:spacing w:line="276" w:lineRule="auto"/>
              <w:ind w:left="720" w:hanging="360"/>
            </w:pPr>
            <w:r>
              <w:rPr>
                <w:rFonts w:ascii="Arial" w:cs="Arial" w:eastAsia="Arial" w:hAnsi="Arial"/>
                <w:sz w:val="20"/>
                <w:szCs w:val="20"/>
                <w:rtl w:val="0"/>
              </w:rPr>
              <w:t xml:space="preserve">Drivers and operators to remain alert to pedestrians, contractors, visitors, and other yard users.</w:t>
            </w:r>
            <w:r>
              <w:rPr>
                <w:rtl w:val="0"/>
              </w:rPr>
            </w:r>
          </w:p>
          <w:p w:rsidR="00000000" w:rsidDel="00000000" w:rsidP="00000000" w:rsidRDefault="00000000" w:rsidRPr="00000000" w14:paraId="000001CF">
            <w:pPr>
              <w:numPr>
                <w:ilvl w:val="0"/>
                <w:numId w:val="31"/>
              </w:numPr>
              <w:spacing w:line="276" w:lineRule="auto"/>
              <w:ind w:left="720" w:hanging="360"/>
            </w:pPr>
            <w:r>
              <w:rPr>
                <w:rFonts w:ascii="Arial" w:cs="Arial" w:eastAsia="Arial" w:hAnsi="Arial"/>
                <w:sz w:val="20"/>
                <w:szCs w:val="20"/>
                <w:rtl w:val="0"/>
              </w:rPr>
              <w:t xml:space="preserve">Mobile phone use prohibited while driving or operating plant.</w:t>
            </w:r>
            <w:r>
              <w:rPr>
                <w:rtl w:val="0"/>
              </w:rPr>
            </w:r>
          </w:p>
          <w:p w:rsidR="00000000" w:rsidDel="00000000" w:rsidP="00000000" w:rsidRDefault="00000000" w:rsidRPr="00000000" w14:paraId="000001D0">
            <w:pPr>
              <w:numPr>
                <w:ilvl w:val="0"/>
                <w:numId w:val="31"/>
              </w:numPr>
              <w:spacing w:after="240" w:line="276" w:lineRule="auto"/>
              <w:ind w:left="720" w:hanging="360"/>
            </w:pPr>
            <w:r>
              <w:rPr>
                <w:rFonts w:ascii="Arial" w:cs="Arial" w:eastAsia="Arial" w:hAnsi="Arial"/>
                <w:sz w:val="20"/>
                <w:szCs w:val="20"/>
                <w:rtl w:val="0"/>
              </w:rPr>
              <w:t xml:space="preserve">Poor visibility, blind spots, congested areas, or restricted access to be controlled before movement continues.</w:t>
            </w:r>
            <w:r>
              <w:rPr>
                <w:rtl w:val="0"/>
              </w:rPr>
            </w:r>
          </w:p>
          <w:p w:rsidR="00000000" w:rsidDel="00000000" w:rsidP="00000000" w:rsidRDefault="00000000" w:rsidRPr="00000000" w14:paraId="000001D1">
            <w:pPr>
              <w:spacing w:after="240" w:before="240" w:line="276" w:lineRule="auto"/>
              <w:rPr/>
            </w:pPr>
            <w:r>
              <w:rPr>
                <w:rFonts w:ascii="Arial" w:cs="Arial" w:eastAsia="Arial" w:hAnsi="Arial"/>
                <w:sz w:val="20"/>
                <w:szCs w:val="20"/>
                <w:rtl w:val="0"/>
              </w:rPr>
              <w:t xml:space="preserve">A banksman / flagman shall be used where required, including when:</w:t>
            </w:r>
            <w:r>
              <w:rPr>
                <w:rtl w:val="0"/>
              </w:rPr>
            </w:r>
          </w:p>
          <w:p w:rsidR="00000000" w:rsidDel="00000000" w:rsidP="00000000" w:rsidRDefault="00000000" w:rsidRPr="00000000" w14:paraId="000001D2">
            <w:pPr>
              <w:numPr>
                <w:ilvl w:val="0"/>
                <w:numId w:val="49"/>
              </w:numPr>
              <w:spacing w:line="276" w:lineRule="auto"/>
              <w:ind w:left="720" w:hanging="360"/>
            </w:pPr>
            <w:r>
              <w:rPr>
                <w:rFonts w:ascii="Arial" w:cs="Arial" w:eastAsia="Arial" w:hAnsi="Arial"/>
                <w:sz w:val="20"/>
                <w:szCs w:val="20"/>
                <w:rtl w:val="0"/>
              </w:rPr>
              <w:t xml:space="preserve">Reversing.</w:t>
            </w:r>
            <w:r>
              <w:rPr>
                <w:rtl w:val="0"/>
              </w:rPr>
            </w:r>
          </w:p>
          <w:p w:rsidR="00000000" w:rsidDel="00000000" w:rsidP="00000000" w:rsidRDefault="00000000" w:rsidRPr="00000000" w14:paraId="000001D3">
            <w:pPr>
              <w:numPr>
                <w:ilvl w:val="0"/>
                <w:numId w:val="49"/>
              </w:numPr>
              <w:spacing w:line="276" w:lineRule="auto"/>
              <w:ind w:left="720" w:hanging="360"/>
            </w:pPr>
            <w:r>
              <w:rPr>
                <w:rFonts w:ascii="Arial" w:cs="Arial" w:eastAsia="Arial" w:hAnsi="Arial"/>
                <w:sz w:val="20"/>
                <w:szCs w:val="20"/>
                <w:rtl w:val="0"/>
              </w:rPr>
              <w:t xml:space="preserve">Visibility is restricted.</w:t>
            </w:r>
            <w:r>
              <w:rPr>
                <w:rtl w:val="0"/>
              </w:rPr>
            </w:r>
          </w:p>
          <w:p w:rsidR="00000000" w:rsidDel="00000000" w:rsidP="00000000" w:rsidRDefault="00000000" w:rsidRPr="00000000" w14:paraId="000001D4">
            <w:pPr>
              <w:numPr>
                <w:ilvl w:val="0"/>
                <w:numId w:val="49"/>
              </w:numPr>
              <w:spacing w:line="276" w:lineRule="auto"/>
              <w:ind w:left="720" w:hanging="360"/>
            </w:pPr>
            <w:r>
              <w:rPr>
                <w:rFonts w:ascii="Arial" w:cs="Arial" w:eastAsia="Arial" w:hAnsi="Arial"/>
                <w:sz w:val="20"/>
                <w:szCs w:val="20"/>
                <w:rtl w:val="0"/>
              </w:rPr>
              <w:t xml:space="preserve">Access is tight or congested.</w:t>
            </w:r>
            <w:r>
              <w:rPr>
                <w:rtl w:val="0"/>
              </w:rPr>
            </w:r>
          </w:p>
          <w:p w:rsidR="00000000" w:rsidDel="00000000" w:rsidP="00000000" w:rsidRDefault="00000000" w:rsidRPr="00000000" w14:paraId="000001D5">
            <w:pPr>
              <w:numPr>
                <w:ilvl w:val="0"/>
                <w:numId w:val="49"/>
              </w:numPr>
              <w:spacing w:line="276" w:lineRule="auto"/>
              <w:ind w:left="720" w:hanging="360"/>
            </w:pPr>
            <w:r>
              <w:rPr>
                <w:rFonts w:ascii="Arial" w:cs="Arial" w:eastAsia="Arial" w:hAnsi="Arial"/>
                <w:sz w:val="20"/>
                <w:szCs w:val="20"/>
                <w:rtl w:val="0"/>
              </w:rPr>
              <w:t xml:space="preserve">Movement is near pedestrians.</w:t>
            </w:r>
            <w:r>
              <w:rPr>
                <w:rtl w:val="0"/>
              </w:rPr>
            </w:r>
          </w:p>
          <w:p w:rsidR="00000000" w:rsidDel="00000000" w:rsidP="00000000" w:rsidRDefault="00000000" w:rsidRPr="00000000" w14:paraId="000001D6">
            <w:pPr>
              <w:numPr>
                <w:ilvl w:val="0"/>
                <w:numId w:val="49"/>
              </w:numPr>
              <w:spacing w:line="276" w:lineRule="auto"/>
              <w:ind w:left="720" w:hanging="360"/>
            </w:pPr>
            <w:r>
              <w:rPr>
                <w:rFonts w:ascii="Arial" w:cs="Arial" w:eastAsia="Arial" w:hAnsi="Arial"/>
                <w:sz w:val="20"/>
                <w:szCs w:val="20"/>
                <w:rtl w:val="0"/>
              </w:rPr>
              <w:t xml:space="preserve">Movement is near storage areas or work zones.</w:t>
            </w:r>
            <w:r>
              <w:rPr>
                <w:rtl w:val="0"/>
              </w:rPr>
            </w:r>
          </w:p>
          <w:p w:rsidR="00000000" w:rsidDel="00000000" w:rsidP="00000000" w:rsidRDefault="00000000" w:rsidRPr="00000000" w14:paraId="000001D7">
            <w:pPr>
              <w:numPr>
                <w:ilvl w:val="0"/>
                <w:numId w:val="49"/>
              </w:numPr>
              <w:spacing w:line="276" w:lineRule="auto"/>
              <w:ind w:left="720" w:hanging="360"/>
            </w:pPr>
            <w:r>
              <w:rPr>
                <w:rFonts w:ascii="Arial" w:cs="Arial" w:eastAsia="Arial" w:hAnsi="Arial"/>
                <w:sz w:val="20"/>
                <w:szCs w:val="20"/>
                <w:rtl w:val="0"/>
              </w:rPr>
              <w:t xml:space="preserve">Movement is near loading or unloading activity.</w:t>
            </w:r>
            <w:r>
              <w:rPr>
                <w:rtl w:val="0"/>
              </w:rPr>
            </w:r>
          </w:p>
          <w:p w:rsidR="00000000" w:rsidDel="00000000" w:rsidP="00000000" w:rsidRDefault="00000000" w:rsidRPr="00000000" w14:paraId="000001D8">
            <w:pPr>
              <w:numPr>
                <w:ilvl w:val="0"/>
                <w:numId w:val="49"/>
              </w:numPr>
              <w:spacing w:line="276" w:lineRule="auto"/>
              <w:ind w:left="720" w:hanging="360"/>
            </w:pPr>
            <w:r>
              <w:rPr>
                <w:rFonts w:ascii="Arial" w:cs="Arial" w:eastAsia="Arial" w:hAnsi="Arial"/>
                <w:sz w:val="20"/>
                <w:szCs w:val="20"/>
                <w:rtl w:val="0"/>
              </w:rPr>
              <w:t xml:space="preserve">The operator requests assistance.</w:t>
            </w:r>
            <w:r>
              <w:rPr>
                <w:rtl w:val="0"/>
              </w:rPr>
            </w:r>
          </w:p>
          <w:p w:rsidR="00000000" w:rsidDel="00000000" w:rsidP="00000000" w:rsidRDefault="00000000" w:rsidRPr="00000000" w14:paraId="000001D9">
            <w:pPr>
              <w:numPr>
                <w:ilvl w:val="0"/>
                <w:numId w:val="49"/>
              </w:numPr>
              <w:spacing w:after="240" w:line="276" w:lineRule="auto"/>
              <w:ind w:left="720" w:hanging="360"/>
            </w:pPr>
            <w:r>
              <w:rPr>
                <w:rFonts w:ascii="Arial" w:cs="Arial" w:eastAsia="Arial" w:hAnsi="Arial"/>
                <w:sz w:val="20"/>
                <w:szCs w:val="20"/>
                <w:rtl w:val="0"/>
              </w:rPr>
              <w:t xml:space="preserve">The supervisor identifies additional risk.</w:t>
            </w:r>
            <w:r>
              <w:rPr>
                <w:rtl w:val="0"/>
              </w:rPr>
            </w:r>
          </w:p>
          <w:p w:rsidR="00000000" w:rsidDel="00000000" w:rsidP="00000000" w:rsidRDefault="00000000" w:rsidRPr="00000000" w14:paraId="000001DA">
            <w:pPr>
              <w:spacing w:before="240" w:line="276" w:lineRule="auto"/>
              <w:rPr/>
            </w:pPr>
            <w:r>
              <w:rPr>
                <w:rFonts w:ascii="Arial" w:cs="Arial" w:eastAsia="Arial" w:hAnsi="Arial"/>
                <w:sz w:val="20"/>
                <w:szCs w:val="20"/>
                <w:rtl w:val="0"/>
              </w:rPr>
              <w:t xml:space="preserve">Plant movement shall stop immediately if the banksman / flagman is not in position, communication is lost, pedestrians enter the exclusion zone, or the route is unsafe.</w:t>
            </w:r>
            <w:r>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E5">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6.8</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E6">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Identified Risks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9">
            <w:pPr>
              <w:tabs>
                <w:tab w:val="left" w:leader="none" w:pos="3198"/>
              </w:tabs>
              <w:spacing w:line="276" w:lineRule="auto"/>
              <w:rPr/>
            </w:pPr>
            <w:r>
              <w:rPr>
                <w:rFonts w:ascii="Arial" w:cs="Arial" w:eastAsia="Arial" w:hAnsi="Arial"/>
                <w:sz w:val="20"/>
                <w:szCs w:val="20"/>
                <w:rtl w:val="0"/>
              </w:rPr>
              <w:t xml:space="preserve">Key risks associated with Site Services yard operations and yard support activities include:</w:t>
            </w:r>
            <w:r>
              <w:rPr>
                <w:rtl w:val="0"/>
              </w:rPr>
            </w:r>
          </w:p>
          <w:p w:rsidR="00000000" w:rsidDel="00000000" w:rsidP="00000000" w:rsidRDefault="00000000" w:rsidRPr="00000000" w14:paraId="000001EA">
            <w:pPr>
              <w:numPr>
                <w:ilvl w:val="0"/>
                <w:numId w:val="4"/>
              </w:numPr>
              <w:spacing w:line="276" w:lineRule="auto"/>
              <w:ind w:left="720" w:hanging="360"/>
            </w:pPr>
            <w:r>
              <w:rPr>
                <w:rFonts w:ascii="Arial" w:cs="Arial" w:eastAsia="Arial" w:hAnsi="Arial"/>
                <w:sz w:val="20"/>
                <w:szCs w:val="20"/>
                <w:rtl w:val="0"/>
              </w:rPr>
              <w:t xml:space="preserve">Slips, trips, and falls.</w:t>
            </w:r>
            <w:r>
              <w:rPr>
                <w:rtl w:val="0"/>
              </w:rPr>
            </w:r>
          </w:p>
          <w:p w:rsidR="00000000" w:rsidDel="00000000" w:rsidP="00000000" w:rsidRDefault="00000000" w:rsidRPr="00000000" w14:paraId="000001EB">
            <w:pPr>
              <w:numPr>
                <w:ilvl w:val="0"/>
                <w:numId w:val="4"/>
              </w:numPr>
              <w:spacing w:line="276" w:lineRule="auto"/>
              <w:ind w:left="720" w:hanging="360"/>
            </w:pPr>
            <w:r>
              <w:rPr>
                <w:rFonts w:ascii="Arial" w:cs="Arial" w:eastAsia="Arial" w:hAnsi="Arial"/>
                <w:sz w:val="20"/>
                <w:szCs w:val="20"/>
                <w:rtl w:val="0"/>
              </w:rPr>
              <w:t xml:space="preserve">Vehicle and plant movement.</w:t>
            </w:r>
            <w:r>
              <w:rPr>
                <w:rtl w:val="0"/>
              </w:rPr>
            </w:r>
          </w:p>
          <w:p w:rsidR="00000000" w:rsidDel="00000000" w:rsidP="00000000" w:rsidRDefault="00000000" w:rsidRPr="00000000" w14:paraId="000001EC">
            <w:pPr>
              <w:numPr>
                <w:ilvl w:val="0"/>
                <w:numId w:val="4"/>
              </w:numPr>
              <w:spacing w:line="276" w:lineRule="auto"/>
              <w:ind w:left="720" w:hanging="360"/>
            </w:pPr>
            <w:r>
              <w:rPr>
                <w:rFonts w:ascii="Arial" w:cs="Arial" w:eastAsia="Arial" w:hAnsi="Arial"/>
                <w:sz w:val="20"/>
                <w:szCs w:val="20"/>
                <w:rtl w:val="0"/>
              </w:rPr>
              <w:t xml:space="preserve">Pedestrian interaction with forklifts, trucks, and other mobile equipment.</w:t>
            </w:r>
            <w:r>
              <w:rPr>
                <w:rtl w:val="0"/>
              </w:rPr>
            </w:r>
          </w:p>
          <w:p w:rsidR="00000000" w:rsidDel="00000000" w:rsidP="00000000" w:rsidRDefault="00000000" w:rsidRPr="00000000" w14:paraId="000001ED">
            <w:pPr>
              <w:numPr>
                <w:ilvl w:val="0"/>
                <w:numId w:val="4"/>
              </w:numPr>
              <w:spacing w:line="276" w:lineRule="auto"/>
              <w:ind w:left="720" w:hanging="360"/>
            </w:pPr>
            <w:r>
              <w:rPr>
                <w:rFonts w:ascii="Arial" w:cs="Arial" w:eastAsia="Arial" w:hAnsi="Arial"/>
                <w:sz w:val="20"/>
                <w:szCs w:val="20"/>
                <w:rtl w:val="0"/>
              </w:rPr>
              <w:t xml:space="preserve">Poor housekeeping.</w:t>
            </w:r>
            <w:r>
              <w:rPr>
                <w:rtl w:val="0"/>
              </w:rPr>
            </w:r>
          </w:p>
          <w:p w:rsidR="00000000" w:rsidDel="00000000" w:rsidP="00000000" w:rsidRDefault="00000000" w:rsidRPr="00000000" w14:paraId="000001EE">
            <w:pPr>
              <w:numPr>
                <w:ilvl w:val="0"/>
                <w:numId w:val="4"/>
              </w:numPr>
              <w:spacing w:line="276" w:lineRule="auto"/>
              <w:ind w:left="720" w:hanging="360"/>
            </w:pPr>
            <w:r>
              <w:rPr>
                <w:rFonts w:ascii="Arial" w:cs="Arial" w:eastAsia="Arial" w:hAnsi="Arial"/>
                <w:sz w:val="20"/>
                <w:szCs w:val="20"/>
                <w:rtl w:val="0"/>
              </w:rPr>
              <w:t xml:space="preserve">Blocked walkways, emergency exits, fire points, or access routes.</w:t>
            </w:r>
            <w:r>
              <w:rPr>
                <w:rtl w:val="0"/>
              </w:rPr>
            </w:r>
          </w:p>
          <w:p w:rsidR="00000000" w:rsidDel="00000000" w:rsidP="00000000" w:rsidRDefault="00000000" w:rsidRPr="00000000" w14:paraId="000001EF">
            <w:pPr>
              <w:numPr>
                <w:ilvl w:val="0"/>
                <w:numId w:val="4"/>
              </w:numPr>
              <w:spacing w:line="276" w:lineRule="auto"/>
              <w:ind w:left="720" w:hanging="360"/>
            </w:pPr>
            <w:r>
              <w:rPr>
                <w:rFonts w:ascii="Arial" w:cs="Arial" w:eastAsia="Arial" w:hAnsi="Arial"/>
                <w:sz w:val="20"/>
                <w:szCs w:val="20"/>
                <w:rtl w:val="0"/>
              </w:rPr>
              <w:t xml:space="preserve">Damaged flooring, potholes, uneven ground, or unstable surfaces.</w:t>
            </w:r>
            <w:r>
              <w:rPr>
                <w:rtl w:val="0"/>
              </w:rPr>
            </w:r>
          </w:p>
          <w:p w:rsidR="00000000" w:rsidDel="00000000" w:rsidP="00000000" w:rsidRDefault="00000000" w:rsidRPr="00000000" w14:paraId="000001F0">
            <w:pPr>
              <w:numPr>
                <w:ilvl w:val="0"/>
                <w:numId w:val="4"/>
              </w:numPr>
              <w:spacing w:line="276" w:lineRule="auto"/>
              <w:ind w:left="720" w:hanging="360"/>
            </w:pPr>
            <w:r>
              <w:rPr>
                <w:rFonts w:ascii="Arial" w:cs="Arial" w:eastAsia="Arial" w:hAnsi="Arial"/>
                <w:sz w:val="20"/>
                <w:szCs w:val="20"/>
                <w:rtl w:val="0"/>
              </w:rPr>
              <w:t xml:space="preserve">Water leaks, wet floors, and drainage issues.</w:t>
            </w:r>
            <w:r>
              <w:rPr>
                <w:rtl w:val="0"/>
              </w:rPr>
            </w:r>
          </w:p>
          <w:p w:rsidR="00000000" w:rsidDel="00000000" w:rsidP="00000000" w:rsidRDefault="00000000" w:rsidRPr="00000000" w14:paraId="000001F1">
            <w:pPr>
              <w:numPr>
                <w:ilvl w:val="0"/>
                <w:numId w:val="4"/>
              </w:numPr>
              <w:spacing w:line="276" w:lineRule="auto"/>
              <w:ind w:left="720" w:hanging="360"/>
            </w:pPr>
            <w:r>
              <w:rPr>
                <w:rFonts w:ascii="Arial" w:cs="Arial" w:eastAsia="Arial" w:hAnsi="Arial"/>
                <w:sz w:val="20"/>
                <w:szCs w:val="20"/>
                <w:rtl w:val="0"/>
              </w:rPr>
              <w:t xml:space="preserve">Electrical defects.</w:t>
            </w:r>
            <w:r>
              <w:rPr>
                <w:rtl w:val="0"/>
              </w:rPr>
            </w:r>
          </w:p>
          <w:p w:rsidR="00000000" w:rsidDel="00000000" w:rsidP="00000000" w:rsidRDefault="00000000" w:rsidRPr="00000000" w14:paraId="000001F2">
            <w:pPr>
              <w:numPr>
                <w:ilvl w:val="0"/>
                <w:numId w:val="4"/>
              </w:numPr>
              <w:spacing w:line="276" w:lineRule="auto"/>
              <w:ind w:left="720" w:hanging="360"/>
            </w:pPr>
            <w:r>
              <w:rPr>
                <w:rFonts w:ascii="Arial" w:cs="Arial" w:eastAsia="Arial" w:hAnsi="Arial"/>
                <w:sz w:val="20"/>
                <w:szCs w:val="20"/>
                <w:rtl w:val="0"/>
              </w:rPr>
              <w:t xml:space="preserve">Poor lighting.</w:t>
            </w:r>
            <w:r>
              <w:rPr>
                <w:rtl w:val="0"/>
              </w:rPr>
            </w:r>
          </w:p>
          <w:p w:rsidR="00000000" w:rsidDel="00000000" w:rsidP="00000000" w:rsidRDefault="00000000" w:rsidRPr="00000000" w14:paraId="000001F3">
            <w:pPr>
              <w:numPr>
                <w:ilvl w:val="0"/>
                <w:numId w:val="4"/>
              </w:numPr>
              <w:spacing w:line="276" w:lineRule="auto"/>
              <w:ind w:left="720" w:hanging="360"/>
            </w:pPr>
            <w:r>
              <w:rPr>
                <w:rFonts w:ascii="Arial" w:cs="Arial" w:eastAsia="Arial" w:hAnsi="Arial"/>
                <w:sz w:val="20"/>
                <w:szCs w:val="20"/>
                <w:rtl w:val="0"/>
              </w:rPr>
              <w:t xml:space="preserve">Fire hazards from poor storage, waste accumulation, or electrical faults.</w:t>
            </w:r>
            <w:r>
              <w:rPr>
                <w:rtl w:val="0"/>
              </w:rPr>
            </w:r>
          </w:p>
          <w:p w:rsidR="00000000" w:rsidDel="00000000" w:rsidP="00000000" w:rsidRDefault="00000000" w:rsidRPr="00000000" w14:paraId="000001F4">
            <w:pPr>
              <w:numPr>
                <w:ilvl w:val="0"/>
                <w:numId w:val="4"/>
              </w:numPr>
              <w:spacing w:line="276" w:lineRule="auto"/>
              <w:ind w:left="720" w:hanging="360"/>
            </w:pPr>
            <w:r>
              <w:rPr>
                <w:rFonts w:ascii="Arial" w:cs="Arial" w:eastAsia="Arial" w:hAnsi="Arial"/>
                <w:sz w:val="20"/>
                <w:szCs w:val="20"/>
                <w:rtl w:val="0"/>
              </w:rPr>
              <w:t xml:space="preserve">Manual handling of minor items.</w:t>
            </w:r>
            <w:r>
              <w:rPr>
                <w:rtl w:val="0"/>
              </w:rPr>
            </w:r>
          </w:p>
          <w:p w:rsidR="00000000" w:rsidDel="00000000" w:rsidP="00000000" w:rsidRDefault="00000000" w:rsidRPr="00000000" w14:paraId="000001F5">
            <w:pPr>
              <w:numPr>
                <w:ilvl w:val="0"/>
                <w:numId w:val="4"/>
              </w:numPr>
              <w:spacing w:line="276" w:lineRule="auto"/>
              <w:ind w:left="720" w:hanging="360"/>
            </w:pPr>
            <w:r>
              <w:rPr>
                <w:rFonts w:ascii="Arial" w:cs="Arial" w:eastAsia="Arial" w:hAnsi="Arial"/>
                <w:sz w:val="20"/>
                <w:szCs w:val="20"/>
                <w:rtl w:val="0"/>
              </w:rPr>
              <w:t xml:space="preserve">Contractor activities.</w:t>
            </w:r>
            <w:r>
              <w:rPr>
                <w:rtl w:val="0"/>
              </w:rPr>
            </w:r>
          </w:p>
          <w:p w:rsidR="00000000" w:rsidDel="00000000" w:rsidP="00000000" w:rsidRDefault="00000000" w:rsidRPr="00000000" w14:paraId="000001F6">
            <w:pPr>
              <w:numPr>
                <w:ilvl w:val="0"/>
                <w:numId w:val="4"/>
              </w:numPr>
              <w:spacing w:line="276" w:lineRule="auto"/>
              <w:ind w:left="720" w:hanging="360"/>
            </w:pPr>
            <w:r>
              <w:rPr>
                <w:rFonts w:ascii="Arial" w:cs="Arial" w:eastAsia="Arial" w:hAnsi="Arial"/>
                <w:sz w:val="20"/>
                <w:szCs w:val="20"/>
                <w:rtl w:val="0"/>
              </w:rPr>
              <w:t xml:space="preserve">Cleaning chemical exposure.</w:t>
            </w:r>
            <w:r>
              <w:rPr>
                <w:rtl w:val="0"/>
              </w:rPr>
            </w:r>
          </w:p>
          <w:p w:rsidR="00000000" w:rsidDel="00000000" w:rsidP="00000000" w:rsidRDefault="00000000" w:rsidRPr="00000000" w14:paraId="000001F7">
            <w:pPr>
              <w:numPr>
                <w:ilvl w:val="0"/>
                <w:numId w:val="4"/>
              </w:numPr>
              <w:spacing w:line="276" w:lineRule="auto"/>
              <w:ind w:left="720" w:hanging="360"/>
            </w:pPr>
            <w:r>
              <w:rPr>
                <w:rFonts w:ascii="Arial" w:cs="Arial" w:eastAsia="Arial" w:hAnsi="Arial"/>
                <w:sz w:val="20"/>
                <w:szCs w:val="20"/>
                <w:rtl w:val="0"/>
              </w:rPr>
              <w:t xml:space="preserve">Pest control activities.</w:t>
            </w:r>
            <w:r>
              <w:rPr>
                <w:rtl w:val="0"/>
              </w:rPr>
            </w:r>
          </w:p>
          <w:p w:rsidR="00000000" w:rsidDel="00000000" w:rsidP="00000000" w:rsidRDefault="00000000" w:rsidRPr="00000000" w14:paraId="000001F8">
            <w:pPr>
              <w:numPr>
                <w:ilvl w:val="0"/>
                <w:numId w:val="4"/>
              </w:numPr>
              <w:spacing w:line="276" w:lineRule="auto"/>
              <w:ind w:left="720" w:hanging="360"/>
            </w:pPr>
            <w:r>
              <w:rPr>
                <w:rFonts w:ascii="Arial" w:cs="Arial" w:eastAsia="Arial" w:hAnsi="Arial"/>
                <w:sz w:val="20"/>
                <w:szCs w:val="20"/>
                <w:rtl w:val="0"/>
              </w:rPr>
              <w:t xml:space="preserve">Waste handling and waste accumulation.</w:t>
            </w:r>
            <w:r>
              <w:rPr>
                <w:rtl w:val="0"/>
              </w:rPr>
            </w:r>
          </w:p>
          <w:p w:rsidR="00000000" w:rsidDel="00000000" w:rsidP="00000000" w:rsidRDefault="00000000" w:rsidRPr="00000000" w14:paraId="000001F9">
            <w:pPr>
              <w:numPr>
                <w:ilvl w:val="0"/>
                <w:numId w:val="4"/>
              </w:numPr>
              <w:spacing w:line="276" w:lineRule="auto"/>
              <w:ind w:left="720" w:hanging="360"/>
            </w:pPr>
            <w:r>
              <w:rPr>
                <w:rFonts w:ascii="Arial" w:cs="Arial" w:eastAsia="Arial" w:hAnsi="Arial"/>
                <w:sz w:val="20"/>
                <w:szCs w:val="20"/>
                <w:rtl w:val="0"/>
              </w:rPr>
              <w:t xml:space="preserve">Heat and humidity exposure during outdoor activities.</w:t>
            </w:r>
            <w:r>
              <w:rPr>
                <w:rtl w:val="0"/>
              </w:rPr>
            </w:r>
          </w:p>
          <w:p w:rsidR="00000000" w:rsidDel="00000000" w:rsidP="00000000" w:rsidRDefault="00000000" w:rsidRPr="00000000" w14:paraId="000001FA">
            <w:pPr>
              <w:numPr>
                <w:ilvl w:val="0"/>
                <w:numId w:val="4"/>
              </w:numPr>
              <w:spacing w:line="276" w:lineRule="auto"/>
              <w:ind w:left="720" w:hanging="360"/>
            </w:pPr>
            <w:r>
              <w:rPr>
                <w:rFonts w:ascii="Arial" w:cs="Arial" w:eastAsia="Arial" w:hAnsi="Arial"/>
                <w:sz w:val="20"/>
                <w:szCs w:val="20"/>
                <w:rtl w:val="0"/>
              </w:rPr>
              <w:t xml:space="preserve">Falling or unstable stored materials.</w:t>
            </w:r>
            <w:r>
              <w:rPr>
                <w:rtl w:val="0"/>
              </w:rPr>
            </w:r>
          </w:p>
          <w:p w:rsidR="00000000" w:rsidDel="00000000" w:rsidP="00000000" w:rsidRDefault="00000000" w:rsidRPr="00000000" w14:paraId="000001FB">
            <w:pPr>
              <w:numPr>
                <w:ilvl w:val="0"/>
                <w:numId w:val="4"/>
              </w:numPr>
              <w:spacing w:line="276" w:lineRule="auto"/>
              <w:ind w:left="720" w:hanging="360"/>
            </w:pPr>
            <w:r>
              <w:rPr>
                <w:rFonts w:ascii="Arial" w:cs="Arial" w:eastAsia="Arial" w:hAnsi="Arial"/>
                <w:sz w:val="20"/>
                <w:szCs w:val="20"/>
                <w:rtl w:val="0"/>
              </w:rPr>
              <w:t xml:space="preserve">Poor communication or incomplete handover.</w:t>
            </w:r>
            <w:r>
              <w:rPr>
                <w:rtl w:val="0"/>
              </w:rPr>
            </w:r>
          </w:p>
          <w:p w:rsidR="00000000" w:rsidDel="00000000" w:rsidP="00000000" w:rsidRDefault="00000000" w:rsidRPr="00000000" w14:paraId="000001FC">
            <w:pPr>
              <w:numPr>
                <w:ilvl w:val="0"/>
                <w:numId w:val="4"/>
              </w:numPr>
              <w:spacing w:line="276" w:lineRule="auto"/>
              <w:ind w:left="720" w:hanging="360"/>
            </w:pPr>
            <w:r>
              <w:rPr>
                <w:rFonts w:ascii="Arial" w:cs="Arial" w:eastAsia="Arial" w:hAnsi="Arial"/>
                <w:sz w:val="20"/>
                <w:szCs w:val="20"/>
                <w:rtl w:val="0"/>
              </w:rPr>
              <w:t xml:space="preserve">Unauthorized or uncontrolled maintenance works.</w:t>
            </w:r>
            <w:r>
              <w:rPr>
                <w:rtl w:val="0"/>
              </w:rPr>
            </w:r>
          </w:p>
          <w:p w:rsidR="00000000" w:rsidDel="00000000" w:rsidP="00000000" w:rsidRDefault="00000000" w:rsidRPr="00000000" w14:paraId="000001FD">
            <w:pPr>
              <w:numPr>
                <w:ilvl w:val="0"/>
                <w:numId w:val="4"/>
              </w:numPr>
              <w:spacing w:line="276" w:lineRule="auto"/>
              <w:ind w:left="720" w:hanging="360"/>
            </w:pPr>
            <w:r>
              <w:rPr>
                <w:rFonts w:ascii="Arial" w:cs="Arial" w:eastAsia="Arial" w:hAnsi="Arial"/>
                <w:sz w:val="20"/>
                <w:szCs w:val="20"/>
                <w:rtl w:val="0"/>
              </w:rPr>
              <w:t xml:space="preserve">Unknown or unreported unsafe conditions.</w:t>
            </w:r>
            <w:r>
              <w:rPr>
                <w:rtl w:val="0"/>
              </w:rPr>
            </w:r>
          </w:p>
          <w:p w:rsidR="00000000" w:rsidDel="00000000" w:rsidP="00000000" w:rsidRDefault="00000000" w:rsidRPr="00000000" w14:paraId="000001FE">
            <w:pPr>
              <w:spacing w:before="240" w:line="276" w:lineRule="auto"/>
              <w:rPr/>
            </w:pPr>
            <w:r>
              <w:rPr>
                <w:rFonts w:ascii="Arial" w:cs="Arial" w:eastAsia="Arial" w:hAnsi="Arial"/>
                <w:sz w:val="20"/>
                <w:szCs w:val="20"/>
                <w:rtl w:val="0"/>
              </w:rPr>
              <w:t xml:space="preserve">High-risk activities such as work at height, lifting operations, scaffold works, hot works, electrical repairs, confined space entry, excavation, MEWP works, and pressure system works are not considered routine Site Services activities under this general MSRA. These activities shall require separate task-specific MSRA, permit-to-work, competent personnel, and suitable supervision.</w:t>
            </w:r>
            <w:r>
              <w:rPr>
                <w:rtl w:val="0"/>
              </w:rPr>
            </w:r>
          </w:p>
          <w:p w:rsidR="00000000" w:rsidDel="00000000" w:rsidP="00000000" w:rsidRDefault="00000000" w:rsidRPr="00000000" w14:paraId="000001FF">
            <w:pPr>
              <w:tabs>
                <w:tab w:val="left" w:leader="none" w:pos="3198"/>
              </w:tabs>
              <w:spacing w:before="240" w:line="276" w:lineRule="auto"/>
              <w:rPr>
                <w:rFonts w:ascii="Arial" w:cs="Arial" w:eastAsia="Arial" w:hAnsi="Arial"/>
                <w:i w:val="1"/>
                <w:iCs w:val="1"/>
                <w:sz w:val="20"/>
                <w:szCs w:val="20"/>
              </w:rPr>
            </w:pPr>
            <w:r>
              <w:rPr>
                <w:rFonts w:ascii="Arial" w:cs="Arial" w:eastAsia="Arial" w:hAnsi="Arial"/>
                <w:sz w:val="20"/>
                <w:szCs w:val="20"/>
                <w:rtl w:val="0"/>
              </w:rPr>
              <w:t xml:space="preserve">Refer to the approved Risk Assessment for full details of hazards, persons at risk, control measures, and residual risk ratings.</w:t>
            </w:r>
            <w:r>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A">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6.9</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B">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Site Specific Rules &amp; Restrictions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E">
            <w:pPr>
              <w:tabs>
                <w:tab w:val="left" w:leader="none" w:pos="3198"/>
              </w:tabs>
              <w:spacing w:line="276" w:lineRule="auto"/>
              <w:rPr>
                <w:rFonts w:ascii="Arial" w:cs="Arial" w:eastAsia="Arial" w:hAnsi="Arial"/>
                <w:sz w:val="20"/>
                <w:szCs w:val="20"/>
              </w:rPr>
            </w:pPr>
            <w:r>
              <w:rPr>
                <w:rFonts w:ascii="Arial" w:cs="Arial" w:eastAsia="Arial" w:hAnsi="Arial"/>
                <w:sz w:val="20"/>
                <w:szCs w:val="20"/>
                <w:rtl w:val="0"/>
              </w:rPr>
              <w:t xml:space="preserve">Site-specific rules and restrictions shall be communicated through site induction, toolbox talks, MSRA briefings, signage, supervision, and management instructions. All personnel shall comply with Al Laith Group DIC Yard rules, including but not limited to:</w:t>
            </w:r>
            <w:r>
              <w:rPr>
                <w:rtl w:val="0"/>
              </w:rPr>
            </w:r>
          </w:p>
          <w:p w:rsidR="00000000" w:rsidDel="00000000" w:rsidP="00000000" w:rsidRDefault="00000000" w:rsidRPr="00000000" w14:paraId="0000020F">
            <w:pPr>
              <w:numPr>
                <w:ilvl w:val="0"/>
                <w:numId w:val="37"/>
              </w:numPr>
              <w:ind w:left="720" w:hanging="360"/>
            </w:pPr>
            <w:r>
              <w:rPr>
                <w:rFonts w:ascii="Arial" w:cs="Arial" w:eastAsia="Arial" w:hAnsi="Arial"/>
                <w:sz w:val="20"/>
                <w:szCs w:val="20"/>
                <w:rtl w:val="0"/>
              </w:rPr>
              <w:t xml:space="preserve">Follow designated pedestrian and vehicle routes.</w:t>
            </w:r>
            <w:r>
              <w:rPr>
                <w:rtl w:val="0"/>
              </w:rPr>
            </w:r>
          </w:p>
          <w:p w:rsidR="00000000" w:rsidDel="00000000" w:rsidP="00000000" w:rsidRDefault="00000000" w:rsidRPr="00000000" w14:paraId="00000210">
            <w:pPr>
              <w:numPr>
                <w:ilvl w:val="0"/>
                <w:numId w:val="37"/>
              </w:numPr>
              <w:ind w:left="720" w:hanging="360"/>
            </w:pPr>
            <w:r>
              <w:rPr>
                <w:rFonts w:ascii="Arial" w:cs="Arial" w:eastAsia="Arial" w:hAnsi="Arial"/>
                <w:sz w:val="20"/>
                <w:szCs w:val="20"/>
                <w:rtl w:val="0"/>
              </w:rPr>
              <w:t xml:space="preserve">Wear required PPE in operational areas.</w:t>
            </w:r>
            <w:r>
              <w:rPr>
                <w:rtl w:val="0"/>
              </w:rPr>
            </w:r>
          </w:p>
          <w:p w:rsidR="00000000" w:rsidDel="00000000" w:rsidP="00000000" w:rsidRDefault="00000000" w:rsidRPr="00000000" w14:paraId="00000211">
            <w:pPr>
              <w:numPr>
                <w:ilvl w:val="0"/>
                <w:numId w:val="37"/>
              </w:numPr>
              <w:ind w:left="720" w:hanging="360"/>
            </w:pPr>
            <w:r>
              <w:rPr>
                <w:rFonts w:ascii="Arial" w:cs="Arial" w:eastAsia="Arial" w:hAnsi="Arial"/>
                <w:sz w:val="20"/>
                <w:szCs w:val="20"/>
                <w:rtl w:val="0"/>
              </w:rPr>
              <w:t xml:space="preserve">Obey speed limits and traffic signage.</w:t>
            </w:r>
            <w:r>
              <w:rPr>
                <w:rtl w:val="0"/>
              </w:rPr>
            </w:r>
          </w:p>
          <w:p w:rsidR="00000000" w:rsidDel="00000000" w:rsidP="00000000" w:rsidRDefault="00000000" w:rsidRPr="00000000" w14:paraId="00000212">
            <w:pPr>
              <w:numPr>
                <w:ilvl w:val="0"/>
                <w:numId w:val="37"/>
              </w:numPr>
              <w:ind w:left="720" w:hanging="360"/>
            </w:pPr>
            <w:r>
              <w:rPr>
                <w:rFonts w:ascii="Arial" w:cs="Arial" w:eastAsia="Arial" w:hAnsi="Arial"/>
                <w:sz w:val="20"/>
                <w:szCs w:val="20"/>
                <w:rtl w:val="0"/>
              </w:rPr>
              <w:t xml:space="preserve">Do not obstruct emergency exits, fire points, access roads, gates, or walkways.</w:t>
            </w:r>
            <w:r>
              <w:rPr>
                <w:rtl w:val="0"/>
              </w:rPr>
            </w:r>
          </w:p>
          <w:p w:rsidR="00000000" w:rsidDel="00000000" w:rsidP="00000000" w:rsidRDefault="00000000" w:rsidRPr="00000000" w14:paraId="00000213">
            <w:pPr>
              <w:numPr>
                <w:ilvl w:val="0"/>
                <w:numId w:val="37"/>
              </w:numPr>
              <w:ind w:left="720" w:hanging="360"/>
            </w:pPr>
            <w:r>
              <w:rPr>
                <w:rFonts w:ascii="Arial" w:cs="Arial" w:eastAsia="Arial" w:hAnsi="Arial"/>
                <w:sz w:val="20"/>
                <w:szCs w:val="20"/>
                <w:rtl w:val="0"/>
              </w:rPr>
              <w:t xml:space="preserve">Report unsafe conditions, defects, spills, damage, or near misses immediately.</w:t>
            </w:r>
            <w:r>
              <w:rPr>
                <w:rtl w:val="0"/>
              </w:rPr>
            </w:r>
          </w:p>
          <w:p w:rsidR="00000000" w:rsidDel="00000000" w:rsidP="00000000" w:rsidRDefault="00000000" w:rsidRPr="00000000" w14:paraId="00000214">
            <w:pPr>
              <w:numPr>
                <w:ilvl w:val="0"/>
                <w:numId w:val="37"/>
              </w:numPr>
              <w:ind w:left="720" w:hanging="360"/>
            </w:pPr>
            <w:r>
              <w:rPr>
                <w:rFonts w:ascii="Arial" w:cs="Arial" w:eastAsia="Arial" w:hAnsi="Arial"/>
                <w:sz w:val="20"/>
                <w:szCs w:val="20"/>
                <w:rtl w:val="0"/>
              </w:rPr>
              <w:t xml:space="preserve">Do not enter restricted areas without authorization.</w:t>
            </w:r>
            <w:r>
              <w:rPr>
                <w:rtl w:val="0"/>
              </w:rPr>
            </w:r>
          </w:p>
          <w:p w:rsidR="00000000" w:rsidDel="00000000" w:rsidP="00000000" w:rsidRDefault="00000000" w:rsidRPr="00000000" w14:paraId="00000215">
            <w:pPr>
              <w:numPr>
                <w:ilvl w:val="0"/>
                <w:numId w:val="37"/>
              </w:numPr>
              <w:ind w:left="720" w:hanging="360"/>
            </w:pPr>
            <w:r>
              <w:rPr>
                <w:rFonts w:ascii="Arial" w:cs="Arial" w:eastAsia="Arial" w:hAnsi="Arial"/>
                <w:sz w:val="20"/>
                <w:szCs w:val="20"/>
                <w:rtl w:val="0"/>
              </w:rPr>
              <w:t xml:space="preserve">Do not operate plant, vehicles, or equipment unless authorized.</w:t>
            </w:r>
            <w:r>
              <w:rPr>
                <w:rtl w:val="0"/>
              </w:rPr>
            </w:r>
          </w:p>
          <w:p w:rsidR="00000000" w:rsidDel="00000000" w:rsidP="00000000" w:rsidRDefault="00000000" w:rsidRPr="00000000" w14:paraId="00000216">
            <w:pPr>
              <w:numPr>
                <w:ilvl w:val="0"/>
                <w:numId w:val="37"/>
              </w:numPr>
              <w:ind w:left="720" w:hanging="360"/>
            </w:pPr>
            <w:r>
              <w:rPr>
                <w:rFonts w:ascii="Arial" w:cs="Arial" w:eastAsia="Arial" w:hAnsi="Arial"/>
                <w:sz w:val="20"/>
                <w:szCs w:val="20"/>
                <w:rtl w:val="0"/>
              </w:rPr>
              <w:t xml:space="preserve">Do not carry out high-risk works without approved MSRA, permit-to-work, and competent personnel.</w:t>
            </w:r>
            <w:r>
              <w:rPr>
                <w:rtl w:val="0"/>
              </w:rPr>
            </w:r>
          </w:p>
          <w:p w:rsidR="00000000" w:rsidDel="00000000" w:rsidP="00000000" w:rsidRDefault="00000000" w:rsidRPr="00000000" w14:paraId="00000217">
            <w:pPr>
              <w:numPr>
                <w:ilvl w:val="0"/>
                <w:numId w:val="37"/>
              </w:numPr>
              <w:ind w:left="720" w:hanging="360"/>
            </w:pPr>
            <w:r>
              <w:rPr>
                <w:rFonts w:ascii="Arial" w:cs="Arial" w:eastAsia="Arial" w:hAnsi="Arial"/>
                <w:sz w:val="20"/>
                <w:szCs w:val="20"/>
                <w:rtl w:val="0"/>
              </w:rPr>
              <w:t xml:space="preserve">Maintain good housekeeping.</w:t>
            </w:r>
            <w:r>
              <w:rPr>
                <w:rtl w:val="0"/>
              </w:rPr>
            </w:r>
          </w:p>
          <w:p w:rsidR="00000000" w:rsidDel="00000000" w:rsidP="00000000" w:rsidRDefault="00000000" w:rsidRPr="00000000" w14:paraId="00000218">
            <w:pPr>
              <w:numPr>
                <w:ilvl w:val="0"/>
                <w:numId w:val="37"/>
              </w:numPr>
              <w:ind w:left="720" w:hanging="360"/>
            </w:pPr>
            <w:r>
              <w:rPr>
                <w:rFonts w:ascii="Arial" w:cs="Arial" w:eastAsia="Arial" w:hAnsi="Arial"/>
                <w:sz w:val="20"/>
                <w:szCs w:val="20"/>
                <w:rtl w:val="0"/>
              </w:rPr>
              <w:t xml:space="preserve">Store materials only in designated areas.</w:t>
            </w:r>
            <w:r>
              <w:rPr>
                <w:rtl w:val="0"/>
              </w:rPr>
            </w:r>
          </w:p>
          <w:p w:rsidR="00000000" w:rsidDel="00000000" w:rsidP="00000000" w:rsidRDefault="00000000" w:rsidRPr="00000000" w14:paraId="00000219">
            <w:pPr>
              <w:numPr>
                <w:ilvl w:val="0"/>
                <w:numId w:val="37"/>
              </w:numPr>
              <w:ind w:left="720" w:hanging="360"/>
            </w:pPr>
            <w:r>
              <w:rPr>
                <w:rFonts w:ascii="Arial" w:cs="Arial" w:eastAsia="Arial" w:hAnsi="Arial"/>
                <w:sz w:val="20"/>
                <w:szCs w:val="20"/>
                <w:rtl w:val="0"/>
              </w:rPr>
              <w:t xml:space="preserve">Follow waste management requirements.</w:t>
            </w:r>
            <w:r>
              <w:rPr>
                <w:rtl w:val="0"/>
              </w:rPr>
            </w:r>
          </w:p>
          <w:p w:rsidR="00000000" w:rsidDel="00000000" w:rsidP="00000000" w:rsidRDefault="00000000" w:rsidRPr="00000000" w14:paraId="0000021A">
            <w:pPr>
              <w:numPr>
                <w:ilvl w:val="0"/>
                <w:numId w:val="37"/>
              </w:numPr>
              <w:ind w:left="720" w:hanging="360"/>
            </w:pPr>
            <w:r>
              <w:rPr>
                <w:rFonts w:ascii="Arial" w:cs="Arial" w:eastAsia="Arial" w:hAnsi="Arial"/>
                <w:sz w:val="20"/>
                <w:szCs w:val="20"/>
                <w:rtl w:val="0"/>
              </w:rPr>
              <w:t xml:space="preserve">Smoking is allowed only in designated areas, where applicable.</w:t>
            </w:r>
            <w:r>
              <w:rPr>
                <w:rtl w:val="0"/>
              </w:rPr>
            </w:r>
          </w:p>
          <w:p w:rsidR="00000000" w:rsidDel="00000000" w:rsidP="00000000" w:rsidRDefault="00000000" w:rsidRPr="00000000" w14:paraId="0000021B">
            <w:pPr>
              <w:numPr>
                <w:ilvl w:val="0"/>
                <w:numId w:val="37"/>
              </w:numPr>
              <w:ind w:left="720" w:hanging="360"/>
            </w:pPr>
            <w:r>
              <w:rPr>
                <w:rFonts w:ascii="Arial" w:cs="Arial" w:eastAsia="Arial" w:hAnsi="Arial"/>
                <w:sz w:val="20"/>
                <w:szCs w:val="20"/>
                <w:rtl w:val="0"/>
              </w:rPr>
              <w:t xml:space="preserve">Contractors shall comply with approved work controls and site instructions.</w:t>
            </w:r>
            <w:r>
              <w:rPr>
                <w:rtl w:val="0"/>
              </w:rPr>
            </w:r>
          </w:p>
          <w:p w:rsidR="00000000" w:rsidDel="00000000" w:rsidP="00000000" w:rsidRDefault="00000000" w:rsidRPr="00000000" w14:paraId="0000021C">
            <w:pPr>
              <w:numPr>
                <w:ilvl w:val="0"/>
                <w:numId w:val="37"/>
              </w:numPr>
              <w:ind w:left="720" w:hanging="360"/>
            </w:pPr>
            <w:r>
              <w:rPr>
                <w:rFonts w:ascii="Arial" w:cs="Arial" w:eastAsia="Arial" w:hAnsi="Arial"/>
                <w:sz w:val="20"/>
                <w:szCs w:val="20"/>
                <w:rtl w:val="0"/>
              </w:rPr>
              <w:t xml:space="preserve">Stop work immediately where an unsafe condition exists.</w:t>
            </w:r>
            <w:r>
              <w:rPr>
                <w:rtl w:val="0"/>
              </w:rPr>
            </w:r>
          </w:p>
          <w:p w:rsidR="00000000" w:rsidDel="00000000" w:rsidP="00000000" w:rsidRDefault="00000000" w:rsidRPr="00000000" w14:paraId="0000021D">
            <w:pPr>
              <w:tabs>
                <w:tab w:val="left" w:leader="none" w:pos="3198"/>
              </w:tabs>
              <w:spacing w:before="240" w:line="276" w:lineRule="auto"/>
              <w:rPr/>
            </w:pPr>
            <w:r>
              <w:rPr>
                <w:rFonts w:ascii="Arial" w:cs="Arial" w:eastAsia="Arial" w:hAnsi="Arial"/>
                <w:sz w:val="20"/>
                <w:szCs w:val="20"/>
                <w:rtl w:val="0"/>
              </w:rPr>
              <w:t xml:space="preserve">Any breach of site rules shall be reported to the responsible Supervisor / Manager and may result in removal from the work area.</w:t>
            </w:r>
            <w:r>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8">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6.10</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9">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Housekeeping &amp;  Inspections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C">
            <w:pPr>
              <w:tabs>
                <w:tab w:val="left" w:leader="none" w:pos="3198"/>
              </w:tabs>
              <w:spacing w:line="276" w:lineRule="auto"/>
              <w:rPr/>
            </w:pPr>
            <w:r>
              <w:rPr>
                <w:rFonts w:ascii="Arial" w:cs="Arial" w:eastAsia="Arial" w:hAnsi="Arial"/>
                <w:sz w:val="20"/>
                <w:szCs w:val="20"/>
                <w:rtl w:val="0"/>
              </w:rPr>
              <w:t xml:space="preserve">Good housekeeping and material management shall be maintained before, during, and after all yard support activities.</w:t>
            </w:r>
            <w:r>
              <w:rPr>
                <w:rtl w:val="0"/>
              </w:rPr>
            </w:r>
          </w:p>
          <w:p w:rsidR="00000000" w:rsidDel="00000000" w:rsidP="00000000" w:rsidRDefault="00000000" w:rsidRPr="00000000" w14:paraId="0000022D">
            <w:pPr>
              <w:tabs>
                <w:tab w:val="left" w:leader="none" w:pos="3198"/>
              </w:tabs>
              <w:spacing w:line="276" w:lineRule="auto"/>
              <w:rPr/>
            </w:pPr>
            <w:r>
              <w:rPr>
                <w:rFonts w:ascii="Arial" w:cs="Arial" w:eastAsia="Arial" w:hAnsi="Arial"/>
                <w:sz w:val="20"/>
                <w:szCs w:val="20"/>
                <w:rtl w:val="0"/>
              </w:rPr>
              <w:t xml:space="preserve">Housekeeping controls shall include:</w:t>
            </w:r>
            <w:r>
              <w:rPr>
                <w:rtl w:val="0"/>
              </w:rPr>
            </w:r>
          </w:p>
          <w:p w:rsidR="00000000" w:rsidDel="00000000" w:rsidP="00000000" w:rsidRDefault="00000000" w:rsidRPr="00000000" w14:paraId="0000022E">
            <w:pPr>
              <w:numPr>
                <w:ilvl w:val="0"/>
                <w:numId w:val="34"/>
              </w:numPr>
              <w:spacing w:line="276" w:lineRule="auto"/>
              <w:ind w:left="720" w:hanging="360"/>
            </w:pPr>
            <w:r>
              <w:rPr>
                <w:rFonts w:ascii="Arial" w:cs="Arial" w:eastAsia="Arial" w:hAnsi="Arial"/>
                <w:sz w:val="20"/>
                <w:szCs w:val="20"/>
                <w:rtl w:val="0"/>
              </w:rPr>
              <w:t xml:space="preserve">Keeping walkways, access routes, emergency exits, fire points, electrical panels, and welfare areas clear.</w:t>
            </w:r>
            <w:r>
              <w:rPr>
                <w:rtl w:val="0"/>
              </w:rPr>
            </w:r>
          </w:p>
          <w:p w:rsidR="00000000" w:rsidDel="00000000" w:rsidP="00000000" w:rsidRDefault="00000000" w:rsidRPr="00000000" w14:paraId="0000022F">
            <w:pPr>
              <w:numPr>
                <w:ilvl w:val="0"/>
                <w:numId w:val="34"/>
              </w:numPr>
              <w:spacing w:line="276" w:lineRule="auto"/>
              <w:ind w:left="720" w:hanging="360"/>
            </w:pPr>
            <w:r>
              <w:rPr>
                <w:rFonts w:ascii="Arial" w:cs="Arial" w:eastAsia="Arial" w:hAnsi="Arial"/>
                <w:sz w:val="20"/>
                <w:szCs w:val="20"/>
                <w:rtl w:val="0"/>
              </w:rPr>
              <w:t xml:space="preserve">Removing waste from work areas and placing it in designated waste bins or collection points.</w:t>
            </w:r>
            <w:r>
              <w:rPr>
                <w:rtl w:val="0"/>
              </w:rPr>
            </w:r>
          </w:p>
          <w:p w:rsidR="00000000" w:rsidDel="00000000" w:rsidP="00000000" w:rsidRDefault="00000000" w:rsidRPr="00000000" w14:paraId="00000230">
            <w:pPr>
              <w:numPr>
                <w:ilvl w:val="0"/>
                <w:numId w:val="34"/>
              </w:numPr>
              <w:spacing w:line="276" w:lineRule="auto"/>
              <w:ind w:left="720" w:hanging="360"/>
            </w:pPr>
            <w:r>
              <w:rPr>
                <w:rFonts w:ascii="Arial" w:cs="Arial" w:eastAsia="Arial" w:hAnsi="Arial"/>
                <w:sz w:val="20"/>
                <w:szCs w:val="20"/>
                <w:rtl w:val="0"/>
              </w:rPr>
              <w:t xml:space="preserve">Preventing accumulation of combustible waste.</w:t>
            </w:r>
            <w:r>
              <w:rPr>
                <w:rtl w:val="0"/>
              </w:rPr>
            </w:r>
          </w:p>
          <w:p w:rsidR="00000000" w:rsidDel="00000000" w:rsidP="00000000" w:rsidRDefault="00000000" w:rsidRPr="00000000" w14:paraId="00000231">
            <w:pPr>
              <w:numPr>
                <w:ilvl w:val="0"/>
                <w:numId w:val="34"/>
              </w:numPr>
              <w:spacing w:line="276" w:lineRule="auto"/>
              <w:ind w:left="720" w:hanging="360"/>
            </w:pPr>
            <w:r>
              <w:rPr>
                <w:rFonts w:ascii="Arial" w:cs="Arial" w:eastAsia="Arial" w:hAnsi="Arial"/>
                <w:sz w:val="20"/>
                <w:szCs w:val="20"/>
                <w:rtl w:val="0"/>
              </w:rPr>
              <w:t xml:space="preserve">Cleaning spills immediately or isolating the area until cleaning is completed.</w:t>
            </w:r>
            <w:r>
              <w:rPr>
                <w:rtl w:val="0"/>
              </w:rPr>
            </w:r>
          </w:p>
          <w:p w:rsidR="00000000" w:rsidDel="00000000" w:rsidP="00000000" w:rsidRDefault="00000000" w:rsidRPr="00000000" w14:paraId="00000232">
            <w:pPr>
              <w:numPr>
                <w:ilvl w:val="0"/>
                <w:numId w:val="34"/>
              </w:numPr>
              <w:spacing w:line="276" w:lineRule="auto"/>
              <w:ind w:left="720" w:hanging="360"/>
            </w:pPr>
            <w:r>
              <w:rPr>
                <w:rFonts w:ascii="Arial" w:cs="Arial" w:eastAsia="Arial" w:hAnsi="Arial"/>
                <w:sz w:val="20"/>
                <w:szCs w:val="20"/>
                <w:rtl w:val="0"/>
              </w:rPr>
              <w:t xml:space="preserve">Using wet floor signs where required.</w:t>
            </w:r>
            <w:r>
              <w:rPr>
                <w:rtl w:val="0"/>
              </w:rPr>
            </w:r>
          </w:p>
          <w:p w:rsidR="00000000" w:rsidDel="00000000" w:rsidP="00000000" w:rsidRDefault="00000000" w:rsidRPr="00000000" w14:paraId="00000233">
            <w:pPr>
              <w:numPr>
                <w:ilvl w:val="0"/>
                <w:numId w:val="34"/>
              </w:numPr>
              <w:spacing w:line="276" w:lineRule="auto"/>
              <w:ind w:left="720" w:hanging="360"/>
            </w:pPr>
            <w:r>
              <w:rPr>
                <w:rFonts w:ascii="Arial" w:cs="Arial" w:eastAsia="Arial" w:hAnsi="Arial"/>
                <w:sz w:val="20"/>
                <w:szCs w:val="20"/>
                <w:rtl w:val="0"/>
              </w:rPr>
              <w:t xml:space="preserve">Keeping tools, materials, and equipment stored safely.</w:t>
            </w:r>
            <w:r>
              <w:rPr>
                <w:rtl w:val="0"/>
              </w:rPr>
            </w:r>
          </w:p>
          <w:p w:rsidR="00000000" w:rsidDel="00000000" w:rsidP="00000000" w:rsidRDefault="00000000" w:rsidRPr="00000000" w14:paraId="00000234">
            <w:pPr>
              <w:numPr>
                <w:ilvl w:val="0"/>
                <w:numId w:val="34"/>
              </w:numPr>
              <w:spacing w:line="276" w:lineRule="auto"/>
              <w:ind w:left="720" w:hanging="360"/>
            </w:pPr>
            <w:r>
              <w:rPr>
                <w:rFonts w:ascii="Arial" w:cs="Arial" w:eastAsia="Arial" w:hAnsi="Arial"/>
                <w:sz w:val="20"/>
                <w:szCs w:val="20"/>
                <w:rtl w:val="0"/>
              </w:rPr>
              <w:t xml:space="preserve">Segregating damaged or unfit materials.</w:t>
            </w:r>
            <w:r>
              <w:rPr>
                <w:rtl w:val="0"/>
              </w:rPr>
            </w:r>
          </w:p>
          <w:p w:rsidR="00000000" w:rsidDel="00000000" w:rsidP="00000000" w:rsidRDefault="00000000" w:rsidRPr="00000000" w14:paraId="00000235">
            <w:pPr>
              <w:numPr>
                <w:ilvl w:val="0"/>
                <w:numId w:val="34"/>
              </w:numPr>
              <w:spacing w:line="276" w:lineRule="auto"/>
              <w:ind w:left="720" w:hanging="360"/>
            </w:pPr>
            <w:r>
              <w:rPr>
                <w:rFonts w:ascii="Arial" w:cs="Arial" w:eastAsia="Arial" w:hAnsi="Arial"/>
                <w:sz w:val="20"/>
                <w:szCs w:val="20"/>
                <w:rtl w:val="0"/>
              </w:rPr>
              <w:t xml:space="preserve">Maintaining safe stacking and storage arrangements.</w:t>
            </w:r>
            <w:r>
              <w:rPr>
                <w:rtl w:val="0"/>
              </w:rPr>
            </w:r>
          </w:p>
          <w:p w:rsidR="00000000" w:rsidDel="00000000" w:rsidP="00000000" w:rsidRDefault="00000000" w:rsidRPr="00000000" w14:paraId="00000236">
            <w:pPr>
              <w:numPr>
                <w:ilvl w:val="0"/>
                <w:numId w:val="34"/>
              </w:numPr>
              <w:spacing w:line="276" w:lineRule="auto"/>
              <w:ind w:left="720" w:hanging="360"/>
            </w:pPr>
            <w:r>
              <w:rPr>
                <w:rFonts w:ascii="Arial" w:cs="Arial" w:eastAsia="Arial" w:hAnsi="Arial"/>
                <w:sz w:val="20"/>
                <w:szCs w:val="20"/>
                <w:rtl w:val="0"/>
              </w:rPr>
              <w:t xml:space="preserve">Reporting damaged flooring, potholes, leaks, poor lighting, pest issues, or unsafe conditions.</w:t>
            </w:r>
            <w:r>
              <w:rPr>
                <w:rtl w:val="0"/>
              </w:rPr>
            </w:r>
          </w:p>
          <w:p w:rsidR="00000000" w:rsidDel="00000000" w:rsidP="00000000" w:rsidRDefault="00000000" w:rsidRPr="00000000" w14:paraId="00000237">
            <w:pPr>
              <w:numPr>
                <w:ilvl w:val="0"/>
                <w:numId w:val="34"/>
              </w:numPr>
              <w:spacing w:line="276" w:lineRule="auto"/>
              <w:ind w:left="720" w:hanging="360"/>
            </w:pPr>
            <w:r>
              <w:rPr>
                <w:rFonts w:ascii="Arial" w:cs="Arial" w:eastAsia="Arial" w:hAnsi="Arial"/>
                <w:sz w:val="20"/>
                <w:szCs w:val="20"/>
                <w:rtl w:val="0"/>
              </w:rPr>
              <w:t xml:space="preserve">Ensuring work areas are left clean and safe after maintenance or contractor activity.</w:t>
            </w:r>
            <w:r>
              <w:rPr>
                <w:rtl w:val="0"/>
              </w:rPr>
            </w:r>
          </w:p>
          <w:p w:rsidR="00000000" w:rsidDel="00000000" w:rsidP="00000000" w:rsidRDefault="00000000" w:rsidRPr="00000000" w14:paraId="00000238">
            <w:pPr>
              <w:tabs>
                <w:tab w:val="left" w:leader="none" w:pos="3198"/>
              </w:tabs>
              <w:spacing w:before="240" w:line="276" w:lineRule="auto"/>
              <w:rPr/>
            </w:pPr>
            <w:r>
              <w:rPr>
                <w:rFonts w:ascii="Arial" w:cs="Arial" w:eastAsia="Arial" w:hAnsi="Arial"/>
                <w:sz w:val="20"/>
                <w:szCs w:val="20"/>
                <w:rtl w:val="0"/>
              </w:rPr>
              <w:t xml:space="preserve">Inspections shall be carried out by the responsible Supervisor, Site Services Supervisor, HSE team, or assigned competent person, as applicable.</w:t>
            </w:r>
            <w:r>
              <w:rPr>
                <w:rtl w:val="0"/>
              </w:rPr>
            </w:r>
          </w:p>
          <w:p w:rsidR="00000000" w:rsidDel="00000000" w:rsidP="00000000" w:rsidRDefault="00000000" w:rsidRPr="00000000" w14:paraId="00000239">
            <w:pPr>
              <w:tabs>
                <w:tab w:val="left" w:leader="none" w:pos="3198"/>
              </w:tabs>
              <w:spacing w:line="276" w:lineRule="auto"/>
              <w:rPr/>
            </w:pPr>
            <w:r>
              <w:rPr>
                <w:rFonts w:ascii="Arial" w:cs="Arial" w:eastAsia="Arial" w:hAnsi="Arial"/>
                <w:sz w:val="20"/>
                <w:szCs w:val="20"/>
                <w:rtl w:val="0"/>
              </w:rPr>
              <w:t xml:space="preserve">Inspection frequency may include:</w:t>
            </w:r>
            <w:r>
              <w:rPr>
                <w:rtl w:val="0"/>
              </w:rPr>
            </w:r>
          </w:p>
          <w:p w:rsidR="00000000" w:rsidDel="00000000" w:rsidP="00000000" w:rsidRDefault="00000000" w:rsidRPr="00000000" w14:paraId="0000023A">
            <w:pPr>
              <w:numPr>
                <w:ilvl w:val="0"/>
                <w:numId w:val="22"/>
              </w:numPr>
              <w:spacing w:line="276" w:lineRule="auto"/>
              <w:ind w:left="720" w:hanging="360"/>
            </w:pPr>
            <w:r>
              <w:rPr>
                <w:rFonts w:ascii="Arial" w:cs="Arial" w:eastAsia="Arial" w:hAnsi="Arial"/>
                <w:sz w:val="20"/>
                <w:szCs w:val="20"/>
                <w:rtl w:val="0"/>
              </w:rPr>
              <w:t xml:space="preserve">Daily visual checks for active or high-use areas.</w:t>
            </w:r>
            <w:r>
              <w:rPr>
                <w:rtl w:val="0"/>
              </w:rPr>
            </w:r>
          </w:p>
          <w:p w:rsidR="00000000" w:rsidDel="00000000" w:rsidP="00000000" w:rsidRDefault="00000000" w:rsidRPr="00000000" w14:paraId="0000023B">
            <w:pPr>
              <w:numPr>
                <w:ilvl w:val="0"/>
                <w:numId w:val="22"/>
              </w:numPr>
              <w:spacing w:line="276" w:lineRule="auto"/>
              <w:ind w:left="720" w:hanging="360"/>
            </w:pPr>
            <w:r>
              <w:rPr>
                <w:rFonts w:ascii="Arial" w:cs="Arial" w:eastAsia="Arial" w:hAnsi="Arial"/>
                <w:sz w:val="20"/>
                <w:szCs w:val="20"/>
                <w:rtl w:val="0"/>
              </w:rPr>
              <w:t xml:space="preserve">Weekly planned yard and asset inspections.</w:t>
            </w:r>
            <w:r>
              <w:rPr>
                <w:rtl w:val="0"/>
              </w:rPr>
            </w:r>
          </w:p>
          <w:p w:rsidR="00000000" w:rsidDel="00000000" w:rsidP="00000000" w:rsidRDefault="00000000" w:rsidRPr="00000000" w14:paraId="0000023C">
            <w:pPr>
              <w:numPr>
                <w:ilvl w:val="0"/>
                <w:numId w:val="22"/>
              </w:numPr>
              <w:spacing w:line="276" w:lineRule="auto"/>
              <w:ind w:left="720" w:hanging="360"/>
            </w:pPr>
            <w:r>
              <w:rPr>
                <w:rFonts w:ascii="Arial" w:cs="Arial" w:eastAsia="Arial" w:hAnsi="Arial"/>
                <w:sz w:val="20"/>
                <w:szCs w:val="20"/>
                <w:rtl w:val="0"/>
              </w:rPr>
              <w:t xml:space="preserve">Post-maintenance or post-contractor work inspections.</w:t>
            </w:r>
            <w:r>
              <w:rPr>
                <w:rtl w:val="0"/>
              </w:rPr>
            </w:r>
          </w:p>
          <w:p w:rsidR="00000000" w:rsidDel="00000000" w:rsidP="00000000" w:rsidRDefault="00000000" w:rsidRPr="00000000" w14:paraId="0000023D">
            <w:pPr>
              <w:numPr>
                <w:ilvl w:val="0"/>
                <w:numId w:val="22"/>
              </w:numPr>
              <w:spacing w:line="276" w:lineRule="auto"/>
              <w:ind w:left="720" w:hanging="360"/>
            </w:pPr>
            <w:r>
              <w:rPr>
                <w:rFonts w:ascii="Arial" w:cs="Arial" w:eastAsia="Arial" w:hAnsi="Arial"/>
                <w:sz w:val="20"/>
                <w:szCs w:val="20"/>
                <w:rtl w:val="0"/>
              </w:rPr>
              <w:t xml:space="preserve">Additional inspections following incidents, near misses, complaints, adverse weather, or changes in yard layout.</w:t>
            </w:r>
            <w:r>
              <w:rPr>
                <w:rtl w:val="0"/>
              </w:rPr>
            </w:r>
          </w:p>
          <w:p w:rsidR="00000000" w:rsidDel="00000000" w:rsidP="00000000" w:rsidRDefault="00000000" w:rsidRPr="00000000" w14:paraId="0000023E">
            <w:pPr>
              <w:tabs>
                <w:tab w:val="left" w:leader="none" w:pos="3198"/>
              </w:tabs>
              <w:spacing w:line="276" w:lineRule="auto"/>
              <w:rPr>
                <w:rFonts w:ascii="Arial" w:cs="Arial" w:eastAsia="Arial" w:hAnsi="Arial"/>
                <w:sz w:val="20"/>
                <w:szCs w:val="20"/>
              </w:rPr>
            </w:pPr>
            <w:r>
              <w:rPr>
                <w:rFonts w:ascii="Arial" w:cs="Arial" w:eastAsia="Arial" w:hAnsi="Arial"/>
                <w:sz w:val="20"/>
                <w:szCs w:val="20"/>
                <w:rtl w:val="0"/>
              </w:rPr>
              <w:t xml:space="preserve">Inspection findings shall be recorded, assigned to an action owner, tracked, verified, and closed out with suitable evidence.</w:t>
            </w:r>
          </w:p>
        </w:tc>
      </w:tr>
    </w:tbl>
    <w:p w:rsidR="00000000" w:rsidDel="00000000" w:rsidP="00000000" w:rsidRDefault="00000000" w:rsidRPr="00000000" w14:paraId="00000249">
      <w:pPr>
        <w:pStyle w:val="Heading1"/>
        <w:tabs>
          <w:tab w:val="right" w:leader="none" w:pos="9918.307999999999"/>
        </w:tabs>
        <w:spacing w:after="200" w:line="276" w:lineRule="auto"/>
        <w:rPr>
          <w:rFonts w:ascii="Arial" w:cs="Arial" w:eastAsia="Arial" w:hAnsi="Arial"/>
          <w:color w:val="1f3864"/>
          <w:sz w:val="20"/>
          <w:szCs w:val="20"/>
        </w:rPr>
      </w:pPr>
      <w:bookmarkStart w:colFirst="0" w:colLast="0" w:name="_m8t7nqew2ge2" w:id="39"/>
      <w:bookmarkEnd w:id="39"/>
      <w:r>
        <w:rPr>
          <w:rtl w:val="0"/>
        </w:rPr>
      </w:r>
    </w:p>
    <w:p w:rsidR="00000000" w:rsidDel="00000000" w:rsidP="00000000" w:rsidRDefault="00000000" w:rsidRPr="00000000" w14:paraId="0000024A">
      <w:pPr>
        <w:pStyle w:val="Heading1"/>
        <w:tabs>
          <w:tab w:val="right" w:leader="none" w:pos="9918.307999999999"/>
        </w:tabs>
        <w:spacing w:after="200" w:line="276" w:lineRule="auto"/>
        <w:rPr/>
      </w:pPr>
      <w:bookmarkStart w:colFirst="0" w:colLast="0" w:name="_l3zyaiuhn3q5" w:id="40"/>
      <w:bookmarkEnd w:id="40"/>
      <w:r>
        <w:rPr>
          <w:rFonts w:ascii="Arial" w:cs="Arial" w:eastAsia="Arial" w:hAnsi="Arial"/>
          <w:color w:val="1f3864"/>
          <w:sz w:val="20"/>
          <w:szCs w:val="20"/>
          <w:rtl w:val="0"/>
        </w:rPr>
        <w:t xml:space="preserve">7.0 SEQUENCE OF OPERATION</w:t>
      </w:r>
      <w:r>
        <w:rPr>
          <w:rtl w:val="0"/>
        </w:rPr>
      </w:r>
    </w:p>
    <w:p w:rsidR="00000000" w:rsidDel="00000000" w:rsidP="00000000" w:rsidRDefault="00000000" w:rsidRPr="00000000" w14:paraId="0000024B">
      <w:pPr>
        <w:tabs>
          <w:tab w:val="right" w:leader="none" w:pos="9918.307999999999"/>
        </w:tabs>
        <w:spacing w:after="200" w:line="276" w:lineRule="auto"/>
        <w:rPr/>
      </w:pPr>
      <w:r>
        <w:rPr>
          <w:rFonts w:ascii="Arial" w:cs="Arial" w:eastAsia="Arial" w:hAnsi="Arial"/>
          <w:sz w:val="20"/>
          <w:szCs w:val="20"/>
          <w:rtl w:val="0"/>
        </w:rPr>
        <w:t xml:space="preserve">This section defines the operational sequence and control measures for Site Services yard operations and yard support activities within Al Laith Group Yard at Dubai Industrial City. The activities covered under this section include pre-job planning and start criteria, traffic management and vehicle movement, materials handling and storage, manual handling, hand and power tools, inspection, reporting and close-out, and the Site Services trade sequences of carpentry works, AC repair and maintenance, plumbing and waste tank cleaning, and lifting operations.</w:t>
      </w:r>
      <w:r>
        <w:rPr>
          <w:rtl w:val="0"/>
        </w:rPr>
      </w:r>
    </w:p>
    <w:p w:rsidR="00000000" w:rsidDel="00000000" w:rsidP="00000000" w:rsidRDefault="00000000" w:rsidRPr="00000000" w14:paraId="0000024C">
      <w:pPr>
        <w:tabs>
          <w:tab w:val="right" w:leader="none" w:pos="9918.307999999999"/>
        </w:tabs>
        <w:spacing w:after="200" w:line="276" w:lineRule="auto"/>
        <w:rPr/>
      </w:pPr>
      <w:r>
        <w:rPr>
          <w:rFonts w:ascii="Arial" w:cs="Arial" w:eastAsia="Arial" w:hAnsi="Arial"/>
          <w:sz w:val="20"/>
          <w:szCs w:val="20"/>
          <w:rtl w:val="0"/>
        </w:rPr>
        <w:t xml:space="preserve">All works shall be carried out in accordance with the approved Method Statement, Risk Assessment, Al Laith Group internal procedures, site rules, manufacturer guidance where applicable, permit-to-work requirements where applicable, and applicable UAE legal and HSE requirements.</w:t>
      </w:r>
      <w:r>
        <w:rPr>
          <w:rtl w:val="0"/>
        </w:rPr>
      </w:r>
    </w:p>
    <w:p w:rsidR="00000000" w:rsidDel="00000000" w:rsidP="00000000" w:rsidRDefault="00000000" w:rsidRPr="00000000" w14:paraId="0000024D">
      <w:pPr>
        <w:tabs>
          <w:tab w:val="right" w:leader="none" w:pos="9918.307999999999"/>
        </w:tabs>
        <w:spacing w:after="200" w:line="276" w:lineRule="auto"/>
        <w:rPr/>
      </w:pPr>
      <w:r>
        <w:rPr>
          <w:rFonts w:ascii="Arial" w:cs="Arial" w:eastAsia="Arial" w:hAnsi="Arial"/>
          <w:sz w:val="20"/>
          <w:szCs w:val="20"/>
          <w:rtl w:val="0"/>
        </w:rPr>
        <w:t xml:space="preserve">Specialist or high-risk activities such as lifting operations, scaffold works, work at height, MEWP works, hot works, electrical repair, excavation, confined space entry, pressure system works, and fire system impairment are not covered as direct works under this general Method Statement. Such activities shall require separate task-specific MSRA, permit-to-work, competent personnel, and required approvals before commencement.</w:t>
      </w:r>
      <w:r>
        <w:rPr>
          <w:rtl w:val="0"/>
        </w:rPr>
      </w:r>
    </w:p>
    <w:p w:rsidR="00000000" w:rsidDel="00000000" w:rsidP="00000000" w:rsidRDefault="00000000" w:rsidRPr="00000000" w14:paraId="0000024E">
      <w:pPr>
        <w:pStyle w:val="Heading2"/>
        <w:spacing w:line="276" w:lineRule="auto"/>
        <w:rPr/>
      </w:pPr>
      <w:bookmarkStart w:colFirst="0" w:colLast="0" w:name="_s1w8hjj3shvk" w:id="41"/>
      <w:bookmarkEnd w:id="41"/>
      <w:r>
        <w:rPr>
          <w:rFonts w:ascii="Arial" w:cs="Arial" w:eastAsia="Arial" w:hAnsi="Arial"/>
          <w:sz w:val="20"/>
          <w:szCs w:val="20"/>
          <w:rtl w:val="0"/>
        </w:rPr>
        <w:t xml:space="preserve">Management of Change / Stop Work Rule</w:t>
      </w:r>
      <w:r>
        <w:rPr>
          <w:rtl w:val="0"/>
        </w:rPr>
      </w:r>
    </w:p>
    <w:p w:rsidR="00000000" w:rsidDel="00000000" w:rsidP="00000000" w:rsidRDefault="00000000" w:rsidRPr="00000000" w14:paraId="0000024F">
      <w:pPr>
        <w:tabs>
          <w:tab w:val="right" w:leader="none" w:pos="9918.307999999999"/>
        </w:tabs>
        <w:spacing w:after="200" w:line="276" w:lineRule="auto"/>
        <w:rPr/>
      </w:pPr>
      <w:r>
        <w:rPr>
          <w:rFonts w:ascii="Arial" w:cs="Arial" w:eastAsia="Arial" w:hAnsi="Arial"/>
          <w:sz w:val="20"/>
          <w:szCs w:val="20"/>
          <w:rtl w:val="0"/>
        </w:rPr>
        <w:t xml:space="preserve">Work shall stop immediately where any change, unsafe condition, or uncontrolled hazard is identified. Examples include, but are not limited to: Change in work area or yard layout, Change in access routes, pedestrian routes, or traffic arrangements, Introduction of new contractor, service provider, plant, or equipment, Damaged infrastructure, exposed services, leaks, unstable storage, poor lighting, or blocked emergency routes, Conflict with other yard activities or simultaneous operations, Weather conditions affecting safe outdoor work, Discovery of electrical defects, fire hazards, spills, pest infestation, or structural damage, Any incident, near miss, property damage, complaint, or HSE observation, Any activity requiring permit-to-work or specialist assessment.</w:t>
      </w:r>
      <w:r>
        <w:rPr>
          <w:rtl w:val="0"/>
        </w:rPr>
      </w:r>
    </w:p>
    <w:p w:rsidR="00000000" w:rsidDel="00000000" w:rsidP="00000000" w:rsidRDefault="00000000" w:rsidRPr="00000000" w14:paraId="00000250">
      <w:pPr>
        <w:tabs>
          <w:tab w:val="right" w:leader="none" w:pos="9918.307999999999"/>
        </w:tabs>
        <w:spacing w:after="200" w:line="276" w:lineRule="auto"/>
        <w:rPr/>
      </w:pPr>
      <w:r>
        <w:rPr>
          <w:rFonts w:ascii="Arial" w:cs="Arial" w:eastAsia="Arial" w:hAnsi="Arial"/>
          <w:sz w:val="20"/>
          <w:szCs w:val="20"/>
          <w:rtl w:val="0"/>
        </w:rPr>
        <w:t xml:space="preserve">The affected area shall be made safe using suitable controls such as signage, cones, barricade tape, temporary barriers, isolation, or access restriction. The issue shall be escalated to the responsible Supervisor, Site Services Supervisor, Manager, or HSE representative before work resumes. Work shall only resume once the hazard has been assessed, suitable controls have been implemented, and approval has been given by the responsible person.</w:t>
      </w:r>
      <w:r>
        <w:rPr>
          <w:rtl w:val="0"/>
        </w:rPr>
      </w:r>
    </w:p>
    <w:p w:rsidR="00000000" w:rsidDel="00000000" w:rsidP="00000000" w:rsidRDefault="00000000" w:rsidRPr="00000000" w14:paraId="00000251">
      <w:pPr>
        <w:pStyle w:val="Heading2"/>
        <w:spacing w:line="276" w:lineRule="auto"/>
        <w:rPr/>
      </w:pPr>
      <w:r>
        <w:rPr>
          <w:rFonts w:ascii="Arial" w:cs="Arial" w:eastAsia="Arial" w:hAnsi="Arial"/>
          <w:b w:val="1"/>
          <w:bCs w:val="1"/>
          <w:sz w:val="20"/>
          <w:szCs w:val="20"/>
          <w:rtl w:val="0"/>
        </w:rPr>
        <w:t xml:space="preserve">Hold Point Release Authority</w:t>
      </w:r>
      <w:r>
        <w:rPr>
          <w:rtl w:val="0"/>
        </w:rPr>
      </w:r>
    </w:p>
    <w:p w:rsidR="00000000" w:rsidDel="00000000" w:rsidP="00000000" w:rsidRDefault="00000000" w:rsidRPr="00000000" w14:paraId="00000252">
      <w:pPr>
        <w:tabs>
          <w:tab w:val="right" w:leader="none" w:pos="9918.307999999999"/>
        </w:tabs>
        <w:spacing w:after="200" w:line="276" w:lineRule="auto"/>
        <w:rPr/>
      </w:pPr>
      <w:r>
        <w:rPr>
          <w:rFonts w:ascii="Arial" w:cs="Arial" w:eastAsia="Arial" w:hAnsi="Arial"/>
          <w:sz w:val="20"/>
          <w:szCs w:val="20"/>
          <w:rtl w:val="0"/>
        </w:rPr>
        <w:t xml:space="preserve">Hold points within this section shall be released by the responsible Supervisor, Site Services Supervisor, Manager, HSE representative, or competent person, depending on the nature of the activity. Where client, authority, or permit-to-work approval is required, work shall not proceed until the required approval is obtained.</w:t>
      </w:r>
      <w:r>
        <w:rPr>
          <w:rtl w:val="0"/>
        </w:rPr>
      </w:r>
    </w:p>
    <w:p w:rsidR="00000000" w:rsidDel="00000000" w:rsidP="00000000" w:rsidRDefault="00000000" w:rsidRPr="00000000" w14:paraId="00000253">
      <w:pPr>
        <w:pStyle w:val="Heading2"/>
        <w:tabs>
          <w:tab w:val="right" w:leader="none" w:pos="9918.307999999999"/>
        </w:tabs>
        <w:spacing w:after="0" w:before="0" w:line="276" w:lineRule="auto"/>
        <w:rPr/>
      </w:pPr>
      <w:bookmarkStart w:colFirst="0" w:colLast="0" w:name="_i2udqa7fz5p9" w:id="42"/>
      <w:bookmarkEnd w:id="42"/>
      <w:r>
        <w:rPr>
          <w:rFonts w:ascii="Arial" w:cs="Arial" w:eastAsia="Arial" w:hAnsi="Arial"/>
          <w:color w:val="1f3864"/>
          <w:sz w:val="20"/>
          <w:szCs w:val="20"/>
          <w:rtl w:val="0"/>
        </w:rPr>
        <w:t xml:space="preserve">7.1 Permits, Interfaces, Area Control, and Weather Considerations</w:t>
      </w:r>
      <w:r>
        <w:rPr>
          <w:rtl w:val="0"/>
        </w:rPr>
      </w:r>
    </w:p>
    <w:p w:rsidR="00000000" w:rsidDel="00000000" w:rsidP="00000000" w:rsidRDefault="00000000" w:rsidRPr="00000000" w14:paraId="00000254">
      <w:pPr>
        <w:pStyle w:val="Heading3"/>
        <w:tabs>
          <w:tab w:val="right" w:leader="none" w:pos="9918.307999999999"/>
        </w:tabs>
        <w:spacing w:after="200" w:before="0" w:line="276" w:lineRule="auto"/>
        <w:rPr/>
      </w:pPr>
      <w:bookmarkStart w:colFirst="0" w:colLast="0" w:name="_5mp3us55bbku" w:id="43"/>
      <w:bookmarkEnd w:id="43"/>
      <w:r>
        <w:rPr>
          <w:rFonts w:ascii="Arial" w:cs="Arial" w:eastAsia="Arial" w:hAnsi="Arial"/>
          <w:color w:val="1f3864"/>
          <w:sz w:val="20"/>
          <w:szCs w:val="20"/>
          <w:rtl w:val="0"/>
        </w:rPr>
        <w:t xml:space="preserve">7.1.1 Permit Requirements</w:t>
      </w:r>
      <w:r>
        <w:rPr>
          <w:rtl w:val="0"/>
        </w:rPr>
      </w:r>
    </w:p>
    <w:p w:rsidR="00000000" w:rsidDel="00000000" w:rsidP="00000000" w:rsidRDefault="00000000" w:rsidRPr="00000000" w14:paraId="00000255">
      <w:pPr>
        <w:tabs>
          <w:tab w:val="right" w:leader="none" w:pos="9918.307999999999"/>
        </w:tabs>
        <w:spacing w:after="200" w:line="276" w:lineRule="auto"/>
        <w:rPr/>
      </w:pPr>
      <w:r>
        <w:rPr>
          <w:rFonts w:ascii="Arial" w:cs="Arial" w:eastAsia="Arial" w:hAnsi="Arial"/>
          <w:sz w:val="20"/>
          <w:szCs w:val="20"/>
          <w:rtl w:val="0"/>
        </w:rPr>
        <w:t xml:space="preserve">A permit-to-work shall be obtained where required by Al Laith Group procedure, site rules, or the nature of the activity. Permits or specific authorisations may be required for activities such as:</w:t>
      </w:r>
      <w:r>
        <w:rPr>
          <w:rtl w:val="0"/>
        </w:rPr>
      </w:r>
    </w:p>
    <w:p w:rsidR="00000000" w:rsidDel="00000000" w:rsidP="00000000" w:rsidRDefault="00000000" w:rsidRPr="00000000" w14:paraId="00000256">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Hot work.</w:t>
      </w:r>
      <w:r>
        <w:rPr>
          <w:rtl w:val="0"/>
        </w:rPr>
      </w:r>
    </w:p>
    <w:p w:rsidR="00000000" w:rsidDel="00000000" w:rsidP="00000000" w:rsidRDefault="00000000" w:rsidRPr="00000000" w14:paraId="00000257">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Electrical isolation or electrical repair.</w:t>
      </w:r>
      <w:r>
        <w:rPr>
          <w:rtl w:val="0"/>
        </w:rPr>
      </w:r>
    </w:p>
    <w:p w:rsidR="00000000" w:rsidDel="00000000" w:rsidP="00000000" w:rsidRDefault="00000000" w:rsidRPr="00000000" w14:paraId="00000258">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Work at height.</w:t>
      </w:r>
      <w:r>
        <w:rPr>
          <w:rtl w:val="0"/>
        </w:rPr>
      </w:r>
    </w:p>
    <w:p w:rsidR="00000000" w:rsidDel="00000000" w:rsidP="00000000" w:rsidRDefault="00000000" w:rsidRPr="00000000" w14:paraId="00000259">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Roof access.</w:t>
      </w:r>
      <w:r>
        <w:rPr>
          <w:rtl w:val="0"/>
        </w:rPr>
      </w:r>
    </w:p>
    <w:p w:rsidR="00000000" w:rsidDel="00000000" w:rsidP="00000000" w:rsidRDefault="00000000" w:rsidRPr="00000000" w14:paraId="0000025A">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MEWP works.</w:t>
      </w:r>
      <w:r>
        <w:rPr>
          <w:rtl w:val="0"/>
        </w:rPr>
      </w:r>
    </w:p>
    <w:p w:rsidR="00000000" w:rsidDel="00000000" w:rsidP="00000000" w:rsidRDefault="00000000" w:rsidRPr="00000000" w14:paraId="0000025B">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Lifting operations.</w:t>
      </w:r>
      <w:r>
        <w:rPr>
          <w:rtl w:val="0"/>
        </w:rPr>
      </w:r>
    </w:p>
    <w:p w:rsidR="00000000" w:rsidDel="00000000" w:rsidP="00000000" w:rsidRDefault="00000000" w:rsidRPr="00000000" w14:paraId="0000025C">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Confined space entry.</w:t>
      </w:r>
      <w:r>
        <w:rPr>
          <w:rtl w:val="0"/>
        </w:rPr>
      </w:r>
    </w:p>
    <w:p w:rsidR="00000000" w:rsidDel="00000000" w:rsidP="00000000" w:rsidRDefault="00000000" w:rsidRPr="00000000" w14:paraId="0000025D">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Excavation.</w:t>
      </w:r>
      <w:r>
        <w:rPr>
          <w:rtl w:val="0"/>
        </w:rPr>
      </w:r>
    </w:p>
    <w:p w:rsidR="00000000" w:rsidDel="00000000" w:rsidP="00000000" w:rsidRDefault="00000000" w:rsidRPr="00000000" w14:paraId="0000025E">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Fire system impairment.</w:t>
      </w:r>
      <w:r>
        <w:rPr>
          <w:rtl w:val="0"/>
        </w:rPr>
      </w:r>
    </w:p>
    <w:p w:rsidR="00000000" w:rsidDel="00000000" w:rsidP="00000000" w:rsidRDefault="00000000" w:rsidRPr="00000000" w14:paraId="0000025F">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Pressure system works.</w:t>
      </w:r>
      <w:r>
        <w:rPr>
          <w:rtl w:val="0"/>
        </w:rPr>
      </w:r>
    </w:p>
    <w:p w:rsidR="00000000" w:rsidDel="00000000" w:rsidP="00000000" w:rsidRDefault="00000000" w:rsidRPr="00000000" w14:paraId="00000260">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Any non-routine high-risk activity.</w:t>
      </w:r>
      <w:r>
        <w:rPr>
          <w:rtl w:val="0"/>
        </w:rPr>
      </w:r>
    </w:p>
    <w:p w:rsidR="00000000" w:rsidDel="00000000" w:rsidP="00000000" w:rsidRDefault="00000000" w:rsidRPr="00000000" w14:paraId="00000261">
      <w:pPr>
        <w:tabs>
          <w:tab w:val="right" w:leader="none" w:pos="9918.307999999999"/>
        </w:tabs>
        <w:spacing w:after="200" w:line="276" w:lineRule="auto"/>
        <w:rPr/>
      </w:pPr>
      <w:r>
        <w:rPr>
          <w:rFonts w:ascii="Arial" w:cs="Arial" w:eastAsia="Arial" w:hAnsi="Arial"/>
          <w:sz w:val="20"/>
          <w:szCs w:val="20"/>
          <w:rtl w:val="0"/>
        </w:rPr>
        <w:t xml:space="preserve">Routine yard and asset inspection, reporting, housekeeping, and general monitoring activities may not require a permit unless they interface with controlled or high-risk work.</w:t>
      </w:r>
      <w:r>
        <w:rPr>
          <w:rtl w:val="0"/>
        </w:rPr>
      </w:r>
    </w:p>
    <w:p w:rsidR="00000000" w:rsidDel="00000000" w:rsidP="00000000" w:rsidRDefault="00000000" w:rsidRPr="00000000" w14:paraId="00000262">
      <w:pPr>
        <w:pStyle w:val="Heading3"/>
        <w:tabs>
          <w:tab w:val="right" w:leader="none" w:pos="9918.307999999999"/>
        </w:tabs>
        <w:spacing w:after="200" w:before="200" w:line="276" w:lineRule="auto"/>
        <w:rPr/>
      </w:pPr>
      <w:bookmarkStart w:colFirst="0" w:colLast="0" w:name="_70ixgwof10ql" w:id="44"/>
      <w:bookmarkEnd w:id="44"/>
      <w:r>
        <w:rPr>
          <w:rFonts w:ascii="Arial" w:cs="Arial" w:eastAsia="Arial" w:hAnsi="Arial"/>
          <w:color w:val="1f3864"/>
          <w:sz w:val="20"/>
          <w:szCs w:val="20"/>
          <w:rtl w:val="0"/>
        </w:rPr>
        <w:t xml:space="preserve">7.1.2 Permit Display and Control</w:t>
      </w:r>
      <w:r>
        <w:rPr>
          <w:rtl w:val="0"/>
        </w:rPr>
      </w:r>
    </w:p>
    <w:p w:rsidR="00000000" w:rsidDel="00000000" w:rsidP="00000000" w:rsidRDefault="00000000" w:rsidRPr="00000000" w14:paraId="00000263">
      <w:pPr>
        <w:tabs>
          <w:tab w:val="right" w:leader="none" w:pos="9918.307999999999"/>
        </w:tabs>
        <w:spacing w:after="200" w:line="276" w:lineRule="auto"/>
        <w:rPr/>
      </w:pPr>
      <w:r>
        <w:rPr>
          <w:rFonts w:ascii="Arial" w:cs="Arial" w:eastAsia="Arial" w:hAnsi="Arial"/>
          <w:sz w:val="20"/>
          <w:szCs w:val="20"/>
          <w:rtl w:val="0"/>
        </w:rPr>
        <w:t xml:space="preserve">Where a permit-to-work is required, the live permit shall be available at the work area, access point, or supervisor file as required by the applicable procedure. The responsible Supervisor or permit holder shall ensure that permit conditions are communicated to all affected personnel.</w:t>
      </w:r>
      <w:r>
        <w:rPr>
          <w:rtl w:val="0"/>
        </w:rPr>
      </w:r>
    </w:p>
    <w:p w:rsidR="00000000" w:rsidDel="00000000" w:rsidP="00000000" w:rsidRDefault="00000000" w:rsidRPr="00000000" w14:paraId="00000264">
      <w:pPr>
        <w:pStyle w:val="Heading3"/>
        <w:tabs>
          <w:tab w:val="right" w:leader="none" w:pos="9918.307999999999"/>
        </w:tabs>
        <w:spacing w:after="200" w:before="0" w:line="276" w:lineRule="auto"/>
        <w:rPr/>
      </w:pPr>
      <w:bookmarkStart w:colFirst="0" w:colLast="0" w:name="_c2x8xk4gmaie" w:id="45"/>
      <w:bookmarkEnd w:id="45"/>
      <w:r>
        <w:rPr>
          <w:rFonts w:ascii="Arial" w:cs="Arial" w:eastAsia="Arial" w:hAnsi="Arial"/>
          <w:color w:val="1f3864"/>
          <w:sz w:val="20"/>
          <w:szCs w:val="20"/>
          <w:rtl w:val="0"/>
        </w:rPr>
        <w:t xml:space="preserve">7.1.3 Permit Change / Suspension</w:t>
      </w:r>
      <w:r>
        <w:rPr>
          <w:rtl w:val="0"/>
        </w:rPr>
      </w:r>
    </w:p>
    <w:p w:rsidR="00000000" w:rsidDel="00000000" w:rsidP="00000000" w:rsidRDefault="00000000" w:rsidRPr="00000000" w14:paraId="00000265">
      <w:pPr>
        <w:tabs>
          <w:tab w:val="right" w:leader="none" w:pos="9918.307999999999"/>
        </w:tabs>
        <w:spacing w:after="200" w:line="276" w:lineRule="auto"/>
        <w:rPr/>
      </w:pPr>
      <w:r>
        <w:rPr>
          <w:rFonts w:ascii="Arial" w:cs="Arial" w:eastAsia="Arial" w:hAnsi="Arial"/>
          <w:sz w:val="20"/>
          <w:szCs w:val="20"/>
          <w:rtl w:val="0"/>
        </w:rPr>
        <w:t xml:space="preserve">If permitted conditions change, work shall stop immediately. The permit shall be suspended, returned, revalidated, or reissued as required before work resumes. Personnel shall be re-briefed before restarting the activity.</w:t>
      </w:r>
      <w:r>
        <w:rPr>
          <w:rtl w:val="0"/>
        </w:rPr>
      </w:r>
    </w:p>
    <w:p w:rsidR="00000000" w:rsidDel="00000000" w:rsidP="00000000" w:rsidRDefault="00000000" w:rsidRPr="00000000" w14:paraId="00000266">
      <w:pPr>
        <w:pStyle w:val="Heading3"/>
        <w:tabs>
          <w:tab w:val="right" w:leader="none" w:pos="9918.307999999999"/>
        </w:tabs>
        <w:spacing w:after="200" w:before="0" w:line="276" w:lineRule="auto"/>
        <w:rPr/>
      </w:pPr>
      <w:bookmarkStart w:colFirst="0" w:colLast="0" w:name="_7rlbpmlo4gli" w:id="46"/>
      <w:bookmarkEnd w:id="46"/>
      <w:r>
        <w:rPr>
          <w:rFonts w:ascii="Arial" w:cs="Arial" w:eastAsia="Arial" w:hAnsi="Arial"/>
          <w:color w:val="1f3864"/>
          <w:sz w:val="20"/>
          <w:szCs w:val="20"/>
          <w:rtl w:val="0"/>
        </w:rPr>
        <w:t xml:space="preserve">7.1.4 Area Control, Segregation, and Protection of Others</w:t>
      </w:r>
      <w:r>
        <w:rPr>
          <w:rtl w:val="0"/>
        </w:rPr>
      </w:r>
    </w:p>
    <w:p w:rsidR="00000000" w:rsidDel="00000000" w:rsidP="00000000" w:rsidRDefault="00000000" w:rsidRPr="00000000" w14:paraId="00000267">
      <w:pPr>
        <w:tabs>
          <w:tab w:val="right" w:leader="none" w:pos="9918.307999999999"/>
        </w:tabs>
        <w:spacing w:after="200" w:line="276" w:lineRule="auto"/>
        <w:rPr/>
      </w:pPr>
      <w:r>
        <w:rPr>
          <w:rFonts w:ascii="Arial" w:cs="Arial" w:eastAsia="Arial" w:hAnsi="Arial"/>
          <w:sz w:val="20"/>
          <w:szCs w:val="20"/>
          <w:rtl w:val="0"/>
        </w:rPr>
        <w:t xml:space="preserve">Where maintenance or yard support activities may create risk to yard users, the affected area shall be controlled using suitable measures such as:</w:t>
      </w:r>
      <w:r>
        <w:rPr>
          <w:rtl w:val="0"/>
        </w:rPr>
      </w:r>
    </w:p>
    <w:p w:rsidR="00000000" w:rsidDel="00000000" w:rsidP="00000000" w:rsidRDefault="00000000" w:rsidRPr="00000000" w14:paraId="00000268">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Warning signage.</w:t>
      </w:r>
      <w:r>
        <w:rPr>
          <w:rtl w:val="0"/>
        </w:rPr>
      </w:r>
    </w:p>
    <w:p w:rsidR="00000000" w:rsidDel="00000000" w:rsidP="00000000" w:rsidRDefault="00000000" w:rsidRPr="00000000" w14:paraId="00000269">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Cones.</w:t>
      </w:r>
      <w:r>
        <w:rPr>
          <w:rtl w:val="0"/>
        </w:rPr>
      </w:r>
    </w:p>
    <w:p w:rsidR="00000000" w:rsidDel="00000000" w:rsidP="00000000" w:rsidRDefault="00000000" w:rsidRPr="00000000" w14:paraId="0000026A">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Barricade tape.</w:t>
      </w:r>
      <w:r>
        <w:rPr>
          <w:rtl w:val="0"/>
        </w:rPr>
      </w:r>
    </w:p>
    <w:p w:rsidR="00000000" w:rsidDel="00000000" w:rsidP="00000000" w:rsidRDefault="00000000" w:rsidRPr="00000000" w14:paraId="0000026B">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Temporary barriers.</w:t>
      </w:r>
      <w:r>
        <w:rPr>
          <w:rtl w:val="0"/>
        </w:rPr>
      </w:r>
    </w:p>
    <w:p w:rsidR="00000000" w:rsidDel="00000000" w:rsidP="00000000" w:rsidRDefault="00000000" w:rsidRPr="00000000" w14:paraId="0000026C">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Wet floor signs.</w:t>
      </w:r>
      <w:r>
        <w:rPr>
          <w:rtl w:val="0"/>
        </w:rPr>
      </w:r>
    </w:p>
    <w:p w:rsidR="00000000" w:rsidDel="00000000" w:rsidP="00000000" w:rsidRDefault="00000000" w:rsidRPr="00000000" w14:paraId="0000026D">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Controlled access.</w:t>
      </w:r>
      <w:r>
        <w:rPr>
          <w:rtl w:val="0"/>
        </w:rPr>
      </w:r>
    </w:p>
    <w:p w:rsidR="00000000" w:rsidDel="00000000" w:rsidP="00000000" w:rsidRDefault="00000000" w:rsidRPr="00000000" w14:paraId="0000026E">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Communication to affected departments.</w:t>
      </w:r>
      <w:r>
        <w:rPr>
          <w:rtl w:val="0"/>
        </w:rPr>
      </w:r>
    </w:p>
    <w:p w:rsidR="00000000" w:rsidDel="00000000" w:rsidP="00000000" w:rsidRDefault="00000000" w:rsidRPr="00000000" w14:paraId="0000026F">
      <w:pPr>
        <w:numPr>
          <w:ilvl w:val="0"/>
          <w:numId w:val="47"/>
        </w:numPr>
        <w:tabs>
          <w:tab w:val="right" w:leader="none" w:pos="9918.307999999999"/>
        </w:tabs>
        <w:spacing w:line="276" w:lineRule="auto"/>
        <w:ind w:left="720" w:hanging="360"/>
      </w:pPr>
      <w:r>
        <w:rPr>
          <w:rFonts w:ascii="Arial" w:cs="Arial" w:eastAsia="Arial" w:hAnsi="Arial"/>
          <w:sz w:val="20"/>
          <w:szCs w:val="20"/>
          <w:rtl w:val="0"/>
        </w:rPr>
        <w:t xml:space="preserve">Banksman or marshal where vehicle or plant interface exists.</w:t>
      </w:r>
      <w:r>
        <w:rPr>
          <w:rtl w:val="0"/>
        </w:rPr>
      </w:r>
    </w:p>
    <w:p w:rsidR="00000000" w:rsidDel="00000000" w:rsidP="00000000" w:rsidRDefault="00000000" w:rsidRPr="00000000" w14:paraId="00000270">
      <w:pPr>
        <w:tabs>
          <w:tab w:val="right" w:leader="none" w:pos="9918.307999999999"/>
        </w:tabs>
        <w:spacing w:after="200" w:line="276" w:lineRule="auto"/>
        <w:rPr/>
      </w:pPr>
      <w:r>
        <w:rPr>
          <w:rFonts w:ascii="Arial" w:cs="Arial" w:eastAsia="Arial" w:hAnsi="Arial"/>
          <w:sz w:val="20"/>
          <w:szCs w:val="20"/>
          <w:rtl w:val="0"/>
        </w:rPr>
        <w:t xml:space="preserve">Access routes, emergency exits, fire points, welfare facilities, pedestrian walkways, and operational areas shall not be blocked unless an approved temporary control arrangement is in place.</w:t>
      </w:r>
      <w:r>
        <w:rPr>
          <w:rtl w:val="0"/>
        </w:rPr>
      </w:r>
    </w:p>
    <w:p w:rsidR="00000000" w:rsidDel="00000000" w:rsidP="00000000" w:rsidRDefault="00000000" w:rsidRPr="00000000" w14:paraId="00000271">
      <w:pPr>
        <w:pStyle w:val="Heading3"/>
        <w:tabs>
          <w:tab w:val="right" w:leader="none" w:pos="9918.307999999999"/>
        </w:tabs>
        <w:spacing w:after="200" w:before="0" w:line="276" w:lineRule="auto"/>
        <w:rPr/>
      </w:pPr>
      <w:bookmarkStart w:colFirst="0" w:colLast="0" w:name="_dtgo6j8nisbw" w:id="47"/>
      <w:bookmarkEnd w:id="47"/>
      <w:r>
        <w:rPr>
          <w:rFonts w:ascii="Arial" w:cs="Arial" w:eastAsia="Arial" w:hAnsi="Arial"/>
          <w:color w:val="1f3864"/>
          <w:sz w:val="20"/>
          <w:szCs w:val="20"/>
          <w:rtl w:val="0"/>
        </w:rPr>
        <w:t xml:space="preserve">7.1.5 Coordination and Interface Management</w:t>
      </w:r>
      <w:r>
        <w:rPr>
          <w:rtl w:val="0"/>
        </w:rPr>
      </w:r>
    </w:p>
    <w:p w:rsidR="00000000" w:rsidDel="00000000" w:rsidP="00000000" w:rsidRDefault="00000000" w:rsidRPr="00000000" w14:paraId="00000272">
      <w:pPr>
        <w:tabs>
          <w:tab w:val="right" w:leader="none" w:pos="9918.307999999999"/>
        </w:tabs>
        <w:spacing w:line="276" w:lineRule="auto"/>
        <w:rPr/>
      </w:pPr>
      <w:r>
        <w:rPr>
          <w:rFonts w:ascii="Arial" w:cs="Arial" w:eastAsia="Arial" w:hAnsi="Arial"/>
          <w:sz w:val="20"/>
          <w:szCs w:val="20"/>
          <w:rtl w:val="0"/>
        </w:rPr>
        <w:t xml:space="preserve">Before maintenance or yard support activities begin, the responsible person shall confirm:</w:t>
      </w:r>
      <w:r>
        <w:rPr>
          <w:rtl w:val="0"/>
        </w:rPr>
      </w:r>
    </w:p>
    <w:p w:rsidR="00000000" w:rsidDel="00000000" w:rsidP="00000000" w:rsidRDefault="00000000" w:rsidRPr="00000000" w14:paraId="00000273">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Work area and access requirements.</w:t>
      </w:r>
      <w:r>
        <w:rPr>
          <w:rtl w:val="0"/>
        </w:rPr>
      </w:r>
    </w:p>
    <w:p w:rsidR="00000000" w:rsidDel="00000000" w:rsidP="00000000" w:rsidRDefault="00000000" w:rsidRPr="00000000" w14:paraId="00000274">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Impact on employees, contractors, visitors, drivers, and yard users.</w:t>
      </w:r>
      <w:r>
        <w:rPr>
          <w:rtl w:val="0"/>
        </w:rPr>
      </w:r>
    </w:p>
    <w:p w:rsidR="00000000" w:rsidDel="00000000" w:rsidP="00000000" w:rsidRDefault="00000000" w:rsidRPr="00000000" w14:paraId="00000275">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Pedestrian and vehicle segregation.</w:t>
      </w:r>
      <w:r>
        <w:rPr>
          <w:rtl w:val="0"/>
        </w:rPr>
      </w:r>
    </w:p>
    <w:p w:rsidR="00000000" w:rsidDel="00000000" w:rsidP="00000000" w:rsidRDefault="00000000" w:rsidRPr="00000000" w14:paraId="00000276">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Interface with ongoing yard activities.</w:t>
      </w:r>
      <w:r>
        <w:rPr>
          <w:rtl w:val="0"/>
        </w:rPr>
      </w:r>
    </w:p>
    <w:p w:rsidR="00000000" w:rsidDel="00000000" w:rsidP="00000000" w:rsidRDefault="00000000" w:rsidRPr="00000000" w14:paraId="00000277">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Emergency routes and fire points remain accessible.</w:t>
      </w:r>
      <w:r>
        <w:rPr>
          <w:rtl w:val="0"/>
        </w:rPr>
      </w:r>
    </w:p>
    <w:p w:rsidR="00000000" w:rsidDel="00000000" w:rsidP="00000000" w:rsidRDefault="00000000" w:rsidRPr="00000000" w14:paraId="00000278">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Welfare facilities remain safe and usable.</w:t>
      </w:r>
      <w:r>
        <w:rPr>
          <w:rtl w:val="0"/>
        </w:rPr>
      </w:r>
    </w:p>
    <w:p w:rsidR="00000000" w:rsidDel="00000000" w:rsidP="00000000" w:rsidRDefault="00000000" w:rsidRPr="00000000" w14:paraId="00000279">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Required signage, barriers, and communication are in place.</w:t>
      </w:r>
      <w:r>
        <w:rPr>
          <w:rtl w:val="0"/>
        </w:rPr>
      </w:r>
    </w:p>
    <w:p w:rsidR="00000000" w:rsidDel="00000000" w:rsidP="00000000" w:rsidRDefault="00000000" w:rsidRPr="00000000" w14:paraId="0000027A">
      <w:pPr>
        <w:numPr>
          <w:ilvl w:val="0"/>
          <w:numId w:val="2"/>
        </w:numPr>
        <w:tabs>
          <w:tab w:val="right" w:leader="none" w:pos="9918.307999999999"/>
        </w:tabs>
        <w:spacing w:line="276" w:lineRule="auto"/>
        <w:ind w:left="720" w:hanging="360"/>
      </w:pPr>
      <w:r>
        <w:rPr>
          <w:rFonts w:ascii="Arial" w:cs="Arial" w:eastAsia="Arial" w:hAnsi="Arial"/>
          <w:sz w:val="20"/>
          <w:szCs w:val="20"/>
          <w:rtl w:val="0"/>
        </w:rPr>
        <w:t xml:space="preserve">Any permit-to-work requirement has been identified.</w:t>
      </w:r>
      <w:r>
        <w:rPr>
          <w:rtl w:val="0"/>
        </w:rPr>
      </w:r>
    </w:p>
    <w:p w:rsidR="00000000" w:rsidDel="00000000" w:rsidP="00000000" w:rsidRDefault="00000000" w:rsidRPr="00000000" w14:paraId="0000027B">
      <w:pPr>
        <w:tabs>
          <w:tab w:val="right" w:leader="none" w:pos="9918.307999999999"/>
        </w:tabs>
        <w:spacing w:after="200" w:line="276" w:lineRule="auto"/>
        <w:rPr/>
      </w:pPr>
      <w:r>
        <w:rPr>
          <w:rFonts w:ascii="Arial" w:cs="Arial" w:eastAsia="Arial" w:hAnsi="Arial"/>
          <w:sz w:val="20"/>
          <w:szCs w:val="20"/>
          <w:rtl w:val="0"/>
        </w:rPr>
        <w:t xml:space="preserve">Any unsafe interface or conflict with other yard activities shall result in stop work and re-planning.</w:t>
      </w:r>
      <w:r>
        <w:rPr>
          <w:rtl w:val="0"/>
        </w:rPr>
      </w:r>
    </w:p>
    <w:p w:rsidR="00000000" w:rsidDel="00000000" w:rsidP="00000000" w:rsidRDefault="00000000" w:rsidRPr="00000000" w14:paraId="0000027C">
      <w:pPr>
        <w:pStyle w:val="Heading3"/>
        <w:tabs>
          <w:tab w:val="right" w:leader="none" w:pos="9918.307999999999"/>
        </w:tabs>
        <w:spacing w:after="200" w:before="0" w:line="276" w:lineRule="auto"/>
        <w:rPr/>
      </w:pPr>
      <w:bookmarkStart w:colFirst="0" w:colLast="0" w:name="_81mjbw902c5b" w:id="48"/>
      <w:bookmarkEnd w:id="48"/>
      <w:r>
        <w:rPr>
          <w:rFonts w:ascii="Arial" w:cs="Arial" w:eastAsia="Arial" w:hAnsi="Arial"/>
          <w:color w:val="1f3864"/>
          <w:sz w:val="20"/>
          <w:szCs w:val="20"/>
          <w:rtl w:val="0"/>
        </w:rPr>
        <w:t xml:space="preserve">7.1.6 Weather Considerations</w:t>
      </w:r>
      <w:r>
        <w:rPr>
          <w:rtl w:val="0"/>
        </w:rPr>
      </w:r>
    </w:p>
    <w:p w:rsidR="00000000" w:rsidDel="00000000" w:rsidP="00000000" w:rsidRDefault="00000000" w:rsidRPr="00000000" w14:paraId="0000027D">
      <w:pPr>
        <w:tabs>
          <w:tab w:val="right" w:leader="none" w:pos="9918.307999999999"/>
        </w:tabs>
        <w:spacing w:line="276" w:lineRule="auto"/>
        <w:rPr/>
      </w:pPr>
      <w:r>
        <w:rPr>
          <w:rFonts w:ascii="Arial" w:cs="Arial" w:eastAsia="Arial" w:hAnsi="Arial"/>
          <w:sz w:val="20"/>
          <w:szCs w:val="20"/>
          <w:rtl w:val="0"/>
        </w:rPr>
        <w:t xml:space="preserve">Weather conditions shall be considered for outdoor yard and asset inspections, maintenance, cleaning, waste collection, and yard support activities. Outdoor activities shall be postponed, stopped, or reassessed where weather conditions create unsafe conditions, including:</w:t>
      </w:r>
      <w:r>
        <w:rPr>
          <w:rtl w:val="0"/>
        </w:rPr>
      </w:r>
    </w:p>
    <w:p w:rsidR="00000000" w:rsidDel="00000000" w:rsidP="00000000" w:rsidRDefault="00000000" w:rsidRPr="00000000" w14:paraId="0000027E">
      <w:pPr>
        <w:tabs>
          <w:tab w:val="right" w:leader="none" w:pos="9918.307999999999"/>
        </w:tabs>
        <w:spacing w:line="276" w:lineRule="auto"/>
        <w:rPr/>
      </w:pPr>
      <w:r>
        <w:rPr>
          <w:rFonts w:ascii="Arial" w:cs="Arial" w:eastAsia="Arial" w:hAnsi="Arial"/>
          <w:sz w:val="20"/>
          <w:szCs w:val="20"/>
          <w:rtl w:val="0"/>
        </w:rPr>
        <w:t xml:space="preserve">Heavy rain causing slippery surfaces or flooding.</w:t>
      </w:r>
      <w:r>
        <w:rPr>
          <w:rtl w:val="0"/>
        </w:rPr>
      </w:r>
    </w:p>
    <w:p w:rsidR="00000000" w:rsidDel="00000000" w:rsidP="00000000" w:rsidRDefault="00000000" w:rsidRPr="00000000" w14:paraId="0000027F">
      <w:pPr>
        <w:numPr>
          <w:ilvl w:val="0"/>
          <w:numId w:val="26"/>
        </w:numPr>
        <w:tabs>
          <w:tab w:val="right" w:leader="none" w:pos="9918.307999999999"/>
        </w:tabs>
        <w:spacing w:line="276" w:lineRule="auto"/>
        <w:ind w:left="720" w:hanging="360"/>
      </w:pPr>
      <w:r>
        <w:rPr>
          <w:rFonts w:ascii="Arial" w:cs="Arial" w:eastAsia="Arial" w:hAnsi="Arial"/>
          <w:sz w:val="20"/>
          <w:szCs w:val="20"/>
          <w:rtl w:val="0"/>
        </w:rPr>
        <w:t xml:space="preserve">Strong wind affecting loose materials, signage, temporary barriers, or safe movement.</w:t>
      </w:r>
      <w:r>
        <w:rPr>
          <w:rtl w:val="0"/>
        </w:rPr>
      </w:r>
    </w:p>
    <w:p w:rsidR="00000000" w:rsidDel="00000000" w:rsidP="00000000" w:rsidRDefault="00000000" w:rsidRPr="00000000" w14:paraId="00000280">
      <w:pPr>
        <w:numPr>
          <w:ilvl w:val="0"/>
          <w:numId w:val="26"/>
        </w:numPr>
        <w:tabs>
          <w:tab w:val="right" w:leader="none" w:pos="9918.307999999999"/>
        </w:tabs>
        <w:spacing w:line="276" w:lineRule="auto"/>
        <w:ind w:left="720" w:hanging="360"/>
      </w:pPr>
      <w:r>
        <w:rPr>
          <w:rFonts w:ascii="Arial" w:cs="Arial" w:eastAsia="Arial" w:hAnsi="Arial"/>
          <w:sz w:val="20"/>
          <w:szCs w:val="20"/>
          <w:rtl w:val="0"/>
        </w:rPr>
        <w:t xml:space="preserve">Lightning.</w:t>
      </w:r>
      <w:r>
        <w:rPr>
          <w:rtl w:val="0"/>
        </w:rPr>
      </w:r>
    </w:p>
    <w:p w:rsidR="00000000" w:rsidDel="00000000" w:rsidP="00000000" w:rsidRDefault="00000000" w:rsidRPr="00000000" w14:paraId="00000281">
      <w:pPr>
        <w:numPr>
          <w:ilvl w:val="0"/>
          <w:numId w:val="26"/>
        </w:numPr>
        <w:tabs>
          <w:tab w:val="right" w:leader="none" w:pos="9918.307999999999"/>
        </w:tabs>
        <w:spacing w:line="276" w:lineRule="auto"/>
        <w:ind w:left="720" w:hanging="360"/>
      </w:pPr>
      <w:r>
        <w:rPr>
          <w:rFonts w:ascii="Arial" w:cs="Arial" w:eastAsia="Arial" w:hAnsi="Arial"/>
          <w:sz w:val="20"/>
          <w:szCs w:val="20"/>
          <w:rtl w:val="0"/>
        </w:rPr>
        <w:t xml:space="preserve">Poor visibility.</w:t>
      </w:r>
      <w:r>
        <w:rPr>
          <w:rtl w:val="0"/>
        </w:rPr>
      </w:r>
    </w:p>
    <w:p w:rsidR="00000000" w:rsidDel="00000000" w:rsidP="00000000" w:rsidRDefault="00000000" w:rsidRPr="00000000" w14:paraId="00000282">
      <w:pPr>
        <w:numPr>
          <w:ilvl w:val="0"/>
          <w:numId w:val="26"/>
        </w:numPr>
        <w:tabs>
          <w:tab w:val="right" w:leader="none" w:pos="9918.307999999999"/>
        </w:tabs>
        <w:spacing w:line="276" w:lineRule="auto"/>
        <w:ind w:left="720" w:hanging="360"/>
      </w:pPr>
      <w:r>
        <w:rPr>
          <w:rFonts w:ascii="Arial" w:cs="Arial" w:eastAsia="Arial" w:hAnsi="Arial"/>
          <w:sz w:val="20"/>
          <w:szCs w:val="20"/>
          <w:rtl w:val="0"/>
        </w:rPr>
        <w:t xml:space="preserve">Extreme heat or humidity.</w:t>
      </w:r>
      <w:r>
        <w:rPr>
          <w:rtl w:val="0"/>
        </w:rPr>
      </w:r>
    </w:p>
    <w:p w:rsidR="00000000" w:rsidDel="00000000" w:rsidP="00000000" w:rsidRDefault="00000000" w:rsidRPr="00000000" w14:paraId="00000283">
      <w:pPr>
        <w:numPr>
          <w:ilvl w:val="0"/>
          <w:numId w:val="26"/>
        </w:numPr>
        <w:tabs>
          <w:tab w:val="right" w:leader="none" w:pos="9918.307999999999"/>
        </w:tabs>
        <w:spacing w:line="276" w:lineRule="auto"/>
        <w:ind w:left="720" w:hanging="360"/>
      </w:pPr>
      <w:r>
        <w:rPr>
          <w:rFonts w:ascii="Arial" w:cs="Arial" w:eastAsia="Arial" w:hAnsi="Arial"/>
          <w:sz w:val="20"/>
          <w:szCs w:val="20"/>
          <w:rtl w:val="0"/>
        </w:rPr>
        <w:t xml:space="preserve">Standing water affecting pedestrian or vehicle routes.</w:t>
      </w:r>
      <w:r>
        <w:rPr>
          <w:rtl w:val="0"/>
        </w:rPr>
      </w:r>
    </w:p>
    <w:p w:rsidR="00000000" w:rsidDel="00000000" w:rsidP="00000000" w:rsidRDefault="00000000" w:rsidRPr="00000000" w14:paraId="00000284">
      <w:pPr>
        <w:tabs>
          <w:tab w:val="right" w:leader="none" w:pos="9918.307999999999"/>
        </w:tabs>
        <w:spacing w:after="200" w:line="276" w:lineRule="auto"/>
        <w:rPr/>
      </w:pPr>
      <w:r>
        <w:rPr>
          <w:rFonts w:ascii="Arial" w:cs="Arial" w:eastAsia="Arial" w:hAnsi="Arial"/>
          <w:sz w:val="20"/>
          <w:szCs w:val="20"/>
          <w:rtl w:val="0"/>
        </w:rPr>
        <w:t xml:space="preserve">Additional controls shall be implemented where required, including restricting access, delaying work, increasing supervision, providing hydration, or escalating to HSE or management.</w:t>
      </w:r>
      <w:r>
        <w:rPr>
          <w:rtl w:val="0"/>
        </w:rPr>
      </w:r>
    </w:p>
    <w:p w:rsidR="00000000" w:rsidDel="00000000" w:rsidP="00000000" w:rsidRDefault="00000000" w:rsidRPr="00000000" w14:paraId="00000285">
      <w:pPr>
        <w:pStyle w:val="Heading2"/>
        <w:tabs>
          <w:tab w:val="right" w:leader="none" w:pos="9918.307999999999"/>
        </w:tabs>
        <w:spacing w:after="200" w:before="0" w:line="276" w:lineRule="auto"/>
        <w:rPr/>
      </w:pPr>
      <w:bookmarkStart w:colFirst="0" w:colLast="0" w:name="_l17ttuo8sqcw" w:id="49"/>
      <w:bookmarkEnd w:id="49"/>
      <w:r>
        <w:rPr>
          <w:rFonts w:ascii="Arial" w:cs="Arial" w:eastAsia="Arial" w:hAnsi="Arial"/>
          <w:color w:val="1f3864"/>
          <w:sz w:val="20"/>
          <w:szCs w:val="20"/>
          <w:rtl w:val="0"/>
        </w:rPr>
        <w:t xml:space="preserve">7.2 PRE-JOB PLANNING &amp; START CRITERIA</w:t>
      </w:r>
      <w:r>
        <w:rPr>
          <w:rtl w:val="0"/>
        </w:rPr>
      </w:r>
    </w:p>
    <w:p w:rsidR="00000000" w:rsidDel="00000000" w:rsidP="00000000" w:rsidRDefault="00000000" w:rsidRPr="00000000" w14:paraId="00000286">
      <w:pPr>
        <w:tabs>
          <w:tab w:val="right" w:leader="none" w:pos="9918.307999999999"/>
        </w:tabs>
        <w:spacing w:line="276" w:lineRule="auto"/>
        <w:rPr/>
      </w:pPr>
      <w:r>
        <w:rPr>
          <w:rFonts w:ascii="Arial" w:cs="Arial" w:eastAsia="Arial" w:hAnsi="Arial"/>
          <w:sz w:val="20"/>
          <w:szCs w:val="20"/>
          <w:rtl w:val="0"/>
        </w:rPr>
        <w:t xml:space="preserve">Before yard support activities commence, the responsible Supervisor / Site Services Supervisor / Department Representative shall ensure:</w:t>
      </w:r>
      <w:r>
        <w:rPr>
          <w:rtl w:val="0"/>
        </w:rPr>
      </w:r>
    </w:p>
    <w:p w:rsidR="00000000" w:rsidDel="00000000" w:rsidP="00000000" w:rsidRDefault="00000000" w:rsidRPr="00000000" w14:paraId="00000287">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Personnel are briefed on the planned activity.</w:t>
      </w:r>
      <w:r>
        <w:rPr>
          <w:rtl w:val="0"/>
        </w:rPr>
      </w:r>
    </w:p>
    <w:p w:rsidR="00000000" w:rsidDel="00000000" w:rsidP="00000000" w:rsidRDefault="00000000" w:rsidRPr="00000000" w14:paraId="00000288">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Required PPE is available and worn.</w:t>
      </w:r>
      <w:r>
        <w:rPr>
          <w:rtl w:val="0"/>
        </w:rPr>
      </w:r>
    </w:p>
    <w:p w:rsidR="00000000" w:rsidDel="00000000" w:rsidP="00000000" w:rsidRDefault="00000000" w:rsidRPr="00000000" w14:paraId="00000289">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Work area is checked for visible hazards.</w:t>
      </w:r>
      <w:r>
        <w:rPr>
          <w:rtl w:val="0"/>
        </w:rPr>
      </w:r>
    </w:p>
    <w:p w:rsidR="00000000" w:rsidDel="00000000" w:rsidP="00000000" w:rsidRDefault="00000000" w:rsidRPr="00000000" w14:paraId="0000028A">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Any affected department or yard user has been informed.</w:t>
      </w:r>
      <w:r>
        <w:rPr>
          <w:rtl w:val="0"/>
        </w:rPr>
      </w:r>
    </w:p>
    <w:p w:rsidR="00000000" w:rsidDel="00000000" w:rsidP="00000000" w:rsidRDefault="00000000" w:rsidRPr="00000000" w14:paraId="0000028B">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Required permits or authorisations are obtained where applicable.</w:t>
      </w:r>
      <w:r>
        <w:rPr>
          <w:rtl w:val="0"/>
        </w:rPr>
      </w:r>
    </w:p>
    <w:p w:rsidR="00000000" w:rsidDel="00000000" w:rsidP="00000000" w:rsidRDefault="00000000" w:rsidRPr="00000000" w14:paraId="0000028C">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Competent personnel or approved contractors are assigned where maintenance work is required.</w:t>
      </w:r>
      <w:r>
        <w:rPr>
          <w:rtl w:val="0"/>
        </w:rPr>
      </w:r>
    </w:p>
    <w:p w:rsidR="00000000" w:rsidDel="00000000" w:rsidP="00000000" w:rsidRDefault="00000000" w:rsidRPr="00000000" w14:paraId="0000028D">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Tools and equipment are suitable and inspected where applicable.</w:t>
      </w:r>
      <w:r>
        <w:rPr>
          <w:rtl w:val="0"/>
        </w:rPr>
      </w:r>
    </w:p>
    <w:p w:rsidR="00000000" w:rsidDel="00000000" w:rsidP="00000000" w:rsidRDefault="00000000" w:rsidRPr="00000000" w14:paraId="0000028E">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Signage, cones, barricades, or temporary barriers are available where required.</w:t>
      </w:r>
      <w:r>
        <w:rPr>
          <w:rtl w:val="0"/>
        </w:rPr>
      </w:r>
    </w:p>
    <w:p w:rsidR="00000000" w:rsidDel="00000000" w:rsidP="00000000" w:rsidRDefault="00000000" w:rsidRPr="00000000" w14:paraId="0000028F">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Emergency routes, fire points, and pedestrian access are not blocked.</w:t>
      </w:r>
      <w:r>
        <w:rPr>
          <w:rtl w:val="0"/>
        </w:rPr>
      </w:r>
    </w:p>
    <w:p w:rsidR="00000000" w:rsidDel="00000000" w:rsidP="00000000" w:rsidRDefault="00000000" w:rsidRPr="00000000" w14:paraId="00000290">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Defects or unsafe conditions are recorded and escalated.</w:t>
      </w:r>
      <w:r>
        <w:rPr>
          <w:rtl w:val="0"/>
        </w:rPr>
      </w:r>
    </w:p>
    <w:p w:rsidR="00000000" w:rsidDel="00000000" w:rsidP="00000000" w:rsidRDefault="00000000" w:rsidRPr="00000000" w14:paraId="00000291">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Contractor documents, permits, certificates, and MSRA are checked where applicable.</w:t>
      </w:r>
      <w:r>
        <w:rPr>
          <w:rtl w:val="0"/>
        </w:rPr>
      </w:r>
    </w:p>
    <w:p w:rsidR="00000000" w:rsidDel="00000000" w:rsidP="00000000" w:rsidRDefault="00000000" w:rsidRPr="00000000" w14:paraId="00000292">
      <w:pPr>
        <w:numPr>
          <w:ilvl w:val="0"/>
          <w:numId w:val="23"/>
        </w:numPr>
        <w:tabs>
          <w:tab w:val="right" w:leader="none" w:pos="9918.307999999999"/>
        </w:tabs>
        <w:spacing w:line="276" w:lineRule="auto"/>
        <w:ind w:left="720" w:hanging="360"/>
      </w:pPr>
      <w:r>
        <w:rPr>
          <w:rFonts w:ascii="Arial" w:cs="Arial" w:eastAsia="Arial" w:hAnsi="Arial"/>
          <w:sz w:val="20"/>
          <w:szCs w:val="20"/>
          <w:rtl w:val="0"/>
        </w:rPr>
        <w:t xml:space="preserve">Toolbox talk or task briefing is completed where required.</w:t>
      </w:r>
      <w:r>
        <w:rPr>
          <w:rtl w:val="0"/>
        </w:rPr>
      </w:r>
    </w:p>
    <w:p w:rsidR="00000000" w:rsidDel="00000000" w:rsidP="00000000" w:rsidRDefault="00000000" w:rsidRPr="00000000" w14:paraId="00000293">
      <w:pPr>
        <w:tabs>
          <w:tab w:val="right" w:leader="none" w:pos="9918.307999999999"/>
        </w:tabs>
        <w:spacing w:after="200" w:before="200" w:line="276" w:lineRule="auto"/>
        <w:rPr/>
      </w:pPr>
      <w:r>
        <w:rPr>
          <w:rFonts w:ascii="Arial" w:cs="Arial" w:eastAsia="Arial" w:hAnsi="Arial"/>
          <w:b w:val="1"/>
          <w:bCs w:val="1"/>
          <w:sz w:val="20"/>
          <w:szCs w:val="20"/>
          <w:rtl w:val="0"/>
        </w:rPr>
        <w:t xml:space="preserve">Start Hold Point</w:t>
      </w:r>
      <w:r>
        <w:rPr>
          <w:rFonts w:ascii="Arial" w:cs="Arial" w:eastAsia="Arial" w:hAnsi="Arial"/>
          <w:sz w:val="20"/>
          <w:szCs w:val="20"/>
          <w:rtl w:val="0"/>
        </w:rPr>
        <w:br w:type="textWrapping"/>
        <w:t xml:space="preserve">Work shall begin only when the work area is safe, personnel are briefed, required controls are in place, and the responsible person authorises the activity to proceed.</w:t>
      </w:r>
      <w:r>
        <w:rPr>
          <w:rtl w:val="0"/>
        </w:rPr>
      </w:r>
    </w:p>
    <w:p w:rsidR="00000000" w:rsidDel="00000000" w:rsidP="00000000" w:rsidRDefault="00000000" w:rsidRPr="00000000" w14:paraId="00000294">
      <w:pPr>
        <w:pStyle w:val="Heading2"/>
        <w:tabs>
          <w:tab w:val="right" w:leader="none" w:pos="9918.307999999999"/>
        </w:tabs>
        <w:spacing w:after="200" w:before="0" w:line="276" w:lineRule="auto"/>
        <w:rPr/>
      </w:pPr>
      <w:bookmarkStart w:colFirst="0" w:colLast="0" w:name="_xnw4iandthbc" w:id="50"/>
      <w:bookmarkEnd w:id="50"/>
      <w:r>
        <w:rPr>
          <w:rFonts w:ascii="Arial" w:cs="Arial" w:eastAsia="Arial" w:hAnsi="Arial"/>
          <w:color w:val="1f3864"/>
          <w:sz w:val="20"/>
          <w:szCs w:val="20"/>
          <w:rtl w:val="0"/>
        </w:rPr>
        <w:t xml:space="preserve">7.3 TRAFFIC MANAGEMENT, DELIVERIES &amp; VEHICLE MOVEMENT</w:t>
      </w:r>
      <w:r>
        <w:rPr>
          <w:rtl w:val="0"/>
        </w:rPr>
      </w:r>
    </w:p>
    <w:p w:rsidR="00000000" w:rsidDel="00000000" w:rsidP="00000000" w:rsidRDefault="00000000" w:rsidRPr="00000000" w14:paraId="00000295">
      <w:pPr>
        <w:rPr/>
      </w:pPr>
      <w:r>
        <w:rPr>
          <w:rFonts w:ascii="Arial" w:cs="Arial" w:eastAsia="Arial" w:hAnsi="Arial"/>
          <w:sz w:val="20"/>
          <w:szCs w:val="20"/>
          <w:rtl w:val="0"/>
        </w:rPr>
        <w:t xml:space="preserve">Traffic management shall follow Al Laith Group yard traffic rules, designated traffic routes, pedestrian walkways, speed limits, signage, and segregation arrangements. Controls include:</w:t>
      </w:r>
      <w:r>
        <w:rPr>
          <w:rtl w:val="0"/>
        </w:rPr>
      </w:r>
    </w:p>
    <w:p w:rsidR="00000000" w:rsidDel="00000000" w:rsidP="00000000" w:rsidRDefault="00000000" w:rsidRPr="00000000" w14:paraId="00000296">
      <w:pPr>
        <w:numPr>
          <w:ilvl w:val="0"/>
          <w:numId w:val="16"/>
        </w:numPr>
        <w:ind w:left="720" w:hanging="360"/>
      </w:pPr>
      <w:r>
        <w:rPr>
          <w:rFonts w:ascii="Arial" w:cs="Arial" w:eastAsia="Arial" w:hAnsi="Arial"/>
          <w:sz w:val="20"/>
          <w:szCs w:val="20"/>
          <w:rtl w:val="0"/>
        </w:rPr>
        <w:t xml:space="preserve">Authorized drivers and operators only.</w:t>
      </w:r>
      <w:r>
        <w:rPr>
          <w:rtl w:val="0"/>
        </w:rPr>
      </w:r>
    </w:p>
    <w:p w:rsidR="00000000" w:rsidDel="00000000" w:rsidP="00000000" w:rsidRDefault="00000000" w:rsidRPr="00000000" w14:paraId="00000297">
      <w:pPr>
        <w:numPr>
          <w:ilvl w:val="0"/>
          <w:numId w:val="16"/>
        </w:numPr>
        <w:ind w:left="720" w:hanging="360"/>
      </w:pPr>
      <w:r>
        <w:rPr>
          <w:rFonts w:ascii="Arial" w:cs="Arial" w:eastAsia="Arial" w:hAnsi="Arial"/>
          <w:sz w:val="20"/>
          <w:szCs w:val="20"/>
          <w:rtl w:val="0"/>
        </w:rPr>
        <w:t xml:space="preserve">Site speed limits shall be followed.</w:t>
      </w:r>
      <w:r>
        <w:rPr>
          <w:rtl w:val="0"/>
        </w:rPr>
      </w:r>
    </w:p>
    <w:p w:rsidR="00000000" w:rsidDel="00000000" w:rsidP="00000000" w:rsidRDefault="00000000" w:rsidRPr="00000000" w14:paraId="00000298">
      <w:pPr>
        <w:numPr>
          <w:ilvl w:val="0"/>
          <w:numId w:val="16"/>
        </w:numPr>
        <w:ind w:left="720" w:hanging="360"/>
      </w:pPr>
      <w:r>
        <w:rPr>
          <w:rFonts w:ascii="Arial" w:cs="Arial" w:eastAsia="Arial" w:hAnsi="Arial"/>
          <w:sz w:val="20"/>
          <w:szCs w:val="20"/>
          <w:rtl w:val="0"/>
        </w:rPr>
        <w:t xml:space="preserve">Pedestrian walkways and vehicle routes shall be respected.</w:t>
      </w:r>
      <w:r>
        <w:rPr>
          <w:rtl w:val="0"/>
        </w:rPr>
      </w:r>
    </w:p>
    <w:p w:rsidR="00000000" w:rsidDel="00000000" w:rsidP="00000000" w:rsidRDefault="00000000" w:rsidRPr="00000000" w14:paraId="00000299">
      <w:pPr>
        <w:numPr>
          <w:ilvl w:val="0"/>
          <w:numId w:val="16"/>
        </w:numPr>
        <w:ind w:left="720" w:hanging="360"/>
      </w:pPr>
      <w:r>
        <w:rPr>
          <w:rFonts w:ascii="Arial" w:cs="Arial" w:eastAsia="Arial" w:hAnsi="Arial"/>
          <w:sz w:val="20"/>
          <w:szCs w:val="20"/>
          <w:rtl w:val="0"/>
        </w:rPr>
        <w:t xml:space="preserve">High-visibility vest shall be worn in operational yard areas.</w:t>
      </w:r>
      <w:r>
        <w:rPr>
          <w:rtl w:val="0"/>
        </w:rPr>
      </w:r>
    </w:p>
    <w:p w:rsidR="00000000" w:rsidDel="00000000" w:rsidP="00000000" w:rsidRDefault="00000000" w:rsidRPr="00000000" w14:paraId="0000029A">
      <w:pPr>
        <w:numPr>
          <w:ilvl w:val="0"/>
          <w:numId w:val="16"/>
        </w:numPr>
        <w:ind w:left="720" w:hanging="360"/>
      </w:pPr>
      <w:r>
        <w:rPr>
          <w:rFonts w:ascii="Arial" w:cs="Arial" w:eastAsia="Arial" w:hAnsi="Arial"/>
          <w:sz w:val="20"/>
          <w:szCs w:val="20"/>
          <w:rtl w:val="0"/>
        </w:rPr>
        <w:t xml:space="preserve">No mobile phone use while driving or operating plant.</w:t>
      </w:r>
      <w:r>
        <w:rPr>
          <w:rtl w:val="0"/>
        </w:rPr>
      </w:r>
    </w:p>
    <w:p w:rsidR="00000000" w:rsidDel="00000000" w:rsidP="00000000" w:rsidRDefault="00000000" w:rsidRPr="00000000" w14:paraId="0000029B">
      <w:pPr>
        <w:numPr>
          <w:ilvl w:val="0"/>
          <w:numId w:val="16"/>
        </w:numPr>
        <w:ind w:left="720" w:hanging="360"/>
      </w:pPr>
      <w:r>
        <w:rPr>
          <w:rFonts w:ascii="Arial" w:cs="Arial" w:eastAsia="Arial" w:hAnsi="Arial"/>
          <w:sz w:val="20"/>
          <w:szCs w:val="20"/>
          <w:rtl w:val="0"/>
        </w:rPr>
        <w:t xml:space="preserve">Reversing shall be minimized where practicable.</w:t>
      </w:r>
      <w:r>
        <w:rPr>
          <w:rtl w:val="0"/>
        </w:rPr>
      </w:r>
    </w:p>
    <w:p w:rsidR="00000000" w:rsidDel="00000000" w:rsidP="00000000" w:rsidRDefault="00000000" w:rsidRPr="00000000" w14:paraId="0000029C">
      <w:pPr>
        <w:numPr>
          <w:ilvl w:val="0"/>
          <w:numId w:val="16"/>
        </w:numPr>
        <w:ind w:left="720" w:hanging="360"/>
      </w:pPr>
      <w:r>
        <w:rPr>
          <w:rFonts w:ascii="Arial" w:cs="Arial" w:eastAsia="Arial" w:hAnsi="Arial"/>
          <w:sz w:val="20"/>
          <w:szCs w:val="20"/>
          <w:rtl w:val="0"/>
        </w:rPr>
        <w:t xml:space="preserve">Banksman / flagman shall be used where visibility is restricted, access is congested, or pedestrians may be affected.</w:t>
      </w:r>
      <w:r>
        <w:rPr>
          <w:rtl w:val="0"/>
        </w:rPr>
      </w:r>
    </w:p>
    <w:p w:rsidR="00000000" w:rsidDel="00000000" w:rsidP="00000000" w:rsidRDefault="00000000" w:rsidRPr="00000000" w14:paraId="0000029D">
      <w:pPr>
        <w:numPr>
          <w:ilvl w:val="0"/>
          <w:numId w:val="16"/>
        </w:numPr>
        <w:ind w:left="720" w:hanging="360"/>
      </w:pPr>
      <w:r>
        <w:rPr>
          <w:rFonts w:ascii="Arial" w:cs="Arial" w:eastAsia="Arial" w:hAnsi="Arial"/>
          <w:sz w:val="20"/>
          <w:szCs w:val="20"/>
          <w:rtl w:val="0"/>
        </w:rPr>
        <w:t xml:space="preserve">Vehicles shall park only in designated areas.</w:t>
      </w:r>
      <w:r>
        <w:rPr>
          <w:rtl w:val="0"/>
        </w:rPr>
      </w:r>
    </w:p>
    <w:p w:rsidR="00000000" w:rsidDel="00000000" w:rsidP="00000000" w:rsidRDefault="00000000" w:rsidRPr="00000000" w14:paraId="0000029E">
      <w:pPr>
        <w:numPr>
          <w:ilvl w:val="0"/>
          <w:numId w:val="16"/>
        </w:numPr>
        <w:ind w:left="720" w:hanging="360"/>
      </w:pPr>
      <w:r>
        <w:rPr>
          <w:rFonts w:ascii="Arial" w:cs="Arial" w:eastAsia="Arial" w:hAnsi="Arial"/>
          <w:sz w:val="20"/>
          <w:szCs w:val="20"/>
          <w:rtl w:val="0"/>
        </w:rPr>
        <w:t xml:space="preserve">Emergency access routes, fire points, gates, and walkways shall not be obstructed.</w:t>
      </w:r>
      <w:r>
        <w:rPr>
          <w:rtl w:val="0"/>
        </w:rPr>
      </w:r>
    </w:p>
    <w:p w:rsidR="00000000" w:rsidDel="00000000" w:rsidP="00000000" w:rsidRDefault="00000000" w:rsidRPr="00000000" w14:paraId="0000029F">
      <w:pPr>
        <w:numPr>
          <w:ilvl w:val="0"/>
          <w:numId w:val="16"/>
        </w:numPr>
        <w:ind w:left="720" w:hanging="360"/>
      </w:pPr>
      <w:r>
        <w:rPr>
          <w:rFonts w:ascii="Arial" w:cs="Arial" w:eastAsia="Arial" w:hAnsi="Arial"/>
          <w:sz w:val="20"/>
          <w:szCs w:val="20"/>
          <w:rtl w:val="0"/>
        </w:rPr>
        <w:t xml:space="preserve">Unsafe route conditions such as standing water, potholes, unstable ground, poor visibility, or congestion shall be reported and controlled.</w:t>
      </w:r>
      <w:r>
        <w:rPr>
          <w:rtl w:val="0"/>
        </w:rPr>
      </w:r>
    </w:p>
    <w:p w:rsidR="00000000" w:rsidDel="00000000" w:rsidP="00000000" w:rsidRDefault="00000000" w:rsidRPr="00000000" w14:paraId="000002A0">
      <w:pPr>
        <w:numPr>
          <w:ilvl w:val="0"/>
          <w:numId w:val="16"/>
        </w:numPr>
        <w:ind w:left="720" w:hanging="360"/>
      </w:pPr>
      <w:r>
        <w:rPr>
          <w:rFonts w:ascii="Arial" w:cs="Arial" w:eastAsia="Arial" w:hAnsi="Arial"/>
          <w:sz w:val="20"/>
          <w:szCs w:val="20"/>
          <w:rtl w:val="0"/>
        </w:rPr>
        <w:t xml:space="preserve">Deliveries shall report to the responsible yard control point or designated receiving area.</w:t>
      </w:r>
      <w:r>
        <w:rPr>
          <w:rtl w:val="0"/>
        </w:rPr>
      </w:r>
    </w:p>
    <w:p w:rsidR="00000000" w:rsidDel="00000000" w:rsidP="00000000" w:rsidRDefault="00000000" w:rsidRPr="00000000" w14:paraId="000002A1">
      <w:pPr>
        <w:numPr>
          <w:ilvl w:val="0"/>
          <w:numId w:val="16"/>
        </w:numPr>
        <w:ind w:left="720" w:hanging="360"/>
      </w:pPr>
      <w:r>
        <w:rPr>
          <w:rFonts w:ascii="Arial" w:cs="Arial" w:eastAsia="Arial" w:hAnsi="Arial"/>
          <w:sz w:val="20"/>
          <w:szCs w:val="20"/>
          <w:rtl w:val="0"/>
        </w:rPr>
        <w:t xml:space="preserve">Drivers and visitors shall be briefed on yard safety requirements where applicable.</w:t>
      </w:r>
      <w:r>
        <w:rPr>
          <w:rtl w:val="0"/>
        </w:rPr>
      </w:r>
    </w:p>
    <w:p w:rsidR="00000000" w:rsidDel="00000000" w:rsidP="00000000" w:rsidRDefault="00000000" w:rsidRPr="00000000" w14:paraId="000002A2">
      <w:pPr>
        <w:numPr>
          <w:ilvl w:val="0"/>
          <w:numId w:val="16"/>
        </w:numPr>
        <w:ind w:left="720" w:hanging="360"/>
      </w:pPr>
      <w:r>
        <w:rPr>
          <w:rFonts w:ascii="Arial" w:cs="Arial" w:eastAsia="Arial" w:hAnsi="Arial"/>
          <w:sz w:val="20"/>
          <w:szCs w:val="20"/>
          <w:rtl w:val="0"/>
        </w:rPr>
        <w:t xml:space="preserve">Spill response arrangements shall be available where vehicle movement or deliveries may create environmental risk.</w:t>
      </w:r>
      <w:r>
        <w:rPr>
          <w:rtl w:val="0"/>
        </w:rPr>
      </w:r>
    </w:p>
    <w:p w:rsidR="00000000" w:rsidDel="00000000" w:rsidP="00000000" w:rsidRDefault="00000000" w:rsidRPr="00000000" w14:paraId="000002A3">
      <w:pPr>
        <w:rPr/>
      </w:pPr>
      <w:r>
        <w:rPr>
          <w:rFonts w:ascii="Arial" w:cs="Arial" w:eastAsia="Arial" w:hAnsi="Arial"/>
          <w:sz w:val="20"/>
          <w:szCs w:val="20"/>
          <w:rtl w:val="0"/>
        </w:rPr>
        <w:t xml:space="preserve">Site Services personnel shall not direct complex vehicle or plant movements unless trained and authorized. Where specialist movement, lifting, or unloading is required, separate approved controls shall apply.</w:t>
      </w:r>
      <w:r>
        <w:rPr>
          <w:rtl w:val="0"/>
        </w:rPr>
      </w:r>
    </w:p>
    <w:p w:rsidR="00000000" w:rsidDel="00000000" w:rsidP="00000000" w:rsidRDefault="00000000" w:rsidRPr="00000000" w14:paraId="000002A4">
      <w:pPr>
        <w:pStyle w:val="Heading2"/>
        <w:tabs>
          <w:tab w:val="right" w:leader="none" w:pos="9918.307999999999"/>
        </w:tabs>
        <w:spacing w:after="200" w:before="0" w:line="276" w:lineRule="auto"/>
        <w:rPr/>
      </w:pPr>
      <w:bookmarkStart w:colFirst="0" w:colLast="0" w:name="_lz6hgur50r4o" w:id="51"/>
      <w:bookmarkEnd w:id="51"/>
      <w:r>
        <w:rPr>
          <w:rFonts w:ascii="Arial" w:cs="Arial" w:eastAsia="Arial" w:hAnsi="Arial"/>
          <w:color w:val="1f3864"/>
          <w:sz w:val="20"/>
          <w:szCs w:val="20"/>
          <w:rtl w:val="0"/>
        </w:rPr>
        <w:t xml:space="preserve">7.4 MATERIALS HANDLING, STORAGE, AND STACKING</w:t>
      </w:r>
      <w:r>
        <w:rPr>
          <w:rtl w:val="0"/>
        </w:rPr>
      </w:r>
    </w:p>
    <w:p w:rsidR="00000000" w:rsidDel="00000000" w:rsidP="00000000" w:rsidRDefault="00000000" w:rsidRPr="00000000" w14:paraId="000002A5">
      <w:pPr>
        <w:tabs>
          <w:tab w:val="right" w:leader="none" w:pos="9918.307999999999"/>
        </w:tabs>
        <w:spacing w:line="276" w:lineRule="auto"/>
        <w:rPr/>
      </w:pPr>
      <w:r>
        <w:rPr>
          <w:rFonts w:ascii="Arial" w:cs="Arial" w:eastAsia="Arial" w:hAnsi="Arial"/>
          <w:sz w:val="20"/>
          <w:szCs w:val="20"/>
          <w:rtl w:val="0"/>
        </w:rPr>
        <w:t xml:space="preserve">Materials shall be handled and stored in a controlled manner to prevent injury, obstruction, fire risk, material damage, or environmental impact.</w:t>
      </w:r>
      <w:r>
        <w:rPr>
          <w:rtl w:val="0"/>
        </w:rPr>
      </w:r>
    </w:p>
    <w:p w:rsidR="00000000" w:rsidDel="00000000" w:rsidP="00000000" w:rsidRDefault="00000000" w:rsidRPr="00000000" w14:paraId="000002A6">
      <w:pPr>
        <w:tabs>
          <w:tab w:val="right" w:leader="none" w:pos="9918.307999999999"/>
        </w:tabs>
        <w:spacing w:line="276" w:lineRule="auto"/>
        <w:rPr/>
      </w:pPr>
      <w:r>
        <w:rPr>
          <w:rFonts w:ascii="Arial" w:cs="Arial" w:eastAsia="Arial" w:hAnsi="Arial"/>
          <w:sz w:val="20"/>
          <w:szCs w:val="20"/>
          <w:rtl w:val="0"/>
        </w:rPr>
        <w:t xml:space="preserve">Controls include:</w:t>
      </w:r>
      <w:r>
        <w:rPr>
          <w:rtl w:val="0"/>
        </w:rPr>
      </w:r>
    </w:p>
    <w:p w:rsidR="00000000" w:rsidDel="00000000" w:rsidP="00000000" w:rsidRDefault="00000000" w:rsidRPr="00000000" w14:paraId="000002A7">
      <w:pPr>
        <w:numPr>
          <w:ilvl w:val="0"/>
          <w:numId w:val="43"/>
        </w:numPr>
        <w:spacing w:line="276" w:lineRule="auto"/>
        <w:ind w:left="720" w:hanging="360"/>
      </w:pPr>
      <w:r>
        <w:rPr>
          <w:rFonts w:ascii="Arial" w:cs="Arial" w:eastAsia="Arial" w:hAnsi="Arial"/>
          <w:sz w:val="20"/>
          <w:szCs w:val="20"/>
          <w:rtl w:val="0"/>
        </w:rPr>
        <w:t xml:space="preserve">Materials shall be stored only in designated areas.</w:t>
      </w:r>
      <w:r>
        <w:rPr>
          <w:rtl w:val="0"/>
        </w:rPr>
      </w:r>
    </w:p>
    <w:p w:rsidR="00000000" w:rsidDel="00000000" w:rsidP="00000000" w:rsidRDefault="00000000" w:rsidRPr="00000000" w14:paraId="000002A8">
      <w:pPr>
        <w:numPr>
          <w:ilvl w:val="0"/>
          <w:numId w:val="43"/>
        </w:numPr>
        <w:spacing w:line="276" w:lineRule="auto"/>
        <w:ind w:left="720" w:hanging="360"/>
      </w:pPr>
      <w:r>
        <w:rPr>
          <w:rFonts w:ascii="Arial" w:cs="Arial" w:eastAsia="Arial" w:hAnsi="Arial"/>
          <w:sz w:val="20"/>
          <w:szCs w:val="20"/>
          <w:rtl w:val="0"/>
        </w:rPr>
        <w:t xml:space="preserve">Walkways, access routes, emergency exits, fire points, gates, and electrical panels shall be kept clear.</w:t>
      </w:r>
      <w:r>
        <w:rPr>
          <w:rtl w:val="0"/>
        </w:rPr>
      </w:r>
    </w:p>
    <w:p w:rsidR="00000000" w:rsidDel="00000000" w:rsidP="00000000" w:rsidRDefault="00000000" w:rsidRPr="00000000" w14:paraId="000002A9">
      <w:pPr>
        <w:numPr>
          <w:ilvl w:val="0"/>
          <w:numId w:val="43"/>
        </w:numPr>
        <w:spacing w:line="276" w:lineRule="auto"/>
        <w:ind w:left="720" w:hanging="360"/>
      </w:pPr>
      <w:r>
        <w:rPr>
          <w:rFonts w:ascii="Arial" w:cs="Arial" w:eastAsia="Arial" w:hAnsi="Arial"/>
          <w:sz w:val="20"/>
          <w:szCs w:val="20"/>
          <w:rtl w:val="0"/>
        </w:rPr>
        <w:t xml:space="preserve">Storage areas shall be kept tidy and free from trip hazards.</w:t>
      </w:r>
      <w:r>
        <w:rPr>
          <w:rtl w:val="0"/>
        </w:rPr>
      </w:r>
    </w:p>
    <w:p w:rsidR="00000000" w:rsidDel="00000000" w:rsidP="00000000" w:rsidRDefault="00000000" w:rsidRPr="00000000" w14:paraId="000002AA">
      <w:pPr>
        <w:numPr>
          <w:ilvl w:val="0"/>
          <w:numId w:val="43"/>
        </w:numPr>
        <w:spacing w:line="276" w:lineRule="auto"/>
        <w:ind w:left="720" w:hanging="360"/>
      </w:pPr>
      <w:r>
        <w:rPr>
          <w:rFonts w:ascii="Arial" w:cs="Arial" w:eastAsia="Arial" w:hAnsi="Arial"/>
          <w:sz w:val="20"/>
          <w:szCs w:val="20"/>
          <w:rtl w:val="0"/>
        </w:rPr>
        <w:t xml:space="preserve">Materials shall be stacked on firm and level ground.</w:t>
      </w:r>
      <w:r>
        <w:rPr>
          <w:rtl w:val="0"/>
        </w:rPr>
      </w:r>
    </w:p>
    <w:p w:rsidR="00000000" w:rsidDel="00000000" w:rsidP="00000000" w:rsidRDefault="00000000" w:rsidRPr="00000000" w14:paraId="000002AB">
      <w:pPr>
        <w:numPr>
          <w:ilvl w:val="0"/>
          <w:numId w:val="43"/>
        </w:numPr>
        <w:spacing w:line="276" w:lineRule="auto"/>
        <w:ind w:left="720" w:hanging="360"/>
      </w:pPr>
      <w:r>
        <w:rPr>
          <w:rFonts w:ascii="Arial" w:cs="Arial" w:eastAsia="Arial" w:hAnsi="Arial"/>
          <w:sz w:val="20"/>
          <w:szCs w:val="20"/>
          <w:rtl w:val="0"/>
        </w:rPr>
        <w:t xml:space="preserve">Stacking height shall be controlled to prevent collapse.</w:t>
      </w:r>
      <w:r>
        <w:rPr>
          <w:rtl w:val="0"/>
        </w:rPr>
      </w:r>
    </w:p>
    <w:p w:rsidR="00000000" w:rsidDel="00000000" w:rsidP="00000000" w:rsidRDefault="00000000" w:rsidRPr="00000000" w14:paraId="000002AC">
      <w:pPr>
        <w:numPr>
          <w:ilvl w:val="0"/>
          <w:numId w:val="43"/>
        </w:numPr>
        <w:spacing w:line="276" w:lineRule="auto"/>
        <w:ind w:left="720" w:hanging="360"/>
      </w:pPr>
      <w:r>
        <w:rPr>
          <w:rFonts w:ascii="Arial" w:cs="Arial" w:eastAsia="Arial" w:hAnsi="Arial"/>
          <w:sz w:val="20"/>
          <w:szCs w:val="20"/>
          <w:rtl w:val="0"/>
        </w:rPr>
        <w:t xml:space="preserve">Long, round, or unstable items shall be restrained where required.</w:t>
      </w:r>
      <w:r>
        <w:rPr>
          <w:rtl w:val="0"/>
        </w:rPr>
      </w:r>
    </w:p>
    <w:p w:rsidR="00000000" w:rsidDel="00000000" w:rsidP="00000000" w:rsidRDefault="00000000" w:rsidRPr="00000000" w14:paraId="000002AD">
      <w:pPr>
        <w:numPr>
          <w:ilvl w:val="0"/>
          <w:numId w:val="43"/>
        </w:numPr>
        <w:spacing w:line="276" w:lineRule="auto"/>
        <w:ind w:left="720" w:hanging="360"/>
      </w:pPr>
      <w:r>
        <w:rPr>
          <w:rFonts w:ascii="Arial" w:cs="Arial" w:eastAsia="Arial" w:hAnsi="Arial"/>
          <w:sz w:val="20"/>
          <w:szCs w:val="20"/>
          <w:rtl w:val="0"/>
        </w:rPr>
        <w:t xml:space="preserve">Damaged, unsuitable, leaking, contaminated, or unsafe materials shall be segregated and reported.</w:t>
      </w:r>
      <w:r>
        <w:rPr>
          <w:rtl w:val="0"/>
        </w:rPr>
      </w:r>
    </w:p>
    <w:p w:rsidR="00000000" w:rsidDel="00000000" w:rsidP="00000000" w:rsidRDefault="00000000" w:rsidRPr="00000000" w14:paraId="000002AE">
      <w:pPr>
        <w:numPr>
          <w:ilvl w:val="0"/>
          <w:numId w:val="43"/>
        </w:numPr>
        <w:spacing w:line="276" w:lineRule="auto"/>
        <w:ind w:left="720" w:hanging="360"/>
      </w:pPr>
      <w:r>
        <w:rPr>
          <w:rFonts w:ascii="Arial" w:cs="Arial" w:eastAsia="Arial" w:hAnsi="Arial"/>
          <w:sz w:val="20"/>
          <w:szCs w:val="20"/>
          <w:rtl w:val="0"/>
        </w:rPr>
        <w:t xml:space="preserve">Combustible materials shall be kept away from ignition sources.</w:t>
      </w:r>
      <w:r>
        <w:rPr>
          <w:rtl w:val="0"/>
        </w:rPr>
      </w:r>
    </w:p>
    <w:p w:rsidR="00000000" w:rsidDel="00000000" w:rsidP="00000000" w:rsidRDefault="00000000" w:rsidRPr="00000000" w14:paraId="000002AF">
      <w:pPr>
        <w:numPr>
          <w:ilvl w:val="0"/>
          <w:numId w:val="43"/>
        </w:numPr>
        <w:spacing w:line="276" w:lineRule="auto"/>
        <w:ind w:left="720" w:hanging="360"/>
      </w:pPr>
      <w:r>
        <w:rPr>
          <w:rFonts w:ascii="Arial" w:cs="Arial" w:eastAsia="Arial" w:hAnsi="Arial"/>
          <w:sz w:val="20"/>
          <w:szCs w:val="20"/>
          <w:rtl w:val="0"/>
        </w:rPr>
        <w:t xml:space="preserve">Chemicals shall be labelled, stored correctly, and supported by SDS where required.</w:t>
      </w:r>
      <w:r>
        <w:rPr>
          <w:rtl w:val="0"/>
        </w:rPr>
      </w:r>
    </w:p>
    <w:p w:rsidR="00000000" w:rsidDel="00000000" w:rsidP="00000000" w:rsidRDefault="00000000" w:rsidRPr="00000000" w14:paraId="000002B0">
      <w:pPr>
        <w:numPr>
          <w:ilvl w:val="0"/>
          <w:numId w:val="43"/>
        </w:numPr>
        <w:spacing w:line="276" w:lineRule="auto"/>
        <w:ind w:left="720" w:hanging="360"/>
      </w:pPr>
      <w:r>
        <w:rPr>
          <w:rFonts w:ascii="Arial" w:cs="Arial" w:eastAsia="Arial" w:hAnsi="Arial"/>
          <w:sz w:val="20"/>
          <w:szCs w:val="20"/>
          <w:rtl w:val="0"/>
        </w:rPr>
        <w:t xml:space="preserve">Waste shall be placed only in designated waste areas.</w:t>
      </w:r>
      <w:r>
        <w:rPr>
          <w:rtl w:val="0"/>
        </w:rPr>
      </w:r>
    </w:p>
    <w:p w:rsidR="00000000" w:rsidDel="00000000" w:rsidP="00000000" w:rsidRDefault="00000000" w:rsidRPr="00000000" w14:paraId="000002B1">
      <w:pPr>
        <w:numPr>
          <w:ilvl w:val="0"/>
          <w:numId w:val="43"/>
        </w:numPr>
        <w:spacing w:line="276" w:lineRule="auto"/>
        <w:ind w:left="720" w:hanging="360"/>
      </w:pPr>
      <w:r>
        <w:rPr>
          <w:rFonts w:ascii="Arial" w:cs="Arial" w:eastAsia="Arial" w:hAnsi="Arial"/>
          <w:sz w:val="20"/>
          <w:szCs w:val="20"/>
          <w:rtl w:val="0"/>
        </w:rPr>
        <w:t xml:space="preserve">Heavy or awkward items shall not be manually handled without assistance or mechanical aid.</w:t>
      </w:r>
      <w:r>
        <w:rPr>
          <w:rtl w:val="0"/>
        </w:rPr>
      </w:r>
    </w:p>
    <w:p w:rsidR="00000000" w:rsidDel="00000000" w:rsidP="00000000" w:rsidRDefault="00000000" w:rsidRPr="00000000" w14:paraId="000002B2">
      <w:pPr>
        <w:numPr>
          <w:ilvl w:val="0"/>
          <w:numId w:val="43"/>
        </w:numPr>
        <w:spacing w:line="276" w:lineRule="auto"/>
        <w:ind w:left="720" w:hanging="360"/>
      </w:pPr>
      <w:r>
        <w:rPr>
          <w:rFonts w:ascii="Arial" w:cs="Arial" w:eastAsia="Arial" w:hAnsi="Arial"/>
          <w:sz w:val="20"/>
          <w:szCs w:val="20"/>
          <w:rtl w:val="0"/>
        </w:rPr>
        <w:t xml:space="preserve">Unfit materials shall be removed from service and disposed of through approved channels.</w:t>
      </w:r>
      <w:r>
        <w:rPr>
          <w:rtl w:val="0"/>
        </w:rPr>
      </w:r>
    </w:p>
    <w:p w:rsidR="00000000" w:rsidDel="00000000" w:rsidP="00000000" w:rsidRDefault="00000000" w:rsidRPr="00000000" w14:paraId="000002B3">
      <w:pPr>
        <w:spacing w:after="200" w:line="276" w:lineRule="auto"/>
        <w:rPr/>
      </w:pPr>
      <w:r>
        <w:rPr>
          <w:rFonts w:ascii="Arial" w:cs="Arial" w:eastAsia="Arial" w:hAnsi="Arial"/>
          <w:sz w:val="20"/>
          <w:szCs w:val="20"/>
          <w:rtl w:val="0"/>
        </w:rPr>
        <w:t xml:space="preserve">Scaffolding materials, lifting accessories, electrical parts, plant attachments, and other specialist materials shall be controlled under the relevant department procedure, inspection requirements, and separate task-specific MSRA where applicable.</w:t>
      </w:r>
      <w:r>
        <w:rPr>
          <w:rtl w:val="0"/>
        </w:rPr>
      </w:r>
    </w:p>
    <w:p w:rsidR="00000000" w:rsidDel="00000000" w:rsidP="00000000" w:rsidRDefault="00000000" w:rsidRPr="00000000" w14:paraId="000002B4">
      <w:pPr>
        <w:pStyle w:val="Heading2"/>
        <w:tabs>
          <w:tab w:val="right" w:leader="none" w:pos="9918.307999999999"/>
        </w:tabs>
        <w:spacing w:after="200" w:before="0" w:line="276" w:lineRule="auto"/>
        <w:rPr/>
      </w:pPr>
      <w:bookmarkStart w:colFirst="0" w:colLast="0" w:name="_mx8e18c4d3m8" w:id="52"/>
      <w:bookmarkEnd w:id="52"/>
      <w:r>
        <w:rPr>
          <w:rFonts w:ascii="Arial" w:cs="Arial" w:eastAsia="Arial" w:hAnsi="Arial"/>
          <w:color w:val="1f3864"/>
          <w:sz w:val="20"/>
          <w:szCs w:val="20"/>
          <w:rtl w:val="0"/>
        </w:rPr>
        <w:t xml:space="preserve">7.5 MANUAL HANDLING</w:t>
      </w:r>
      <w:r>
        <w:rPr>
          <w:rtl w:val="0"/>
        </w:rPr>
      </w:r>
    </w:p>
    <w:p w:rsidR="00000000" w:rsidDel="00000000" w:rsidP="00000000" w:rsidRDefault="00000000" w:rsidRPr="00000000" w14:paraId="000002B5">
      <w:pPr>
        <w:tabs>
          <w:tab w:val="right" w:leader="none" w:pos="9918.307999999999"/>
        </w:tabs>
        <w:spacing w:after="200" w:line="276" w:lineRule="auto"/>
        <w:rPr/>
      </w:pPr>
      <w:r>
        <w:rPr>
          <w:rFonts w:ascii="Arial" w:cs="Arial" w:eastAsia="Arial" w:hAnsi="Arial"/>
          <w:sz w:val="20"/>
          <w:szCs w:val="20"/>
          <w:rtl w:val="0"/>
        </w:rPr>
        <w:t xml:space="preserve">Manual handling shall be avoided or reduced where practicable by using mechanical aids, trolleys, team lifting, or assistance from competent personnel. Where manual handling is required:</w:t>
      </w:r>
      <w:r>
        <w:rPr>
          <w:rtl w:val="0"/>
        </w:rPr>
      </w:r>
    </w:p>
    <w:p w:rsidR="00000000" w:rsidDel="00000000" w:rsidP="00000000" w:rsidRDefault="00000000" w:rsidRPr="00000000" w14:paraId="000002B6">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Assess the load before lifting.</w:t>
      </w:r>
      <w:r>
        <w:rPr>
          <w:rtl w:val="0"/>
        </w:rPr>
      </w:r>
    </w:p>
    <w:p w:rsidR="00000000" w:rsidDel="00000000" w:rsidP="00000000" w:rsidRDefault="00000000" w:rsidRPr="00000000" w14:paraId="000002B7">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Consider weight, shape, size, grip, stability, and travel route.</w:t>
      </w:r>
      <w:r>
        <w:rPr>
          <w:rtl w:val="0"/>
        </w:rPr>
      </w:r>
    </w:p>
    <w:p w:rsidR="00000000" w:rsidDel="00000000" w:rsidP="00000000" w:rsidRDefault="00000000" w:rsidRPr="00000000" w14:paraId="000002B8">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Use team lifting for long, heavy, or awkward items.</w:t>
      </w:r>
      <w:r>
        <w:rPr>
          <w:rtl w:val="0"/>
        </w:rPr>
      </w:r>
    </w:p>
    <w:p w:rsidR="00000000" w:rsidDel="00000000" w:rsidP="00000000" w:rsidRDefault="00000000" w:rsidRPr="00000000" w14:paraId="000002B9">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Keep the load close to the body.</w:t>
      </w:r>
      <w:r>
        <w:rPr>
          <w:rtl w:val="0"/>
        </w:rPr>
      </w:r>
    </w:p>
    <w:p w:rsidR="00000000" w:rsidDel="00000000" w:rsidP="00000000" w:rsidRDefault="00000000" w:rsidRPr="00000000" w14:paraId="000002BA">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Avoid twisting while carrying.</w:t>
      </w:r>
      <w:r>
        <w:rPr>
          <w:rtl w:val="0"/>
        </w:rPr>
      </w:r>
    </w:p>
    <w:p w:rsidR="00000000" w:rsidDel="00000000" w:rsidP="00000000" w:rsidRDefault="00000000" w:rsidRPr="00000000" w14:paraId="000002BB">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Turn using the feet.</w:t>
      </w:r>
      <w:r>
        <w:rPr>
          <w:rtl w:val="0"/>
        </w:rPr>
      </w:r>
    </w:p>
    <w:p w:rsidR="00000000" w:rsidDel="00000000" w:rsidP="00000000" w:rsidRDefault="00000000" w:rsidRPr="00000000" w14:paraId="000002BC">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Keep the route clear before movement.</w:t>
      </w:r>
      <w:r>
        <w:rPr>
          <w:rtl w:val="0"/>
        </w:rPr>
      </w:r>
    </w:p>
    <w:p w:rsidR="00000000" w:rsidDel="00000000" w:rsidP="00000000" w:rsidRDefault="00000000" w:rsidRPr="00000000" w14:paraId="000002BD">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Do not carry loads that block visibility.</w:t>
      </w:r>
      <w:r>
        <w:rPr>
          <w:rtl w:val="0"/>
        </w:rPr>
      </w:r>
    </w:p>
    <w:p w:rsidR="00000000" w:rsidDel="00000000" w:rsidP="00000000" w:rsidRDefault="00000000" w:rsidRPr="00000000" w14:paraId="000002BE">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Do not lift beyond personal capability.</w:t>
      </w:r>
      <w:r>
        <w:rPr>
          <w:rtl w:val="0"/>
        </w:rPr>
      </w:r>
    </w:p>
    <w:p w:rsidR="00000000" w:rsidDel="00000000" w:rsidP="00000000" w:rsidRDefault="00000000" w:rsidRPr="00000000" w14:paraId="000002BF">
      <w:pPr>
        <w:numPr>
          <w:ilvl w:val="0"/>
          <w:numId w:val="41"/>
        </w:numPr>
        <w:tabs>
          <w:tab w:val="right" w:leader="none" w:pos="9918.307999999999"/>
        </w:tabs>
        <w:spacing w:line="276" w:lineRule="auto"/>
        <w:ind w:left="720" w:hanging="360"/>
      </w:pPr>
      <w:r>
        <w:rPr>
          <w:rFonts w:ascii="Arial" w:cs="Arial" w:eastAsia="Arial" w:hAnsi="Arial"/>
          <w:sz w:val="20"/>
          <w:szCs w:val="20"/>
          <w:rtl w:val="0"/>
        </w:rPr>
        <w:t xml:space="preserve">Stop and seek assistance if the load is unstable, too heavy, awkward, or the route is unsafe.</w:t>
      </w:r>
      <w:r>
        <w:rPr>
          <w:rtl w:val="0"/>
        </w:rPr>
      </w:r>
    </w:p>
    <w:p w:rsidR="00000000" w:rsidDel="00000000" w:rsidP="00000000" w:rsidRDefault="00000000" w:rsidRPr="00000000" w14:paraId="000002C0">
      <w:pPr>
        <w:tabs>
          <w:tab w:val="right" w:leader="none" w:pos="9918.307999999999"/>
        </w:tabs>
        <w:spacing w:after="200" w:before="200" w:line="276" w:lineRule="auto"/>
        <w:rPr/>
      </w:pPr>
      <w:r>
        <w:rPr>
          <w:rFonts w:ascii="Arial" w:cs="Arial" w:eastAsia="Arial" w:hAnsi="Arial"/>
          <w:sz w:val="20"/>
          <w:szCs w:val="20"/>
          <w:rtl w:val="0"/>
        </w:rPr>
        <w:t xml:space="preserve">Manual handling of heavy equipment, plant attachments, scaffold materials, or other bulky items shall only be carried out under suitable task-specific controls.</w:t>
      </w:r>
      <w:r>
        <w:rPr>
          <w:rtl w:val="0"/>
        </w:rPr>
      </w:r>
    </w:p>
    <w:p w:rsidR="00000000" w:rsidDel="00000000" w:rsidP="00000000" w:rsidRDefault="00000000" w:rsidRPr="00000000" w14:paraId="000002C1">
      <w:pPr>
        <w:pStyle w:val="Heading2"/>
        <w:tabs>
          <w:tab w:val="right" w:leader="none" w:pos="9918.307999999999"/>
        </w:tabs>
        <w:spacing w:after="200" w:before="0" w:line="276" w:lineRule="auto"/>
        <w:rPr/>
      </w:pPr>
      <w:bookmarkStart w:colFirst="0" w:colLast="0" w:name="_edfhzgouqcu3" w:id="53"/>
      <w:bookmarkEnd w:id="53"/>
      <w:r>
        <w:rPr>
          <w:rFonts w:ascii="Arial" w:cs="Arial" w:eastAsia="Arial" w:hAnsi="Arial"/>
          <w:color w:val="1f3864"/>
          <w:sz w:val="20"/>
          <w:szCs w:val="20"/>
          <w:rtl w:val="0"/>
        </w:rPr>
        <w:t xml:space="preserve">7.6 Hand Tools, Power Tools, and Minor Maintenance Equipment</w:t>
      </w:r>
      <w:r>
        <w:rPr>
          <w:rtl w:val="0"/>
        </w:rPr>
      </w:r>
    </w:p>
    <w:p w:rsidR="00000000" w:rsidDel="00000000" w:rsidP="00000000" w:rsidRDefault="00000000" w:rsidRPr="00000000" w14:paraId="000002C2">
      <w:pPr>
        <w:tabs>
          <w:tab w:val="right" w:leader="none" w:pos="9918.307999999999"/>
        </w:tabs>
        <w:spacing w:after="200" w:line="276" w:lineRule="auto"/>
        <w:rPr/>
      </w:pPr>
      <w:r>
        <w:rPr>
          <w:rFonts w:ascii="Arial" w:cs="Arial" w:eastAsia="Arial" w:hAnsi="Arial"/>
          <w:sz w:val="20"/>
          <w:szCs w:val="20"/>
          <w:rtl w:val="0"/>
        </w:rPr>
        <w:t xml:space="preserve">Hand tools, power tools, and minor maintenance equipment shall only be used by competent and authorized personnel.</w:t>
      </w:r>
      <w:r>
        <w:rPr>
          <w:rtl w:val="0"/>
        </w:rPr>
      </w:r>
    </w:p>
    <w:p w:rsidR="00000000" w:rsidDel="00000000" w:rsidP="00000000" w:rsidRDefault="00000000" w:rsidRPr="00000000" w14:paraId="000002C3">
      <w:pPr>
        <w:tabs>
          <w:tab w:val="right" w:leader="none" w:pos="9918.307999999999"/>
        </w:tabs>
        <w:spacing w:line="276" w:lineRule="auto"/>
        <w:rPr/>
      </w:pPr>
      <w:r>
        <w:rPr>
          <w:rFonts w:ascii="Arial" w:cs="Arial" w:eastAsia="Arial" w:hAnsi="Arial"/>
          <w:sz w:val="20"/>
          <w:szCs w:val="20"/>
          <w:rtl w:val="0"/>
        </w:rPr>
        <w:t xml:space="preserve">Controls include:</w:t>
      </w:r>
      <w:r>
        <w:rPr>
          <w:rtl w:val="0"/>
        </w:rPr>
      </w:r>
    </w:p>
    <w:p w:rsidR="00000000" w:rsidDel="00000000" w:rsidP="00000000" w:rsidRDefault="00000000" w:rsidRPr="00000000" w14:paraId="000002C4">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Tools shall be suitable for the task.</w:t>
      </w:r>
      <w:r>
        <w:rPr>
          <w:rtl w:val="0"/>
        </w:rPr>
      </w:r>
    </w:p>
    <w:p w:rsidR="00000000" w:rsidDel="00000000" w:rsidP="00000000" w:rsidRDefault="00000000" w:rsidRPr="00000000" w14:paraId="000002C5">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Tools shall be inspected before use.</w:t>
      </w:r>
      <w:r>
        <w:rPr>
          <w:rtl w:val="0"/>
        </w:rPr>
      </w:r>
    </w:p>
    <w:p w:rsidR="00000000" w:rsidDel="00000000" w:rsidP="00000000" w:rsidRDefault="00000000" w:rsidRPr="00000000" w14:paraId="000002C6">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Defective tools shall be removed from service and reported.</w:t>
      </w:r>
      <w:r>
        <w:rPr>
          <w:rtl w:val="0"/>
        </w:rPr>
      </w:r>
    </w:p>
    <w:p w:rsidR="00000000" w:rsidDel="00000000" w:rsidP="00000000" w:rsidRDefault="00000000" w:rsidRPr="00000000" w14:paraId="000002C7">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Guards and safety devices shall be fitted and functional where applicable.</w:t>
      </w:r>
      <w:r>
        <w:rPr>
          <w:rtl w:val="0"/>
        </w:rPr>
      </w:r>
    </w:p>
    <w:p w:rsidR="00000000" w:rsidDel="00000000" w:rsidP="00000000" w:rsidRDefault="00000000" w:rsidRPr="00000000" w14:paraId="000002C8">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Electrical tools shall be used with suitable protection such as RCD where required.</w:t>
      </w:r>
      <w:r>
        <w:rPr>
          <w:rtl w:val="0"/>
        </w:rPr>
      </w:r>
    </w:p>
    <w:p w:rsidR="00000000" w:rsidDel="00000000" w:rsidP="00000000" w:rsidRDefault="00000000" w:rsidRPr="00000000" w14:paraId="000002C9">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Cables shall be routed to prevent trip hazards and damage.</w:t>
      </w:r>
      <w:r>
        <w:rPr>
          <w:rtl w:val="0"/>
        </w:rPr>
      </w:r>
    </w:p>
    <w:p w:rsidR="00000000" w:rsidDel="00000000" w:rsidP="00000000" w:rsidRDefault="00000000" w:rsidRPr="00000000" w14:paraId="000002CA">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Tools shall not be used in wet conditions unless designed and approved for such use.</w:t>
      </w:r>
      <w:r>
        <w:rPr>
          <w:rtl w:val="0"/>
        </w:rPr>
      </w:r>
    </w:p>
    <w:p w:rsidR="00000000" w:rsidDel="00000000" w:rsidP="00000000" w:rsidRDefault="00000000" w:rsidRPr="00000000" w14:paraId="000002CB">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Dust, noise, sparks, and flying particles shall be controlled.</w:t>
      </w:r>
      <w:r>
        <w:rPr>
          <w:rtl w:val="0"/>
        </w:rPr>
      </w:r>
    </w:p>
    <w:p w:rsidR="00000000" w:rsidDel="00000000" w:rsidP="00000000" w:rsidRDefault="00000000" w:rsidRPr="00000000" w14:paraId="000002CC">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Correct PPE shall be worn.</w:t>
      </w:r>
      <w:r>
        <w:rPr>
          <w:rtl w:val="0"/>
        </w:rPr>
      </w:r>
    </w:p>
    <w:p w:rsidR="00000000" w:rsidDel="00000000" w:rsidP="00000000" w:rsidRDefault="00000000" w:rsidRPr="00000000" w14:paraId="000002CD">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No temporary repairs shall be made to faulty tools.</w:t>
      </w:r>
      <w:r>
        <w:rPr>
          <w:rtl w:val="0"/>
        </w:rPr>
      </w:r>
    </w:p>
    <w:p w:rsidR="00000000" w:rsidDel="00000000" w:rsidP="00000000" w:rsidRDefault="00000000" w:rsidRPr="00000000" w14:paraId="000002CE">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Tools shall be stored safely after use.</w:t>
      </w:r>
      <w:r>
        <w:rPr>
          <w:rtl w:val="0"/>
        </w:rPr>
      </w:r>
    </w:p>
    <w:p w:rsidR="00000000" w:rsidDel="00000000" w:rsidP="00000000" w:rsidRDefault="00000000" w:rsidRPr="00000000" w14:paraId="000002CF">
      <w:pPr>
        <w:tabs>
          <w:tab w:val="right" w:leader="none" w:pos="9918.307999999999"/>
        </w:tabs>
        <w:spacing w:after="200" w:before="200" w:line="276" w:lineRule="auto"/>
        <w:rPr/>
      </w:pPr>
      <w:r>
        <w:rPr>
          <w:rFonts w:ascii="Arial" w:cs="Arial" w:eastAsia="Arial" w:hAnsi="Arial"/>
          <w:sz w:val="20"/>
          <w:szCs w:val="20"/>
          <w:rtl w:val="0"/>
        </w:rPr>
        <w:t xml:space="preserve">Hot works, grinding, cutting, electrical works, and other higher-risk tool use shall require separate approved controls and permit-to-work where applicable.</w:t>
      </w:r>
      <w:r>
        <w:rPr>
          <w:rtl w:val="0"/>
        </w:rPr>
      </w:r>
    </w:p>
    <w:p w:rsidR="00000000" w:rsidDel="00000000" w:rsidP="00000000" w:rsidRDefault="00000000" w:rsidRPr="00000000" w14:paraId="000002D0">
      <w:pPr>
        <w:pStyle w:val="Heading2"/>
        <w:tabs>
          <w:tab w:val="right" w:leader="none" w:pos="9918.307999999999"/>
        </w:tabs>
        <w:spacing w:after="200" w:before="0" w:line="276" w:lineRule="auto"/>
        <w:rPr/>
      </w:pPr>
      <w:bookmarkStart w:colFirst="0" w:colLast="0" w:name="_9rfv56hhs97i" w:id="54"/>
      <w:bookmarkEnd w:id="54"/>
      <w:r>
        <w:rPr>
          <w:rFonts w:ascii="Arial" w:cs="Arial" w:eastAsia="Arial" w:hAnsi="Arial"/>
          <w:color w:val="1f3864"/>
          <w:sz w:val="20"/>
          <w:szCs w:val="20"/>
          <w:rtl w:val="0"/>
        </w:rPr>
        <w:t xml:space="preserve">7.7 INSPECTION, REPORTING, AND CLOSE-OUT</w:t>
      </w:r>
      <w:r>
        <w:rPr>
          <w:rtl w:val="0"/>
        </w:rPr>
      </w:r>
    </w:p>
    <w:p w:rsidR="00000000" w:rsidDel="00000000" w:rsidP="00000000" w:rsidRDefault="00000000" w:rsidRPr="00000000" w14:paraId="000002D1">
      <w:pPr>
        <w:spacing w:line="276" w:lineRule="auto"/>
        <w:rPr/>
      </w:pPr>
      <w:r>
        <w:rPr>
          <w:rFonts w:ascii="Arial" w:cs="Arial" w:eastAsia="Arial" w:hAnsi="Arial"/>
          <w:sz w:val="20"/>
          <w:szCs w:val="20"/>
          <w:rtl w:val="0"/>
        </w:rPr>
        <w:t xml:space="preserve">Yard and asset inspections shall be conducted across all yard areas to identify defects, safety concerns, and maintenance requirements. Inspection areas include:</w:t>
      </w:r>
      <w:r>
        <w:rPr>
          <w:rtl w:val="0"/>
        </w:rPr>
      </w:r>
    </w:p>
    <w:p w:rsidR="00000000" w:rsidDel="00000000" w:rsidP="00000000" w:rsidRDefault="00000000" w:rsidRPr="00000000" w14:paraId="000002D2">
      <w:pPr>
        <w:numPr>
          <w:ilvl w:val="0"/>
          <w:numId w:val="24"/>
        </w:numPr>
        <w:spacing w:line="276" w:lineRule="auto"/>
        <w:ind w:left="720" w:hanging="360"/>
      </w:pPr>
      <w:r>
        <w:rPr>
          <w:rFonts w:ascii="Arial" w:cs="Arial" w:eastAsia="Arial" w:hAnsi="Arial"/>
          <w:sz w:val="20"/>
          <w:szCs w:val="20"/>
          <w:rtl w:val="0"/>
        </w:rPr>
        <w:t xml:space="preserve">Offices, Welfare facilities, and Toilets.</w:t>
      </w:r>
      <w:r>
        <w:rPr>
          <w:rtl w:val="0"/>
        </w:rPr>
      </w:r>
    </w:p>
    <w:p w:rsidR="00000000" w:rsidDel="00000000" w:rsidP="00000000" w:rsidRDefault="00000000" w:rsidRPr="00000000" w14:paraId="000002D3">
      <w:pPr>
        <w:numPr>
          <w:ilvl w:val="0"/>
          <w:numId w:val="24"/>
        </w:numPr>
        <w:spacing w:line="276" w:lineRule="auto"/>
        <w:ind w:left="720" w:hanging="360"/>
      </w:pPr>
      <w:r>
        <w:rPr>
          <w:rFonts w:ascii="Arial" w:cs="Arial" w:eastAsia="Arial" w:hAnsi="Arial"/>
          <w:sz w:val="20"/>
          <w:szCs w:val="20"/>
          <w:rtl w:val="0"/>
        </w:rPr>
        <w:t xml:space="preserve">Workshops, Stores, and Storage areas.</w:t>
      </w:r>
      <w:r>
        <w:rPr>
          <w:rtl w:val="0"/>
        </w:rPr>
      </w:r>
    </w:p>
    <w:p w:rsidR="00000000" w:rsidDel="00000000" w:rsidP="00000000" w:rsidRDefault="00000000" w:rsidRPr="00000000" w14:paraId="000002D4">
      <w:pPr>
        <w:numPr>
          <w:ilvl w:val="0"/>
          <w:numId w:val="24"/>
        </w:numPr>
        <w:spacing w:line="276" w:lineRule="auto"/>
        <w:ind w:left="720" w:hanging="360"/>
      </w:pPr>
      <w:r>
        <w:rPr>
          <w:rFonts w:ascii="Arial" w:cs="Arial" w:eastAsia="Arial" w:hAnsi="Arial"/>
          <w:sz w:val="20"/>
          <w:szCs w:val="20"/>
          <w:rtl w:val="0"/>
        </w:rPr>
        <w:t xml:space="preserve">Yard access routes, Pedestrian walkways, and Parking areas.</w:t>
      </w:r>
      <w:r>
        <w:rPr>
          <w:rtl w:val="0"/>
        </w:rPr>
      </w:r>
    </w:p>
    <w:p w:rsidR="00000000" w:rsidDel="00000000" w:rsidP="00000000" w:rsidRDefault="00000000" w:rsidRPr="00000000" w14:paraId="000002D5">
      <w:pPr>
        <w:numPr>
          <w:ilvl w:val="0"/>
          <w:numId w:val="24"/>
        </w:numPr>
        <w:spacing w:line="276" w:lineRule="auto"/>
        <w:ind w:left="720" w:hanging="360"/>
      </w:pPr>
      <w:r>
        <w:rPr>
          <w:rFonts w:ascii="Arial" w:cs="Arial" w:eastAsia="Arial" w:hAnsi="Arial"/>
          <w:sz w:val="20"/>
          <w:szCs w:val="20"/>
          <w:rtl w:val="0"/>
        </w:rPr>
        <w:t xml:space="preserve">Waste collection points, Fire points, and Emergency exits.</w:t>
      </w:r>
      <w:r>
        <w:rPr>
          <w:rtl w:val="0"/>
        </w:rPr>
      </w:r>
    </w:p>
    <w:p w:rsidR="00000000" w:rsidDel="00000000" w:rsidP="00000000" w:rsidRDefault="00000000" w:rsidRPr="00000000" w14:paraId="000002D6">
      <w:pPr>
        <w:numPr>
          <w:ilvl w:val="0"/>
          <w:numId w:val="24"/>
        </w:numPr>
        <w:spacing w:line="276" w:lineRule="auto"/>
        <w:ind w:left="720" w:hanging="360"/>
      </w:pPr>
      <w:r>
        <w:rPr>
          <w:rFonts w:ascii="Arial" w:cs="Arial" w:eastAsia="Arial" w:hAnsi="Arial"/>
          <w:sz w:val="20"/>
          <w:szCs w:val="20"/>
          <w:rtl w:val="0"/>
        </w:rPr>
        <w:t xml:space="preserve">Lighting, Drainage, Doors, gates, fencing, and locks.</w:t>
      </w:r>
      <w:r>
        <w:rPr>
          <w:rtl w:val="0"/>
        </w:rPr>
      </w:r>
    </w:p>
    <w:p w:rsidR="00000000" w:rsidDel="00000000" w:rsidP="00000000" w:rsidRDefault="00000000" w:rsidRPr="00000000" w14:paraId="000002D7">
      <w:pPr>
        <w:numPr>
          <w:ilvl w:val="0"/>
          <w:numId w:val="24"/>
        </w:numPr>
        <w:spacing w:line="276" w:lineRule="auto"/>
        <w:ind w:left="720" w:hanging="360"/>
      </w:pPr>
      <w:r>
        <w:rPr>
          <w:rFonts w:ascii="Arial" w:cs="Arial" w:eastAsia="Arial" w:hAnsi="Arial"/>
          <w:sz w:val="20"/>
          <w:szCs w:val="20"/>
          <w:rtl w:val="0"/>
        </w:rPr>
        <w:t xml:space="preserve">Signage and General housekeeping.</w:t>
      </w:r>
      <w:r>
        <w:rPr>
          <w:rtl w:val="0"/>
        </w:rPr>
      </w:r>
    </w:p>
    <w:p w:rsidR="00000000" w:rsidDel="00000000" w:rsidP="00000000" w:rsidRDefault="00000000" w:rsidRPr="00000000" w14:paraId="000002D8">
      <w:pPr>
        <w:spacing w:before="200" w:line="276" w:lineRule="auto"/>
        <w:rPr/>
      </w:pPr>
      <w:r>
        <w:rPr>
          <w:rFonts w:ascii="Arial" w:cs="Arial" w:eastAsia="Arial" w:hAnsi="Arial"/>
          <w:b w:val="1"/>
          <w:bCs w:val="1"/>
          <w:sz w:val="20"/>
          <w:szCs w:val="20"/>
          <w:rtl w:val="0"/>
        </w:rPr>
        <w:t xml:space="preserve">Defect Identification and Close-Out Process:</w:t>
      </w:r>
      <w:r>
        <w:rPr>
          <w:rtl w:val="0"/>
        </w:rPr>
      </w:r>
    </w:p>
    <w:p w:rsidR="00000000" w:rsidDel="00000000" w:rsidP="00000000" w:rsidRDefault="00000000" w:rsidRPr="00000000" w14:paraId="000002D9">
      <w:pPr>
        <w:numPr>
          <w:ilvl w:val="0"/>
          <w:numId w:val="19"/>
        </w:numPr>
        <w:spacing w:line="276" w:lineRule="auto"/>
        <w:ind w:left="720" w:hanging="360"/>
      </w:pPr>
      <w:r>
        <w:rPr>
          <w:rFonts w:ascii="Arial" w:cs="Arial" w:eastAsia="Arial" w:hAnsi="Arial"/>
          <w:sz w:val="20"/>
          <w:szCs w:val="20"/>
          <w:rtl w:val="0"/>
        </w:rPr>
        <w:t xml:space="preserve">1. Record exact location of the defect or hazard.</w:t>
      </w:r>
      <w:r>
        <w:rPr>
          <w:rtl w:val="0"/>
        </w:rPr>
      </w:r>
    </w:p>
    <w:p w:rsidR="00000000" w:rsidDel="00000000" w:rsidP="00000000" w:rsidRDefault="00000000" w:rsidRPr="00000000" w14:paraId="000002DA">
      <w:pPr>
        <w:numPr>
          <w:ilvl w:val="0"/>
          <w:numId w:val="19"/>
        </w:numPr>
        <w:spacing w:line="276" w:lineRule="auto"/>
        <w:ind w:left="720" w:hanging="360"/>
      </w:pPr>
      <w:r>
        <w:rPr>
          <w:rFonts w:ascii="Arial" w:cs="Arial" w:eastAsia="Arial" w:hAnsi="Arial"/>
          <w:sz w:val="20"/>
          <w:szCs w:val="20"/>
          <w:rtl w:val="0"/>
        </w:rPr>
        <w:t xml:space="preserve">2. Take photographs as evidence.</w:t>
      </w:r>
      <w:r>
        <w:rPr>
          <w:rtl w:val="0"/>
        </w:rPr>
      </w:r>
    </w:p>
    <w:p w:rsidR="00000000" w:rsidDel="00000000" w:rsidP="00000000" w:rsidRDefault="00000000" w:rsidRPr="00000000" w14:paraId="000002DB">
      <w:pPr>
        <w:numPr>
          <w:ilvl w:val="0"/>
          <w:numId w:val="19"/>
        </w:numPr>
        <w:spacing w:line="276" w:lineRule="auto"/>
        <w:ind w:left="720" w:hanging="360"/>
      </w:pPr>
      <w:r>
        <w:rPr>
          <w:rFonts w:ascii="Arial" w:cs="Arial" w:eastAsia="Arial" w:hAnsi="Arial"/>
          <w:sz w:val="20"/>
          <w:szCs w:val="20"/>
          <w:rtl w:val="0"/>
        </w:rPr>
        <w:t xml:space="preserve">3. Apply temporary controls (signage, barriers) where risk exists.</w:t>
      </w:r>
      <w:r>
        <w:rPr>
          <w:rtl w:val="0"/>
        </w:rPr>
      </w:r>
    </w:p>
    <w:p w:rsidR="00000000" w:rsidDel="00000000" w:rsidP="00000000" w:rsidRDefault="00000000" w:rsidRPr="00000000" w14:paraId="000002DC">
      <w:pPr>
        <w:numPr>
          <w:ilvl w:val="0"/>
          <w:numId w:val="19"/>
        </w:numPr>
        <w:spacing w:line="276" w:lineRule="auto"/>
        <w:ind w:left="720" w:hanging="360"/>
      </w:pPr>
      <w:r>
        <w:rPr>
          <w:rFonts w:ascii="Arial" w:cs="Arial" w:eastAsia="Arial" w:hAnsi="Arial"/>
          <w:sz w:val="20"/>
          <w:szCs w:val="20"/>
          <w:rtl w:val="0"/>
        </w:rPr>
        <w:t xml:space="preserve">4. Report finding to the Site Services Supervisor.</w:t>
      </w:r>
      <w:r>
        <w:rPr>
          <w:rtl w:val="0"/>
        </w:rPr>
      </w:r>
    </w:p>
    <w:p w:rsidR="00000000" w:rsidDel="00000000" w:rsidP="00000000" w:rsidRDefault="00000000" w:rsidRPr="00000000" w14:paraId="000002DD">
      <w:pPr>
        <w:numPr>
          <w:ilvl w:val="0"/>
          <w:numId w:val="19"/>
        </w:numPr>
        <w:spacing w:line="276" w:lineRule="auto"/>
        <w:ind w:left="720" w:hanging="360"/>
      </w:pPr>
      <w:r>
        <w:rPr>
          <w:rFonts w:ascii="Arial" w:cs="Arial" w:eastAsia="Arial" w:hAnsi="Arial"/>
          <w:sz w:val="20"/>
          <w:szCs w:val="20"/>
          <w:rtl w:val="0"/>
        </w:rPr>
        <w:t xml:space="preserve">5. Assign corrective action to a competent person/contractor.</w:t>
      </w:r>
      <w:r>
        <w:rPr>
          <w:rtl w:val="0"/>
        </w:rPr>
      </w:r>
    </w:p>
    <w:p w:rsidR="00000000" w:rsidDel="00000000" w:rsidP="00000000" w:rsidRDefault="00000000" w:rsidRPr="00000000" w14:paraId="000002DE">
      <w:pPr>
        <w:numPr>
          <w:ilvl w:val="0"/>
          <w:numId w:val="19"/>
        </w:numPr>
        <w:spacing w:line="276" w:lineRule="auto"/>
        <w:ind w:left="720" w:hanging="360"/>
      </w:pPr>
      <w:r>
        <w:rPr>
          <w:rFonts w:ascii="Arial" w:cs="Arial" w:eastAsia="Arial" w:hAnsi="Arial"/>
          <w:sz w:val="20"/>
          <w:szCs w:val="20"/>
          <w:rtl w:val="0"/>
        </w:rPr>
        <w:t xml:space="preserve">6. Track progress in the CAPA or maintenance register.</w:t>
      </w:r>
      <w:r>
        <w:rPr>
          <w:rtl w:val="0"/>
        </w:rPr>
      </w:r>
    </w:p>
    <w:p w:rsidR="00000000" w:rsidDel="00000000" w:rsidP="00000000" w:rsidRDefault="00000000" w:rsidRPr="00000000" w14:paraId="000002DF">
      <w:pPr>
        <w:numPr>
          <w:ilvl w:val="0"/>
          <w:numId w:val="19"/>
        </w:numPr>
        <w:spacing w:line="276" w:lineRule="auto"/>
        <w:ind w:left="720" w:hanging="360"/>
      </w:pPr>
      <w:r>
        <w:rPr>
          <w:rFonts w:ascii="Arial" w:cs="Arial" w:eastAsia="Arial" w:hAnsi="Arial"/>
          <w:sz w:val="20"/>
          <w:szCs w:val="20"/>
          <w:rtl w:val="0"/>
        </w:rPr>
        <w:t xml:space="preserve">7. Verify safety and quality of completed work.</w:t>
      </w:r>
      <w:r>
        <w:rPr>
          <w:rtl w:val="0"/>
        </w:rPr>
      </w:r>
    </w:p>
    <w:p w:rsidR="00000000" w:rsidDel="00000000" w:rsidP="00000000" w:rsidRDefault="00000000" w:rsidRPr="00000000" w14:paraId="000002E0">
      <w:pPr>
        <w:numPr>
          <w:ilvl w:val="0"/>
          <w:numId w:val="19"/>
        </w:numPr>
        <w:spacing w:line="276" w:lineRule="auto"/>
        <w:ind w:left="720" w:hanging="360"/>
      </w:pPr>
      <w:r>
        <w:rPr>
          <w:rFonts w:ascii="Arial" w:cs="Arial" w:eastAsia="Arial" w:hAnsi="Arial"/>
          <w:sz w:val="20"/>
          <w:szCs w:val="20"/>
          <w:rtl w:val="0"/>
        </w:rPr>
        <w:t xml:space="preserve">8. Close the action in the register with verification evidence.</w:t>
      </w:r>
      <w:r>
        <w:rPr>
          <w:rtl w:val="0"/>
        </w:rPr>
      </w:r>
    </w:p>
    <w:p w:rsidR="00000000" w:rsidDel="00000000" w:rsidP="00000000" w:rsidRDefault="00000000" w:rsidRPr="00000000" w14:paraId="000002E1">
      <w:pPr>
        <w:spacing w:before="200" w:line="276" w:lineRule="auto"/>
        <w:rPr/>
      </w:pPr>
      <w:r>
        <w:rPr>
          <w:rFonts w:ascii="Arial" w:cs="Arial" w:eastAsia="Arial" w:hAnsi="Arial"/>
          <w:b w:val="1"/>
          <w:bCs w:val="1"/>
          <w:sz w:val="20"/>
          <w:szCs w:val="20"/>
          <w:rtl w:val="0"/>
        </w:rPr>
        <w:t xml:space="preserve">End-of-Activity / Shift Checklist:</w:t>
      </w:r>
      <w:r>
        <w:rPr>
          <w:rtl w:val="0"/>
        </w:rPr>
      </w:r>
    </w:p>
    <w:p w:rsidR="00000000" w:rsidDel="00000000" w:rsidP="00000000" w:rsidRDefault="00000000" w:rsidRPr="00000000" w14:paraId="000002E2">
      <w:pPr>
        <w:numPr>
          <w:ilvl w:val="0"/>
          <w:numId w:val="33"/>
        </w:numPr>
        <w:spacing w:line="276" w:lineRule="auto"/>
        <w:ind w:left="720" w:hanging="360"/>
      </w:pPr>
      <w:r>
        <w:rPr>
          <w:rFonts w:ascii="Arial" w:cs="Arial" w:eastAsia="Arial" w:hAnsi="Arial"/>
          <w:sz w:val="20"/>
          <w:szCs w:val="20"/>
          <w:rtl w:val="0"/>
        </w:rPr>
        <w:t xml:space="preserve">Remove waste and debris from the work area.</w:t>
      </w:r>
      <w:r>
        <w:rPr>
          <w:rtl w:val="0"/>
        </w:rPr>
      </w:r>
    </w:p>
    <w:p w:rsidR="00000000" w:rsidDel="00000000" w:rsidP="00000000" w:rsidRDefault="00000000" w:rsidRPr="00000000" w14:paraId="000002E3">
      <w:pPr>
        <w:numPr>
          <w:ilvl w:val="0"/>
          <w:numId w:val="33"/>
        </w:numPr>
        <w:spacing w:line="276" w:lineRule="auto"/>
        <w:ind w:left="720" w:hanging="360"/>
      </w:pPr>
      <w:r>
        <w:rPr>
          <w:rFonts w:ascii="Arial" w:cs="Arial" w:eastAsia="Arial" w:hAnsi="Arial"/>
          <w:sz w:val="20"/>
          <w:szCs w:val="20"/>
          <w:rtl w:val="0"/>
        </w:rPr>
        <w:t xml:space="preserve">Secure tools and equipment in designated storage.</w:t>
      </w:r>
      <w:r>
        <w:rPr>
          <w:rtl w:val="0"/>
        </w:rPr>
      </w:r>
    </w:p>
    <w:p w:rsidR="00000000" w:rsidDel="00000000" w:rsidP="00000000" w:rsidRDefault="00000000" w:rsidRPr="00000000" w14:paraId="000002E4">
      <w:pPr>
        <w:numPr>
          <w:ilvl w:val="0"/>
          <w:numId w:val="33"/>
        </w:numPr>
        <w:spacing w:line="276" w:lineRule="auto"/>
        <w:ind w:left="720" w:hanging="360"/>
      </w:pPr>
      <w:r>
        <w:rPr>
          <w:rFonts w:ascii="Arial" w:cs="Arial" w:eastAsia="Arial" w:hAnsi="Arial"/>
          <w:sz w:val="20"/>
          <w:szCs w:val="20"/>
          <w:rtl w:val="0"/>
        </w:rPr>
        <w:t xml:space="preserve">Confirm all emergency routes and fire points remain clear.</w:t>
      </w:r>
      <w:r>
        <w:rPr>
          <w:rtl w:val="0"/>
        </w:rPr>
      </w:r>
    </w:p>
    <w:p w:rsidR="00000000" w:rsidDel="00000000" w:rsidP="00000000" w:rsidRDefault="00000000" w:rsidRPr="00000000" w14:paraId="000002E5">
      <w:pPr>
        <w:numPr>
          <w:ilvl w:val="0"/>
          <w:numId w:val="33"/>
        </w:numPr>
        <w:spacing w:line="276" w:lineRule="auto"/>
        <w:ind w:left="720" w:hanging="360"/>
      </w:pPr>
      <w:r>
        <w:rPr>
          <w:rFonts w:ascii="Arial" w:cs="Arial" w:eastAsia="Arial" w:hAnsi="Arial"/>
          <w:sz w:val="20"/>
          <w:szCs w:val="20"/>
          <w:rtl w:val="0"/>
        </w:rPr>
        <w:t xml:space="preserve">Communicate outstanding actions or handover items to next shift.</w:t>
      </w:r>
      <w:r>
        <w:rPr>
          <w:rtl w:val="0"/>
        </w:rPr>
      </w:r>
    </w:p>
    <w:p w:rsidR="00000000" w:rsidDel="00000000" w:rsidP="00000000" w:rsidRDefault="00000000" w:rsidRPr="00000000" w14:paraId="000002E6">
      <w:pPr>
        <w:numPr>
          <w:ilvl w:val="0"/>
          <w:numId w:val="33"/>
        </w:numPr>
        <w:spacing w:line="276" w:lineRule="auto"/>
        <w:ind w:left="720" w:hanging="360"/>
      </w:pPr>
      <w:r>
        <w:rPr>
          <w:rFonts w:ascii="Arial" w:cs="Arial" w:eastAsia="Arial" w:hAnsi="Arial"/>
          <w:sz w:val="20"/>
          <w:szCs w:val="20"/>
          <w:rtl w:val="0"/>
        </w:rPr>
        <w:t xml:space="preserve">Update Site Services records and maintenance logs.</w:t>
      </w:r>
      <w:r>
        <w:rPr>
          <w:rtl w:val="0"/>
        </w:rPr>
      </w:r>
    </w:p>
    <w:p w:rsidR="00000000" w:rsidDel="00000000" w:rsidP="00000000" w:rsidRDefault="00000000" w:rsidRPr="00000000" w14:paraId="000002E7">
      <w:pPr>
        <w:numPr>
          <w:ilvl w:val="0"/>
          <w:numId w:val="33"/>
        </w:numPr>
        <w:spacing w:line="276" w:lineRule="auto"/>
        <w:ind w:left="720" w:hanging="360"/>
      </w:pPr>
      <w:r>
        <w:rPr>
          <w:rFonts w:ascii="Arial" w:cs="Arial" w:eastAsia="Arial" w:hAnsi="Arial"/>
          <w:sz w:val="20"/>
          <w:szCs w:val="20"/>
          <w:rtl w:val="0"/>
        </w:rPr>
        <w:t xml:space="preserve">Verify completed works meet required standards.</w:t>
      </w:r>
      <w:r>
        <w:rPr>
          <w:rtl w:val="0"/>
        </w:rPr>
      </w:r>
    </w:p>
    <w:p w:rsidR="00000000" w:rsidDel="00000000" w:rsidP="00000000" w:rsidRDefault="00000000" w:rsidRPr="00000000" w14:paraId="000002E8">
      <w:pPr>
        <w:tabs>
          <w:tab w:val="right" w:leader="none" w:pos="9918.307086614175"/>
        </w:tabs>
        <w:spacing w:after="200" w:line="276" w:lineRule="auto"/>
        <w:rPr/>
      </w:pPr>
      <w:r>
        <w:rPr>
          <w:rtl w:val="0"/>
        </w:rPr>
      </w:r>
    </w:p>
    <w:p>
      <w:pPr>
        <w:pStyle w:val="Heading2"/>
        <w:tabs>
          <w:tab w:val="right" w:leader="none" w:pos="9918.307999999999"/>
        </w:tabs>
        <w:spacing w:after="200" w:before="0" w:line="276" w:lineRule="auto"/>
        <w:rPr/>
      </w:pPr>
      <w:r>
        <w:rPr>
          <w:rFonts w:ascii="Arial" w:cs="Arial" w:eastAsia="Arial" w:hAnsi="Arial"/>
          <w:color w:val="1f3864"/>
          <w:sz w:val="20"/>
          <w:szCs w:val="20"/>
          <w:rtl w:val="0"/>
        </w:rPr>
        <w:t xml:space="preserve">7.10 Carpentry Works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Carpentry is carried out in the DIC yard workshop and, where required, at yard locations for the build, repair and maintenance of Site Services assets - portable cabins, 20ft and 40ft ablution units, DRS units, linkable and standard open-plan offices, and FlexiLoos. The workshop also stores FlexiLoos, picnic benches and spare parts. Machinery is predominantly handheld (handheld saws, sanders, hand routers, drills and other handheld power tools) with ONE stationary / table saw as the only non-handheld machine. All electrical tools are inspected and, where required, third-party certified. Painting works on these assets are also carried out in-house, using the paint and thinners recorded in 7.12.4 with appropriate ventilation and PPE.</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7.10.1 Offloading and goods-in</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Inspect incoming timber, plywood / sheet and hardware for quality and record deliveries against orders.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Use a forklift (competent operator, banksman where required) to offload heavy items; segregate into designated storage zones.</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7.10.2 Stock segregation and storage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Store by size / type / usage with clear labelling and FIFO rotation.</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Timber stacked horizontally on racks with battens for air circulation; plywood / sheets stored vertically with edge protection; items kept off the ground on racks / pallets; heavy low and light on top; rack limits observed.</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7.10.3 Task allocation and preparation</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The Supervisor assigns tasks verbally at the daily toolbox talk (no formal work-order system); crew split into cutting / assembly / finishing / logistics as needed.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Pre-cut timber / plywood using workshop machinery; inspect pre-cut components for quality; partial assembly where it speeds installation.</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7.10.4 Machinery and power-tool use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Only trained, competent operators use machinery. The single stationary / table saw shall have its guard, riving knife and emergency stop functional and be used per the manufacturer manual with push-sticks as required.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Handheld saws, sanders, routers and drills are inspected before use; guards fitted; RCD protection; on-tool / local dust extraction used where available; hearing protection and dust mask worn; no loose clothing or jewellery.</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Angle grinder use requires specific angle-grinder operator certification - only certified operators may use angle grinders. Correct disc for the material; guard in place; face shield plus eye and hearing protection; no grinding near combustibles / dust without hot-work controls.</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7.10.5 Tool management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Daily tool inspection; faulty tools tagged "NOT FOR USE" and removed; check-in / check-out tracking; tools stored in racks / cabinets with power tools in padded slots.</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7.10.6 Yard tasks - cabin, ablution, DRS and office repairs, FlexiLoo build and maintenance, and painting</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Carried out on DRS units, linkable and standard open-plan offices, 20ft and 40ft ablution units, portable cabins and FlexiLoos in a designated, segregated yard area; carpentry, minor electrical fit-out and painting of these units are included; manual-handling controls applied; any work at height via ladder only where unavoidable and controlled (see 7.11.2); housekeeping maintained throughout.</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7.10.7 Environmental and waste practices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Finished components stored separately and covered; wood scraps and packaging segregated and recycled where possible; cutting patterns optimized to reduce off-cuts.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Dust extraction used and dust disposed of responsibly; end-of-day cleaning by vacuum / damp methods (no dry sweeping).</w:t>
      </w:r>
      <w:r>
        <w:rPr>
          <w:rtl w:val="0"/>
        </w:rPr>
      </w:r>
    </w:p>
    <w:p>
      <w:pPr>
        <w:pStyle w:val="Heading2"/>
        <w:tabs>
          <w:tab w:val="right" w:leader="none" w:pos="9918.307999999999"/>
        </w:tabs>
        <w:spacing w:after="200" w:before="0" w:line="276" w:lineRule="auto"/>
        <w:rPr/>
      </w:pPr>
      <w:r>
        <w:rPr>
          <w:rFonts w:ascii="Arial" w:cs="Arial" w:eastAsia="Arial" w:hAnsi="Arial"/>
          <w:color w:val="1f3864"/>
          <w:sz w:val="20"/>
          <w:szCs w:val="20"/>
          <w:rtl w:val="0"/>
        </w:rPr>
        <w:t xml:space="preserve">7.11 AC Repair &amp; Maintenance (Split Units Only)</w:t>
      </w:r>
      <w:r>
        <w:rPr>
          <w:rtl w:val="0"/>
        </w:rPr>
      </w:r>
    </w:p>
    <w:p>
      <w:pPr>
        <w:tabs>
          <w:tab w:val="right" w:leader="none" w:pos="9918.307999999999"/>
        </w:tabs>
        <w:spacing w:after="200" w:line="276" w:lineRule="auto"/>
        <w:rPr/>
      </w:pPr>
      <w:r>
        <w:rPr>
          <w:rFonts w:ascii="Arial" w:cs="Arial" w:eastAsia="Arial" w:hAnsi="Arial"/>
          <w:sz w:val="20"/>
          <w:szCs w:val="20"/>
          <w:rtl w:val="0"/>
        </w:rPr>
        <w:t xml:space="preserve">AC works cover split units only (no ducted, package or chiller systems). Every unit in the Site Services fleet - each portable cabin, open-plan office, 20ft and 40ft ablution unit, FlexiLoo and DRS unit - has its own split-unit AC, so servicing and repair cover the indoor and outdoor components of the split unit for every unit. Scope includes routine servicing and major repairs including compressor-level work. Refrigerant recovery, recharge and handling are carried out in-house by Al Laith technicians. Height access is via ladders.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Competency gap (F-Gas): F-Gas / refrigerant-handling certification status is not confirmed. This is an open competency gap to be formalized. Refrigerant handling shall only be performed by personnel whose competence has been verified; obtaining and recording formal F-Gas / refrigerant certification is an open action.</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7.11.1 Preparation and isolation</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Inspect indoor / outdoor split units, refrigerant lines and electrical connections.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Electrically isolate the unit and apply lock-out / tag-out before work; verify isolation; discharge capacitors before handling controls.</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7.11.2 Access at height (ladders)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Ladders inspected before use and set on firm, level ground at the correct angle, secured or footed; maintain three points of contact; no overreaching.</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Where the fall risk warrants and a suitable anchor exists, a harness is used (as required); higher-level access (MEWP / roof) is out of scope - see Section 8.</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7.11.3 Servicing</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Clean filters, condenser and evaporator coils using approved AC coil cleaner (chemical controls per 7.12); check and clear condensate drainage; inspect contactors, relays and capacitors.</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7.11.4 Refrigerant recovery / recharge (in-house)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Recover refrigerant into certified cylinders using the in-house recovery unit before opening the system - no venting of refrigerant to atmosphere.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Leak-test, evacuate / vacuum, then recharge to manufacturer specification; handle and store cylinders upright and secured.</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7.11.5 Major repairs (including compressor)</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Compressor and component-level repairs carried out by competent technicians.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Where brazing / soldering is required this constitutes HOT WORK and shall be controlled under a hot-work permit with a fire watch and extinguisher available (see Sections 8 and 17).</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7.11.6 Testing and handover</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Test cooling performance, controls and safety devices; restore power only after checks are complete; record the works.</w:t>
      </w:r>
      <w:r>
        <w:rPr>
          <w:rtl w:val="0"/>
        </w:rPr>
      </w:r>
    </w:p>
    <w:p>
      <w:pPr>
        <w:pStyle w:val="Heading2"/>
        <w:tabs>
          <w:tab w:val="right" w:leader="none" w:pos="9918.307999999999"/>
        </w:tabs>
        <w:spacing w:after="200" w:before="0" w:line="276" w:lineRule="auto"/>
        <w:rPr/>
      </w:pPr>
      <w:r>
        <w:rPr>
          <w:rFonts w:ascii="Arial" w:cs="Arial" w:eastAsia="Arial" w:hAnsi="Arial"/>
          <w:color w:val="1f3864"/>
          <w:sz w:val="20"/>
          <w:szCs w:val="20"/>
          <w:rtl w:val="0"/>
        </w:rPr>
        <w:t xml:space="preserve">7.12 Plumbing &amp; Waste Tank Cleaning (incl. Chemicals)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Plumbing tasks include pipe installation, fixture replacement and leak repair. Site Services also carries out general cleaning works on its assets - fresh and waste water tanks, waste tanks, portaloos and other units - using the chemical soap / degreaser recorded in 7.12.4. Waste tank cleaning covers Portaloo / portable toilet tanks, septic tanks and general holding / water tanks (grease traps are NOT in scope). Tank cleaning uses an in-house vacuum tanker owned and operated by Al Laith.</w:t>
      </w:r>
      <w:r>
        <w:rPr>
          <w:rtl w:val="0"/>
        </w:rPr>
      </w:r>
    </w:p>
    <w:p>
      <w:pPr>
        <w:tabs>
          <w:tab w:val="right" w:leader="none" w:pos="9918.307999999999"/>
        </w:tabs>
        <w:spacing w:after="200" w:line="276" w:lineRule="auto"/>
        <w:rPr/>
      </w:pPr>
      <w:r>
        <w:rPr>
          <w:rFonts w:ascii="Arial" w:cs="Arial" w:eastAsia="Arial" w:hAnsi="Arial"/>
          <w:sz w:val="20"/>
          <w:szCs w:val="20"/>
          <w:rtl w:val="0"/>
        </w:rPr>
        <w:t xml:space="preserve">HARD RULE - NO CONFINED SPACE ENTRY: Tank cleaning is always performed externally via hose / pump from outside the tank. No person shall enter any tank under this Method Statement. Any future requirement for entry would require a separate confined-space entry permit and specialist controls and is out of scope of this document.</w:t>
      </w:r>
      <w:r>
        <w:rPr>
          <w:rtl w:val="0"/>
        </w:rPr>
      </w:r>
    </w:p>
    <w:p>
      <w:pPr>
        <w:tabs>
          <w:tab w:val="right" w:leader="none" w:pos="9918.307999999999"/>
        </w:tabs>
        <w:spacing w:after="200" w:line="276" w:lineRule="auto"/>
        <w:rPr/>
      </w:pPr>
      <w:r>
        <w:rPr>
          <w:rFonts w:ascii="Arial" w:cs="Arial" w:eastAsia="Arial" w:hAnsi="Arial"/>
          <w:sz w:val="20"/>
          <w:szCs w:val="20"/>
          <w:rtl w:val="0"/>
        </w:rPr>
        <w:t xml:space="preserve">PPE: Standard PPE only (gloves, boots, hi-vis, eye protection). No specialist respiratory or chemical suits are currently held; if a task assessment identifies a need for respiratory / chemical protection, work stops and is re-planned.</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7.12.1 Plumbing - pipe / fixture / leak work</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Inspect pipelines, valves, fittings and fixtures; isolate and shut down the water supply before work.</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Drain residual water safely (pumps where required); cut, replace or repair pipes / fixtures with correct tools; carry out pressure and leak testing; flush, restore supply and confirm zero leaks before handover.</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7.12.2 Waste tank cleaning - external vacuum method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Position the vacuum tanker on firm, level ground with wheel chocks; establish an exclusion zone with signage.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Connect the suction hose externally and vacuum the contents into the tanker - never enter the tank; rinse / flush externally as required.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Disconnect and secure hoses; clean up any spillage with a spill kit; decontaminate equipment after use.</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7.12.3 Waste disposal</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Collected waste is disposed of through a licensed waste subcontractor; waste transfer notes / manifests are obtained and retained; disposal only at approved facilities.</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7.12.4 Chemicals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Chemicals used across the yard trades: paint &amp; thinners, chemical soap / degreaser, AC coil cleaner, and pipe sealants / adhesives. Stored in Site Services’ own separate, designated chemical storage area (distinct from those of the other divisions); disposal via the licensed waste contractor.</w:t>
      </w:r>
      <w:r>
        <w:rPr>
          <w:rtl w:val="0"/>
        </w:rPr>
      </w:r>
    </w:p>
    <w:p>
      <w:pPr>
        <w:tabs>
          <w:tab w:val="right" w:leader="none" w:pos="9918.307999999999"/>
        </w:tabs>
        <w:spacing w:after="200" w:line="276" w:lineRule="auto"/>
        <w:rPr/>
      </w:pPr>
      <w:r>
        <w:rPr>
          <w:rFonts w:ascii="Arial" w:cs="Arial" w:eastAsia="Arial" w:hAnsi="Arial"/>
          <w:sz w:val="20"/>
          <w:szCs w:val="20"/>
          <w:rtl w:val="0"/>
        </w:rPr>
        <w:t xml:space="preserve">GAP - SDS register: Safety Data Sheets are not currently formalized. Control measure: establish and maintain an SDS register for all chemicals used, accessible at point of use. Until formalized, chemicals are used strictly per label instructions with appropriate PPE and ventilation.</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Keep in labelled containers; no decanting into unlabelled containers; flammable paint / thinners kept away from ignition sources.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Ventilation provided; correct PPE (chemical-resistant gloves, eye protection); spill kit available; controls briefed at the daily TBT.</w:t>
      </w:r>
      <w:r>
        <w:rPr>
          <w:rtl w:val="0"/>
        </w:rPr>
      </w:r>
    </w:p>
    <w:p>
      <w:pPr>
        <w:pStyle w:val="Heading2"/>
        <w:tabs>
          <w:tab w:val="right" w:leader="none" w:pos="9918.307999999999"/>
        </w:tabs>
        <w:spacing w:after="200" w:before="0" w:line="276" w:lineRule="auto"/>
        <w:rPr/>
      </w:pPr>
      <w:r>
        <w:rPr>
          <w:rFonts w:ascii="Arial" w:cs="Arial" w:eastAsia="Arial" w:hAnsi="Arial"/>
          <w:color w:val="1f3864"/>
          <w:sz w:val="20"/>
          <w:szCs w:val="20"/>
          <w:rtl w:val="0"/>
        </w:rPr>
        <w:t xml:space="preserve">7.13 Lifting Operations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Lifting operations in the yard cover three modes, all applicable day-to-day: (1) forklift operations, (2) manual handling (see 7.5 and Section 14), and (3) mobile crane operations. Forklifts (5-ton and 10-ton) and the mobile crane fleet (90-ton and 100-ton mobile cranes) are owned and operated in-house; riggers, slingers and banksmen are in-house certified staff. Typical loads include stock / materials, portable cabins, 20ft and 40ft ablution units, DRS units, open-plan offices, FlexiLoos and other Site Services assets, as well as general structures and event structures. Mobile crane lifting is carried out in compliance with BS 7121-1:2006, BS 7121-3:2000 and LOLER 1998.</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7.13.1 Forklift operations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Only trained, certified, authorized operators for the 5-ton and 10-ton forklifts; daily pre-use checks recorded; SWL not exceeded; loads secured and mast tilted back.</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Banksman for reversing / restricted visibility; pedestrians kept clear; travel with forks low; no passengers or riders on forks.</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7.13.2 Roles for crane lifting operations (BS 7121)</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Appointed / Competent Person - plans the lift, prepares the lift plan / method statement / risk assessment, carries full responsibility for safe completion, and briefs the Crane Supervisor.</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Crane Supervisor - ensures all personnel are briefed via toolbox talk before work, supervises the lift on the ground, and liaises with the AP on any material change to site conditions / method.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Slinger / Signaller - selects, inspects and attaches lifting tackle and directs the load by agreed hand signals or radio.</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Crane Operator - fully trained and competent on the machine, operates per the manufacturer manual, and responds only to the appointed signaller (and to a stop signal from anyone).</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7.13.3 Certification, lifting tackle and PPE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Statutory test certificates and inspection reports are available before the lift.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The Crane Supervisor inspects all lifting tackle (slings, shackles, chains) before each use; damaged tackle is marked "NOT FOR USE" and returned to the yard for disposal; nylon slings are protected from sharp edges with sling guards or burlap.</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Standard PPE (hard hat, safety boots, hi-vis) plus harness and eye protection as required.</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7.13.4 General conditions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The project manager / site provides item weights, dimensions and lifting-point / slinging requirements and is responsible for load integrity.</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Ensures firm, level ground capable of the imposed loads; safe access / egress; traffic management in place before positioning; the area barriered and non-essential personnel excluded.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The crane is left in a safe condition if unattended. A suitable alternative crane / tackle may be substituted only with AP / Crane-Supervisor agreement and without infringing this Method Statement.</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7.13.5 Weather / wind limits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Maximum wind speed for general lifting operations is 11 m/s (24.6 mph). For man-riding duties the maximum reduces to 7 m/s (16 mph).</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Local conditions and personnel safety may require the Crane Supervisor / Operator to suspend at lower wind speeds. Lifting stops during storms or any risk of lightning. A weather forecast is obtained for the lift.</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7.13.6 Ground conditions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Visual inspection (and client ground-survey report where provided); suitable outrigger mats / plates supplied where required; the client / site advises of any underground services, voids or vaults per BS 7121.</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7.13.7 Load and radius control (lift-plan framework - complete per lift)</w:t>
      </w:r>
      <w:r>
        <w:rPr>
          <w:rtl w:val="0"/>
        </w:rPr>
      </w:r>
    </w:p>
    <w:p>
      <w:pPr>
        <w:tabs>
          <w:tab w:val="right" w:leader="none" w:pos="9918.307999999999"/>
        </w:tabs>
        <w:spacing w:after="200" w:line="276" w:lineRule="auto"/>
        <w:rPr/>
      </w:pPr>
      <w:r>
        <w:rPr>
          <w:rFonts w:ascii="Arial" w:cs="Arial" w:eastAsia="Arial" w:hAnsi="Arial"/>
          <w:sz w:val="20"/>
          <w:szCs w:val="20"/>
          <w:rtl w:val="0"/>
        </w:rPr>
        <w:t xml:space="preserve">Gross lift weight = load + hook block + lifting tackle (+ fly / jib where applicable). The crane is selected so its SWL at the required radius provides an adequate safety margin (minimum 1.33). The centre of gravity is considered; manufactured lifting points are certified / tested or an AP-agreed slinging method is used. The values below are shown purely as an illustrative framework for the 90-ton and 100-ton mobile crane classes; they are indicative only and shall be recalculated and confirmed for each specific lifting operation.</w:t>
      </w:r>
      <w:r>
        <w:rPr>
          <w:rtl w:val="0"/>
        </w:rPr>
      </w:r>
    </w:p>
    <w:p>
      <w:pPr>
        <w:tabs>
          <w:tab w:val="right" w:leader="none" w:pos="9918.307999999999"/>
        </w:tabs>
        <w:spacing w:after="200" w:line="276" w:lineRule="auto"/>
        <w:rPr/>
      </w:pPr>
      <w:r>
        <w:rPr>
          <w:rFonts w:ascii="Arial" w:cs="Arial" w:eastAsia="Arial" w:hAnsi="Arial"/>
          <w:sz w:val="20"/>
          <w:szCs w:val="20"/>
          <w:rtl w:val="0"/>
        </w:rPr>
        <w:t xml:space="preserve">Calculated maximum lift weights (indicative - confirm per lift):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Weight of load: max 2.4 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Weight of hook block: 0.4 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Weight of lifting tackle: 0.2 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Weight of fly / S-lift on boom: N/A.</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GROSS LIFT WEIGHT: 3.0 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Maximum required radius: 30 m.</w:t>
      </w:r>
      <w:r>
        <w:rPr>
          <w:rtl w:val="0"/>
        </w:rPr>
      </w:r>
    </w:p>
    <w:p>
      <w:pPr>
        <w:tabs>
          <w:tab w:val="right" w:leader="none" w:pos="9918.307999999999"/>
        </w:tabs>
        <w:spacing w:after="200" w:line="276" w:lineRule="auto"/>
        <w:rPr/>
      </w:pPr>
      <w:r>
        <w:rPr>
          <w:rFonts w:ascii="Arial" w:cs="Arial" w:eastAsia="Arial" w:hAnsi="Arial"/>
          <w:sz w:val="20"/>
          <w:szCs w:val="20"/>
          <w:rtl w:val="0"/>
        </w:rPr>
        <w:t xml:space="preserve">Crane information (indicative - confirm per lift):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Crane (make / model): Site Services 90-ton or 100-ton mobile crane (class selected to suit the lift).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Capacity: 90 t or 100 t (as selected for the lift).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Boom length required: e.g. 38 m.</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SWL of crane at required radius: up to 75% utilisation.</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Safety margin: minimum 1.33.</w:t>
      </w:r>
      <w:r>
        <w:rPr>
          <w:rtl w:val="0"/>
        </w:rPr>
      </w:r>
    </w:p>
    <w:p>
      <w:pPr>
        <w:pStyle w:val="Heading3"/>
        <w:tabs>
          <w:tab w:val="right" w:leader="none" w:pos="9918.307999999999"/>
        </w:tabs>
        <w:spacing w:after="200" w:before="0" w:line="276" w:lineRule="auto"/>
        <w:rPr/>
      </w:pPr>
      <w:r>
        <w:rPr>
          <w:rFonts w:ascii="Arial" w:cs="Arial" w:eastAsia="Arial" w:hAnsi="Arial"/>
          <w:color w:val="1f3864"/>
          <w:sz w:val="20"/>
          <w:szCs w:val="20"/>
          <w:rtl w:val="0"/>
        </w:rPr>
        <w:t xml:space="preserve">7.13.8 Crane set-up procedure (BS 7121)</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1. The crane and its operating crew arrive on site at the agreed date and time.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2. The Crane Supervisor meets the site manager and conducts the toolbox talk with all personnel involved; all sign the MS register; site inductions are completed as required.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3. Any traffic management, ancillary plans, mats or temporary roadways are set up under the Crane Supervisor instruction before the crane manoeuvres.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4. The crane manoeuvres into position as shown on the drawing, under the guidance of a member of the lifting crew.</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5. The crane commences set-up and rigs to the required configuration; personnel assisting are under the crane operator guidance; set-up is per the manufacturer manual.</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6. The operator carries out procedural safety and computer checks, implementing operational requirements (slewing restrictions, short-rig or fly-jib configurations).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7. The Crane Supervisor carries out a communications check between the operator and the lifting crew.</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8. The hook block is lowered and the required lifting tackle placed on the hook; the lift supervisor confirms the correct tackle is selected.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9. The operator hoists the tackle clear of obstructions and positions over the first lift; the lift proceeds under the signaller direction, the load kept clear of personnel, with no one beneath a suspended load.</w:t>
      </w:r>
      <w:r>
        <w:rPr>
          <w:rtl w:val="0"/>
        </w:rPr>
      </w:r>
    </w:p>
    <w:p w:rsidR="00000000" w:rsidDel="00000000" w:rsidP="00000000" w:rsidRDefault="00000000" w:rsidRPr="00000000" w14:paraId="000002E9">
      <w:pPr>
        <w:pStyle w:val="Heading1"/>
        <w:tabs>
          <w:tab w:val="right" w:leader="none" w:pos="9918.307999999999"/>
        </w:tabs>
        <w:spacing w:after="200" w:line="276" w:lineRule="auto"/>
        <w:rPr/>
      </w:pPr>
      <w:bookmarkStart w:colFirst="0" w:colLast="0" w:name="_27l10jkbivqu" w:id="55"/>
      <w:bookmarkEnd w:id="55"/>
      <w:r>
        <w:rPr>
          <w:rFonts w:ascii="Arial" w:cs="Arial" w:eastAsia="Arial" w:hAnsi="Arial"/>
          <w:color w:val="1f3864"/>
          <w:sz w:val="20"/>
          <w:szCs w:val="20"/>
          <w:rtl w:val="0"/>
        </w:rPr>
        <w:t xml:space="preserve">8.0 SPECIALIST AND HIGH-RISK ACTIVITIES</w:t>
      </w:r>
      <w:r>
        <w:rPr>
          <w:rtl w:val="0"/>
        </w:rPr>
      </w:r>
    </w:p>
    <w:p>
      <w:pPr>
        <w:tabs>
          <w:tab w:val="right" w:leader="none" w:pos="9918.307999999999"/>
        </w:tabs>
        <w:spacing w:after="200" w:line="276" w:lineRule="auto"/>
        <w:rPr/>
      </w:pPr>
      <w:r>
        <w:rPr>
          <w:rFonts w:ascii="Arial" w:cs="Arial" w:eastAsia="Arial" w:hAnsi="Arial"/>
          <w:sz w:val="20"/>
          <w:szCs w:val="20"/>
          <w:rtl w:val="0"/>
        </w:rPr>
        <w:t xml:space="preserve">Covered under this Method Statement. Carpentry (7.10), AC repair &amp; maintenance of split units (7.11), plumbing &amp; waste tank cleaning (7.12) and lifting operations - forklift and mobile crane (7.13) - ARE authorized under this Method Statement when carried out by competent, authorized personnel with the competencies, controls and (where applicable) permits described in Section 7.</w:t>
      </w:r>
      <w:r>
        <w:rPr>
          <w:rtl w:val="0"/>
        </w:rPr>
      </w:r>
    </w:p>
    <w:p>
      <w:pPr>
        <w:tabs>
          <w:tab w:val="right" w:leader="none" w:pos="9918.307999999999"/>
        </w:tabs>
        <w:spacing w:after="200" w:line="276" w:lineRule="auto"/>
        <w:rPr/>
      </w:pPr>
      <w:r>
        <w:rPr>
          <w:rFonts w:ascii="Arial" w:cs="Arial" w:eastAsia="Arial" w:hAnsi="Arial"/>
          <w:sz w:val="20"/>
          <w:szCs w:val="20"/>
          <w:rtl w:val="0"/>
        </w:rPr>
        <w:t xml:space="preserve">Still out of scope - the following require a separate task-specific MSRA, permit-to-work and competent personnel before commencement: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Excavation.</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Confined space entry - including any entry into tanks (see 7.12; entry is never performed under this MS).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Fire detection / suppression or gas-system isolation or impairment.</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Hot works other than the controlled AC brazing / soldering in 7.11 and incidental carpentry cutting - any welding, cutting or brazing is controlled under a hot-work permit; non-carpentry hot works are out of scope.</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Scaffold erection / alteration / dismantling and temporary-structure works.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MEWP operation and roof access.</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Pressure-system works beyond routine AC / plumbing testing.</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Live electrical work beyond isolation / lock-out for AC servicing (licensed electrical works remain separately controlled).</w:t>
      </w:r>
      <w:r>
        <w:rPr>
          <w:rtl w:val="0"/>
        </w:rPr>
      </w:r>
    </w:p>
    <w:p>
      <w:pPr>
        <w:numPr>
          <w:ilvl w:val="0"/>
          <w:numId w:val="1"/>
        </w:numPr>
        <w:tabs>
          <w:tab w:val="right" w:leader="none" w:pos="9918.307999999999"/>
        </w:tabs>
        <w:spacing w:line="276" w:lineRule="auto"/>
        <w:ind w:left="720" w:hanging="360"/>
      </w:pPr>
      <w:r>
        <w:rPr>
          <w:rFonts w:ascii="Arial" w:cs="Arial" w:eastAsia="Arial" w:hAnsi="Arial"/>
          <w:sz w:val="20"/>
          <w:szCs w:val="20"/>
          <w:rtl w:val="0"/>
        </w:rPr>
        <w:t xml:space="preserve">Any activity requiring third-party certification, statutory approval or licensed-trade competency not held.</w:t>
      </w:r>
      <w:r>
        <w:rPr>
          <w:rtl w:val="0"/>
        </w:rPr>
      </w:r>
    </w:p>
    <w:p>
      <w:pPr>
        <w:tabs>
          <w:tab w:val="right" w:leader="none" w:pos="9918.307999999999"/>
        </w:tabs>
        <w:spacing w:after="200" w:line="276" w:lineRule="auto"/>
        <w:rPr/>
      </w:pPr>
      <w:r>
        <w:rPr>
          <w:rFonts w:ascii="Arial" w:cs="Arial" w:eastAsia="Arial" w:hAnsi="Arial"/>
          <w:sz w:val="20"/>
          <w:szCs w:val="20"/>
          <w:rtl w:val="0"/>
        </w:rPr>
        <w:t xml:space="preserve">Before any out-of-scope activity begins, confirm: approved task-specific MS / RA; permit-to-work; competent and authorized personnel; certificates / inspection records; supervision; PPE and emergency arrangements; and segregation / exclusion zones.</w:t>
      </w:r>
      <w:r>
        <w:rPr>
          <w:rtl w:val="0"/>
        </w:rPr>
      </w:r>
    </w:p>
    <w:p w:rsidR="00000000" w:rsidDel="00000000" w:rsidP="00000000" w:rsidRDefault="00000000" w:rsidRPr="00000000" w14:paraId="00000307">
      <w:pPr>
        <w:rPr/>
      </w:pPr>
      <w:r>
        <w:rPr>
          <w:rtl w:val="0"/>
        </w:rPr>
      </w:r>
    </w:p>
    <w:tbl>
      <w:tblPr>
        <w:tblStyle w:val="Table3"/>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395"/>
        <w:gridCol w:w="750"/>
        <w:gridCol w:w="105"/>
        <w:gridCol w:w="105"/>
        <w:gridCol w:w="105"/>
        <w:gridCol w:w="105"/>
        <w:gridCol w:w="795"/>
        <w:gridCol w:w="1170"/>
        <w:gridCol w:w="105"/>
        <w:gridCol w:w="1335"/>
        <w:gridCol w:w="615"/>
        <w:gridCol w:w="555"/>
        <w:gridCol w:w="1170"/>
        <w:gridCol w:w="840"/>
        <w:tblGridChange w:id="0">
          <w:tblGrid>
            <w:gridCol w:w="765"/>
            <w:gridCol w:w="1395"/>
            <w:gridCol w:w="750"/>
            <w:gridCol w:w="105"/>
            <w:gridCol w:w="105"/>
            <w:gridCol w:w="105"/>
            <w:gridCol w:w="105"/>
            <w:gridCol w:w="795"/>
            <w:gridCol w:w="1170"/>
            <w:gridCol w:w="105"/>
            <w:gridCol w:w="1335"/>
            <w:gridCol w:w="615"/>
            <w:gridCol w:w="555"/>
            <w:gridCol w:w="1170"/>
            <w:gridCol w:w="840"/>
          </w:tblGrid>
        </w:tblGridChange>
      </w:tblGrid>
      <w:tr>
        <w:trPr>
          <w:cantSplit w:val="0"/>
          <w:trHeight w:val="375"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308">
            <w:pPr>
              <w:pStyle w:val="Heading1"/>
              <w:spacing w:line="276" w:lineRule="auto"/>
              <w:rPr/>
            </w:pPr>
            <w:bookmarkStart w:colFirst="0" w:colLast="0" w:name="_8ob5h5lz0j84" w:id="56"/>
            <w:bookmarkEnd w:id="56"/>
            <w:r>
              <w:rPr>
                <w:rFonts w:ascii="Arial" w:cs="Arial" w:eastAsia="Arial" w:hAnsi="Arial"/>
                <w:color w:val="ffffff"/>
                <w:sz w:val="20"/>
                <w:szCs w:val="20"/>
                <w:rtl w:val="0"/>
              </w:rPr>
              <w:t xml:space="preserve">9.0 Support Work &amp; Storage Arrangement</w:t>
            </w:r>
            <w:r>
              <w:rPr>
                <w:rtl w:val="0"/>
              </w:rPr>
            </w:r>
          </w:p>
        </w:tc>
      </w:tr>
      <w:tr>
        <w:trPr>
          <w:cantSplit w:val="0"/>
          <w:trHeight w:val="69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17">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9.1</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18">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Temporary Supports and Props needed to facilitate the works</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31B">
            <w:pPr>
              <w:spacing w:line="276" w:lineRule="auto"/>
              <w:rPr/>
            </w:pPr>
            <w:r>
              <w:rPr>
                <w:rFonts w:ascii="Arial" w:cs="Arial" w:eastAsia="Arial" w:hAnsi="Arial"/>
                <w:sz w:val="20"/>
                <w:szCs w:val="20"/>
                <w:rtl w:val="0"/>
              </w:rPr>
              <w:t xml:space="preserve">Temporary supports, props, barriers, or access restrictions may be required where facilities defects, maintenance works, damaged infrastructure, unsafe storage, or temporary hazards are identified. Examples may include:</w:t>
            </w:r>
            <w:r>
              <w:rPr>
                <w:rtl w:val="0"/>
              </w:rPr>
            </w:r>
          </w:p>
          <w:p w:rsidR="00000000" w:rsidDel="00000000" w:rsidP="00000000" w:rsidRDefault="00000000" w:rsidRPr="00000000" w14:paraId="0000031C">
            <w:pPr>
              <w:numPr>
                <w:ilvl w:val="0"/>
                <w:numId w:val="27"/>
              </w:numPr>
              <w:spacing w:line="276" w:lineRule="auto"/>
              <w:ind w:left="720" w:hanging="360"/>
            </w:pPr>
            <w:r>
              <w:rPr>
                <w:rFonts w:ascii="Arial" w:cs="Arial" w:eastAsia="Arial" w:hAnsi="Arial"/>
                <w:sz w:val="20"/>
                <w:szCs w:val="20"/>
                <w:rtl w:val="0"/>
              </w:rPr>
              <w:t xml:space="preserve">Temporary barricades around damaged flooring, potholes, wet areas, leaks, or unsafe surfaces.</w:t>
            </w:r>
            <w:r>
              <w:rPr>
                <w:rtl w:val="0"/>
              </w:rPr>
            </w:r>
          </w:p>
          <w:p w:rsidR="00000000" w:rsidDel="00000000" w:rsidP="00000000" w:rsidRDefault="00000000" w:rsidRPr="00000000" w14:paraId="0000031D">
            <w:pPr>
              <w:numPr>
                <w:ilvl w:val="0"/>
                <w:numId w:val="27"/>
              </w:numPr>
              <w:spacing w:line="276" w:lineRule="auto"/>
              <w:ind w:left="720" w:hanging="360"/>
            </w:pPr>
            <w:r>
              <w:rPr>
                <w:rFonts w:ascii="Arial" w:cs="Arial" w:eastAsia="Arial" w:hAnsi="Arial"/>
                <w:sz w:val="20"/>
                <w:szCs w:val="20"/>
                <w:rtl w:val="0"/>
              </w:rPr>
              <w:t xml:space="preserve">Warning cones and signage around maintenance or cleaning areas.</w:t>
            </w:r>
            <w:r>
              <w:rPr>
                <w:rtl w:val="0"/>
              </w:rPr>
            </w:r>
          </w:p>
          <w:p w:rsidR="00000000" w:rsidDel="00000000" w:rsidP="00000000" w:rsidRDefault="00000000" w:rsidRPr="00000000" w14:paraId="0000031E">
            <w:pPr>
              <w:numPr>
                <w:ilvl w:val="0"/>
                <w:numId w:val="27"/>
              </w:numPr>
              <w:spacing w:line="276" w:lineRule="auto"/>
              <w:ind w:left="720" w:hanging="360"/>
            </w:pPr>
            <w:r>
              <w:rPr>
                <w:rFonts w:ascii="Arial" w:cs="Arial" w:eastAsia="Arial" w:hAnsi="Arial"/>
                <w:sz w:val="20"/>
                <w:szCs w:val="20"/>
                <w:rtl w:val="0"/>
              </w:rPr>
              <w:t xml:space="preserve">Temporary barriers to prevent access to unsafe or restricted zones.</w:t>
            </w:r>
            <w:r>
              <w:rPr>
                <w:rtl w:val="0"/>
              </w:rPr>
            </w:r>
          </w:p>
          <w:p w:rsidR="00000000" w:rsidDel="00000000" w:rsidP="00000000" w:rsidRDefault="00000000" w:rsidRPr="00000000" w14:paraId="0000031F">
            <w:pPr>
              <w:numPr>
                <w:ilvl w:val="0"/>
                <w:numId w:val="27"/>
              </w:numPr>
              <w:spacing w:line="276" w:lineRule="auto"/>
              <w:ind w:left="720" w:hanging="360"/>
            </w:pPr>
            <w:r>
              <w:rPr>
                <w:rFonts w:ascii="Arial" w:cs="Arial" w:eastAsia="Arial" w:hAnsi="Arial"/>
                <w:sz w:val="20"/>
                <w:szCs w:val="20"/>
                <w:rtl w:val="0"/>
              </w:rPr>
              <w:t xml:space="preserve">Temporary covers or protection for minor openings, damaged surfaces, or exposed areas, where suitable and safe.</w:t>
            </w:r>
            <w:r>
              <w:rPr>
                <w:rtl w:val="0"/>
              </w:rPr>
            </w:r>
          </w:p>
          <w:p w:rsidR="00000000" w:rsidDel="00000000" w:rsidP="00000000" w:rsidRDefault="00000000" w:rsidRPr="00000000" w14:paraId="00000320">
            <w:pPr>
              <w:numPr>
                <w:ilvl w:val="0"/>
                <w:numId w:val="27"/>
              </w:numPr>
              <w:spacing w:line="276" w:lineRule="auto"/>
              <w:ind w:left="720" w:hanging="360"/>
            </w:pPr>
            <w:r>
              <w:rPr>
                <w:rFonts w:ascii="Arial" w:cs="Arial" w:eastAsia="Arial" w:hAnsi="Arial"/>
                <w:sz w:val="20"/>
                <w:szCs w:val="20"/>
                <w:rtl w:val="0"/>
              </w:rPr>
              <w:t xml:space="preserve">Temporary supports or protection for damaged doors, gates, fencing, fixtures, or fittings pending repair.</w:t>
            </w:r>
            <w:r>
              <w:rPr>
                <w:rtl w:val="0"/>
              </w:rPr>
            </w:r>
          </w:p>
          <w:p w:rsidR="00000000" w:rsidDel="00000000" w:rsidP="00000000" w:rsidRDefault="00000000" w:rsidRPr="00000000" w14:paraId="00000321">
            <w:pPr>
              <w:numPr>
                <w:ilvl w:val="0"/>
                <w:numId w:val="27"/>
              </w:numPr>
              <w:spacing w:line="276" w:lineRule="auto"/>
              <w:ind w:left="720" w:hanging="360"/>
            </w:pPr>
            <w:r>
              <w:rPr>
                <w:rFonts w:ascii="Arial" w:cs="Arial" w:eastAsia="Arial" w:hAnsi="Arial"/>
                <w:sz w:val="20"/>
                <w:szCs w:val="20"/>
                <w:rtl w:val="0"/>
              </w:rPr>
              <w:t xml:space="preserve">Temporary segregation between pedestrians, vehicles, contractors, and maintenance work areas.</w:t>
            </w:r>
            <w:r>
              <w:rPr>
                <w:rtl w:val="0"/>
              </w:rPr>
            </w:r>
          </w:p>
          <w:p w:rsidR="00000000" w:rsidDel="00000000" w:rsidP="00000000" w:rsidRDefault="00000000" w:rsidRPr="00000000" w14:paraId="00000322">
            <w:pPr>
              <w:spacing w:before="240" w:line="276" w:lineRule="auto"/>
              <w:rPr/>
            </w:pPr>
            <w:r>
              <w:rPr>
                <w:rFonts w:ascii="Arial" w:cs="Arial" w:eastAsia="Arial" w:hAnsi="Arial"/>
                <w:sz w:val="20"/>
                <w:szCs w:val="20"/>
                <w:rtl w:val="0"/>
              </w:rPr>
              <w:t xml:space="preserve">Any temporary support or protection shall be suitable for the hazard being controlled and shall not create additional risk. Temporary supports or props shall not be used for structural support, lifting support, scaffold support, plant support, or any engineered load-bearing purpose unless designed, checked, and approved by a competent person. Where structural instability, collapse risk, damaged load-bearing elements, unsupported services, or any engineered support requirement is identified, the area shall be isolated immediately and escalated to the responsible Manager, HSE team, and competent technical person. No person shall remove, alter, or bypass temporary controls unless authorized and the area has been confirmed safe.</w:t>
            </w:r>
            <w:r>
              <w:rPr>
                <w:rtl w:val="0"/>
              </w:rPr>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2D">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9.2</w:t>
            </w:r>
          </w:p>
        </w:tc>
        <w:tc>
          <w:tcPr>
            <w:gridSpan w:val="3"/>
            <w:tcBorders>
              <w:left w:color="000000" w:space="0" w:sz="4" w:val="single"/>
              <w:right w:color="000000" w:space="0" w:sz="4" w:val="single"/>
            </w:tcBorders>
            <w:shd w:fill="ffffff" w:val="clear"/>
          </w:tcPr>
          <w:p w:rsidR="00000000" w:rsidDel="00000000" w:rsidP="00000000" w:rsidRDefault="00000000" w:rsidRPr="00000000" w14:paraId="0000032E">
            <w:pPr>
              <w:spacing w:line="276" w:lineRule="auto"/>
              <w:rPr>
                <w:rFonts w:ascii="Arial" w:cs="Arial" w:eastAsia="Arial" w:hAnsi="Arial"/>
                <w:sz w:val="20"/>
                <w:szCs w:val="20"/>
              </w:rPr>
            </w:pPr>
            <w:r>
              <w:rPr>
                <w:rFonts w:ascii="Arial" w:cs="Arial" w:eastAsia="Arial" w:hAnsi="Arial"/>
                <w:b w:val="1"/>
                <w:bCs w:val="1"/>
                <w:sz w:val="20"/>
                <w:szCs w:val="20"/>
                <w:rtl w:val="0"/>
              </w:rPr>
              <w:t xml:space="preserve">Storage Arrangements</w:t>
            </w:r>
            <w:r>
              <w:rPr>
                <w:rtl w:val="0"/>
              </w:rPr>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331">
            <w:pPr>
              <w:spacing w:after="240" w:line="276" w:lineRule="auto"/>
              <w:jc w:val="both"/>
              <w:rPr/>
            </w:pPr>
            <w:r>
              <w:rPr>
                <w:rFonts w:ascii="Arial" w:cs="Arial" w:eastAsia="Arial" w:hAnsi="Arial"/>
                <w:sz w:val="20"/>
                <w:szCs w:val="20"/>
                <w:rtl w:val="0"/>
              </w:rPr>
              <w:t xml:space="preserve">Materials, tools, equipment, waste, and maintenance items shall be stored in designated zones within the yard to prevent instability, obstruction, fire risk, damage, environmental impact, or interference with yard operations. Storage requirements shall include:</w:t>
            </w:r>
            <w:r>
              <w:rPr>
                <w:rtl w:val="0"/>
              </w:rPr>
            </w:r>
          </w:p>
          <w:p w:rsidR="00000000" w:rsidDel="00000000" w:rsidP="00000000" w:rsidRDefault="00000000" w:rsidRPr="00000000" w14:paraId="00000332">
            <w:pPr>
              <w:spacing w:line="360" w:lineRule="auto"/>
              <w:jc w:val="both"/>
              <w:rPr/>
            </w:pPr>
            <w:r>
              <w:rPr>
                <w:rFonts w:ascii="Arial" w:cs="Arial" w:eastAsia="Arial" w:hAnsi="Arial"/>
                <w:sz w:val="20"/>
                <w:szCs w:val="20"/>
                <w:rtl w:val="0"/>
              </w:rPr>
              <w:t xml:space="preserve">Scaffold materials, lifting accessories, plant attachments, structural components, electrical components, and other specialist materials shall be stored and controlled under the relevant department procedure, inspection requirements, and task-specific MSRA where applicable.</w:t>
            </w:r>
            <w:r>
              <w:rPr>
                <w:rtl w:val="0"/>
              </w:rPr>
            </w:r>
          </w:p>
          <w:p w:rsidR="00000000" w:rsidDel="00000000" w:rsidP="00000000" w:rsidRDefault="00000000" w:rsidRPr="00000000" w14:paraId="00000333">
            <w:pPr>
              <w:numPr>
                <w:ilvl w:val="0"/>
                <w:numId w:val="40"/>
              </w:numPr>
              <w:spacing w:line="276" w:lineRule="auto"/>
              <w:ind w:left="720" w:hanging="360"/>
              <w:jc w:val="both"/>
            </w:pPr>
            <w:r>
              <w:rPr>
                <w:rFonts w:ascii="Arial" w:cs="Arial" w:eastAsia="Arial" w:hAnsi="Arial"/>
                <w:sz w:val="20"/>
                <w:szCs w:val="20"/>
                <w:rtl w:val="0"/>
              </w:rPr>
              <w:t xml:space="preserve">Materials shall be stored only in approved or designated areas.</w:t>
            </w:r>
            <w:r>
              <w:rPr>
                <w:rtl w:val="0"/>
              </w:rPr>
            </w:r>
          </w:p>
          <w:p w:rsidR="00000000" w:rsidDel="00000000" w:rsidP="00000000" w:rsidRDefault="00000000" w:rsidRPr="00000000" w14:paraId="00000334">
            <w:pPr>
              <w:numPr>
                <w:ilvl w:val="0"/>
                <w:numId w:val="40"/>
              </w:numPr>
              <w:spacing w:after="0" w:afterAutospacing="0" w:line="276" w:lineRule="auto"/>
              <w:ind w:left="720" w:hanging="360"/>
              <w:jc w:val="both"/>
            </w:pPr>
            <w:r>
              <w:rPr>
                <w:rFonts w:ascii="Arial" w:cs="Arial" w:eastAsia="Arial" w:hAnsi="Arial"/>
                <w:sz w:val="20"/>
                <w:szCs w:val="20"/>
                <w:rtl w:val="0"/>
              </w:rPr>
              <w:t xml:space="preserve">Pedestrian routes, vehicle routes, access roads, emergency exits, fire points, gates, welfare areas, and electrical panels shall be kept clear at all times.</w:t>
            </w:r>
            <w:r>
              <w:rPr>
                <w:rtl w:val="0"/>
              </w:rPr>
            </w:r>
          </w:p>
          <w:p w:rsidR="00000000" w:rsidDel="00000000" w:rsidP="00000000" w:rsidRDefault="00000000" w:rsidRPr="00000000" w14:paraId="00000335">
            <w:pPr>
              <w:numPr>
                <w:ilvl w:val="0"/>
                <w:numId w:val="40"/>
              </w:numPr>
              <w:spacing w:after="0" w:afterAutospacing="0" w:before="0" w:beforeAutospacing="0" w:line="276" w:lineRule="auto"/>
              <w:ind w:left="720" w:hanging="360"/>
              <w:jc w:val="both"/>
              <w:rPr>
                <w:rFonts w:ascii="Arial" w:cs="Arial" w:eastAsia="Arial" w:hAnsi="Arial"/>
                <w:sz w:val="20"/>
                <w:szCs w:val="20"/>
              </w:rPr>
            </w:pPr>
            <w:r>
              <w:rPr>
                <w:rFonts w:ascii="Arial" w:cs="Arial" w:eastAsia="Arial" w:hAnsi="Arial"/>
                <w:sz w:val="20"/>
                <w:szCs w:val="20"/>
                <w:rtl w:val="0"/>
              </w:rPr>
              <w:t xml:space="preserve">Materials shall be stacked on firm, level ground.</w:t>
            </w:r>
          </w:p>
          <w:p w:rsidR="00000000" w:rsidDel="00000000" w:rsidP="00000000" w:rsidRDefault="00000000" w:rsidRPr="00000000" w14:paraId="00000336">
            <w:pPr>
              <w:numPr>
                <w:ilvl w:val="0"/>
                <w:numId w:val="40"/>
              </w:numPr>
              <w:spacing w:line="276" w:lineRule="auto"/>
              <w:ind w:left="720" w:hanging="360"/>
              <w:jc w:val="both"/>
            </w:pPr>
            <w:r>
              <w:rPr>
                <w:rFonts w:ascii="Arial" w:cs="Arial" w:eastAsia="Arial" w:hAnsi="Arial"/>
                <w:sz w:val="20"/>
                <w:szCs w:val="20"/>
                <w:rtl w:val="0"/>
              </w:rPr>
              <w:t xml:space="preserve">Stacking height shall be controlled to prevent collapse or falling materials.</w:t>
            </w:r>
            <w:r>
              <w:rPr>
                <w:rtl w:val="0"/>
              </w:rPr>
            </w:r>
          </w:p>
          <w:p w:rsidR="00000000" w:rsidDel="00000000" w:rsidP="00000000" w:rsidRDefault="00000000" w:rsidRPr="00000000" w14:paraId="00000337">
            <w:pPr>
              <w:numPr>
                <w:ilvl w:val="0"/>
                <w:numId w:val="40"/>
              </w:numPr>
              <w:spacing w:line="276" w:lineRule="auto"/>
              <w:ind w:left="720" w:hanging="360"/>
              <w:jc w:val="both"/>
            </w:pPr>
            <w:r>
              <w:rPr>
                <w:rFonts w:ascii="Arial" w:cs="Arial" w:eastAsia="Arial" w:hAnsi="Arial"/>
                <w:sz w:val="20"/>
                <w:szCs w:val="20"/>
                <w:rtl w:val="0"/>
              </w:rPr>
              <w:t xml:space="preserve">Long, round, loose, or unstable items shall be restrained where required.</w:t>
            </w:r>
            <w:r>
              <w:rPr>
                <w:rtl w:val="0"/>
              </w:rPr>
            </w:r>
          </w:p>
          <w:p w:rsidR="00000000" w:rsidDel="00000000" w:rsidP="00000000" w:rsidRDefault="00000000" w:rsidRPr="00000000" w14:paraId="00000338">
            <w:pPr>
              <w:numPr>
                <w:ilvl w:val="0"/>
                <w:numId w:val="40"/>
              </w:numPr>
              <w:spacing w:line="276" w:lineRule="auto"/>
              <w:ind w:left="720" w:hanging="360"/>
              <w:jc w:val="both"/>
            </w:pPr>
            <w:r>
              <w:rPr>
                <w:rFonts w:ascii="Arial" w:cs="Arial" w:eastAsia="Arial" w:hAnsi="Arial"/>
                <w:sz w:val="20"/>
                <w:szCs w:val="20"/>
                <w:rtl w:val="0"/>
              </w:rPr>
              <w:t xml:space="preserve">Damaged, leaking, expired, contaminated, or unsuitable materials shall be segregated and reported.</w:t>
            </w:r>
            <w:r>
              <w:rPr>
                <w:rtl w:val="0"/>
              </w:rPr>
            </w:r>
          </w:p>
          <w:p w:rsidR="00000000" w:rsidDel="00000000" w:rsidP="00000000" w:rsidRDefault="00000000" w:rsidRPr="00000000" w14:paraId="00000339">
            <w:pPr>
              <w:numPr>
                <w:ilvl w:val="0"/>
                <w:numId w:val="40"/>
              </w:numPr>
              <w:spacing w:line="276" w:lineRule="auto"/>
              <w:ind w:left="720" w:hanging="360"/>
              <w:jc w:val="both"/>
            </w:pPr>
            <w:r>
              <w:rPr>
                <w:rFonts w:ascii="Arial" w:cs="Arial" w:eastAsia="Arial" w:hAnsi="Arial"/>
                <w:sz w:val="20"/>
                <w:szCs w:val="20"/>
                <w:rtl w:val="0"/>
              </w:rPr>
              <w:t xml:space="preserve">Items not fit for use shall be marked “NOT FOR USE” where applicable.</w:t>
            </w:r>
            <w:r>
              <w:rPr>
                <w:rtl w:val="0"/>
              </w:rPr>
            </w:r>
          </w:p>
          <w:p w:rsidR="00000000" w:rsidDel="00000000" w:rsidP="00000000" w:rsidRDefault="00000000" w:rsidRPr="00000000" w14:paraId="0000033A">
            <w:pPr>
              <w:numPr>
                <w:ilvl w:val="0"/>
                <w:numId w:val="40"/>
              </w:numPr>
              <w:spacing w:line="276" w:lineRule="auto"/>
              <w:ind w:left="720" w:hanging="360"/>
              <w:jc w:val="both"/>
            </w:pPr>
            <w:r>
              <w:rPr>
                <w:rFonts w:ascii="Arial" w:cs="Arial" w:eastAsia="Arial" w:hAnsi="Arial"/>
                <w:sz w:val="20"/>
                <w:szCs w:val="20"/>
                <w:rtl w:val="0"/>
              </w:rPr>
              <w:t xml:space="preserve">Combustible materials shall be kept away from ignition sources.</w:t>
            </w:r>
            <w:r>
              <w:rPr>
                <w:rtl w:val="0"/>
              </w:rPr>
            </w:r>
          </w:p>
          <w:p w:rsidR="00000000" w:rsidDel="00000000" w:rsidP="00000000" w:rsidRDefault="00000000" w:rsidRPr="00000000" w14:paraId="0000033B">
            <w:pPr>
              <w:numPr>
                <w:ilvl w:val="0"/>
                <w:numId w:val="40"/>
              </w:numPr>
              <w:spacing w:line="276" w:lineRule="auto"/>
              <w:ind w:left="720" w:hanging="360"/>
              <w:jc w:val="both"/>
            </w:pPr>
            <w:r>
              <w:rPr>
                <w:rFonts w:ascii="Arial" w:cs="Arial" w:eastAsia="Arial" w:hAnsi="Arial"/>
                <w:sz w:val="20"/>
                <w:szCs w:val="20"/>
                <w:rtl w:val="0"/>
              </w:rPr>
              <w:t xml:space="preserve">Chemicals shall be stored in approved, labelled containers with Safety Data Sheets available where required.</w:t>
            </w:r>
            <w:r>
              <w:rPr>
                <w:rtl w:val="0"/>
              </w:rPr>
            </w:r>
          </w:p>
          <w:p w:rsidR="00000000" w:rsidDel="00000000" w:rsidP="00000000" w:rsidRDefault="00000000" w:rsidRPr="00000000" w14:paraId="0000033C">
            <w:pPr>
              <w:numPr>
                <w:ilvl w:val="0"/>
                <w:numId w:val="40"/>
              </w:numPr>
              <w:spacing w:line="276" w:lineRule="auto"/>
              <w:ind w:left="720" w:hanging="360"/>
              <w:jc w:val="both"/>
            </w:pPr>
            <w:r>
              <w:rPr>
                <w:rFonts w:ascii="Arial" w:cs="Arial" w:eastAsia="Arial" w:hAnsi="Arial"/>
                <w:sz w:val="20"/>
                <w:szCs w:val="20"/>
                <w:rtl w:val="0"/>
              </w:rPr>
              <w:t xml:space="preserve">Hazardous materials shall be stored in accordance with manufacturer instructions, SDS requirements, and Al Laith Group procedures.</w:t>
            </w:r>
            <w:r>
              <w:rPr>
                <w:rtl w:val="0"/>
              </w:rPr>
            </w:r>
          </w:p>
          <w:p w:rsidR="00000000" w:rsidDel="00000000" w:rsidP="00000000" w:rsidRDefault="00000000" w:rsidRPr="00000000" w14:paraId="0000033D">
            <w:pPr>
              <w:numPr>
                <w:ilvl w:val="0"/>
                <w:numId w:val="40"/>
              </w:numPr>
              <w:spacing w:line="276" w:lineRule="auto"/>
              <w:ind w:left="720" w:hanging="360"/>
              <w:jc w:val="both"/>
            </w:pPr>
            <w:r>
              <w:rPr>
                <w:rFonts w:ascii="Arial" w:cs="Arial" w:eastAsia="Arial" w:hAnsi="Arial"/>
                <w:sz w:val="20"/>
                <w:szCs w:val="20"/>
                <w:rtl w:val="0"/>
              </w:rPr>
              <w:t xml:space="preserve">Waste shall be stored only in designated waste collection areas.</w:t>
            </w:r>
            <w:r>
              <w:rPr>
                <w:rtl w:val="0"/>
              </w:rPr>
            </w:r>
          </w:p>
          <w:p w:rsidR="00000000" w:rsidDel="00000000" w:rsidP="00000000" w:rsidRDefault="00000000" w:rsidRPr="00000000" w14:paraId="0000033E">
            <w:pPr>
              <w:numPr>
                <w:ilvl w:val="0"/>
                <w:numId w:val="40"/>
              </w:numPr>
              <w:spacing w:line="276" w:lineRule="auto"/>
              <w:ind w:left="720" w:hanging="360"/>
              <w:jc w:val="both"/>
            </w:pPr>
            <w:r>
              <w:rPr>
                <w:rFonts w:ascii="Arial" w:cs="Arial" w:eastAsia="Arial" w:hAnsi="Arial"/>
                <w:sz w:val="20"/>
                <w:szCs w:val="20"/>
                <w:rtl w:val="0"/>
              </w:rPr>
              <w:t xml:space="preserve">Storage areas shall be inspected regularly for housekeeping, stability, access, fire safety, and environmental compliance.</w:t>
            </w:r>
            <w:r>
              <w:rPr>
                <w:rtl w:val="0"/>
              </w:rPr>
            </w:r>
          </w:p>
          <w:p w:rsidR="00000000" w:rsidDel="00000000" w:rsidP="00000000" w:rsidRDefault="00000000" w:rsidRPr="00000000" w14:paraId="0000033F">
            <w:pPr>
              <w:numPr>
                <w:ilvl w:val="0"/>
                <w:numId w:val="40"/>
              </w:numPr>
              <w:spacing w:line="276" w:lineRule="auto"/>
              <w:ind w:left="720" w:hanging="360"/>
              <w:jc w:val="both"/>
            </w:pPr>
            <w:r>
              <w:rPr>
                <w:rFonts w:ascii="Arial" w:cs="Arial" w:eastAsia="Arial" w:hAnsi="Arial"/>
                <w:sz w:val="20"/>
                <w:szCs w:val="20"/>
                <w:rtl w:val="0"/>
              </w:rPr>
              <w:t xml:space="preserve">Materials shall not be stored in a manner that obstructs visibility, traffic movement, emergency response, or safe access.</w:t>
            </w:r>
            <w:r>
              <w:rPr>
                <w:rtl w:val="0"/>
              </w:rPr>
            </w:r>
          </w:p>
          <w:p w:rsidR="00000000" w:rsidDel="00000000" w:rsidP="00000000" w:rsidRDefault="00000000" w:rsidRPr="00000000" w14:paraId="00000340">
            <w:pPr>
              <w:numPr>
                <w:ilvl w:val="0"/>
                <w:numId w:val="40"/>
              </w:numPr>
              <w:spacing w:line="276" w:lineRule="auto"/>
              <w:ind w:left="720" w:hanging="360"/>
              <w:jc w:val="both"/>
            </w:pPr>
            <w:r>
              <w:rPr>
                <w:rFonts w:ascii="Arial" w:cs="Arial" w:eastAsia="Arial" w:hAnsi="Arial"/>
                <w:sz w:val="20"/>
                <w:szCs w:val="20"/>
                <w:rtl w:val="0"/>
              </w:rPr>
              <w:t xml:space="preserve">Storage arrangements shall be reviewed where yard layout, operational activities, or traffic routes change.</w:t>
            </w:r>
            <w:r>
              <w:rPr>
                <w:rtl w:val="0"/>
              </w:rPr>
            </w:r>
          </w:p>
        </w:tc>
      </w:tr>
      <w:tr>
        <w:trPr>
          <w:cantSplit w:val="0"/>
          <w:trHeight w:val="61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4B">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9.3</w:t>
            </w:r>
          </w:p>
        </w:tc>
        <w:tc>
          <w:tcPr>
            <w:gridSpan w:val="3"/>
            <w:tcBorders>
              <w:left w:color="000000" w:space="0" w:sz="4" w:val="single"/>
              <w:right w:color="000000" w:space="0" w:sz="4" w:val="single"/>
            </w:tcBorders>
            <w:shd w:fill="ffffff" w:val="clear"/>
          </w:tcPr>
          <w:p w:rsidR="00000000" w:rsidDel="00000000" w:rsidP="00000000" w:rsidRDefault="00000000" w:rsidRPr="00000000" w14:paraId="0000034C">
            <w:pPr>
              <w:spacing w:line="360" w:lineRule="auto"/>
              <w:rPr>
                <w:rFonts w:ascii="Arial" w:cs="Arial" w:eastAsia="Arial" w:hAnsi="Arial"/>
                <w:b w:val="1"/>
                <w:bCs w:val="1"/>
                <w:sz w:val="20"/>
                <w:szCs w:val="20"/>
              </w:rPr>
            </w:pPr>
            <w:r>
              <w:rPr>
                <w:rFonts w:ascii="Arial" w:cs="Arial" w:eastAsia="Arial" w:hAnsi="Arial"/>
                <w:b w:val="1"/>
                <w:bCs w:val="1"/>
                <w:sz w:val="20"/>
                <w:szCs w:val="20"/>
                <w:rtl w:val="0"/>
              </w:rPr>
              <w:t xml:space="preserve">Permit to Work</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34F">
            <w:pPr>
              <w:spacing w:line="276" w:lineRule="auto"/>
              <w:rPr>
                <w:rFonts w:ascii="Arial" w:cs="Arial" w:eastAsia="Arial" w:hAnsi="Arial"/>
                <w:i w:val="1"/>
                <w:iCs w:val="1"/>
                <w:sz w:val="20"/>
                <w:szCs w:val="20"/>
              </w:rPr>
            </w:pPr>
            <w:r>
              <w:rPr>
                <w:rFonts w:ascii="Arial" w:cs="Arial" w:eastAsia="Arial" w:hAnsi="Arial"/>
                <w:sz w:val="20"/>
                <w:szCs w:val="20"/>
                <w:highlight w:val="white"/>
                <w:rtl w:val="0"/>
              </w:rPr>
              <w:t xml:space="preserve">PTWs are issued by the Client HSE/Authoriser and accepted by the Al Laith Supervisor. Validity and any extensions are stated on the permit. Signed PTWs are displayed at the workface, and originals are filed in the PTW Register. </w:t>
            </w:r>
            <w:r>
              <w:rPr>
                <w:rtl w:val="0"/>
              </w:rPr>
            </w:r>
          </w:p>
        </w:tc>
      </w:tr>
      <w:tr>
        <w:trPr>
          <w:cantSplit w:val="0"/>
          <w:trHeight w:val="60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5A">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9.4</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5B">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SWL’s</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35E">
            <w:pPr>
              <w:spacing w:line="276" w:lineRule="auto"/>
              <w:rPr>
                <w:rFonts w:ascii="Arial" w:cs="Arial" w:eastAsia="Arial" w:hAnsi="Arial"/>
                <w:sz w:val="20"/>
                <w:szCs w:val="20"/>
              </w:rPr>
            </w:pPr>
            <w:r>
              <w:rPr>
                <w:rtl w:val="0"/>
              </w:rPr>
            </w:r>
          </w:p>
        </w:tc>
      </w:tr>
    </w:tbl>
    <w:p w:rsidR="00000000" w:rsidDel="00000000" w:rsidP="00000000" w:rsidRDefault="00000000" w:rsidRPr="00000000" w14:paraId="00000369">
      <w:pPr>
        <w:rPr>
          <w:rFonts w:ascii="Calibri" w:cs="Calibri" w:eastAsia="Calibri" w:hAnsi="Calibri"/>
          <w:b w:val="1"/>
          <w:bCs w:val="1"/>
          <w:color w:val="ff0000"/>
          <w:sz w:val="20"/>
          <w:szCs w:val="20"/>
        </w:rPr>
      </w:pPr>
      <w:r>
        <w:rPr>
          <w:rtl w:val="0"/>
        </w:rPr>
      </w:r>
    </w:p>
    <w:p w:rsidR="00000000" w:rsidDel="00000000" w:rsidP="00000000" w:rsidRDefault="00000000" w:rsidRPr="00000000" w14:paraId="0000036A">
      <w:pPr>
        <w:rPr/>
      </w:pPr>
      <w:r>
        <w:rPr>
          <w:rtl w:val="0"/>
        </w:rPr>
      </w:r>
    </w:p>
    <w:p w:rsidR="00000000" w:rsidDel="00000000" w:rsidP="00000000" w:rsidRDefault="00000000" w:rsidRPr="00000000" w14:paraId="0000036B">
      <w:pPr>
        <w:rPr/>
      </w:pPr>
      <w:r>
        <w:rPr>
          <w:rtl w:val="0"/>
        </w:rPr>
      </w:r>
    </w:p>
    <w:p w:rsidR="00000000" w:rsidDel="00000000" w:rsidP="00000000" w:rsidRDefault="00000000" w:rsidRPr="00000000" w14:paraId="0000036C">
      <w:pPr>
        <w:rPr/>
      </w:pPr>
      <w:r>
        <w:rPr>
          <w:rtl w:val="0"/>
        </w:rPr>
      </w:r>
    </w:p>
    <w:p w:rsidR="00000000" w:rsidDel="00000000" w:rsidP="00000000" w:rsidRDefault="00000000" w:rsidRPr="00000000" w14:paraId="0000036D">
      <w:pPr>
        <w:rPr/>
      </w:pPr>
      <w:r>
        <w:rPr>
          <w:rtl w:val="0"/>
        </w:rPr>
      </w:r>
    </w:p>
    <w:tbl>
      <w:tblPr>
        <w:tblStyle w:val="Table4"/>
        <w:tblW w:w="100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5"/>
        <w:gridCol w:w="3255"/>
        <w:gridCol w:w="2505"/>
        <w:gridCol w:w="2505"/>
        <w:tblGridChange w:id="0">
          <w:tblGrid>
            <w:gridCol w:w="1755"/>
            <w:gridCol w:w="3255"/>
            <w:gridCol w:w="2505"/>
            <w:gridCol w:w="2505"/>
          </w:tblGrid>
        </w:tblGridChange>
      </w:tblGrid>
      <w:tr>
        <w:trPr>
          <w:cantSplit w:val="0"/>
          <w:trHeight w:val="360" w:hRule="atLeast"/>
          <w:tblHeader w:val="0"/>
        </w:trPr>
        <w:tc>
          <w:tcPr>
            <w:gridSpan w:val="4"/>
            <w:shd w:fill="1f3864" w:val="clear"/>
            <w:vAlign w:val="center"/>
          </w:tcPr>
          <w:p w:rsidR="00000000" w:rsidDel="00000000" w:rsidP="00000000" w:rsidRDefault="00000000" w:rsidRPr="00000000" w14:paraId="0000036E">
            <w:pPr>
              <w:spacing w:line="240" w:lineRule="auto"/>
              <w:jc w:val="left"/>
              <w:rPr/>
            </w:pPr>
            <w:r>
              <w:rPr>
                <w:rFonts w:ascii="Arial" w:cs="Arial" w:eastAsia="Arial" w:hAnsi="Arial"/>
                <w:b w:val="1"/>
                <w:bCs w:val="1"/>
                <w:color w:val="ffffff"/>
                <w:sz w:val="20"/>
                <w:szCs w:val="20"/>
                <w:rtl w:val="0"/>
              </w:rPr>
              <w:t xml:space="preserve">Permit to Work (PTW) Workflow &amp; Control Sheet</w:t>
            </w:r>
            <w:r>
              <w:rPr>
                <w:rtl w:val="0"/>
              </w:rPr>
            </w:r>
          </w:p>
        </w:tc>
      </w:tr>
      <w:tr>
        <w:trPr>
          <w:cantSplit w:val="0"/>
          <w:trHeight w:val="240" w:hRule="atLeast"/>
          <w:tblHeader w:val="0"/>
        </w:trPr>
        <w:tc>
          <w:tcPr/>
          <w:p w:rsidR="00000000" w:rsidDel="00000000" w:rsidP="00000000" w:rsidRDefault="00000000" w:rsidRPr="00000000" w14:paraId="00000372">
            <w:pPr>
              <w:spacing w:line="240" w:lineRule="auto"/>
              <w:jc w:val="center"/>
              <w:rPr/>
            </w:pPr>
            <w:r>
              <w:rPr>
                <w:rFonts w:ascii="Arial" w:cs="Arial" w:eastAsia="Arial" w:hAnsi="Arial"/>
                <w:b w:val="1"/>
                <w:bCs w:val="1"/>
                <w:sz w:val="20"/>
                <w:szCs w:val="20"/>
                <w:rtl w:val="0"/>
              </w:rPr>
              <w:t xml:space="preserve">Step</w:t>
            </w:r>
            <w:r>
              <w:rPr>
                <w:rtl w:val="0"/>
              </w:rPr>
            </w:r>
          </w:p>
        </w:tc>
        <w:tc>
          <w:tcPr/>
          <w:p w:rsidR="00000000" w:rsidDel="00000000" w:rsidP="00000000" w:rsidRDefault="00000000" w:rsidRPr="00000000" w14:paraId="00000373">
            <w:pPr>
              <w:spacing w:line="240" w:lineRule="auto"/>
              <w:jc w:val="center"/>
              <w:rPr/>
            </w:pPr>
            <w:r>
              <w:rPr>
                <w:rFonts w:ascii="Arial" w:cs="Arial" w:eastAsia="Arial" w:hAnsi="Arial"/>
                <w:b w:val="1"/>
                <w:bCs w:val="1"/>
                <w:sz w:val="20"/>
                <w:szCs w:val="20"/>
                <w:rtl w:val="0"/>
              </w:rPr>
              <w:t xml:space="preserve">Activity</w:t>
            </w:r>
            <w:r>
              <w:rPr>
                <w:rtl w:val="0"/>
              </w:rPr>
            </w:r>
          </w:p>
        </w:tc>
        <w:tc>
          <w:tcPr/>
          <w:p w:rsidR="00000000" w:rsidDel="00000000" w:rsidP="00000000" w:rsidRDefault="00000000" w:rsidRPr="00000000" w14:paraId="00000374">
            <w:pPr>
              <w:spacing w:line="240" w:lineRule="auto"/>
              <w:jc w:val="center"/>
              <w:rPr/>
            </w:pPr>
            <w:r>
              <w:rPr>
                <w:rFonts w:ascii="Arial" w:cs="Arial" w:eastAsia="Arial" w:hAnsi="Arial"/>
                <w:b w:val="1"/>
                <w:bCs w:val="1"/>
                <w:sz w:val="20"/>
                <w:szCs w:val="20"/>
                <w:rtl w:val="0"/>
              </w:rPr>
              <w:t xml:space="preserve">Responsible</w:t>
            </w:r>
            <w:r>
              <w:rPr>
                <w:rtl w:val="0"/>
              </w:rPr>
            </w:r>
          </w:p>
        </w:tc>
        <w:tc>
          <w:tcPr/>
          <w:p w:rsidR="00000000" w:rsidDel="00000000" w:rsidP="00000000" w:rsidRDefault="00000000" w:rsidRPr="00000000" w14:paraId="00000375">
            <w:pPr>
              <w:spacing w:line="240" w:lineRule="auto"/>
              <w:jc w:val="center"/>
              <w:rPr/>
            </w:pPr>
            <w:r>
              <w:rPr>
                <w:rFonts w:ascii="Arial" w:cs="Arial" w:eastAsia="Arial" w:hAnsi="Arial"/>
                <w:b w:val="1"/>
                <w:bCs w:val="1"/>
                <w:sz w:val="20"/>
                <w:szCs w:val="20"/>
                <w:rtl w:val="0"/>
              </w:rPr>
              <w:t xml:space="preserve">Evidence / Record</w:t>
            </w:r>
            <w:r>
              <w:rPr>
                <w:rtl w:val="0"/>
              </w:rPr>
            </w:r>
          </w:p>
        </w:tc>
      </w:tr>
      <w:tr>
        <w:trPr>
          <w:cantSplit w:val="0"/>
          <w:tblHeader w:val="0"/>
        </w:trPr>
        <w:tc>
          <w:tcPr/>
          <w:p w:rsidR="00000000" w:rsidDel="00000000" w:rsidP="00000000" w:rsidRDefault="00000000" w:rsidRPr="00000000" w14:paraId="00000376">
            <w:pPr>
              <w:spacing w:line="240" w:lineRule="auto"/>
              <w:rPr/>
            </w:pPr>
            <w:r>
              <w:rPr>
                <w:rFonts w:ascii="Arial" w:cs="Arial" w:eastAsia="Arial" w:hAnsi="Arial"/>
                <w:sz w:val="20"/>
                <w:szCs w:val="20"/>
                <w:rtl w:val="0"/>
              </w:rPr>
              <w:t xml:space="preserve">1. Identify Requirement</w:t>
            </w:r>
            <w:r>
              <w:rPr>
                <w:rtl w:val="0"/>
              </w:rPr>
            </w:r>
          </w:p>
        </w:tc>
        <w:tc>
          <w:tcPr/>
          <w:p w:rsidR="00000000" w:rsidDel="00000000" w:rsidP="00000000" w:rsidRDefault="00000000" w:rsidRPr="00000000" w14:paraId="00000377">
            <w:pPr>
              <w:spacing w:line="240" w:lineRule="auto"/>
              <w:rPr/>
            </w:pPr>
            <w:r>
              <w:rPr>
                <w:rFonts w:ascii="Arial" w:cs="Arial" w:eastAsia="Arial" w:hAnsi="Arial"/>
                <w:sz w:val="20"/>
                <w:szCs w:val="20"/>
                <w:rtl w:val="0"/>
              </w:rPr>
              <w:t xml:space="preserve">Identify whether the activity requires permit control, such as hot work, electrical isolation, work at height, roof access, MEWP works, lifting, confined space, excavation, fire system impairment, or other non-routine high-risk activity.</w:t>
            </w:r>
            <w:r>
              <w:rPr>
                <w:rtl w:val="0"/>
              </w:rPr>
            </w:r>
          </w:p>
        </w:tc>
        <w:tc>
          <w:tcPr/>
          <w:p w:rsidR="00000000" w:rsidDel="00000000" w:rsidP="00000000" w:rsidRDefault="00000000" w:rsidRPr="00000000" w14:paraId="00000378">
            <w:pPr>
              <w:spacing w:line="240" w:lineRule="auto"/>
              <w:rPr/>
            </w:pPr>
            <w:r>
              <w:rPr>
                <w:rFonts w:ascii="Arial" w:cs="Arial" w:eastAsia="Arial" w:hAnsi="Arial"/>
                <w:sz w:val="20"/>
                <w:szCs w:val="20"/>
                <w:rtl w:val="0"/>
              </w:rPr>
              <w:t xml:space="preserve">Supervisor / Site Services Supervisor / HSE / Department Representative</w:t>
            </w:r>
            <w:r>
              <w:rPr>
                <w:rtl w:val="0"/>
              </w:rPr>
            </w:r>
          </w:p>
        </w:tc>
        <w:tc>
          <w:tcPr/>
          <w:p w:rsidR="00000000" w:rsidDel="00000000" w:rsidP="00000000" w:rsidRDefault="00000000" w:rsidRPr="00000000" w14:paraId="00000379">
            <w:pPr>
              <w:spacing w:line="240" w:lineRule="auto"/>
              <w:rPr/>
            </w:pPr>
            <w:r>
              <w:rPr>
                <w:rFonts w:ascii="Arial" w:cs="Arial" w:eastAsia="Arial" w:hAnsi="Arial"/>
                <w:sz w:val="20"/>
                <w:szCs w:val="20"/>
                <w:rtl w:val="0"/>
              </w:rPr>
              <w:t xml:space="preserve">Permit requirement noted in maintenance request, work plan, or supervisor record</w:t>
            </w:r>
            <w:r>
              <w:rPr>
                <w:rtl w:val="0"/>
              </w:rPr>
            </w:r>
          </w:p>
        </w:tc>
      </w:tr>
      <w:tr>
        <w:trPr>
          <w:cantSplit w:val="0"/>
          <w:tblHeader w:val="0"/>
        </w:trPr>
        <w:tc>
          <w:tcPr/>
          <w:p w:rsidR="00000000" w:rsidDel="00000000" w:rsidP="00000000" w:rsidRDefault="00000000" w:rsidRPr="00000000" w14:paraId="0000037A">
            <w:pPr>
              <w:spacing w:line="240" w:lineRule="auto"/>
              <w:rPr/>
            </w:pPr>
            <w:r>
              <w:rPr>
                <w:rFonts w:ascii="Arial" w:cs="Arial" w:eastAsia="Arial" w:hAnsi="Arial"/>
                <w:sz w:val="20"/>
                <w:szCs w:val="20"/>
                <w:rtl w:val="0"/>
              </w:rPr>
              <w:t xml:space="preserve">2. Prepare Request</w:t>
            </w:r>
            <w:r>
              <w:rPr>
                <w:rtl w:val="0"/>
              </w:rPr>
            </w:r>
          </w:p>
        </w:tc>
        <w:tc>
          <w:tcPr/>
          <w:p w:rsidR="00000000" w:rsidDel="00000000" w:rsidP="00000000" w:rsidRDefault="00000000" w:rsidRPr="00000000" w14:paraId="0000037B">
            <w:pPr>
              <w:spacing w:line="240" w:lineRule="auto"/>
              <w:rPr/>
            </w:pPr>
            <w:r>
              <w:rPr>
                <w:rFonts w:ascii="Arial" w:cs="Arial" w:eastAsia="Arial" w:hAnsi="Arial"/>
                <w:sz w:val="20"/>
                <w:szCs w:val="20"/>
                <w:rtl w:val="0"/>
              </w:rPr>
              <w:t xml:space="preserve">Prepare the permit request with relevant information such as work description, location, risk assessment, method statement, contractor documents, certificates, isolation requirements, and affected areas.</w:t>
            </w:r>
            <w:r>
              <w:rPr>
                <w:rtl w:val="0"/>
              </w:rPr>
            </w:r>
          </w:p>
        </w:tc>
        <w:tc>
          <w:tcPr/>
          <w:p w:rsidR="00000000" w:rsidDel="00000000" w:rsidP="00000000" w:rsidRDefault="00000000" w:rsidRPr="00000000" w14:paraId="0000037C">
            <w:pPr>
              <w:spacing w:line="240" w:lineRule="auto"/>
              <w:rPr/>
            </w:pPr>
            <w:r>
              <w:rPr>
                <w:rFonts w:ascii="Arial" w:cs="Arial" w:eastAsia="Arial" w:hAnsi="Arial"/>
                <w:sz w:val="20"/>
                <w:szCs w:val="20"/>
                <w:rtl w:val="0"/>
              </w:rPr>
              <w:t xml:space="preserve">Supervisor / Department Representative / Contractor</w:t>
            </w:r>
            <w:r>
              <w:rPr>
                <w:rtl w:val="0"/>
              </w:rPr>
            </w:r>
          </w:p>
        </w:tc>
        <w:tc>
          <w:tcPr/>
          <w:p w:rsidR="00000000" w:rsidDel="00000000" w:rsidP="00000000" w:rsidRDefault="00000000" w:rsidRPr="00000000" w14:paraId="0000037D">
            <w:pPr>
              <w:spacing w:line="240" w:lineRule="auto"/>
              <w:rPr/>
            </w:pPr>
            <w:r>
              <w:rPr>
                <w:rFonts w:ascii="Arial" w:cs="Arial" w:eastAsia="Arial" w:hAnsi="Arial"/>
                <w:sz w:val="20"/>
                <w:szCs w:val="20"/>
                <w:rtl w:val="0"/>
              </w:rPr>
              <w:t xml:space="preserve">Permit request pack</w:t>
            </w:r>
            <w:r>
              <w:rPr>
                <w:rtl w:val="0"/>
              </w:rPr>
            </w:r>
          </w:p>
        </w:tc>
      </w:tr>
      <w:tr>
        <w:trPr>
          <w:cantSplit w:val="0"/>
          <w:tblHeader w:val="0"/>
        </w:trPr>
        <w:tc>
          <w:tcPr/>
          <w:p w:rsidR="00000000" w:rsidDel="00000000" w:rsidP="00000000" w:rsidRDefault="00000000" w:rsidRPr="00000000" w14:paraId="0000037E">
            <w:pPr>
              <w:spacing w:line="240" w:lineRule="auto"/>
              <w:rPr/>
            </w:pPr>
            <w:r>
              <w:rPr>
                <w:rFonts w:ascii="Arial" w:cs="Arial" w:eastAsia="Arial" w:hAnsi="Arial"/>
                <w:sz w:val="20"/>
                <w:szCs w:val="20"/>
                <w:rtl w:val="0"/>
              </w:rPr>
              <w:t xml:space="preserve">3. Review and Issue</w:t>
            </w:r>
            <w:r>
              <w:rPr>
                <w:rtl w:val="0"/>
              </w:rPr>
            </w:r>
          </w:p>
        </w:tc>
        <w:tc>
          <w:tcPr/>
          <w:p w:rsidR="00000000" w:rsidDel="00000000" w:rsidP="00000000" w:rsidRDefault="00000000" w:rsidRPr="00000000" w14:paraId="0000037F">
            <w:pPr>
              <w:spacing w:line="240" w:lineRule="auto"/>
              <w:rPr/>
            </w:pPr>
            <w:r>
              <w:rPr>
                <w:rFonts w:ascii="Arial" w:cs="Arial" w:eastAsia="Arial" w:hAnsi="Arial"/>
                <w:sz w:val="20"/>
                <w:szCs w:val="20"/>
                <w:rtl w:val="0"/>
              </w:rPr>
              <w:t xml:space="preserve">Authorized issuer reviews the work area, controls, interfaces, competence, and supporting documents before issuing the permit with conditions and validity period.</w:t>
            </w:r>
            <w:r>
              <w:rPr>
                <w:rtl w:val="0"/>
              </w:rPr>
            </w:r>
          </w:p>
        </w:tc>
        <w:tc>
          <w:tcPr/>
          <w:p w:rsidR="00000000" w:rsidDel="00000000" w:rsidP="00000000" w:rsidRDefault="00000000" w:rsidRPr="00000000" w14:paraId="00000380">
            <w:pPr>
              <w:spacing w:line="240" w:lineRule="auto"/>
              <w:rPr/>
            </w:pPr>
            <w:r>
              <w:rPr>
                <w:rFonts w:ascii="Arial" w:cs="Arial" w:eastAsia="Arial" w:hAnsi="Arial"/>
                <w:sz w:val="20"/>
                <w:szCs w:val="20"/>
                <w:rtl w:val="0"/>
              </w:rPr>
              <w:t xml:space="preserve">Authorized Permit Issuer / HSE / Responsible Manager</w:t>
            </w:r>
            <w:r>
              <w:rPr>
                <w:rtl w:val="0"/>
              </w:rPr>
            </w:r>
          </w:p>
        </w:tc>
        <w:tc>
          <w:tcPr/>
          <w:p w:rsidR="00000000" w:rsidDel="00000000" w:rsidP="00000000" w:rsidRDefault="00000000" w:rsidRPr="00000000" w14:paraId="00000381">
            <w:pPr>
              <w:spacing w:line="240" w:lineRule="auto"/>
              <w:rPr/>
            </w:pPr>
            <w:r>
              <w:rPr>
                <w:rFonts w:ascii="Arial" w:cs="Arial" w:eastAsia="Arial" w:hAnsi="Arial"/>
                <w:sz w:val="20"/>
                <w:szCs w:val="20"/>
                <w:rtl w:val="0"/>
              </w:rPr>
              <w:t xml:space="preserve">Issued permit-to-work with conditions and validity</w:t>
            </w:r>
            <w:r>
              <w:rPr>
                <w:rtl w:val="0"/>
              </w:rPr>
            </w:r>
          </w:p>
        </w:tc>
      </w:tr>
      <w:tr>
        <w:trPr>
          <w:cantSplit w:val="0"/>
          <w:tblHeader w:val="0"/>
        </w:trPr>
        <w:tc>
          <w:tcPr/>
          <w:p w:rsidR="00000000" w:rsidDel="00000000" w:rsidP="00000000" w:rsidRDefault="00000000" w:rsidRPr="00000000" w14:paraId="00000382">
            <w:pPr>
              <w:spacing w:line="240" w:lineRule="auto"/>
              <w:rPr/>
            </w:pPr>
            <w:r>
              <w:rPr>
                <w:rFonts w:ascii="Arial" w:cs="Arial" w:eastAsia="Arial" w:hAnsi="Arial"/>
                <w:sz w:val="20"/>
                <w:szCs w:val="20"/>
                <w:rtl w:val="0"/>
              </w:rPr>
              <w:t xml:space="preserve">4. Accept and Brief</w:t>
            </w:r>
            <w:r>
              <w:rPr>
                <w:rtl w:val="0"/>
              </w:rPr>
            </w:r>
          </w:p>
        </w:tc>
        <w:tc>
          <w:tcPr/>
          <w:p w:rsidR="00000000" w:rsidDel="00000000" w:rsidP="00000000" w:rsidRDefault="00000000" w:rsidRPr="00000000" w14:paraId="00000383">
            <w:pPr>
              <w:spacing w:line="240" w:lineRule="auto"/>
              <w:rPr/>
            </w:pPr>
            <w:r>
              <w:rPr>
                <w:rFonts w:ascii="Arial" w:cs="Arial" w:eastAsia="Arial" w:hAnsi="Arial"/>
                <w:sz w:val="20"/>
                <w:szCs w:val="20"/>
                <w:rtl w:val="0"/>
              </w:rPr>
              <w:t xml:space="preserve">Permit holder accepts the permit, communicates permit conditions, briefs affected personnel, and confirms required controls are in place before work starts.</w:t>
            </w:r>
            <w:r>
              <w:rPr>
                <w:rtl w:val="0"/>
              </w:rPr>
            </w:r>
          </w:p>
        </w:tc>
        <w:tc>
          <w:tcPr/>
          <w:p w:rsidR="00000000" w:rsidDel="00000000" w:rsidP="00000000" w:rsidRDefault="00000000" w:rsidRPr="00000000" w14:paraId="00000384">
            <w:pPr>
              <w:spacing w:line="240" w:lineRule="auto"/>
              <w:rPr/>
            </w:pPr>
            <w:r>
              <w:rPr>
                <w:rFonts w:ascii="Arial" w:cs="Arial" w:eastAsia="Arial" w:hAnsi="Arial"/>
                <w:sz w:val="20"/>
                <w:szCs w:val="20"/>
                <w:rtl w:val="0"/>
              </w:rPr>
              <w:t xml:space="preserve">Permit Holder / Supervisor / Contractor Supervisor</w:t>
            </w:r>
            <w:r>
              <w:rPr>
                <w:rtl w:val="0"/>
              </w:rPr>
            </w:r>
          </w:p>
        </w:tc>
        <w:tc>
          <w:tcPr/>
          <w:p w:rsidR="00000000" w:rsidDel="00000000" w:rsidP="00000000" w:rsidRDefault="00000000" w:rsidRPr="00000000" w14:paraId="00000385">
            <w:pPr>
              <w:spacing w:line="240" w:lineRule="auto"/>
              <w:rPr/>
            </w:pPr>
            <w:r>
              <w:rPr>
                <w:rFonts w:ascii="Arial" w:cs="Arial" w:eastAsia="Arial" w:hAnsi="Arial"/>
                <w:sz w:val="20"/>
                <w:szCs w:val="20"/>
                <w:rtl w:val="0"/>
              </w:rPr>
              <w:t xml:space="preserve">Accepted permit, toolbox talk record, briefing attendance</w:t>
            </w:r>
            <w:r>
              <w:rPr>
                <w:rtl w:val="0"/>
              </w:rPr>
            </w:r>
          </w:p>
        </w:tc>
      </w:tr>
      <w:tr>
        <w:trPr>
          <w:cantSplit w:val="0"/>
          <w:tblHeader w:val="0"/>
        </w:trPr>
        <w:tc>
          <w:tcPr/>
          <w:p w:rsidR="00000000" w:rsidDel="00000000" w:rsidP="00000000" w:rsidRDefault="00000000" w:rsidRPr="00000000" w14:paraId="00000386">
            <w:pPr>
              <w:spacing w:line="240" w:lineRule="auto"/>
              <w:rPr/>
            </w:pPr>
            <w:r>
              <w:rPr>
                <w:rFonts w:ascii="Arial" w:cs="Arial" w:eastAsia="Arial" w:hAnsi="Arial"/>
                <w:sz w:val="20"/>
                <w:szCs w:val="20"/>
                <w:rtl w:val="0"/>
              </w:rPr>
              <w:t xml:space="preserve">5. Display and Monitor</w:t>
            </w:r>
            <w:r>
              <w:rPr>
                <w:rtl w:val="0"/>
              </w:rPr>
            </w:r>
          </w:p>
        </w:tc>
        <w:tc>
          <w:tcPr/>
          <w:p w:rsidR="00000000" w:rsidDel="00000000" w:rsidP="00000000" w:rsidRDefault="00000000" w:rsidRPr="00000000" w14:paraId="00000387">
            <w:pPr>
              <w:spacing w:line="240" w:lineRule="auto"/>
              <w:rPr/>
            </w:pPr>
            <w:r>
              <w:rPr>
                <w:rFonts w:ascii="Arial" w:cs="Arial" w:eastAsia="Arial" w:hAnsi="Arial"/>
                <w:sz w:val="20"/>
                <w:szCs w:val="20"/>
                <w:rtl w:val="0"/>
              </w:rPr>
              <w:t xml:space="preserve">Live permit is displayed or made available as required. Work is monitored to ensure permit conditions, MSRA controls, barricading, access controls, and housekeeping are maintained.</w:t>
            </w:r>
            <w:r>
              <w:rPr>
                <w:rtl w:val="0"/>
              </w:rPr>
            </w:r>
          </w:p>
        </w:tc>
        <w:tc>
          <w:tcPr/>
          <w:p w:rsidR="00000000" w:rsidDel="00000000" w:rsidP="00000000" w:rsidRDefault="00000000" w:rsidRPr="00000000" w14:paraId="00000388">
            <w:pPr>
              <w:spacing w:line="240" w:lineRule="auto"/>
              <w:rPr/>
            </w:pPr>
            <w:r>
              <w:rPr>
                <w:rFonts w:ascii="Arial" w:cs="Arial" w:eastAsia="Arial" w:hAnsi="Arial"/>
                <w:sz w:val="20"/>
                <w:szCs w:val="20"/>
                <w:rtl w:val="0"/>
              </w:rPr>
              <w:t xml:space="preserve">Permit Holder / Supervisor / HSE where required</w:t>
            </w:r>
            <w:r>
              <w:rPr>
                <w:rtl w:val="0"/>
              </w:rPr>
            </w:r>
          </w:p>
        </w:tc>
        <w:tc>
          <w:tcPr/>
          <w:p w:rsidR="00000000" w:rsidDel="00000000" w:rsidP="00000000" w:rsidRDefault="00000000" w:rsidRPr="00000000" w14:paraId="00000389">
            <w:pPr>
              <w:spacing w:line="240" w:lineRule="auto"/>
              <w:rPr/>
            </w:pPr>
            <w:r>
              <w:rPr>
                <w:rFonts w:ascii="Arial" w:cs="Arial" w:eastAsia="Arial" w:hAnsi="Arial"/>
                <w:sz w:val="20"/>
                <w:szCs w:val="20"/>
                <w:rtl w:val="0"/>
              </w:rPr>
              <w:t xml:space="preserve">Permit display, supervisor log, inspection record</w:t>
            </w:r>
            <w:r>
              <w:rPr>
                <w:rtl w:val="0"/>
              </w:rPr>
            </w:r>
          </w:p>
        </w:tc>
      </w:tr>
      <w:tr>
        <w:trPr>
          <w:cantSplit w:val="0"/>
          <w:tblHeader w:val="0"/>
        </w:trPr>
        <w:tc>
          <w:tcPr/>
          <w:p w:rsidR="00000000" w:rsidDel="00000000" w:rsidP="00000000" w:rsidRDefault="00000000" w:rsidRPr="00000000" w14:paraId="0000038A">
            <w:pPr>
              <w:spacing w:line="240" w:lineRule="auto"/>
              <w:rPr/>
            </w:pPr>
            <w:r>
              <w:rPr>
                <w:rFonts w:ascii="Arial" w:cs="Arial" w:eastAsia="Arial" w:hAnsi="Arial"/>
                <w:sz w:val="20"/>
                <w:szCs w:val="20"/>
                <w:rtl w:val="0"/>
              </w:rPr>
              <w:t xml:space="preserve">6. Stop or Suspend</w:t>
            </w:r>
            <w:r>
              <w:rPr>
                <w:rtl w:val="0"/>
              </w:rPr>
            </w:r>
          </w:p>
        </w:tc>
        <w:tc>
          <w:tcPr/>
          <w:p w:rsidR="00000000" w:rsidDel="00000000" w:rsidP="00000000" w:rsidRDefault="00000000" w:rsidRPr="00000000" w14:paraId="0000038B">
            <w:pPr>
              <w:spacing w:line="240" w:lineRule="auto"/>
              <w:rPr/>
            </w:pPr>
            <w:r>
              <w:rPr>
                <w:rFonts w:ascii="Arial" w:cs="Arial" w:eastAsia="Arial" w:hAnsi="Arial"/>
                <w:sz w:val="20"/>
                <w:szCs w:val="20"/>
                <w:rtl w:val="0"/>
              </w:rPr>
              <w:t xml:space="preserve">Work stops immediately if scope, method, location, weather, access, interface, personnel, or control conditions change. Permit is suspended, returned, revalidated, or reissued before restart.</w:t>
            </w:r>
            <w:r>
              <w:rPr>
                <w:rtl w:val="0"/>
              </w:rPr>
            </w:r>
          </w:p>
        </w:tc>
        <w:tc>
          <w:tcPr/>
          <w:p w:rsidR="00000000" w:rsidDel="00000000" w:rsidP="00000000" w:rsidRDefault="00000000" w:rsidRPr="00000000" w14:paraId="0000038C">
            <w:pPr>
              <w:spacing w:line="240" w:lineRule="auto"/>
              <w:rPr/>
            </w:pPr>
            <w:r>
              <w:rPr>
                <w:rFonts w:ascii="Arial" w:cs="Arial" w:eastAsia="Arial" w:hAnsi="Arial"/>
                <w:sz w:val="20"/>
                <w:szCs w:val="20"/>
                <w:rtl w:val="0"/>
              </w:rPr>
              <w:t xml:space="preserve">Permit Holder / Supervisor / Authorized Issuer</w:t>
            </w:r>
            <w:r>
              <w:rPr>
                <w:rtl w:val="0"/>
              </w:rPr>
            </w:r>
          </w:p>
        </w:tc>
        <w:tc>
          <w:tcPr/>
          <w:p w:rsidR="00000000" w:rsidDel="00000000" w:rsidP="00000000" w:rsidRDefault="00000000" w:rsidRPr="00000000" w14:paraId="0000038D">
            <w:pPr>
              <w:spacing w:line="240" w:lineRule="auto"/>
              <w:rPr/>
            </w:pPr>
            <w:r>
              <w:rPr>
                <w:rFonts w:ascii="Arial" w:cs="Arial" w:eastAsia="Arial" w:hAnsi="Arial"/>
                <w:sz w:val="20"/>
                <w:szCs w:val="20"/>
                <w:rtl w:val="0"/>
              </w:rPr>
              <w:t xml:space="preserve">Suspension record, revalidation record, re-brief record</w:t>
            </w:r>
            <w:r>
              <w:rPr>
                <w:rtl w:val="0"/>
              </w:rPr>
            </w:r>
          </w:p>
        </w:tc>
      </w:tr>
      <w:tr>
        <w:trPr>
          <w:cantSplit w:val="0"/>
          <w:tblHeader w:val="0"/>
        </w:trPr>
        <w:tc>
          <w:tcPr/>
          <w:p w:rsidR="00000000" w:rsidDel="00000000" w:rsidP="00000000" w:rsidRDefault="00000000" w:rsidRPr="00000000" w14:paraId="0000038E">
            <w:pPr>
              <w:spacing w:line="240" w:lineRule="auto"/>
              <w:rPr/>
            </w:pPr>
            <w:r>
              <w:rPr>
                <w:rFonts w:ascii="Arial" w:cs="Arial" w:eastAsia="Arial" w:hAnsi="Arial"/>
                <w:sz w:val="20"/>
                <w:szCs w:val="20"/>
                <w:rtl w:val="0"/>
              </w:rPr>
              <w:t xml:space="preserve">7. Extend if Required</w:t>
            </w:r>
            <w:r>
              <w:rPr>
                <w:rtl w:val="0"/>
              </w:rPr>
            </w:r>
          </w:p>
        </w:tc>
        <w:tc>
          <w:tcPr/>
          <w:p w:rsidR="00000000" w:rsidDel="00000000" w:rsidP="00000000" w:rsidRDefault="00000000" w:rsidRPr="00000000" w14:paraId="0000038F">
            <w:pPr>
              <w:spacing w:line="240" w:lineRule="auto"/>
              <w:rPr/>
            </w:pPr>
            <w:r>
              <w:rPr>
                <w:rFonts w:ascii="Arial" w:cs="Arial" w:eastAsia="Arial" w:hAnsi="Arial"/>
                <w:sz w:val="20"/>
                <w:szCs w:val="20"/>
                <w:rtl w:val="0"/>
              </w:rPr>
              <w:t xml:space="preserve">Permit extension is requested before expiry. Authorized issuer confirms that conditions remain valid before extension or reissue.</w:t>
            </w:r>
            <w:r>
              <w:rPr>
                <w:rtl w:val="0"/>
              </w:rPr>
            </w:r>
          </w:p>
        </w:tc>
        <w:tc>
          <w:tcPr/>
          <w:p w:rsidR="00000000" w:rsidDel="00000000" w:rsidP="00000000" w:rsidRDefault="00000000" w:rsidRPr="00000000" w14:paraId="00000390">
            <w:pPr>
              <w:spacing w:line="240" w:lineRule="auto"/>
              <w:rPr/>
            </w:pPr>
            <w:r>
              <w:rPr>
                <w:rFonts w:ascii="Arial" w:cs="Arial" w:eastAsia="Arial" w:hAnsi="Arial"/>
                <w:sz w:val="20"/>
                <w:szCs w:val="20"/>
                <w:rtl w:val="0"/>
              </w:rPr>
              <w:t xml:space="preserve">Permit Holder / Authorized Issuer</w:t>
            </w:r>
            <w:r>
              <w:rPr>
                <w:rtl w:val="0"/>
              </w:rPr>
            </w:r>
          </w:p>
        </w:tc>
        <w:tc>
          <w:tcPr/>
          <w:p w:rsidR="00000000" w:rsidDel="00000000" w:rsidP="00000000" w:rsidRDefault="00000000" w:rsidRPr="00000000" w14:paraId="00000391">
            <w:pPr>
              <w:spacing w:line="240" w:lineRule="auto"/>
              <w:rPr/>
            </w:pPr>
            <w:r>
              <w:rPr>
                <w:rFonts w:ascii="Arial" w:cs="Arial" w:eastAsia="Arial" w:hAnsi="Arial"/>
                <w:sz w:val="20"/>
                <w:szCs w:val="20"/>
                <w:rtl w:val="0"/>
              </w:rPr>
              <w:t xml:space="preserve">Permit extension or reissued permit</w:t>
            </w:r>
            <w:r>
              <w:rPr>
                <w:rtl w:val="0"/>
              </w:rPr>
            </w:r>
          </w:p>
        </w:tc>
      </w:tr>
      <w:tr>
        <w:trPr>
          <w:cantSplit w:val="0"/>
          <w:tblHeader w:val="0"/>
        </w:trPr>
        <w:tc>
          <w:tcPr/>
          <w:p w:rsidR="00000000" w:rsidDel="00000000" w:rsidP="00000000" w:rsidRDefault="00000000" w:rsidRPr="00000000" w14:paraId="00000392">
            <w:pPr>
              <w:spacing w:line="240" w:lineRule="auto"/>
              <w:rPr/>
            </w:pPr>
            <w:r>
              <w:rPr>
                <w:rFonts w:ascii="Arial" w:cs="Arial" w:eastAsia="Arial" w:hAnsi="Arial"/>
                <w:sz w:val="20"/>
                <w:szCs w:val="20"/>
                <w:rtl w:val="0"/>
              </w:rPr>
              <w:t xml:space="preserve">8. Close Out / Hand Back</w:t>
            </w:r>
            <w:r>
              <w:rPr>
                <w:rtl w:val="0"/>
              </w:rPr>
            </w:r>
          </w:p>
        </w:tc>
        <w:tc>
          <w:tcPr/>
          <w:p w:rsidR="00000000" w:rsidDel="00000000" w:rsidP="00000000" w:rsidRDefault="00000000" w:rsidRPr="00000000" w14:paraId="00000393">
            <w:pPr>
              <w:spacing w:line="240" w:lineRule="auto"/>
              <w:rPr/>
            </w:pPr>
            <w:r>
              <w:rPr>
                <w:rFonts w:ascii="Arial" w:cs="Arial" w:eastAsia="Arial" w:hAnsi="Arial"/>
                <w:sz w:val="20"/>
                <w:szCs w:val="20"/>
                <w:rtl w:val="0"/>
              </w:rPr>
              <w:t xml:space="preserve">On completion, the area is inspected, made safe, temporary controls are removed or adjusted as authorized, and the permit is closed or handed back. Outstanding hazards are communicated.</w:t>
            </w:r>
            <w:r>
              <w:rPr>
                <w:rtl w:val="0"/>
              </w:rPr>
            </w:r>
          </w:p>
        </w:tc>
        <w:tc>
          <w:tcPr/>
          <w:p w:rsidR="00000000" w:rsidDel="00000000" w:rsidP="00000000" w:rsidRDefault="00000000" w:rsidRPr="00000000" w14:paraId="00000394">
            <w:pPr>
              <w:spacing w:line="240" w:lineRule="auto"/>
              <w:rPr/>
            </w:pPr>
            <w:r>
              <w:rPr>
                <w:rFonts w:ascii="Arial" w:cs="Arial" w:eastAsia="Arial" w:hAnsi="Arial"/>
                <w:sz w:val="20"/>
                <w:szCs w:val="20"/>
                <w:rtl w:val="0"/>
              </w:rPr>
              <w:t xml:space="preserve">Permit Holder / Supervisor / Authorized Issuer</w:t>
            </w:r>
            <w:r>
              <w:rPr>
                <w:rtl w:val="0"/>
              </w:rPr>
            </w:r>
          </w:p>
        </w:tc>
        <w:tc>
          <w:tcPr/>
          <w:p w:rsidR="00000000" w:rsidDel="00000000" w:rsidP="00000000" w:rsidRDefault="00000000" w:rsidRPr="00000000" w14:paraId="00000395">
            <w:pPr>
              <w:spacing w:line="240" w:lineRule="auto"/>
              <w:rPr/>
            </w:pPr>
            <w:r>
              <w:rPr>
                <w:rFonts w:ascii="Arial" w:cs="Arial" w:eastAsia="Arial" w:hAnsi="Arial"/>
                <w:sz w:val="20"/>
                <w:szCs w:val="20"/>
                <w:rtl w:val="0"/>
              </w:rPr>
              <w:t xml:space="preserve">Permit close-out, hand-back record, completion evidence</w:t>
            </w:r>
            <w:r>
              <w:rPr>
                <w:rtl w:val="0"/>
              </w:rPr>
            </w:r>
          </w:p>
        </w:tc>
      </w:tr>
    </w:tbl>
    <w:p w:rsidR="00000000" w:rsidDel="00000000" w:rsidP="00000000" w:rsidRDefault="00000000" w:rsidRPr="00000000" w14:paraId="00000396">
      <w:pPr>
        <w:rPr/>
      </w:pPr>
      <w:r>
        <w:rPr>
          <w:rtl w:val="0"/>
        </w:rPr>
      </w:r>
    </w:p>
    <w:p w:rsidR="00000000" w:rsidDel="00000000" w:rsidP="00000000" w:rsidRDefault="00000000" w:rsidRPr="00000000" w14:paraId="00000397">
      <w:pPr>
        <w:rPr/>
      </w:pPr>
      <w:r>
        <w:rPr>
          <w:rtl w:val="0"/>
        </w:rPr>
      </w:r>
    </w:p>
    <w:p w:rsidR="00000000" w:rsidDel="00000000" w:rsidP="00000000" w:rsidRDefault="00000000" w:rsidRPr="00000000" w14:paraId="00000398">
      <w:pPr>
        <w:rPr/>
      </w:pPr>
      <w:r>
        <w:rPr>
          <w:rtl w:val="0"/>
        </w:rPr>
      </w:r>
    </w:p>
    <w:tbl>
      <w:tblPr>
        <w:tblStyle w:val="Table5"/>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95"/>
        <w:gridCol w:w="600"/>
        <w:gridCol w:w="600"/>
        <w:gridCol w:w="3765"/>
        <w:gridCol w:w="615"/>
        <w:gridCol w:w="615"/>
        <w:tblGridChange w:id="0">
          <w:tblGrid>
            <w:gridCol w:w="3795"/>
            <w:gridCol w:w="600"/>
            <w:gridCol w:w="600"/>
            <w:gridCol w:w="3765"/>
            <w:gridCol w:w="615"/>
            <w:gridCol w:w="615"/>
          </w:tblGrid>
        </w:tblGridChange>
      </w:tblGrid>
      <w:tr>
        <w:trPr>
          <w:cantSplit w:val="0"/>
          <w:trHeight w:val="435" w:hRule="atLeast"/>
          <w:tblHeader w:val="0"/>
        </w:trPr>
        <w:tc>
          <w:tcPr>
            <w:gridSpan w:val="6"/>
            <w:shd w:fill="1f3864" w:val="clear"/>
          </w:tcPr>
          <w:p w:rsidR="00000000" w:rsidDel="00000000" w:rsidP="00000000" w:rsidRDefault="00000000" w:rsidRPr="00000000" w14:paraId="00000399">
            <w:pPr>
              <w:pStyle w:val="Heading1"/>
              <w:spacing w:line="276" w:lineRule="auto"/>
              <w:rPr/>
            </w:pPr>
            <w:bookmarkStart w:colFirst="0" w:colLast="0" w:name="_qzxtwfssx6oi" w:id="57"/>
            <w:bookmarkEnd w:id="57"/>
            <w:r>
              <w:rPr>
                <w:rFonts w:ascii="Arial" w:cs="Arial" w:eastAsia="Arial" w:hAnsi="Arial"/>
                <w:color w:val="ffffff"/>
                <w:sz w:val="20"/>
                <w:szCs w:val="20"/>
                <w:rtl w:val="0"/>
              </w:rPr>
              <w:t xml:space="preserve">10.0 Safety Requirements</w:t>
            </w:r>
            <w:r>
              <w:rPr>
                <w:rtl w:val="0"/>
              </w:rPr>
            </w:r>
          </w:p>
        </w:tc>
      </w:tr>
      <w:tr>
        <w:trPr>
          <w:cantSplit w:val="0"/>
          <w:tblHeader w:val="0"/>
        </w:trPr>
        <w:tc>
          <w:tcPr>
            <w:shd w:fill="1f3864" w:val="clear"/>
          </w:tcPr>
          <w:p w:rsidR="00000000" w:rsidDel="00000000" w:rsidP="00000000" w:rsidRDefault="00000000" w:rsidRPr="00000000" w14:paraId="0000039F">
            <w:pPr>
              <w:jc w:val="center"/>
              <w:rPr>
                <w:rFonts w:ascii="Calibri" w:cs="Calibri" w:eastAsia="Calibri" w:hAnsi="Calibri"/>
                <w:b w:val="1"/>
                <w:bCs w:val="1"/>
                <w:color w:val="ffffff"/>
                <w:sz w:val="20"/>
                <w:szCs w:val="20"/>
              </w:rPr>
            </w:pPr>
            <w:r>
              <w:rPr>
                <w:rFonts w:ascii="Calibri" w:cs="Calibri" w:eastAsia="Calibri" w:hAnsi="Calibri"/>
                <w:b w:val="1"/>
                <w:bCs w:val="1"/>
                <w:color w:val="ffffff"/>
                <w:sz w:val="20"/>
                <w:szCs w:val="20"/>
                <w:rtl w:val="0"/>
              </w:rPr>
              <w:t xml:space="preserve">Safety Gears Required</w:t>
            </w:r>
          </w:p>
        </w:tc>
        <w:tc>
          <w:tcPr>
            <w:shd w:fill="1f3864" w:val="clear"/>
          </w:tcPr>
          <w:p w:rsidR="00000000" w:rsidDel="00000000" w:rsidP="00000000" w:rsidRDefault="00000000" w:rsidRPr="00000000" w14:paraId="000003A0">
            <w:pPr>
              <w:jc w:val="center"/>
              <w:rPr>
                <w:rFonts w:ascii="Calibri" w:cs="Calibri" w:eastAsia="Calibri" w:hAnsi="Calibri"/>
                <w:b w:val="1"/>
                <w:bCs w:val="1"/>
                <w:color w:val="ffffff"/>
                <w:sz w:val="20"/>
                <w:szCs w:val="20"/>
              </w:rPr>
            </w:pPr>
            <w:r>
              <w:rPr>
                <w:rFonts w:ascii="Calibri" w:cs="Calibri" w:eastAsia="Calibri" w:hAnsi="Calibri"/>
                <w:b w:val="1"/>
                <w:bCs w:val="1"/>
                <w:color w:val="ffffff"/>
                <w:sz w:val="20"/>
                <w:szCs w:val="20"/>
                <w:rtl w:val="0"/>
              </w:rPr>
              <w:t xml:space="preserve">Yes</w:t>
            </w:r>
          </w:p>
        </w:tc>
        <w:tc>
          <w:tcPr>
            <w:shd w:fill="1f3864" w:val="clear"/>
          </w:tcPr>
          <w:p w:rsidR="00000000" w:rsidDel="00000000" w:rsidP="00000000" w:rsidRDefault="00000000" w:rsidRPr="00000000" w14:paraId="000003A1">
            <w:pPr>
              <w:jc w:val="center"/>
              <w:rPr>
                <w:rFonts w:ascii="Calibri" w:cs="Calibri" w:eastAsia="Calibri" w:hAnsi="Calibri"/>
                <w:b w:val="1"/>
                <w:bCs w:val="1"/>
                <w:color w:val="ffffff"/>
                <w:sz w:val="20"/>
                <w:szCs w:val="20"/>
              </w:rPr>
            </w:pPr>
            <w:r>
              <w:rPr>
                <w:rFonts w:ascii="Calibri" w:cs="Calibri" w:eastAsia="Calibri" w:hAnsi="Calibri"/>
                <w:b w:val="1"/>
                <w:bCs w:val="1"/>
                <w:color w:val="ffffff"/>
                <w:sz w:val="20"/>
                <w:szCs w:val="20"/>
                <w:rtl w:val="0"/>
              </w:rPr>
              <w:t xml:space="preserve">No</w:t>
            </w:r>
          </w:p>
        </w:tc>
        <w:tc>
          <w:tcPr>
            <w:shd w:fill="1f3864" w:val="clear"/>
          </w:tcPr>
          <w:p w:rsidR="00000000" w:rsidDel="00000000" w:rsidP="00000000" w:rsidRDefault="00000000" w:rsidRPr="00000000" w14:paraId="000003A2">
            <w:pPr>
              <w:jc w:val="center"/>
              <w:rPr>
                <w:rFonts w:ascii="Calibri" w:cs="Calibri" w:eastAsia="Calibri" w:hAnsi="Calibri"/>
                <w:b w:val="1"/>
                <w:bCs w:val="1"/>
                <w:color w:val="ffffff"/>
                <w:sz w:val="20"/>
                <w:szCs w:val="20"/>
              </w:rPr>
            </w:pPr>
            <w:r>
              <w:rPr>
                <w:rFonts w:ascii="Calibri" w:cs="Calibri" w:eastAsia="Calibri" w:hAnsi="Calibri"/>
                <w:b w:val="1"/>
                <w:bCs w:val="1"/>
                <w:color w:val="ffffff"/>
                <w:sz w:val="20"/>
                <w:szCs w:val="20"/>
                <w:rtl w:val="0"/>
              </w:rPr>
              <w:t xml:space="preserve">Safety Equipment Required</w:t>
            </w:r>
          </w:p>
        </w:tc>
        <w:tc>
          <w:tcPr>
            <w:shd w:fill="1f3864" w:val="clear"/>
          </w:tcPr>
          <w:p w:rsidR="00000000" w:rsidDel="00000000" w:rsidP="00000000" w:rsidRDefault="00000000" w:rsidRPr="00000000" w14:paraId="000003A3">
            <w:pPr>
              <w:jc w:val="center"/>
              <w:rPr>
                <w:rFonts w:ascii="Calibri" w:cs="Calibri" w:eastAsia="Calibri" w:hAnsi="Calibri"/>
                <w:b w:val="1"/>
                <w:bCs w:val="1"/>
                <w:color w:val="ffffff"/>
                <w:sz w:val="20"/>
                <w:szCs w:val="20"/>
              </w:rPr>
            </w:pPr>
            <w:r>
              <w:rPr>
                <w:rFonts w:ascii="Calibri" w:cs="Calibri" w:eastAsia="Calibri" w:hAnsi="Calibri"/>
                <w:b w:val="1"/>
                <w:bCs w:val="1"/>
                <w:color w:val="ffffff"/>
                <w:sz w:val="20"/>
                <w:szCs w:val="20"/>
                <w:rtl w:val="0"/>
              </w:rPr>
              <w:t xml:space="preserve">Yes</w:t>
            </w:r>
          </w:p>
        </w:tc>
        <w:tc>
          <w:tcPr>
            <w:shd w:fill="1f3864" w:val="clear"/>
          </w:tcPr>
          <w:p w:rsidR="00000000" w:rsidDel="00000000" w:rsidP="00000000" w:rsidRDefault="00000000" w:rsidRPr="00000000" w14:paraId="000003A4">
            <w:pPr>
              <w:jc w:val="center"/>
              <w:rPr>
                <w:rFonts w:ascii="Calibri" w:cs="Calibri" w:eastAsia="Calibri" w:hAnsi="Calibri"/>
                <w:b w:val="1"/>
                <w:bCs w:val="1"/>
                <w:color w:val="ffffff"/>
                <w:sz w:val="20"/>
                <w:szCs w:val="20"/>
              </w:rPr>
            </w:pPr>
            <w:r>
              <w:rPr>
                <w:rFonts w:ascii="Calibri" w:cs="Calibri" w:eastAsia="Calibri" w:hAnsi="Calibri"/>
                <w:b w:val="1"/>
                <w:bCs w:val="1"/>
                <w:color w:val="ffffff"/>
                <w:sz w:val="20"/>
                <w:szCs w:val="20"/>
                <w:rtl w:val="0"/>
              </w:rPr>
              <w:t xml:space="preserve">No</w:t>
            </w:r>
          </w:p>
        </w:tc>
      </w:tr>
      <w:tr>
        <w:trPr>
          <w:cantSplit w:val="0"/>
          <w:tblHeader w:val="0"/>
        </w:trPr>
        <w:tc>
          <w:tcPr/>
          <w:p w:rsidR="00000000" w:rsidDel="00000000" w:rsidP="00000000" w:rsidRDefault="00000000" w:rsidRPr="00000000" w14:paraId="000003A5">
            <w:pPr>
              <w:jc w:val="both"/>
              <w:rPr>
                <w:rFonts w:ascii="Calibri" w:cs="Calibri" w:eastAsia="Calibri" w:hAnsi="Calibri"/>
                <w:sz w:val="20"/>
                <w:szCs w:val="20"/>
              </w:rPr>
            </w:pPr>
            <w:r>
              <w:rPr>
                <w:rFonts w:ascii="Calibri" w:cs="Calibri" w:eastAsia="Calibri" w:hAnsi="Calibri"/>
                <w:sz w:val="20"/>
                <w:szCs w:val="20"/>
                <w:rtl w:val="0"/>
              </w:rPr>
              <w:t xml:space="preserve">Safety Helmet (Hard Hat)</w:t>
            </w:r>
          </w:p>
        </w:tc>
        <w:tc>
          <w:tcPr/>
          <w:p w:rsidR="00000000" w:rsidDel="00000000" w:rsidP="00000000" w:rsidRDefault="00000000" w:rsidRPr="00000000" w14:paraId="000003A6">
            <w:pPr>
              <w:jc w:val="center"/>
              <w:rPr>
                <w:rFonts w:ascii="Calibri" w:cs="Calibri" w:eastAsia="Calibri" w:hAnsi="Calibri"/>
                <w:sz w:val="20"/>
                <w:szCs w:val="20"/>
              </w:rPr>
            </w:pPr>
            <w:r>
              <w:rPr>
                <w:rFonts w:ascii="Calibri" w:cs="Calibri" w:eastAsia="Calibri" w:hAnsi="Calibri"/>
                <w:sz w:val="20"/>
                <w:szCs w:val="20"/>
                <w:rtl w:val="0"/>
              </w:rPr>
              <w:t xml:space="preserve">AR</w:t>
            </w:r>
          </w:p>
        </w:tc>
        <w:tc>
          <w:tcPr/>
          <w:p w:rsidR="00000000" w:rsidDel="00000000" w:rsidP="00000000" w:rsidRDefault="00000000" w:rsidRPr="00000000" w14:paraId="000003A7">
            <w:pPr>
              <w:jc w:val="center"/>
              <w:rPr>
                <w:rFonts w:ascii="Calibri" w:cs="Calibri" w:eastAsia="Calibri" w:hAnsi="Calibri"/>
                <w:sz w:val="20"/>
                <w:szCs w:val="20"/>
              </w:rPr>
            </w:pPr>
            <w:r>
              <w:rPr>
                <w:rtl w:val="0"/>
              </w:rPr>
            </w:r>
          </w:p>
        </w:tc>
        <w:tc>
          <w:tcPr/>
          <w:p w:rsidR="00000000" w:rsidDel="00000000" w:rsidP="00000000" w:rsidRDefault="00000000" w:rsidRPr="00000000" w14:paraId="000003A8">
            <w:pPr>
              <w:jc w:val="both"/>
              <w:rPr>
                <w:rFonts w:ascii="Calibri" w:cs="Calibri" w:eastAsia="Calibri" w:hAnsi="Calibri"/>
                <w:sz w:val="20"/>
                <w:szCs w:val="20"/>
              </w:rPr>
            </w:pPr>
            <w:r>
              <w:rPr>
                <w:rFonts w:ascii="Calibri" w:cs="Calibri" w:eastAsia="Calibri" w:hAnsi="Calibri"/>
                <w:sz w:val="20"/>
                <w:szCs w:val="20"/>
                <w:rtl w:val="0"/>
              </w:rPr>
              <w:t xml:space="preserve">Safety Gloves – Cloth or leather</w:t>
            </w:r>
          </w:p>
        </w:tc>
        <w:tc>
          <w:tcPr/>
          <w:p w:rsidR="00000000" w:rsidDel="00000000" w:rsidP="00000000" w:rsidRDefault="00000000" w:rsidRPr="00000000" w14:paraId="000003A9">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AA">
            <w:pPr>
              <w:jc w:val="center"/>
              <w:rPr>
                <w:rFonts w:ascii="Calibri" w:cs="Calibri" w:eastAsia="Calibri" w:hAnsi="Calibri"/>
                <w:b w:val="1"/>
                <w:bCs w:val="1"/>
                <w:sz w:val="20"/>
                <w:szCs w:val="20"/>
              </w:rPr>
            </w:pPr>
            <w:r>
              <w:rPr>
                <w:rtl w:val="0"/>
              </w:rPr>
            </w:r>
          </w:p>
        </w:tc>
      </w:tr>
      <w:tr>
        <w:trPr>
          <w:cantSplit w:val="0"/>
          <w:tblHeader w:val="0"/>
        </w:trPr>
        <w:tc>
          <w:tcPr/>
          <w:p w:rsidR="00000000" w:rsidDel="00000000" w:rsidP="00000000" w:rsidRDefault="00000000" w:rsidRPr="00000000" w14:paraId="000003AB">
            <w:pPr>
              <w:jc w:val="both"/>
              <w:rPr>
                <w:rFonts w:ascii="Calibri" w:cs="Calibri" w:eastAsia="Calibri" w:hAnsi="Calibri"/>
                <w:sz w:val="20"/>
                <w:szCs w:val="20"/>
              </w:rPr>
            </w:pPr>
            <w:r>
              <w:rPr>
                <w:rFonts w:ascii="Calibri" w:cs="Calibri" w:eastAsia="Calibri" w:hAnsi="Calibri"/>
                <w:sz w:val="20"/>
                <w:szCs w:val="20"/>
                <w:rtl w:val="0"/>
              </w:rPr>
              <w:t xml:space="preserve">Hearing Protection</w:t>
            </w:r>
          </w:p>
        </w:tc>
        <w:tc>
          <w:tcPr/>
          <w:p w:rsidR="00000000" w:rsidDel="00000000" w:rsidP="00000000" w:rsidRDefault="00000000" w:rsidRPr="00000000" w14:paraId="000003AC">
            <w:pPr>
              <w:jc w:val="center"/>
              <w:rPr>
                <w:rFonts w:ascii="Calibri" w:cs="Calibri" w:eastAsia="Calibri" w:hAnsi="Calibri"/>
                <w:sz w:val="20"/>
                <w:szCs w:val="20"/>
              </w:rPr>
            </w:pPr>
            <w:r>
              <w:rPr>
                <w:rFonts w:ascii="Calibri" w:cs="Calibri" w:eastAsia="Calibri" w:hAnsi="Calibri"/>
                <w:sz w:val="20"/>
                <w:szCs w:val="20"/>
                <w:rtl w:val="0"/>
              </w:rPr>
              <w:t xml:space="preserve">AR</w:t>
            </w:r>
          </w:p>
        </w:tc>
        <w:tc>
          <w:tcPr/>
          <w:p w:rsidR="00000000" w:rsidDel="00000000" w:rsidP="00000000" w:rsidRDefault="00000000" w:rsidRPr="00000000" w14:paraId="000003AD">
            <w:pPr>
              <w:jc w:val="center"/>
              <w:rPr>
                <w:rFonts w:ascii="Calibri" w:cs="Calibri" w:eastAsia="Calibri" w:hAnsi="Calibri"/>
                <w:sz w:val="20"/>
                <w:szCs w:val="20"/>
              </w:rPr>
            </w:pPr>
            <w:r>
              <w:rPr>
                <w:rtl w:val="0"/>
              </w:rPr>
            </w:r>
          </w:p>
        </w:tc>
        <w:tc>
          <w:tcPr/>
          <w:p w:rsidR="00000000" w:rsidDel="00000000" w:rsidP="00000000" w:rsidRDefault="00000000" w:rsidRPr="00000000" w14:paraId="000003AE">
            <w:pPr>
              <w:jc w:val="both"/>
              <w:rPr>
                <w:rFonts w:ascii="Calibri" w:cs="Calibri" w:eastAsia="Calibri" w:hAnsi="Calibri"/>
                <w:sz w:val="20"/>
                <w:szCs w:val="20"/>
              </w:rPr>
            </w:pPr>
            <w:r>
              <w:rPr>
                <w:rFonts w:ascii="Calibri" w:cs="Calibri" w:eastAsia="Calibri" w:hAnsi="Calibri"/>
                <w:sz w:val="20"/>
                <w:szCs w:val="20"/>
                <w:rtl w:val="0"/>
              </w:rPr>
              <w:t xml:space="preserve">Safety Footwear – Boots</w:t>
            </w:r>
          </w:p>
        </w:tc>
        <w:tc>
          <w:tcPr/>
          <w:p w:rsidR="00000000" w:rsidDel="00000000" w:rsidP="00000000" w:rsidRDefault="00000000" w:rsidRPr="00000000" w14:paraId="000003AF">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B0">
            <w:pPr>
              <w:jc w:val="center"/>
              <w:rPr>
                <w:rFonts w:ascii="Calibri" w:cs="Calibri" w:eastAsia="Calibri" w:hAnsi="Calibri"/>
                <w:b w:val="1"/>
                <w:bCs w:val="1"/>
                <w:sz w:val="20"/>
                <w:szCs w:val="20"/>
              </w:rPr>
            </w:pPr>
            <w:r>
              <w:rPr>
                <w:rtl w:val="0"/>
              </w:rPr>
            </w:r>
          </w:p>
        </w:tc>
      </w:tr>
      <w:tr>
        <w:trPr>
          <w:cantSplit w:val="0"/>
          <w:tblHeader w:val="0"/>
        </w:trPr>
        <w:tc>
          <w:tcPr/>
          <w:p w:rsidR="00000000" w:rsidDel="00000000" w:rsidP="00000000" w:rsidRDefault="00000000" w:rsidRPr="00000000" w14:paraId="000003B1">
            <w:pPr>
              <w:jc w:val="both"/>
              <w:rPr>
                <w:rFonts w:ascii="Calibri" w:cs="Calibri" w:eastAsia="Calibri" w:hAnsi="Calibri"/>
                <w:sz w:val="20"/>
                <w:szCs w:val="20"/>
              </w:rPr>
            </w:pPr>
            <w:r>
              <w:rPr>
                <w:rFonts w:ascii="Calibri" w:cs="Calibri" w:eastAsia="Calibri" w:hAnsi="Calibri"/>
                <w:sz w:val="20"/>
                <w:szCs w:val="20"/>
                <w:rtl w:val="0"/>
              </w:rPr>
              <w:t xml:space="preserve">Safety Glasses</w:t>
            </w:r>
          </w:p>
        </w:tc>
        <w:tc>
          <w:tcPr/>
          <w:p w:rsidR="00000000" w:rsidDel="00000000" w:rsidP="00000000" w:rsidRDefault="00000000" w:rsidRPr="00000000" w14:paraId="000003B2">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B3">
            <w:pPr>
              <w:jc w:val="center"/>
              <w:rPr>
                <w:rFonts w:ascii="Calibri" w:cs="Calibri" w:eastAsia="Calibri" w:hAnsi="Calibri"/>
                <w:sz w:val="20"/>
                <w:szCs w:val="20"/>
              </w:rPr>
            </w:pPr>
            <w:r>
              <w:rPr>
                <w:rtl w:val="0"/>
              </w:rPr>
            </w:r>
          </w:p>
        </w:tc>
        <w:tc>
          <w:tcPr/>
          <w:p w:rsidR="00000000" w:rsidDel="00000000" w:rsidP="00000000" w:rsidRDefault="00000000" w:rsidRPr="00000000" w14:paraId="000003B4">
            <w:pPr>
              <w:jc w:val="both"/>
              <w:rPr>
                <w:rFonts w:ascii="Calibri" w:cs="Calibri" w:eastAsia="Calibri" w:hAnsi="Calibri"/>
                <w:sz w:val="20"/>
                <w:szCs w:val="20"/>
              </w:rPr>
            </w:pPr>
            <w:r>
              <w:rPr>
                <w:rFonts w:ascii="Calibri" w:cs="Calibri" w:eastAsia="Calibri" w:hAnsi="Calibri"/>
                <w:sz w:val="20"/>
                <w:szCs w:val="20"/>
                <w:rtl w:val="0"/>
              </w:rPr>
              <w:t xml:space="preserve">Dust Mask or Face Mask</w:t>
            </w:r>
          </w:p>
        </w:tc>
        <w:tc>
          <w:tcPr/>
          <w:p w:rsidR="00000000" w:rsidDel="00000000" w:rsidP="00000000" w:rsidRDefault="00000000" w:rsidRPr="00000000" w14:paraId="000003B5">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B6">
            <w:pPr>
              <w:jc w:val="center"/>
              <w:rPr>
                <w:rFonts w:ascii="Calibri" w:cs="Calibri" w:eastAsia="Calibri" w:hAnsi="Calibri"/>
                <w:b w:val="1"/>
                <w:bCs w:val="1"/>
                <w:sz w:val="20"/>
                <w:szCs w:val="20"/>
              </w:rPr>
            </w:pPr>
            <w:r>
              <w:rPr>
                <w:rtl w:val="0"/>
              </w:rPr>
            </w:r>
          </w:p>
        </w:tc>
      </w:tr>
      <w:tr>
        <w:trPr>
          <w:cantSplit w:val="0"/>
          <w:tblHeader w:val="0"/>
        </w:trPr>
        <w:tc>
          <w:tcPr/>
          <w:p w:rsidR="00000000" w:rsidDel="00000000" w:rsidP="00000000" w:rsidRDefault="00000000" w:rsidRPr="00000000" w14:paraId="000003B7">
            <w:pPr>
              <w:jc w:val="both"/>
              <w:rPr>
                <w:rFonts w:ascii="Calibri" w:cs="Calibri" w:eastAsia="Calibri" w:hAnsi="Calibri"/>
                <w:sz w:val="20"/>
                <w:szCs w:val="20"/>
              </w:rPr>
            </w:pPr>
            <w:r>
              <w:rPr>
                <w:rFonts w:ascii="Calibri" w:cs="Calibri" w:eastAsia="Calibri" w:hAnsi="Calibri"/>
                <w:sz w:val="20"/>
                <w:szCs w:val="20"/>
                <w:rtl w:val="0"/>
              </w:rPr>
              <w:t xml:space="preserve">Coveralls</w:t>
            </w:r>
          </w:p>
        </w:tc>
        <w:tc>
          <w:tcPr/>
          <w:p w:rsidR="00000000" w:rsidDel="00000000" w:rsidP="00000000" w:rsidRDefault="00000000" w:rsidRPr="00000000" w14:paraId="000003B8">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B9">
            <w:pPr>
              <w:jc w:val="center"/>
              <w:rPr>
                <w:rFonts w:ascii="Calibri" w:cs="Calibri" w:eastAsia="Calibri" w:hAnsi="Calibri"/>
                <w:sz w:val="20"/>
                <w:szCs w:val="20"/>
              </w:rPr>
            </w:pPr>
            <w:r>
              <w:rPr>
                <w:rtl w:val="0"/>
              </w:rPr>
            </w:r>
          </w:p>
        </w:tc>
        <w:tc>
          <w:tcPr/>
          <w:p w:rsidR="00000000" w:rsidDel="00000000" w:rsidP="00000000" w:rsidRDefault="00000000" w:rsidRPr="00000000" w14:paraId="000003BA">
            <w:pPr>
              <w:jc w:val="both"/>
              <w:rPr>
                <w:rFonts w:ascii="Calibri" w:cs="Calibri" w:eastAsia="Calibri" w:hAnsi="Calibri"/>
                <w:sz w:val="20"/>
                <w:szCs w:val="20"/>
              </w:rPr>
            </w:pPr>
            <w:r>
              <w:rPr>
                <w:rFonts w:ascii="Calibri" w:cs="Calibri" w:eastAsia="Calibri" w:hAnsi="Calibri"/>
                <w:sz w:val="20"/>
                <w:szCs w:val="20"/>
                <w:rtl w:val="0"/>
              </w:rPr>
              <w:t xml:space="preserve">Full Body Harness (Double Hook) &gt; 1.8 meters</w:t>
            </w:r>
          </w:p>
        </w:tc>
        <w:tc>
          <w:tcPr/>
          <w:p w:rsidR="00000000" w:rsidDel="00000000" w:rsidP="00000000" w:rsidRDefault="00000000" w:rsidRPr="00000000" w14:paraId="000003BB">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BC">
            <w:pPr>
              <w:jc w:val="center"/>
              <w:rPr>
                <w:rFonts w:ascii="Calibri" w:cs="Calibri" w:eastAsia="Calibri" w:hAnsi="Calibri"/>
                <w:b w:val="1"/>
                <w:bCs w:val="1"/>
                <w:sz w:val="20"/>
                <w:szCs w:val="20"/>
              </w:rPr>
            </w:pPr>
            <w:r>
              <w:rPr>
                <w:rtl w:val="0"/>
              </w:rPr>
            </w:r>
          </w:p>
        </w:tc>
      </w:tr>
      <w:tr>
        <w:trPr>
          <w:cantSplit w:val="0"/>
          <w:tblHeader w:val="0"/>
        </w:trPr>
        <w:tc>
          <w:tcPr/>
          <w:p w:rsidR="00000000" w:rsidDel="00000000" w:rsidP="00000000" w:rsidRDefault="00000000" w:rsidRPr="00000000" w14:paraId="000003BD">
            <w:pPr>
              <w:jc w:val="both"/>
              <w:rPr>
                <w:rFonts w:ascii="Calibri" w:cs="Calibri" w:eastAsia="Calibri" w:hAnsi="Calibri"/>
                <w:sz w:val="20"/>
                <w:szCs w:val="20"/>
              </w:rPr>
            </w:pPr>
            <w:r>
              <w:rPr>
                <w:rFonts w:ascii="Calibri" w:cs="Calibri" w:eastAsia="Calibri" w:hAnsi="Calibri"/>
                <w:sz w:val="20"/>
                <w:szCs w:val="20"/>
                <w:rtl w:val="0"/>
              </w:rPr>
              <w:t xml:space="preserve">High Visibility Vest – Orange for banksman and/or signallers</w:t>
            </w:r>
          </w:p>
        </w:tc>
        <w:tc>
          <w:tcPr/>
          <w:p w:rsidR="00000000" w:rsidDel="00000000" w:rsidP="00000000" w:rsidRDefault="00000000" w:rsidRPr="00000000" w14:paraId="000003BE">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BF">
            <w:pPr>
              <w:jc w:val="center"/>
              <w:rPr>
                <w:rFonts w:ascii="Calibri" w:cs="Calibri" w:eastAsia="Calibri" w:hAnsi="Calibri"/>
                <w:sz w:val="20"/>
                <w:szCs w:val="20"/>
              </w:rPr>
            </w:pPr>
            <w:r>
              <w:rPr>
                <w:rtl w:val="0"/>
              </w:rPr>
            </w:r>
          </w:p>
        </w:tc>
        <w:tc>
          <w:tcPr/>
          <w:p w:rsidR="00000000" w:rsidDel="00000000" w:rsidP="00000000" w:rsidRDefault="00000000" w:rsidRPr="00000000" w14:paraId="000003C0">
            <w:pPr>
              <w:jc w:val="both"/>
              <w:rPr>
                <w:rFonts w:ascii="Calibri" w:cs="Calibri" w:eastAsia="Calibri" w:hAnsi="Calibri"/>
                <w:sz w:val="20"/>
                <w:szCs w:val="20"/>
              </w:rPr>
            </w:pPr>
            <w:r>
              <w:rPr>
                <w:rFonts w:ascii="Calibri" w:cs="Calibri" w:eastAsia="Calibri" w:hAnsi="Calibri"/>
                <w:sz w:val="20"/>
                <w:szCs w:val="20"/>
                <w:rtl w:val="0"/>
              </w:rPr>
              <w:t xml:space="preserve">Inertia Reel/Retractable</w:t>
            </w:r>
          </w:p>
        </w:tc>
        <w:tc>
          <w:tcPr/>
          <w:p w:rsidR="00000000" w:rsidDel="00000000" w:rsidP="00000000" w:rsidRDefault="00000000" w:rsidRPr="00000000" w14:paraId="000003C1">
            <w:pPr>
              <w:jc w:val="center"/>
              <w:rPr>
                <w:rFonts w:ascii="Calibri" w:cs="Calibri" w:eastAsia="Calibri" w:hAnsi="Calibri"/>
                <w:sz w:val="20"/>
                <w:szCs w:val="20"/>
              </w:rPr>
            </w:pPr>
            <w:r>
              <w:rPr>
                <w:rFonts w:ascii="Calibri" w:cs="Calibri" w:eastAsia="Calibri" w:hAnsi="Calibri"/>
                <w:sz w:val="20"/>
                <w:szCs w:val="20"/>
                <w:rtl w:val="0"/>
              </w:rPr>
              <w:t xml:space="preserve">√</w:t>
            </w:r>
          </w:p>
        </w:tc>
        <w:tc>
          <w:tcPr/>
          <w:p w:rsidR="00000000" w:rsidDel="00000000" w:rsidP="00000000" w:rsidRDefault="00000000" w:rsidRPr="00000000" w14:paraId="000003C2">
            <w:pPr>
              <w:jc w:val="center"/>
              <w:rPr>
                <w:rFonts w:ascii="Calibri" w:cs="Calibri" w:eastAsia="Calibri" w:hAnsi="Calibri"/>
                <w:b w:val="1"/>
                <w:bCs w:val="1"/>
                <w:sz w:val="20"/>
                <w:szCs w:val="20"/>
              </w:rPr>
            </w:pPr>
            <w:r>
              <w:rPr>
                <w:rtl w:val="0"/>
              </w:rPr>
            </w:r>
          </w:p>
        </w:tc>
      </w:tr>
      <w:tr>
        <w:trPr>
          <w:cantSplit w:val="0"/>
          <w:tblHeader w:val="0"/>
        </w:trPr>
        <w:tc>
          <w:tcPr/>
          <w:p w:rsidR="00000000" w:rsidDel="00000000" w:rsidP="00000000" w:rsidRDefault="00000000" w:rsidRPr="00000000" w14:paraId="000003C3">
            <w:pPr>
              <w:jc w:val="both"/>
              <w:rPr>
                <w:rFonts w:ascii="Calibri" w:cs="Calibri" w:eastAsia="Calibri" w:hAnsi="Calibri"/>
                <w:sz w:val="20"/>
                <w:szCs w:val="20"/>
              </w:rPr>
            </w:pPr>
            <w:r>
              <w:rPr>
                <w:rFonts w:ascii="Calibri" w:cs="Calibri" w:eastAsia="Calibri" w:hAnsi="Calibri"/>
                <w:sz w:val="20"/>
                <w:szCs w:val="20"/>
                <w:rtl w:val="0"/>
              </w:rPr>
              <w:t xml:space="preserve">Life Jackets</w:t>
            </w:r>
          </w:p>
        </w:tc>
        <w:tc>
          <w:tcPr/>
          <w:p w:rsidR="00000000" w:rsidDel="00000000" w:rsidP="00000000" w:rsidRDefault="00000000" w:rsidRPr="00000000" w14:paraId="000003C4">
            <w:pPr>
              <w:jc w:val="center"/>
              <w:rPr>
                <w:rFonts w:ascii="Calibri" w:cs="Calibri" w:eastAsia="Calibri" w:hAnsi="Calibri"/>
                <w:sz w:val="20"/>
                <w:szCs w:val="20"/>
              </w:rPr>
            </w:pPr>
            <w:r>
              <w:rPr>
                <w:rFonts w:ascii="Calibri" w:cs="Calibri" w:eastAsia="Calibri" w:hAnsi="Calibri"/>
                <w:sz w:val="20"/>
                <w:szCs w:val="20"/>
                <w:rtl w:val="0"/>
              </w:rPr>
              <w:t xml:space="preserve">N/A</w:t>
            </w:r>
          </w:p>
        </w:tc>
        <w:tc>
          <w:tcPr/>
          <w:p w:rsidR="00000000" w:rsidDel="00000000" w:rsidP="00000000" w:rsidRDefault="00000000" w:rsidRPr="00000000" w14:paraId="000003C5">
            <w:pPr>
              <w:jc w:val="center"/>
              <w:rPr>
                <w:rFonts w:ascii="Calibri" w:cs="Calibri" w:eastAsia="Calibri" w:hAnsi="Calibri"/>
                <w:sz w:val="20"/>
                <w:szCs w:val="20"/>
              </w:rPr>
            </w:pPr>
            <w:r>
              <w:rPr>
                <w:rtl w:val="0"/>
              </w:rPr>
            </w:r>
          </w:p>
        </w:tc>
        <w:tc>
          <w:tcPr/>
          <w:p w:rsidR="00000000" w:rsidDel="00000000" w:rsidP="00000000" w:rsidRDefault="00000000" w:rsidRPr="00000000" w14:paraId="000003C6">
            <w:pPr>
              <w:jc w:val="both"/>
              <w:rPr>
                <w:rFonts w:ascii="Calibri" w:cs="Calibri" w:eastAsia="Calibri" w:hAnsi="Calibri"/>
                <w:sz w:val="20"/>
                <w:szCs w:val="20"/>
              </w:rPr>
            </w:pPr>
            <w:r>
              <w:rPr>
                <w:rFonts w:ascii="Calibri" w:cs="Calibri" w:eastAsia="Calibri" w:hAnsi="Calibri"/>
                <w:sz w:val="20"/>
                <w:szCs w:val="20"/>
                <w:rtl w:val="0"/>
              </w:rPr>
              <w:t xml:space="preserve">Life Line</w:t>
            </w:r>
          </w:p>
        </w:tc>
        <w:tc>
          <w:tcPr/>
          <w:p w:rsidR="00000000" w:rsidDel="00000000" w:rsidP="00000000" w:rsidRDefault="00000000" w:rsidRPr="00000000" w14:paraId="000003C7">
            <w:pPr>
              <w:jc w:val="center"/>
              <w:rPr>
                <w:rFonts w:ascii="Calibri" w:cs="Calibri" w:eastAsia="Calibri" w:hAnsi="Calibri"/>
                <w:sz w:val="20"/>
                <w:szCs w:val="20"/>
              </w:rPr>
            </w:pPr>
            <w:r>
              <w:rPr>
                <w:rFonts w:ascii="Calibri" w:cs="Calibri" w:eastAsia="Calibri" w:hAnsi="Calibri"/>
                <w:sz w:val="20"/>
                <w:szCs w:val="20"/>
                <w:rtl w:val="0"/>
              </w:rPr>
              <w:t xml:space="preserve">AR</w:t>
            </w:r>
          </w:p>
        </w:tc>
        <w:tc>
          <w:tcPr/>
          <w:p w:rsidR="00000000" w:rsidDel="00000000" w:rsidP="00000000" w:rsidRDefault="00000000" w:rsidRPr="00000000" w14:paraId="000003C8">
            <w:pPr>
              <w:jc w:val="center"/>
              <w:rPr>
                <w:rFonts w:ascii="Calibri" w:cs="Calibri" w:eastAsia="Calibri" w:hAnsi="Calibri"/>
                <w:b w:val="1"/>
                <w:bCs w:val="1"/>
                <w:sz w:val="20"/>
                <w:szCs w:val="20"/>
              </w:rPr>
            </w:pPr>
            <w:r>
              <w:rPr>
                <w:rtl w:val="0"/>
              </w:rPr>
            </w:r>
          </w:p>
        </w:tc>
      </w:tr>
    </w:tbl>
    <w:p w:rsidR="00000000" w:rsidDel="00000000" w:rsidP="00000000" w:rsidRDefault="00000000" w:rsidRPr="00000000" w14:paraId="000003C9">
      <w:pPr>
        <w:spacing w:before="200" w:lineRule="auto"/>
        <w:jc w:val="center"/>
        <w:rPr>
          <w:rFonts w:ascii="Arial" w:cs="Arial" w:eastAsia="Arial" w:hAnsi="Arial"/>
          <w:sz w:val="20"/>
          <w:szCs w:val="20"/>
        </w:rPr>
      </w:pPr>
      <w:r>
        <w:rPr>
          <w:rFonts w:ascii="Calibri" w:cs="Calibri" w:eastAsia="Calibri" w:hAnsi="Calibri"/>
          <w:b w:val="1"/>
          <w:bCs w:val="1"/>
          <w:sz w:val="20"/>
          <w:szCs w:val="20"/>
          <w:rtl w:val="0"/>
        </w:rPr>
        <w:t xml:space="preserve">√ = Required, R = Recommended, AR = As Required, N/A = Not Applicable; hearing protection selection will follow measured/expected noise levels and posted area signage.</w:t>
      </w:r>
      <w:r>
        <w:rPr>
          <w:rtl w:val="0"/>
        </w:rPr>
      </w:r>
    </w:p>
    <w:p w:rsidR="00000000" w:rsidDel="00000000" w:rsidP="00000000" w:rsidRDefault="00000000" w:rsidRPr="00000000" w14:paraId="000003CA">
      <w:pPr>
        <w:spacing w:line="276" w:lineRule="auto"/>
        <w:rPr>
          <w:rFonts w:ascii="Arial" w:cs="Arial" w:eastAsia="Arial" w:hAnsi="Arial"/>
          <w:sz w:val="20"/>
          <w:szCs w:val="20"/>
        </w:rPr>
      </w:pPr>
      <w:r>
        <w:rPr>
          <w:rtl w:val="0"/>
        </w:rPr>
      </w:r>
    </w:p>
    <w:p w:rsidR="00000000" w:rsidDel="00000000" w:rsidP="00000000" w:rsidRDefault="00000000" w:rsidRPr="00000000" w14:paraId="000003CB">
      <w:pPr>
        <w:rPr/>
      </w:pPr>
      <w:r>
        <w:rPr>
          <w:rtl w:val="0"/>
        </w:rPr>
      </w:r>
    </w:p>
    <w:tbl>
      <w:tblPr>
        <w:tblStyle w:val="Table6"/>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20"/>
        <w:gridCol w:w="1650"/>
        <w:gridCol w:w="690"/>
        <w:gridCol w:w="105"/>
        <w:gridCol w:w="585"/>
        <w:gridCol w:w="555"/>
        <w:gridCol w:w="555"/>
        <w:gridCol w:w="555"/>
        <w:gridCol w:w="540"/>
        <w:gridCol w:w="540"/>
        <w:gridCol w:w="435"/>
        <w:gridCol w:w="555"/>
        <w:gridCol w:w="555"/>
        <w:gridCol w:w="555"/>
        <w:gridCol w:w="780"/>
        <w:gridCol w:w="570"/>
        <w:tblGridChange w:id="0">
          <w:tblGrid>
            <w:gridCol w:w="720"/>
            <w:gridCol w:w="1650"/>
            <w:gridCol w:w="690"/>
            <w:gridCol w:w="105"/>
            <w:gridCol w:w="585"/>
            <w:gridCol w:w="555"/>
            <w:gridCol w:w="555"/>
            <w:gridCol w:w="555"/>
            <w:gridCol w:w="540"/>
            <w:gridCol w:w="540"/>
            <w:gridCol w:w="435"/>
            <w:gridCol w:w="555"/>
            <w:gridCol w:w="555"/>
            <w:gridCol w:w="555"/>
            <w:gridCol w:w="780"/>
            <w:gridCol w:w="570"/>
          </w:tblGrid>
        </w:tblGridChange>
      </w:tblGrid>
      <w:tr>
        <w:trPr>
          <w:cantSplit w:val="0"/>
          <w:trHeight w:val="51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CC">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10.1</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CD">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Specific Identified Residual Hazards</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3D0">
            <w:pPr>
              <w:spacing w:line="276" w:lineRule="auto"/>
              <w:jc w:val="center"/>
              <w:rPr>
                <w:rFonts w:ascii="Arial" w:cs="Arial" w:eastAsia="Arial" w:hAnsi="Arial"/>
                <w:sz w:val="20"/>
                <w:szCs w:val="20"/>
              </w:rPr>
            </w:pPr>
            <w:r>
              <w:rPr>
                <w:rFonts w:ascii="Arial" w:cs="Arial" w:eastAsia="Arial" w:hAnsi="Arial"/>
                <w:sz w:val="20"/>
                <w:szCs w:val="20"/>
                <w:rtl w:val="0"/>
              </w:rPr>
              <w:t xml:space="preserve">Refer to Risk assessment</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3DB">
            <w:pPr>
              <w:spacing w:line="276" w:lineRule="auto"/>
              <w:rPr>
                <w:rFonts w:ascii="Arial" w:cs="Arial" w:eastAsia="Arial" w:hAnsi="Arial"/>
                <w:sz w:val="20"/>
                <w:szCs w:val="20"/>
              </w:rPr>
            </w:pPr>
            <w:r>
              <w:rPr>
                <w:rtl w:val="0"/>
              </w:rPr>
            </w:r>
          </w:p>
        </w:tc>
      </w:tr>
      <w:tr>
        <w:trPr>
          <w:cantSplit w:val="0"/>
          <w:trHeight w:val="929.94140625" w:hRule="atLeast"/>
          <w:tblHeader w:val="0"/>
        </w:trPr>
        <w:tc>
          <w:tcPr>
            <w:gridSpan w:val="4"/>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DC">
            <w:pPr>
              <w:spacing w:line="276" w:lineRule="auto"/>
              <w:ind w:left="-33.334" w:firstLine="0"/>
              <w:rPr/>
            </w:pPr>
            <w:r>
              <w:rPr>
                <w:rFonts w:ascii="Arial" w:cs="Arial" w:eastAsia="Arial" w:hAnsi="Arial"/>
                <w:b w:val="1"/>
                <w:bCs w:val="1"/>
                <w:sz w:val="20"/>
                <w:szCs w:val="20"/>
                <w:rtl w:val="0"/>
              </w:rPr>
              <w:t xml:space="preserve">10.2</w:t>
            </w:r>
            <w:r>
              <w:rPr>
                <w:rtl w:val="0"/>
              </w:rPr>
            </w:r>
          </w:p>
          <w:p w:rsidR="00000000" w:rsidDel="00000000" w:rsidP="00000000" w:rsidRDefault="00000000" w:rsidRPr="00000000" w14:paraId="000003DD">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Required Personal Protective Equipment</w:t>
            </w:r>
          </w:p>
          <w:p w:rsidR="00000000" w:rsidDel="00000000" w:rsidP="00000000" w:rsidRDefault="00000000" w:rsidRPr="00000000" w14:paraId="000003DE">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(select all applicable)</w:t>
            </w:r>
          </w:p>
          <w:p>
            <w:pPr>
              <w:tabs>
                <w:tab w:val="right" w:leader="none" w:pos="9918.307999999999"/>
              </w:tabs>
              <w:spacing w:after="200" w:line="276" w:lineRule="auto"/>
              <w:rPr/>
            </w:pPr>
            <w:r>
              <w:rPr>
                <w:rFonts w:ascii="Arial" w:cs="Arial" w:eastAsia="Arial" w:hAnsi="Arial"/>
                <w:sz w:val="20"/>
                <w:szCs w:val="20"/>
                <w:rtl w:val="0"/>
              </w:rPr>
              <w:t xml:space="preserve">In addition to the PPE grid above, the following task-specific PPE is provided as required per the Risk Assessment: dust mask / respiratory protection (carpentry and tank work); hearing protection (power tools, saw, grinder); face shield (angle grinder / cutting); cut-resistant gloves (carpentry); chemical-resistant gloves (chemicals and tank work); full-body harness (ladder work at height above 1.8 m); and welding / hot-work PPE (AC brazing). PPE remains the last line of defence in the hierarchy of controls.</w:t>
            </w: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3E2">
            <w:pPr>
              <w:spacing w:line="276" w:lineRule="auto"/>
              <w:rPr>
                <w:rFonts w:ascii="Arial" w:cs="Arial" w:eastAsia="Arial" w:hAnsi="Arial"/>
                <w:sz w:val="20"/>
                <w:szCs w:val="20"/>
              </w:rPr>
            </w:pPr>
            <w:r>
              <w:rPr>
                <w:rFonts w:ascii="Arial" w:cs="Arial" w:eastAsia="Arial" w:hAnsi="Arial"/>
                <w:b w:val="1"/>
                <w:bCs w:val="1"/>
                <w:color w:val="073763"/>
                <w:sz w:val="20"/>
                <w:szCs w:val="20"/>
                <w:rtl w:val="0"/>
              </w:rPr>
              <w:t xml:space="preserve">Safety Boot</w:t>
            </w:r>
            <w:r>
              <w:rPr>
                <w:rFonts w:ascii="Arial" w:cs="Arial" w:eastAsia="Arial" w:hAnsi="Arial"/>
                <w:sz w:val="20"/>
                <w:szCs w:val="20"/>
                <w:rtl w:val="0"/>
              </w:rPr>
              <w:t xml:space="preserve">  </w:t>
            </w:r>
            <w:r>
              <w:rPr>
                <w:rFonts w:ascii="Arial" w:cs="Arial" w:eastAsia="Arial" w:hAnsi="Arial"/>
                <w:b w:val="1"/>
                <w:bCs w:val="1"/>
                <w:sz w:val="20"/>
                <w:szCs w:val="20"/>
              </w:rPr>
              <w:drawing>
                <wp:inline distB="0" distT="0" distL="114300" distR="114300">
                  <wp:extent cx="1063785" cy="913249"/>
                  <wp:effectExtent b="0" l="0" r="0" t="0"/>
                  <wp:docPr id="14" name="image3.jpg"/>
                  <a:graphic>
                    <a:graphicData uri="http://schemas.openxmlformats.org/drawingml/2006/picture">
                      <pic:pic>
                        <pic:nvPicPr>
                          <pic:cNvPr id="0" name="image3.jpg"/>
                          <pic:cNvPicPr preferRelativeResize="0"/>
                        </pic:nvPicPr>
                        <pic:blipFill>
                          <a:blip r:embed="rId9"/>
                          <a:srcRect b="0" l="954" r="954" t="0"/>
                          <a:stretch>
                            <a:fillRect/>
                          </a:stretch>
                        </pic:blipFill>
                        <pic:spPr>
                          <a:xfrm>
                            <a:off x="0" y="0"/>
                            <a:ext cx="1063785" cy="913249"/>
                          </a:xfrm>
                          <a:prstGeom prst="rect"/>
                          <a:ln/>
                        </pic:spPr>
                      </pic:pic>
                    </a:graphicData>
                  </a:graphic>
                </wp:inline>
              </w:drawing>
            </w:r>
            <w:r>
              <w:rPr>
                <w:rFonts w:ascii="Arial" w:cs="Arial" w:eastAsia="Arial" w:hAnsi="Arial"/>
                <w:sz w:val="20"/>
                <w:szCs w:val="20"/>
                <w:rtl w:val="0"/>
              </w:rPr>
              <w:t xml:space="preserve">                    </w:t>
            </w:r>
          </w:p>
        </w:tc>
        <w:tc>
          <w:tcPr>
            <w:tcBorders>
              <w:top w:color="000000" w:space="0" w:sz="4" w:val="single"/>
              <w:left w:color="000000" w:space="0" w:sz="4" w:val="single"/>
            </w:tcBorders>
          </w:tcPr>
          <w:p w:rsidR="00000000" w:rsidDel="00000000" w:rsidP="00000000" w:rsidRDefault="00000000" w:rsidRPr="00000000" w14:paraId="000003E7">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3E8">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tcPr>
          <w:p w:rsidR="00000000" w:rsidDel="00000000" w:rsidP="00000000" w:rsidRDefault="00000000" w:rsidRPr="00000000" w14:paraId="000003E9">
            <w:pPr>
              <w:spacing w:line="276" w:lineRule="auto"/>
              <w:rPr>
                <w:rFonts w:ascii="Arial" w:cs="Arial" w:eastAsia="Arial" w:hAnsi="Arial"/>
                <w:b w:val="1"/>
                <w:bCs w:val="1"/>
                <w:color w:val="1c4587"/>
                <w:sz w:val="20"/>
                <w:szCs w:val="20"/>
              </w:rPr>
            </w:pPr>
            <w:r>
              <w:rPr>
                <w:rFonts w:ascii="Arial" w:cs="Arial" w:eastAsia="Arial" w:hAnsi="Arial"/>
                <w:b w:val="1"/>
                <w:bCs w:val="1"/>
                <w:color w:val="1c4587"/>
                <w:sz w:val="20"/>
                <w:szCs w:val="20"/>
                <w:rtl w:val="0"/>
              </w:rPr>
              <w:t xml:space="preserve">Hard Hats</w:t>
            </w:r>
          </w:p>
          <w:p w:rsidR="00000000" w:rsidDel="00000000" w:rsidP="00000000" w:rsidRDefault="00000000" w:rsidRPr="00000000" w14:paraId="000003EA">
            <w:pPr>
              <w:spacing w:line="276" w:lineRule="auto"/>
              <w:rPr>
                <w:rFonts w:ascii="Arial" w:cs="Arial" w:eastAsia="Arial" w:hAnsi="Arial"/>
                <w:sz w:val="20"/>
                <w:szCs w:val="20"/>
              </w:rPr>
            </w:pPr>
            <w:r>
              <w:rPr>
                <w:rFonts w:ascii="Arial" w:cs="Arial" w:eastAsia="Arial" w:hAnsi="Arial"/>
                <w:sz w:val="20"/>
                <w:szCs w:val="20"/>
                <w:rtl w:val="0"/>
              </w:rPr>
              <w:t xml:space="preserve">   </w:t>
            </w:r>
            <w:r>
              <w:rPr>
                <w:rFonts w:ascii="Arial" w:cs="Arial" w:eastAsia="Arial" w:hAnsi="Arial"/>
                <w:sz w:val="20"/>
                <w:szCs w:val="20"/>
              </w:rPr>
              <w:drawing>
                <wp:inline distB="0" distT="0" distL="114300" distR="114300">
                  <wp:extent cx="1060026" cy="914400"/>
                  <wp:effectExtent b="0" l="0" r="0" t="0"/>
                  <wp:docPr id="3" name="image15.jpg"/>
                  <a:graphic>
                    <a:graphicData uri="http://schemas.openxmlformats.org/drawingml/2006/picture">
                      <pic:pic>
                        <pic:nvPicPr>
                          <pic:cNvPr id="0" name="image15.jpg"/>
                          <pic:cNvPicPr preferRelativeResize="0"/>
                        </pic:nvPicPr>
                        <pic:blipFill>
                          <a:blip r:embed="rId10"/>
                          <a:srcRect b="618" l="0" r="0" t="618"/>
                          <a:stretch>
                            <a:fillRect/>
                          </a:stretch>
                        </pic:blipFill>
                        <pic:spPr>
                          <a:xfrm>
                            <a:off x="0" y="0"/>
                            <a:ext cx="1060026" cy="914400"/>
                          </a:xfrm>
                          <a:prstGeom prst="rect"/>
                          <a:ln/>
                        </pic:spPr>
                      </pic:pic>
                    </a:graphicData>
                  </a:graphic>
                </wp:inline>
              </w:drawing>
            </w:r>
            <w:r>
              <w:rPr>
                <w:rFonts w:ascii="Arial" w:cs="Arial" w:eastAsia="Arial" w:hAnsi="Arial"/>
                <w:sz w:val="20"/>
                <w:szCs w:val="20"/>
                <w:rtl w:val="0"/>
              </w:rPr>
              <w:t xml:space="preserve">                   </w:t>
            </w:r>
          </w:p>
        </w:tc>
        <w:tc>
          <w:tcPr>
            <w:tcBorders>
              <w:top w:color="000000" w:space="0" w:sz="4" w:val="single"/>
              <w:left w:color="000000" w:space="0" w:sz="4" w:val="single"/>
            </w:tcBorders>
          </w:tcPr>
          <w:p w:rsidR="00000000" w:rsidDel="00000000" w:rsidP="00000000" w:rsidRDefault="00000000" w:rsidRPr="00000000" w14:paraId="000003EF">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3F0">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Yes</w:t>
            </w:r>
          </w:p>
        </w:tc>
      </w:tr>
      <w:tr>
        <w:trPr>
          <w:cantSplit w:val="0"/>
          <w:trHeight w:val="929.9414062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F1">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3F5">
            <w:pPr>
              <w:rPr/>
            </w:pPr>
            <w:r>
              <w:rPr>
                <w:rtl w:val="0"/>
              </w:rPr>
            </w:r>
          </w:p>
        </w:tc>
        <w:tc>
          <w:tcPr>
            <w:tcBorders>
              <w:top w:color="000000" w:space="0" w:sz="4" w:val="single"/>
              <w:left w:color="000000" w:space="0" w:sz="4" w:val="single"/>
            </w:tcBorders>
          </w:tcPr>
          <w:p w:rsidR="00000000" w:rsidDel="00000000" w:rsidP="00000000" w:rsidRDefault="00000000" w:rsidRPr="00000000" w14:paraId="000003FA">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3FB">
            <w:pPr>
              <w:spacing w:line="276" w:lineRule="auto"/>
              <w:rPr>
                <w:rFonts w:ascii="Arial" w:cs="Arial" w:eastAsia="Arial" w:hAnsi="Arial"/>
                <w:sz w:val="20"/>
                <w:szCs w:val="20"/>
              </w:rPr>
            </w:pPr>
            <w:r>
              <w:rPr>
                <w:rFonts w:ascii="Arial" w:cs="Arial" w:eastAsia="Arial" w:hAnsi="Arial"/>
                <w:sz w:val="20"/>
                <w:szCs w:val="20"/>
                <w:rtl w:val="0"/>
              </w:rPr>
              <w:t xml:space="preserve">   No</w:t>
            </w:r>
          </w:p>
        </w:tc>
        <w:tc>
          <w:tcPr>
            <w:gridSpan w:val="5"/>
            <w:vMerge w:val="continue"/>
            <w:tcBorders>
              <w:top w:color="000000" w:space="0" w:sz="4" w:val="single"/>
              <w:left w:color="000000" w:space="0" w:sz="4" w:val="single"/>
            </w:tcBorders>
          </w:tcPr>
          <w:p w:rsidR="00000000" w:rsidDel="00000000" w:rsidP="00000000" w:rsidRDefault="00000000" w:rsidRPr="00000000" w14:paraId="000003FC">
            <w:pPr>
              <w:rPr/>
            </w:pPr>
            <w:r>
              <w:rPr>
                <w:rtl w:val="0"/>
              </w:rPr>
            </w:r>
          </w:p>
        </w:tc>
        <w:tc>
          <w:tcPr>
            <w:tcBorders>
              <w:top w:color="000000" w:space="0" w:sz="4" w:val="single"/>
              <w:left w:color="000000" w:space="0" w:sz="4" w:val="single"/>
            </w:tcBorders>
          </w:tcPr>
          <w:p w:rsidR="00000000" w:rsidDel="00000000" w:rsidP="00000000" w:rsidRDefault="00000000" w:rsidRPr="00000000" w14:paraId="00000401">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02">
            <w:pPr>
              <w:spacing w:line="276" w:lineRule="auto"/>
              <w:rPr>
                <w:rFonts w:ascii="Arial" w:cs="Arial" w:eastAsia="Arial" w:hAnsi="Arial"/>
                <w:sz w:val="20"/>
                <w:szCs w:val="20"/>
              </w:rPr>
            </w:pPr>
            <w:r>
              <w:rPr>
                <w:rFonts w:ascii="Arial" w:cs="Arial" w:eastAsia="Arial" w:hAnsi="Arial"/>
                <w:sz w:val="20"/>
                <w:szCs w:val="20"/>
                <w:rtl w:val="0"/>
              </w:rPr>
              <w:t xml:space="preserve">   No</w:t>
            </w:r>
          </w:p>
        </w:tc>
      </w:tr>
      <w:tr>
        <w:trPr>
          <w:cantSplit w:val="0"/>
          <w:trHeight w:val="929.9414062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03">
            <w:pPr>
              <w:rPr/>
            </w:pP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407">
            <w:pPr>
              <w:spacing w:line="276" w:lineRule="auto"/>
              <w:rPr>
                <w:rFonts w:ascii="Arial" w:cs="Arial" w:eastAsia="Arial" w:hAnsi="Arial"/>
                <w:sz w:val="20"/>
                <w:szCs w:val="20"/>
              </w:rPr>
            </w:pPr>
            <w:r>
              <w:rPr>
                <w:rFonts w:ascii="Arial" w:cs="Arial" w:eastAsia="Arial" w:hAnsi="Arial"/>
                <w:b w:val="1"/>
                <w:bCs w:val="1"/>
                <w:color w:val="073763"/>
                <w:sz w:val="20"/>
                <w:szCs w:val="20"/>
                <w:rtl w:val="0"/>
              </w:rPr>
              <w:t xml:space="preserve">Eye Protection </w:t>
            </w:r>
            <w:r>
              <w:rPr>
                <w:rtl w:val="0"/>
              </w:rPr>
            </w:r>
          </w:p>
          <w:p w:rsidR="00000000" w:rsidDel="00000000" w:rsidP="00000000" w:rsidRDefault="00000000" w:rsidRPr="00000000" w14:paraId="00000408">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1009115" cy="937764"/>
                  <wp:effectExtent b="0" l="0" r="0" t="0"/>
                  <wp:docPr id="21" name="image8.jpg"/>
                  <a:graphic>
                    <a:graphicData uri="http://schemas.openxmlformats.org/drawingml/2006/picture">
                      <pic:pic>
                        <pic:nvPicPr>
                          <pic:cNvPr id="0" name="image8.jpg"/>
                          <pic:cNvPicPr preferRelativeResize="0"/>
                        </pic:nvPicPr>
                        <pic:blipFill>
                          <a:blip r:embed="rId11"/>
                          <a:srcRect b="0" l="3755" r="3755" t="0"/>
                          <a:stretch>
                            <a:fillRect/>
                          </a:stretch>
                        </pic:blipFill>
                        <pic:spPr>
                          <a:xfrm>
                            <a:off x="0" y="0"/>
                            <a:ext cx="1009115" cy="937764"/>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0D">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0E">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tcPr>
          <w:p w:rsidR="00000000" w:rsidDel="00000000" w:rsidP="00000000" w:rsidRDefault="00000000" w:rsidRPr="00000000" w14:paraId="0000040F">
            <w:pPr>
              <w:spacing w:line="276" w:lineRule="auto"/>
              <w:rPr>
                <w:rFonts w:ascii="Arial" w:cs="Arial" w:eastAsia="Arial" w:hAnsi="Arial"/>
                <w:b w:val="1"/>
                <w:bCs w:val="1"/>
                <w:color w:val="1c4587"/>
                <w:sz w:val="20"/>
                <w:szCs w:val="20"/>
              </w:rPr>
            </w:pPr>
            <w:r>
              <w:rPr>
                <w:rFonts w:ascii="Arial" w:cs="Arial" w:eastAsia="Arial" w:hAnsi="Arial"/>
                <w:b w:val="1"/>
                <w:bCs w:val="1"/>
                <w:color w:val="1c4587"/>
                <w:sz w:val="20"/>
                <w:szCs w:val="20"/>
                <w:rtl w:val="0"/>
              </w:rPr>
              <w:t xml:space="preserve">Respiratory Protection</w:t>
            </w:r>
          </w:p>
          <w:p w:rsidR="00000000" w:rsidDel="00000000" w:rsidP="00000000" w:rsidRDefault="00000000" w:rsidRPr="00000000" w14:paraId="00000410">
            <w:pPr>
              <w:spacing w:line="276" w:lineRule="auto"/>
              <w:rPr>
                <w:rFonts w:ascii="Arial" w:cs="Arial" w:eastAsia="Arial" w:hAnsi="Arial"/>
                <w:b w:val="1"/>
                <w:bCs w:val="1"/>
                <w:color w:val="073763"/>
                <w:sz w:val="20"/>
                <w:szCs w:val="20"/>
              </w:rPr>
            </w:pPr>
            <w:r>
              <w:rPr>
                <w:rFonts w:ascii="Arial" w:cs="Arial" w:eastAsia="Arial" w:hAnsi="Arial"/>
                <w:sz w:val="20"/>
                <w:szCs w:val="20"/>
                <w:rtl w:val="0"/>
              </w:rPr>
              <w:t xml:space="preserve">     </w:t>
            </w:r>
            <w:r>
              <w:rPr>
                <w:rFonts w:ascii="Arial" w:cs="Arial" w:eastAsia="Arial" w:hAnsi="Arial"/>
                <w:sz w:val="20"/>
                <w:szCs w:val="20"/>
              </w:rPr>
              <w:drawing>
                <wp:inline distB="0" distT="0" distL="114300" distR="114300">
                  <wp:extent cx="932683" cy="914400"/>
                  <wp:effectExtent b="0" l="0" r="0" t="0"/>
                  <wp:docPr id="11" name="image2.jpg"/>
                  <a:graphic>
                    <a:graphicData uri="http://schemas.openxmlformats.org/drawingml/2006/picture">
                      <pic:pic>
                        <pic:nvPicPr>
                          <pic:cNvPr id="0" name="image2.jpg"/>
                          <pic:cNvPicPr preferRelativeResize="0"/>
                        </pic:nvPicPr>
                        <pic:blipFill>
                          <a:blip r:embed="rId12"/>
                          <a:srcRect b="980" l="0" r="0" t="980"/>
                          <a:stretch>
                            <a:fillRect/>
                          </a:stretch>
                        </pic:blipFill>
                        <pic:spPr>
                          <a:xfrm>
                            <a:off x="0" y="0"/>
                            <a:ext cx="932683" cy="914400"/>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15">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16">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Yes</w:t>
            </w:r>
          </w:p>
        </w:tc>
      </w:tr>
      <w:tr>
        <w:trPr>
          <w:cantSplit w:val="0"/>
          <w:trHeight w:val="929.9414062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17">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41B">
            <w:pPr>
              <w:rPr/>
            </w:pPr>
            <w:r>
              <w:rPr>
                <w:rtl w:val="0"/>
              </w:rPr>
            </w:r>
          </w:p>
        </w:tc>
        <w:tc>
          <w:tcPr>
            <w:tcBorders>
              <w:top w:color="000000" w:space="0" w:sz="4" w:val="single"/>
              <w:left w:color="000000" w:space="0" w:sz="4" w:val="single"/>
            </w:tcBorders>
          </w:tcPr>
          <w:p w:rsidR="00000000" w:rsidDel="00000000" w:rsidP="00000000" w:rsidRDefault="00000000" w:rsidRPr="00000000" w14:paraId="00000420">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21">
            <w:pPr>
              <w:spacing w:line="276" w:lineRule="auto"/>
              <w:rPr>
                <w:rFonts w:ascii="Arial" w:cs="Arial" w:eastAsia="Arial" w:hAnsi="Arial"/>
                <w:sz w:val="20"/>
                <w:szCs w:val="20"/>
              </w:rPr>
            </w:pPr>
            <w:r>
              <w:rPr>
                <w:rFonts w:ascii="Arial" w:cs="Arial" w:eastAsia="Arial" w:hAnsi="Arial"/>
                <w:sz w:val="20"/>
                <w:szCs w:val="20"/>
                <w:rtl w:val="0"/>
              </w:rPr>
              <w:t xml:space="preserve">   No</w:t>
            </w:r>
          </w:p>
        </w:tc>
        <w:tc>
          <w:tcPr>
            <w:gridSpan w:val="5"/>
            <w:vMerge w:val="continue"/>
            <w:tcBorders>
              <w:top w:color="000000" w:space="0" w:sz="4" w:val="single"/>
              <w:left w:color="000000" w:space="0" w:sz="4" w:val="single"/>
            </w:tcBorders>
          </w:tcPr>
          <w:p w:rsidR="00000000" w:rsidDel="00000000" w:rsidP="00000000" w:rsidRDefault="00000000" w:rsidRPr="00000000" w14:paraId="00000422">
            <w:pPr>
              <w:rPr/>
            </w:pPr>
            <w:r>
              <w:rPr>
                <w:rtl w:val="0"/>
              </w:rPr>
            </w:r>
          </w:p>
        </w:tc>
        <w:tc>
          <w:tcPr>
            <w:tcBorders>
              <w:top w:color="000000" w:space="0" w:sz="4" w:val="single"/>
              <w:left w:color="000000" w:space="0" w:sz="4" w:val="single"/>
            </w:tcBorders>
          </w:tcPr>
          <w:p w:rsidR="00000000" w:rsidDel="00000000" w:rsidP="00000000" w:rsidRDefault="00000000" w:rsidRPr="00000000" w14:paraId="00000427">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28">
            <w:pPr>
              <w:spacing w:line="276" w:lineRule="auto"/>
              <w:rPr>
                <w:rFonts w:ascii="Arial" w:cs="Arial" w:eastAsia="Arial" w:hAnsi="Arial"/>
                <w:sz w:val="20"/>
                <w:szCs w:val="20"/>
              </w:rPr>
            </w:pPr>
            <w:r>
              <w:rPr>
                <w:rFonts w:ascii="Arial" w:cs="Arial" w:eastAsia="Arial" w:hAnsi="Arial"/>
                <w:sz w:val="20"/>
                <w:szCs w:val="20"/>
                <w:rtl w:val="0"/>
              </w:rPr>
              <w:t xml:space="preserve">   No</w:t>
            </w:r>
          </w:p>
        </w:tc>
      </w:tr>
      <w:tr>
        <w:trPr>
          <w:cantSplit w:val="0"/>
          <w:trHeight w:val="929.9414062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29">
            <w:pPr>
              <w:rPr/>
            </w:pP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42D">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Safety Gloves</w:t>
            </w:r>
          </w:p>
          <w:p w:rsidR="00000000" w:rsidDel="00000000" w:rsidP="00000000" w:rsidRDefault="00000000" w:rsidRPr="00000000" w14:paraId="0000042E">
            <w:pPr>
              <w:spacing w:line="276" w:lineRule="auto"/>
              <w:rPr>
                <w:rFonts w:ascii="Arial" w:cs="Arial" w:eastAsia="Arial" w:hAnsi="Arial"/>
                <w:sz w:val="20"/>
                <w:szCs w:val="20"/>
              </w:rPr>
            </w:pPr>
            <w:r>
              <w:rPr>
                <w:rFonts w:ascii="Arial" w:cs="Arial" w:eastAsia="Arial" w:hAnsi="Arial"/>
                <w:sz w:val="20"/>
                <w:szCs w:val="20"/>
                <w:rtl w:val="0"/>
              </w:rPr>
              <w:t xml:space="preserve">    </w:t>
            </w:r>
            <w:r>
              <w:rPr>
                <w:rFonts w:ascii="Arial" w:cs="Arial" w:eastAsia="Arial" w:hAnsi="Arial"/>
                <w:sz w:val="20"/>
                <w:szCs w:val="20"/>
              </w:rPr>
              <w:drawing>
                <wp:inline distB="0" distT="0" distL="114300" distR="114300">
                  <wp:extent cx="1096399" cy="1014849"/>
                  <wp:effectExtent b="0" l="0" r="0" t="0"/>
                  <wp:docPr id="2" name="image5.jpg"/>
                  <a:graphic>
                    <a:graphicData uri="http://schemas.openxmlformats.org/drawingml/2006/picture">
                      <pic:pic>
                        <pic:nvPicPr>
                          <pic:cNvPr id="0" name="image5.jpg"/>
                          <pic:cNvPicPr preferRelativeResize="0"/>
                        </pic:nvPicPr>
                        <pic:blipFill>
                          <a:blip r:embed="rId13"/>
                          <a:srcRect b="0" l="2036" r="2036" t="0"/>
                          <a:stretch>
                            <a:fillRect/>
                          </a:stretch>
                        </pic:blipFill>
                        <pic:spPr>
                          <a:xfrm>
                            <a:off x="0" y="0"/>
                            <a:ext cx="1096399" cy="1014849"/>
                          </a:xfrm>
                          <a:prstGeom prst="rect"/>
                          <a:ln/>
                        </pic:spPr>
                      </pic:pic>
                    </a:graphicData>
                  </a:graphic>
                </wp:inline>
              </w:drawing>
            </w:r>
            <w:r>
              <w:rPr>
                <w:rFonts w:ascii="Arial" w:cs="Arial" w:eastAsia="Arial" w:hAnsi="Arial"/>
                <w:sz w:val="20"/>
                <w:szCs w:val="20"/>
                <w:rtl w:val="0"/>
              </w:rPr>
              <w:t xml:space="preserve">                   </w:t>
            </w:r>
          </w:p>
        </w:tc>
        <w:tc>
          <w:tcPr>
            <w:tcBorders>
              <w:top w:color="000000" w:space="0" w:sz="4" w:val="single"/>
              <w:left w:color="000000" w:space="0" w:sz="4" w:val="single"/>
            </w:tcBorders>
          </w:tcPr>
          <w:p w:rsidR="00000000" w:rsidDel="00000000" w:rsidP="00000000" w:rsidRDefault="00000000" w:rsidRPr="00000000" w14:paraId="00000433">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34">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tcPr>
          <w:p w:rsidR="00000000" w:rsidDel="00000000" w:rsidP="00000000" w:rsidRDefault="00000000" w:rsidRPr="00000000" w14:paraId="00000435">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Hearing Protection</w:t>
            </w:r>
          </w:p>
          <w:p w:rsidR="00000000" w:rsidDel="00000000" w:rsidP="00000000" w:rsidRDefault="00000000" w:rsidRPr="00000000" w14:paraId="00000436">
            <w:pPr>
              <w:spacing w:line="276" w:lineRule="auto"/>
              <w:rPr>
                <w:rFonts w:ascii="Arial" w:cs="Arial" w:eastAsia="Arial" w:hAnsi="Arial"/>
                <w:sz w:val="20"/>
                <w:szCs w:val="20"/>
              </w:rPr>
            </w:pPr>
            <w:r>
              <w:rPr>
                <w:rFonts w:ascii="Arial" w:cs="Arial" w:eastAsia="Arial" w:hAnsi="Arial"/>
                <w:sz w:val="20"/>
                <w:szCs w:val="20"/>
                <w:rtl w:val="0"/>
              </w:rPr>
              <w:t xml:space="preserve">    </w:t>
            </w:r>
            <w:r>
              <w:rPr>
                <w:rFonts w:ascii="Arial" w:cs="Arial" w:eastAsia="Arial" w:hAnsi="Arial"/>
                <w:sz w:val="20"/>
                <w:szCs w:val="20"/>
              </w:rPr>
              <w:drawing>
                <wp:inline distB="0" distT="0" distL="114300" distR="114300">
                  <wp:extent cx="1041954" cy="951349"/>
                  <wp:effectExtent b="0" l="0" r="0" t="0"/>
                  <wp:docPr id="7" name="image7.jpg"/>
                  <a:graphic>
                    <a:graphicData uri="http://schemas.openxmlformats.org/drawingml/2006/picture">
                      <pic:pic>
                        <pic:nvPicPr>
                          <pic:cNvPr id="0" name="image7.jpg"/>
                          <pic:cNvPicPr preferRelativeResize="0"/>
                        </pic:nvPicPr>
                        <pic:blipFill>
                          <a:blip r:embed="rId14"/>
                          <a:srcRect b="0" l="1224" r="1224" t="0"/>
                          <a:stretch>
                            <a:fillRect/>
                          </a:stretch>
                        </pic:blipFill>
                        <pic:spPr>
                          <a:xfrm>
                            <a:off x="0" y="0"/>
                            <a:ext cx="1041954" cy="951349"/>
                          </a:xfrm>
                          <a:prstGeom prst="rect"/>
                          <a:ln/>
                        </pic:spPr>
                      </pic:pic>
                    </a:graphicData>
                  </a:graphic>
                </wp:inline>
              </w:drawing>
            </w:r>
            <w:r>
              <w:rPr>
                <w:rtl w:val="0"/>
              </w:rPr>
            </w:r>
          </w:p>
          <w:p w:rsidR="00000000" w:rsidDel="00000000" w:rsidP="00000000" w:rsidRDefault="00000000" w:rsidRPr="00000000" w14:paraId="00000437">
            <w:pPr>
              <w:spacing w:line="276" w:lineRule="auto"/>
              <w:rPr>
                <w:rFonts w:ascii="Arial" w:cs="Arial" w:eastAsia="Arial" w:hAnsi="Arial"/>
                <w:sz w:val="20"/>
                <w:szCs w:val="20"/>
              </w:rPr>
            </w:pPr>
            <w:r>
              <w:rPr>
                <w:rFonts w:ascii="Arial" w:cs="Arial" w:eastAsia="Arial" w:hAnsi="Arial"/>
                <w:sz w:val="20"/>
                <w:szCs w:val="20"/>
                <w:rtl w:val="0"/>
              </w:rPr>
              <w:t xml:space="preserve">                     </w:t>
            </w:r>
          </w:p>
        </w:tc>
        <w:tc>
          <w:tcPr>
            <w:tcBorders>
              <w:top w:color="000000" w:space="0" w:sz="4" w:val="single"/>
              <w:left w:color="000000" w:space="0" w:sz="4" w:val="single"/>
            </w:tcBorders>
          </w:tcPr>
          <w:p w:rsidR="00000000" w:rsidDel="00000000" w:rsidP="00000000" w:rsidRDefault="00000000" w:rsidRPr="00000000" w14:paraId="0000043C">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3D">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AR</w:t>
            </w:r>
          </w:p>
        </w:tc>
      </w:tr>
      <w:tr>
        <w:trPr>
          <w:cantSplit w:val="0"/>
          <w:trHeight w:val="929.9414062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3E">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442">
            <w:pPr>
              <w:rPr/>
            </w:pPr>
            <w:r>
              <w:rPr>
                <w:rtl w:val="0"/>
              </w:rPr>
            </w:r>
          </w:p>
        </w:tc>
        <w:tc>
          <w:tcPr>
            <w:tcBorders>
              <w:top w:color="000000" w:space="0" w:sz="4" w:val="single"/>
              <w:left w:color="000000" w:space="0" w:sz="4" w:val="single"/>
            </w:tcBorders>
          </w:tcPr>
          <w:p w:rsidR="00000000" w:rsidDel="00000000" w:rsidP="00000000" w:rsidRDefault="00000000" w:rsidRPr="00000000" w14:paraId="00000447">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48">
            <w:pPr>
              <w:spacing w:line="276" w:lineRule="auto"/>
              <w:rPr>
                <w:rFonts w:ascii="Arial" w:cs="Arial" w:eastAsia="Arial" w:hAnsi="Arial"/>
                <w:sz w:val="20"/>
                <w:szCs w:val="20"/>
              </w:rPr>
            </w:pPr>
            <w:r>
              <w:rPr>
                <w:rFonts w:ascii="Arial" w:cs="Arial" w:eastAsia="Arial" w:hAnsi="Arial"/>
                <w:sz w:val="20"/>
                <w:szCs w:val="20"/>
                <w:rtl w:val="0"/>
              </w:rPr>
              <w:t xml:space="preserve">   No</w:t>
            </w:r>
          </w:p>
        </w:tc>
        <w:tc>
          <w:tcPr>
            <w:gridSpan w:val="5"/>
            <w:vMerge w:val="continue"/>
            <w:tcBorders>
              <w:top w:color="000000" w:space="0" w:sz="4" w:val="single"/>
              <w:left w:color="000000" w:space="0" w:sz="4" w:val="single"/>
            </w:tcBorders>
          </w:tcPr>
          <w:p w:rsidR="00000000" w:rsidDel="00000000" w:rsidP="00000000" w:rsidRDefault="00000000" w:rsidRPr="00000000" w14:paraId="00000449">
            <w:pPr>
              <w:rPr/>
            </w:pPr>
            <w:r>
              <w:rPr>
                <w:rtl w:val="0"/>
              </w:rPr>
            </w:r>
          </w:p>
        </w:tc>
        <w:tc>
          <w:tcPr>
            <w:tcBorders>
              <w:top w:color="000000" w:space="0" w:sz="4" w:val="single"/>
              <w:left w:color="000000" w:space="0" w:sz="4" w:val="single"/>
            </w:tcBorders>
          </w:tcPr>
          <w:p w:rsidR="00000000" w:rsidDel="00000000" w:rsidP="00000000" w:rsidRDefault="00000000" w:rsidRPr="00000000" w14:paraId="0000044E">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4F">
            <w:pPr>
              <w:spacing w:line="276" w:lineRule="auto"/>
              <w:rPr>
                <w:rFonts w:ascii="Arial" w:cs="Arial" w:eastAsia="Arial" w:hAnsi="Arial"/>
                <w:sz w:val="20"/>
                <w:szCs w:val="20"/>
              </w:rPr>
            </w:pPr>
            <w:r>
              <w:rPr>
                <w:rFonts w:ascii="Arial" w:cs="Arial" w:eastAsia="Arial" w:hAnsi="Arial"/>
                <w:sz w:val="20"/>
                <w:szCs w:val="20"/>
                <w:rtl w:val="0"/>
              </w:rPr>
              <w:t xml:space="preserve">   No</w:t>
            </w:r>
          </w:p>
        </w:tc>
      </w:tr>
      <w:tr>
        <w:trPr>
          <w:cantSplit w:val="0"/>
          <w:trHeight w:val="46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50">
            <w:pPr>
              <w:rPr/>
            </w:pP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454">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His-Vis Clothings</w:t>
            </w:r>
          </w:p>
          <w:p w:rsidR="00000000" w:rsidDel="00000000" w:rsidP="00000000" w:rsidRDefault="00000000" w:rsidRPr="00000000" w14:paraId="00000455">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Pr>
              <w:drawing>
                <wp:inline distB="114300" distT="114300" distL="114300" distR="114300">
                  <wp:extent cx="1174988" cy="1031530"/>
                  <wp:effectExtent b="0" l="0" r="0" t="0"/>
                  <wp:docPr id="4" name="image20.jpg"/>
                  <a:graphic>
                    <a:graphicData uri="http://schemas.openxmlformats.org/drawingml/2006/picture">
                      <pic:pic>
                        <pic:nvPicPr>
                          <pic:cNvPr id="0" name="image20.jpg"/>
                          <pic:cNvPicPr preferRelativeResize="0"/>
                        </pic:nvPicPr>
                        <pic:blipFill>
                          <a:blip r:embed="rId15"/>
                          <a:srcRect b="0" l="166" r="166" t="0"/>
                          <a:stretch>
                            <a:fillRect/>
                          </a:stretch>
                        </pic:blipFill>
                        <pic:spPr>
                          <a:xfrm>
                            <a:off x="0" y="0"/>
                            <a:ext cx="1174988" cy="1031530"/>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5A">
            <w:pPr>
              <w:spacing w:line="276" w:lineRule="auto"/>
              <w:rPr>
                <w:rFonts w:ascii="Arial" w:cs="Arial" w:eastAsia="Arial" w:hAnsi="Arial"/>
                <w:sz w:val="20"/>
                <w:szCs w:val="20"/>
                <w:highlight w:val="green"/>
              </w:rPr>
            </w:pPr>
            <w:r>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tcPr>
          <w:p w:rsidR="00000000" w:rsidDel="00000000" w:rsidP="00000000" w:rsidRDefault="00000000" w:rsidRPr="00000000" w14:paraId="0000045B">
            <w:pPr>
              <w:spacing w:line="276" w:lineRule="auto"/>
              <w:rPr>
                <w:rFonts w:ascii="Arial" w:cs="Arial" w:eastAsia="Arial" w:hAnsi="Arial"/>
                <w:b w:val="1"/>
                <w:bCs w:val="1"/>
                <w:color w:val="073763"/>
                <w:sz w:val="20"/>
                <w:szCs w:val="20"/>
                <w:highlight w:val="white"/>
              </w:rPr>
            </w:pPr>
            <w:r>
              <w:rPr>
                <w:rFonts w:ascii="Arial" w:cs="Arial" w:eastAsia="Arial" w:hAnsi="Arial"/>
                <w:b w:val="1"/>
                <w:bCs w:val="1"/>
                <w:color w:val="073763"/>
                <w:sz w:val="20"/>
                <w:szCs w:val="20"/>
                <w:highlight w:val="white"/>
                <w:rtl w:val="0"/>
              </w:rPr>
              <w:t xml:space="preserve">Harness / lanyard</w:t>
            </w:r>
          </w:p>
          <w:p w:rsidR="00000000" w:rsidDel="00000000" w:rsidP="00000000" w:rsidRDefault="00000000" w:rsidRPr="00000000" w14:paraId="0000045C">
            <w:pPr>
              <w:spacing w:line="276" w:lineRule="auto"/>
              <w:rPr>
                <w:rFonts w:ascii="Arial" w:cs="Arial" w:eastAsia="Arial" w:hAnsi="Arial"/>
                <w:b w:val="1"/>
                <w:bCs w:val="1"/>
                <w:color w:val="073763"/>
                <w:sz w:val="20"/>
                <w:szCs w:val="20"/>
                <w:highlight w:val="white"/>
              </w:rPr>
            </w:pPr>
            <w:r>
              <w:rPr>
                <w:rFonts w:ascii="Arial" w:cs="Arial" w:eastAsia="Arial" w:hAnsi="Arial"/>
                <w:b w:val="1"/>
                <w:bCs w:val="1"/>
                <w:color w:val="073763"/>
                <w:sz w:val="20"/>
                <w:szCs w:val="20"/>
                <w:highlight w:val="white"/>
              </w:rPr>
              <w:drawing>
                <wp:inline distB="114300" distT="114300" distL="114300" distR="114300">
                  <wp:extent cx="1184513" cy="1275629"/>
                  <wp:effectExtent b="0" l="0" r="0" t="0"/>
                  <wp:docPr id="16" name="image18.png"/>
                  <a:graphic>
                    <a:graphicData uri="http://schemas.openxmlformats.org/drawingml/2006/picture">
                      <pic:pic>
                        <pic:nvPicPr>
                          <pic:cNvPr id="0" name="image18.png"/>
                          <pic:cNvPicPr preferRelativeResize="0"/>
                        </pic:nvPicPr>
                        <pic:blipFill>
                          <a:blip r:embed="rId16"/>
                          <a:srcRect b="0" l="89" r="89" t="0"/>
                          <a:stretch>
                            <a:fillRect/>
                          </a:stretch>
                        </pic:blipFill>
                        <pic:spPr>
                          <a:xfrm>
                            <a:off x="0" y="0"/>
                            <a:ext cx="1184513" cy="1275629"/>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61">
            <w:pPr>
              <w:spacing w:line="276" w:lineRule="auto"/>
              <w:rPr>
                <w:rFonts w:ascii="Arial" w:cs="Arial" w:eastAsia="Arial" w:hAnsi="Arial"/>
                <w:sz w:val="20"/>
                <w:szCs w:val="20"/>
                <w:highlight w:val="green"/>
              </w:rPr>
            </w:pPr>
            <w:r>
              <w:rPr>
                <w:rFonts w:ascii="Arial" w:cs="Arial" w:eastAsia="Arial" w:hAnsi="Arial"/>
                <w:sz w:val="20"/>
                <w:szCs w:val="20"/>
                <w:highlight w:val="green"/>
                <w:rtl w:val="0"/>
              </w:rPr>
              <w:t xml:space="preserve">AR</w:t>
            </w:r>
          </w:p>
        </w:tc>
      </w:tr>
      <w:tr>
        <w:trPr>
          <w:cantSplit w:val="0"/>
          <w:trHeight w:val="46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62">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466">
            <w:pPr>
              <w:rPr/>
            </w:pPr>
            <w:r>
              <w:rPr>
                <w:rtl w:val="0"/>
              </w:rPr>
            </w:r>
          </w:p>
        </w:tc>
        <w:tc>
          <w:tcPr>
            <w:tcBorders>
              <w:top w:color="000000" w:space="0" w:sz="4" w:val="single"/>
              <w:left w:color="000000" w:space="0" w:sz="4" w:val="single"/>
            </w:tcBorders>
          </w:tcPr>
          <w:p w:rsidR="00000000" w:rsidDel="00000000" w:rsidP="00000000" w:rsidRDefault="00000000" w:rsidRPr="00000000" w14:paraId="0000046B">
            <w:pPr>
              <w:spacing w:line="276" w:lineRule="auto"/>
              <w:rPr>
                <w:rFonts w:ascii="Arial" w:cs="Arial" w:eastAsia="Arial" w:hAnsi="Arial"/>
                <w:sz w:val="20"/>
                <w:szCs w:val="20"/>
                <w:highlight w:val="white"/>
              </w:rPr>
            </w:pPr>
            <w:r>
              <w:rPr>
                <w:rFonts w:ascii="Arial" w:cs="Arial" w:eastAsia="Arial" w:hAnsi="Arial"/>
                <w:sz w:val="20"/>
                <w:szCs w:val="20"/>
                <w:highlight w:val="white"/>
                <w:rtl w:val="0"/>
              </w:rPr>
              <w:t xml:space="preserve">No</w:t>
            </w:r>
          </w:p>
        </w:tc>
        <w:tc>
          <w:tcPr>
            <w:gridSpan w:val="5"/>
            <w:vMerge w:val="continue"/>
            <w:tcBorders>
              <w:top w:color="000000" w:space="0" w:sz="4" w:val="single"/>
              <w:left w:color="000000" w:space="0" w:sz="4" w:val="single"/>
            </w:tcBorders>
          </w:tcPr>
          <w:p w:rsidR="00000000" w:rsidDel="00000000" w:rsidP="00000000" w:rsidRDefault="00000000" w:rsidRPr="00000000" w14:paraId="0000046C">
            <w:pPr>
              <w:rPr/>
            </w:pPr>
            <w:r>
              <w:rPr>
                <w:rtl w:val="0"/>
              </w:rPr>
            </w:r>
          </w:p>
        </w:tc>
        <w:tc>
          <w:tcPr>
            <w:tcBorders>
              <w:top w:color="000000" w:space="0" w:sz="4" w:val="single"/>
              <w:left w:color="000000" w:space="0" w:sz="4" w:val="single"/>
            </w:tcBorders>
          </w:tcPr>
          <w:p w:rsidR="00000000" w:rsidDel="00000000" w:rsidP="00000000" w:rsidRDefault="00000000" w:rsidRPr="00000000" w14:paraId="00000471">
            <w:pPr>
              <w:spacing w:line="276" w:lineRule="auto"/>
              <w:rPr>
                <w:rFonts w:ascii="Arial" w:cs="Arial" w:eastAsia="Arial" w:hAnsi="Arial"/>
                <w:sz w:val="20"/>
                <w:szCs w:val="20"/>
              </w:rPr>
            </w:pPr>
            <w:r>
              <w:rPr>
                <w:rFonts w:ascii="Arial" w:cs="Arial" w:eastAsia="Arial" w:hAnsi="Arial"/>
                <w:sz w:val="20"/>
                <w:szCs w:val="20"/>
                <w:rtl w:val="0"/>
              </w:rPr>
              <w:t xml:space="preserve">No</w:t>
            </w:r>
          </w:p>
        </w:tc>
      </w:tr>
      <w:tr>
        <w:trPr>
          <w:cantSplit w:val="0"/>
          <w:trHeight w:val="232.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72">
            <w:pPr>
              <w:rPr/>
            </w:pP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476">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Coveralls</w:t>
            </w:r>
          </w:p>
          <w:p w:rsidR="00000000" w:rsidDel="00000000" w:rsidP="00000000" w:rsidRDefault="00000000" w:rsidRPr="00000000" w14:paraId="00000477">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Pr>
              <w:drawing>
                <wp:inline distB="114300" distT="114300" distL="114300" distR="114300">
                  <wp:extent cx="1127363" cy="1084659"/>
                  <wp:effectExtent b="0" l="0" r="0" t="0"/>
                  <wp:docPr id="9"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1127363" cy="1084659"/>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7C">
            <w:pPr>
              <w:spacing w:line="276" w:lineRule="auto"/>
              <w:rPr>
                <w:rFonts w:ascii="Arial" w:cs="Arial" w:eastAsia="Arial" w:hAnsi="Arial"/>
                <w:sz w:val="20"/>
                <w:szCs w:val="20"/>
                <w:highlight w:val="green"/>
              </w:rPr>
            </w:pPr>
            <w:r>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tcPr>
          <w:p w:rsidR="00000000" w:rsidDel="00000000" w:rsidP="00000000" w:rsidRDefault="00000000" w:rsidRPr="00000000" w14:paraId="0000047D">
            <w:pPr>
              <w:spacing w:line="276" w:lineRule="auto"/>
              <w:rPr>
                <w:rFonts w:ascii="Arial" w:cs="Arial" w:eastAsia="Arial" w:hAnsi="Arial"/>
                <w:b w:val="1"/>
                <w:bCs w:val="1"/>
                <w:color w:val="073763"/>
                <w:sz w:val="20"/>
                <w:szCs w:val="20"/>
                <w:highlight w:val="white"/>
              </w:rPr>
            </w:pPr>
            <w:r>
              <w:rPr>
                <w:rtl w:val="0"/>
              </w:rPr>
            </w:r>
          </w:p>
        </w:tc>
        <w:tc>
          <w:tcPr>
            <w:tcBorders>
              <w:top w:color="000000" w:space="0" w:sz="4" w:val="single"/>
              <w:left w:color="000000" w:space="0" w:sz="4" w:val="single"/>
            </w:tcBorders>
          </w:tcPr>
          <w:p w:rsidR="00000000" w:rsidDel="00000000" w:rsidP="00000000" w:rsidRDefault="00000000" w:rsidRPr="00000000" w14:paraId="00000482">
            <w:pPr>
              <w:spacing w:line="276" w:lineRule="auto"/>
              <w:rPr>
                <w:rFonts w:ascii="Arial" w:cs="Arial" w:eastAsia="Arial" w:hAnsi="Arial"/>
                <w:sz w:val="20"/>
                <w:szCs w:val="20"/>
                <w:highlight w:val="green"/>
              </w:rPr>
            </w:pPr>
            <w:r>
              <w:rPr>
                <w:rFonts w:ascii="Arial" w:cs="Arial" w:eastAsia="Arial" w:hAnsi="Arial"/>
                <w:sz w:val="20"/>
                <w:szCs w:val="20"/>
                <w:highlight w:val="green"/>
                <w:rtl w:val="0"/>
              </w:rPr>
              <w:t xml:space="preserve">AR</w:t>
            </w:r>
          </w:p>
        </w:tc>
      </w:tr>
      <w:tr>
        <w:trPr>
          <w:cantSplit w:val="0"/>
          <w:trHeight w:val="232.5" w:hRule="atLeast"/>
          <w:tblHeader w:val="0"/>
        </w:trPr>
        <w:tc>
          <w:tcPr>
            <w:gridSpan w:val="4"/>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83">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487">
            <w:pPr>
              <w:rPr/>
            </w:pPr>
            <w:r>
              <w:rPr>
                <w:rtl w:val="0"/>
              </w:rPr>
            </w:r>
          </w:p>
        </w:tc>
        <w:tc>
          <w:tcPr>
            <w:tcBorders>
              <w:top w:color="000000" w:space="0" w:sz="4" w:val="single"/>
              <w:left w:color="000000" w:space="0" w:sz="4" w:val="single"/>
            </w:tcBorders>
          </w:tcPr>
          <w:p w:rsidR="00000000" w:rsidDel="00000000" w:rsidP="00000000" w:rsidRDefault="00000000" w:rsidRPr="00000000" w14:paraId="0000048C">
            <w:pPr>
              <w:spacing w:line="276" w:lineRule="auto"/>
              <w:rPr>
                <w:rFonts w:ascii="Arial" w:cs="Arial" w:eastAsia="Arial" w:hAnsi="Arial"/>
                <w:sz w:val="20"/>
                <w:szCs w:val="20"/>
                <w:highlight w:val="white"/>
              </w:rPr>
            </w:pPr>
            <w:r>
              <w:rPr>
                <w:rFonts w:ascii="Arial" w:cs="Arial" w:eastAsia="Arial" w:hAnsi="Arial"/>
                <w:sz w:val="20"/>
                <w:szCs w:val="20"/>
                <w:highlight w:val="white"/>
                <w:rtl w:val="0"/>
              </w:rPr>
              <w:t xml:space="preserve">No</w:t>
            </w:r>
          </w:p>
        </w:tc>
        <w:tc>
          <w:tcPr>
            <w:gridSpan w:val="5"/>
            <w:vMerge w:val="continue"/>
            <w:tcBorders>
              <w:top w:color="000000" w:space="0" w:sz="4" w:val="single"/>
              <w:left w:color="000000" w:space="0" w:sz="4" w:val="single"/>
            </w:tcBorders>
          </w:tcPr>
          <w:p w:rsidR="00000000" w:rsidDel="00000000" w:rsidP="00000000" w:rsidRDefault="00000000" w:rsidRPr="00000000" w14:paraId="0000048D">
            <w:pPr>
              <w:rPr/>
            </w:pPr>
            <w:r>
              <w:rPr>
                <w:rtl w:val="0"/>
              </w:rPr>
            </w:r>
          </w:p>
        </w:tc>
        <w:tc>
          <w:tcPr>
            <w:tcBorders>
              <w:top w:color="000000" w:space="0" w:sz="4" w:val="single"/>
              <w:left w:color="000000" w:space="0" w:sz="4" w:val="single"/>
            </w:tcBorders>
          </w:tcPr>
          <w:p w:rsidR="00000000" w:rsidDel="00000000" w:rsidP="00000000" w:rsidRDefault="00000000" w:rsidRPr="00000000" w14:paraId="00000492">
            <w:pPr>
              <w:rPr>
                <w:rFonts w:ascii="Arial" w:cs="Arial" w:eastAsia="Arial" w:hAnsi="Arial"/>
                <w:sz w:val="20"/>
                <w:szCs w:val="20"/>
                <w:highlight w:val="white"/>
              </w:rPr>
            </w:pPr>
            <w:r>
              <w:rPr>
                <w:rFonts w:ascii="Arial" w:cs="Arial" w:eastAsia="Arial" w:hAnsi="Arial"/>
                <w:sz w:val="20"/>
                <w:szCs w:val="20"/>
                <w:highlight w:val="white"/>
                <w:rtl w:val="0"/>
              </w:rPr>
              <w:t xml:space="preserve">No</w:t>
            </w:r>
          </w:p>
        </w:tc>
      </w:tr>
      <w:tr>
        <w:trPr>
          <w:cantSplit w:val="0"/>
          <w:trHeight w:val="929.94140625"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93">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10.3</w:t>
            </w:r>
          </w:p>
        </w:tc>
        <w:tc>
          <w:tcPr>
            <w:gridSpan w:val="3"/>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94">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Hazardous Substances</w:t>
            </w:r>
          </w:p>
          <w:p w:rsidR="00000000" w:rsidDel="00000000" w:rsidP="00000000" w:rsidRDefault="00000000" w:rsidRPr="00000000" w14:paraId="00000495">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(select all applicable)</w:t>
            </w:r>
          </w:p>
        </w:tc>
        <w:tc>
          <w:tcPr>
            <w:gridSpan w:val="5"/>
            <w:vMerge w:val="restart"/>
            <w:tcBorders>
              <w:top w:color="000000" w:space="0" w:sz="4" w:val="single"/>
              <w:left w:color="000000" w:space="0" w:sz="4" w:val="single"/>
            </w:tcBorders>
          </w:tcPr>
          <w:p w:rsidR="00000000" w:rsidDel="00000000" w:rsidP="00000000" w:rsidRDefault="00000000" w:rsidRPr="00000000" w14:paraId="00000498">
            <w:pPr>
              <w:spacing w:line="276" w:lineRule="auto"/>
              <w:rPr>
                <w:rFonts w:ascii="Arial" w:cs="Arial" w:eastAsia="Arial" w:hAnsi="Arial"/>
                <w:sz w:val="20"/>
                <w:szCs w:val="20"/>
              </w:rPr>
            </w:pPr>
            <w:r>
              <w:rPr>
                <w:rFonts w:ascii="Arial" w:cs="Arial" w:eastAsia="Arial" w:hAnsi="Arial"/>
                <w:b w:val="1"/>
                <w:bCs w:val="1"/>
                <w:color w:val="073763"/>
                <w:sz w:val="20"/>
                <w:szCs w:val="20"/>
                <w:rtl w:val="0"/>
              </w:rPr>
              <w:t xml:space="preserve">Very Toxic </w:t>
            </w:r>
            <w:r>
              <w:rPr>
                <w:rtl w:val="0"/>
              </w:rPr>
            </w:r>
          </w:p>
          <w:p w:rsidR="00000000" w:rsidDel="00000000" w:rsidP="00000000" w:rsidRDefault="00000000" w:rsidRPr="00000000" w14:paraId="00000499">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1047750" cy="963800"/>
                  <wp:effectExtent b="0" l="0" r="0" t="0"/>
                  <wp:docPr id="5" name="image19.png"/>
                  <a:graphic>
                    <a:graphicData uri="http://schemas.openxmlformats.org/drawingml/2006/picture">
                      <pic:pic>
                        <pic:nvPicPr>
                          <pic:cNvPr id="0" name="image19.png"/>
                          <pic:cNvPicPr preferRelativeResize="0"/>
                        </pic:nvPicPr>
                        <pic:blipFill>
                          <a:blip r:embed="rId18"/>
                          <a:srcRect b="0" l="0" r="0" t="4890"/>
                          <a:stretch>
                            <a:fillRect/>
                          </a:stretch>
                        </pic:blipFill>
                        <pic:spPr>
                          <a:xfrm>
                            <a:off x="0" y="0"/>
                            <a:ext cx="1047750" cy="963800"/>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9E">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9F">
            <w:pPr>
              <w:spacing w:line="276" w:lineRule="auto"/>
              <w:rPr>
                <w:rFonts w:ascii="Arial" w:cs="Arial" w:eastAsia="Arial" w:hAnsi="Arial"/>
                <w:sz w:val="20"/>
                <w:szCs w:val="20"/>
              </w:rPr>
            </w:pPr>
            <w:r>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tcPr>
          <w:p w:rsidR="00000000" w:rsidDel="00000000" w:rsidP="00000000" w:rsidRDefault="00000000" w:rsidRPr="00000000" w14:paraId="000004A0">
            <w:pPr>
              <w:spacing w:line="276" w:lineRule="auto"/>
              <w:rPr>
                <w:rFonts w:ascii="Arial" w:cs="Arial" w:eastAsia="Arial" w:hAnsi="Arial"/>
                <w:sz w:val="20"/>
                <w:szCs w:val="20"/>
              </w:rPr>
            </w:pPr>
            <w:r>
              <w:rPr>
                <w:rFonts w:ascii="Arial" w:cs="Arial" w:eastAsia="Arial" w:hAnsi="Arial"/>
                <w:b w:val="1"/>
                <w:bCs w:val="1"/>
                <w:color w:val="073763"/>
                <w:sz w:val="20"/>
                <w:szCs w:val="20"/>
                <w:rtl w:val="0"/>
              </w:rPr>
              <w:t xml:space="preserve">Harmful / Irritant</w:t>
            </w:r>
            <w:r>
              <w:rPr>
                <w:rtl w:val="0"/>
              </w:rPr>
            </w:r>
          </w:p>
          <w:p w:rsidR="00000000" w:rsidDel="00000000" w:rsidP="00000000" w:rsidRDefault="00000000" w:rsidRPr="00000000" w14:paraId="000004A1">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981075" cy="948984"/>
                  <wp:effectExtent b="0" l="0" r="0" t="0"/>
                  <wp:docPr id="6" name="image12.png"/>
                  <a:graphic>
                    <a:graphicData uri="http://schemas.openxmlformats.org/drawingml/2006/picture">
                      <pic:pic>
                        <pic:nvPicPr>
                          <pic:cNvPr id="0" name="image12.png"/>
                          <pic:cNvPicPr preferRelativeResize="0"/>
                        </pic:nvPicPr>
                        <pic:blipFill>
                          <a:blip r:embed="rId19"/>
                          <a:srcRect b="0" l="0" r="0" t="5114"/>
                          <a:stretch>
                            <a:fillRect/>
                          </a:stretch>
                        </pic:blipFill>
                        <pic:spPr>
                          <a:xfrm>
                            <a:off x="0" y="0"/>
                            <a:ext cx="981075" cy="948984"/>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A6">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A7">
            <w:pPr>
              <w:spacing w:line="276" w:lineRule="auto"/>
              <w:rPr>
                <w:rFonts w:ascii="Arial" w:cs="Arial" w:eastAsia="Arial" w:hAnsi="Arial"/>
                <w:sz w:val="20"/>
                <w:szCs w:val="20"/>
              </w:rPr>
            </w:pPr>
            <w:r>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A8">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A9">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4AC">
            <w:pPr>
              <w:rPr/>
            </w:pPr>
            <w:r>
              <w:rPr>
                <w:rtl w:val="0"/>
              </w:rPr>
            </w:r>
          </w:p>
        </w:tc>
        <w:tc>
          <w:tcPr>
            <w:tcBorders>
              <w:top w:color="000000" w:space="0" w:sz="4" w:val="single"/>
              <w:left w:color="000000" w:space="0" w:sz="4" w:val="single"/>
            </w:tcBorders>
          </w:tcPr>
          <w:p w:rsidR="00000000" w:rsidDel="00000000" w:rsidP="00000000" w:rsidRDefault="00000000" w:rsidRPr="00000000" w14:paraId="000004B1">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B2">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tcPr>
          <w:p w:rsidR="00000000" w:rsidDel="00000000" w:rsidP="00000000" w:rsidRDefault="00000000" w:rsidRPr="00000000" w14:paraId="000004B3">
            <w:pPr>
              <w:rPr/>
            </w:pPr>
            <w:r>
              <w:rPr>
                <w:rtl w:val="0"/>
              </w:rPr>
            </w:r>
          </w:p>
        </w:tc>
        <w:tc>
          <w:tcPr>
            <w:tcBorders>
              <w:top w:color="000000" w:space="0" w:sz="4" w:val="single"/>
              <w:left w:color="000000" w:space="0" w:sz="4" w:val="single"/>
            </w:tcBorders>
          </w:tcPr>
          <w:p w:rsidR="00000000" w:rsidDel="00000000" w:rsidP="00000000" w:rsidRDefault="00000000" w:rsidRPr="00000000" w14:paraId="000004B8">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B9">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BA">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BB">
            <w:pPr>
              <w:rPr/>
            </w:pP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4BE">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Corrosive</w:t>
            </w:r>
          </w:p>
          <w:p w:rsidR="00000000" w:rsidDel="00000000" w:rsidP="00000000" w:rsidRDefault="00000000" w:rsidRPr="00000000" w14:paraId="000004BF">
            <w:pPr>
              <w:spacing w:line="276" w:lineRule="auto"/>
              <w:rPr>
                <w:rFonts w:ascii="Arial" w:cs="Arial" w:eastAsia="Arial" w:hAnsi="Arial"/>
                <w:b w:val="1"/>
                <w:bCs w:val="1"/>
                <w:color w:val="073763"/>
                <w:sz w:val="20"/>
                <w:szCs w:val="20"/>
              </w:rPr>
            </w:pPr>
            <w:r>
              <w:rPr>
                <w:rtl w:val="0"/>
              </w:rPr>
            </w:r>
          </w:p>
          <w:p w:rsidR="00000000" w:rsidDel="00000000" w:rsidP="00000000" w:rsidRDefault="00000000" w:rsidRPr="00000000" w14:paraId="000004C0">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1009650" cy="803054"/>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009650" cy="803054"/>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C5">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C6">
            <w:pPr>
              <w:spacing w:line="276" w:lineRule="auto"/>
              <w:rPr>
                <w:rFonts w:ascii="Arial" w:cs="Arial" w:eastAsia="Arial" w:hAnsi="Arial"/>
                <w:sz w:val="20"/>
                <w:szCs w:val="20"/>
              </w:rPr>
            </w:pPr>
            <w:r>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tcPr>
          <w:p w:rsidR="00000000" w:rsidDel="00000000" w:rsidP="00000000" w:rsidRDefault="00000000" w:rsidRPr="00000000" w14:paraId="000004C7">
            <w:pPr>
              <w:spacing w:line="276" w:lineRule="auto"/>
              <w:rPr>
                <w:rFonts w:ascii="Arial" w:cs="Arial" w:eastAsia="Arial" w:hAnsi="Arial"/>
                <w:b w:val="1"/>
                <w:bCs w:val="1"/>
                <w:color w:val="073763"/>
                <w:sz w:val="20"/>
                <w:szCs w:val="20"/>
              </w:rPr>
            </w:pPr>
            <w:r>
              <w:rPr>
                <w:rFonts w:ascii="Arial" w:cs="Arial" w:eastAsia="Arial" w:hAnsi="Arial"/>
                <w:b w:val="1"/>
                <w:bCs w:val="1"/>
                <w:sz w:val="20"/>
                <w:szCs w:val="20"/>
                <w:rtl w:val="0"/>
              </w:rPr>
              <w:t xml:space="preserve">Dangerous for the environment</w:t>
            </w:r>
            <w:r>
              <w:rPr>
                <w:rtl w:val="0"/>
              </w:rPr>
            </w:r>
          </w:p>
          <w:p w:rsidR="00000000" w:rsidDel="00000000" w:rsidP="00000000" w:rsidRDefault="00000000" w:rsidRPr="00000000" w14:paraId="000004C8">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1009650" cy="879254"/>
                  <wp:effectExtent b="0" l="0" r="0" t="0"/>
                  <wp:docPr id="2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009650" cy="879254"/>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CD">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CE">
            <w:pPr>
              <w:spacing w:line="276" w:lineRule="auto"/>
              <w:rPr>
                <w:rFonts w:ascii="Arial" w:cs="Arial" w:eastAsia="Arial" w:hAnsi="Arial"/>
                <w:sz w:val="20"/>
                <w:szCs w:val="20"/>
              </w:rPr>
            </w:pPr>
            <w:r>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CF">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D0">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4D3">
            <w:pPr>
              <w:rPr/>
            </w:pPr>
            <w:r>
              <w:rPr>
                <w:rtl w:val="0"/>
              </w:rPr>
            </w:r>
          </w:p>
        </w:tc>
        <w:tc>
          <w:tcPr>
            <w:tcBorders>
              <w:top w:color="000000" w:space="0" w:sz="4" w:val="single"/>
              <w:left w:color="000000" w:space="0" w:sz="4" w:val="single"/>
            </w:tcBorders>
          </w:tcPr>
          <w:p w:rsidR="00000000" w:rsidDel="00000000" w:rsidP="00000000" w:rsidRDefault="00000000" w:rsidRPr="00000000" w14:paraId="000004D8">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D9">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tcPr>
          <w:p w:rsidR="00000000" w:rsidDel="00000000" w:rsidP="00000000" w:rsidRDefault="00000000" w:rsidRPr="00000000" w14:paraId="000004DA">
            <w:pPr>
              <w:rPr/>
            </w:pPr>
            <w:r>
              <w:rPr>
                <w:rtl w:val="0"/>
              </w:rPr>
            </w:r>
          </w:p>
        </w:tc>
        <w:tc>
          <w:tcPr>
            <w:tcBorders>
              <w:top w:color="000000" w:space="0" w:sz="4" w:val="single"/>
              <w:left w:color="000000" w:space="0" w:sz="4" w:val="single"/>
            </w:tcBorders>
          </w:tcPr>
          <w:p w:rsidR="00000000" w:rsidDel="00000000" w:rsidP="00000000" w:rsidRDefault="00000000" w:rsidRPr="00000000" w14:paraId="000004DF">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E0">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E1">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E2">
            <w:pPr>
              <w:rPr/>
            </w:pP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4E5">
            <w:pPr>
              <w:spacing w:line="276" w:lineRule="auto"/>
              <w:rPr>
                <w:rFonts w:ascii="Arial" w:cs="Arial" w:eastAsia="Arial" w:hAnsi="Arial"/>
                <w:sz w:val="20"/>
                <w:szCs w:val="20"/>
              </w:rPr>
            </w:pPr>
            <w:r>
              <w:rPr>
                <w:rFonts w:ascii="Arial" w:cs="Arial" w:eastAsia="Arial" w:hAnsi="Arial"/>
                <w:b w:val="1"/>
                <w:bCs w:val="1"/>
                <w:color w:val="073763"/>
                <w:sz w:val="20"/>
                <w:szCs w:val="20"/>
                <w:rtl w:val="0"/>
              </w:rPr>
              <w:t xml:space="preserve">Oxidizing </w:t>
            </w:r>
            <w:r>
              <w:rPr>
                <w:rtl w:val="0"/>
              </w:rPr>
            </w:r>
          </w:p>
          <w:p w:rsidR="00000000" w:rsidDel="00000000" w:rsidP="00000000" w:rsidRDefault="00000000" w:rsidRPr="00000000" w14:paraId="000004E6">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981075" cy="936404"/>
                  <wp:effectExtent b="0" l="0" r="0" t="0"/>
                  <wp:docPr id="1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981075" cy="936404"/>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EB">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EC">
            <w:pPr>
              <w:spacing w:line="276" w:lineRule="auto"/>
              <w:rPr>
                <w:rFonts w:ascii="Arial" w:cs="Arial" w:eastAsia="Arial" w:hAnsi="Arial"/>
                <w:sz w:val="20"/>
                <w:szCs w:val="20"/>
              </w:rPr>
            </w:pPr>
            <w:r>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tcPr>
          <w:p w:rsidR="00000000" w:rsidDel="00000000" w:rsidP="00000000" w:rsidRDefault="00000000" w:rsidRPr="00000000" w14:paraId="000004ED">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Highly flammable </w:t>
            </w:r>
          </w:p>
          <w:p w:rsidR="00000000" w:rsidDel="00000000" w:rsidP="00000000" w:rsidRDefault="00000000" w:rsidRPr="00000000" w14:paraId="000004EE">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971550" cy="964979"/>
                  <wp:effectExtent b="0" l="0" r="0" t="0"/>
                  <wp:docPr id="1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971550" cy="964979"/>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4F3">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F4">
            <w:pPr>
              <w:spacing w:line="276" w:lineRule="auto"/>
              <w:rPr>
                <w:rFonts w:ascii="Arial" w:cs="Arial" w:eastAsia="Arial" w:hAnsi="Arial"/>
                <w:sz w:val="20"/>
                <w:szCs w:val="20"/>
              </w:rPr>
            </w:pPr>
            <w:r>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F5">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4F6">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4F9">
            <w:pPr>
              <w:rPr/>
            </w:pPr>
            <w:r>
              <w:rPr>
                <w:rtl w:val="0"/>
              </w:rPr>
            </w:r>
          </w:p>
        </w:tc>
        <w:tc>
          <w:tcPr>
            <w:tcBorders>
              <w:top w:color="000000" w:space="0" w:sz="4" w:val="single"/>
              <w:left w:color="000000" w:space="0" w:sz="4" w:val="single"/>
            </w:tcBorders>
          </w:tcPr>
          <w:p w:rsidR="00000000" w:rsidDel="00000000" w:rsidP="00000000" w:rsidRDefault="00000000" w:rsidRPr="00000000" w14:paraId="000004FE">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4FF">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tcPr>
          <w:p w:rsidR="00000000" w:rsidDel="00000000" w:rsidP="00000000" w:rsidRDefault="00000000" w:rsidRPr="00000000" w14:paraId="00000500">
            <w:pPr>
              <w:rPr/>
            </w:pPr>
            <w:r>
              <w:rPr>
                <w:rtl w:val="0"/>
              </w:rPr>
            </w:r>
          </w:p>
        </w:tc>
        <w:tc>
          <w:tcPr>
            <w:tcBorders>
              <w:top w:color="000000" w:space="0" w:sz="4" w:val="single"/>
              <w:left w:color="000000" w:space="0" w:sz="4" w:val="single"/>
            </w:tcBorders>
          </w:tcPr>
          <w:p w:rsidR="00000000" w:rsidDel="00000000" w:rsidP="00000000" w:rsidRDefault="00000000" w:rsidRPr="00000000" w14:paraId="00000505">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506">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07">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08">
            <w:pPr>
              <w:rPr/>
            </w:pPr>
            <w:r>
              <w:rPr>
                <w:rtl w:val="0"/>
              </w:rPr>
            </w:r>
          </w:p>
        </w:tc>
        <w:tc>
          <w:tcPr>
            <w:gridSpan w:val="5"/>
            <w:vMerge w:val="restart"/>
            <w:tcBorders>
              <w:top w:color="000000" w:space="0" w:sz="4" w:val="single"/>
              <w:left w:color="000000" w:space="0" w:sz="4" w:val="single"/>
            </w:tcBorders>
          </w:tcPr>
          <w:p w:rsidR="00000000" w:rsidDel="00000000" w:rsidP="00000000" w:rsidRDefault="00000000" w:rsidRPr="00000000" w14:paraId="0000050B">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Explosives</w:t>
            </w:r>
          </w:p>
          <w:p w:rsidR="00000000" w:rsidDel="00000000" w:rsidP="00000000" w:rsidRDefault="00000000" w:rsidRPr="00000000" w14:paraId="0000050C">
            <w:pPr>
              <w:spacing w:line="276" w:lineRule="auto"/>
              <w:rPr>
                <w:rFonts w:ascii="Arial" w:cs="Arial" w:eastAsia="Arial" w:hAnsi="Arial"/>
                <w:b w:val="1"/>
                <w:bCs w:val="1"/>
                <w:color w:val="073763"/>
                <w:sz w:val="20"/>
                <w:szCs w:val="20"/>
              </w:rPr>
            </w:pPr>
            <w:r>
              <w:rPr>
                <w:rFonts w:ascii="Arial" w:cs="Arial" w:eastAsia="Arial" w:hAnsi="Arial"/>
                <w:sz w:val="20"/>
                <w:szCs w:val="20"/>
              </w:rPr>
              <w:drawing>
                <wp:inline distB="0" distT="0" distL="114300" distR="114300">
                  <wp:extent cx="981075" cy="822104"/>
                  <wp:effectExtent b="0" l="0" r="0" t="0"/>
                  <wp:docPr id="1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981075" cy="822104"/>
                          </a:xfrm>
                          <a:prstGeom prst="rect"/>
                          <a:ln/>
                        </pic:spPr>
                      </pic:pic>
                    </a:graphicData>
                  </a:graphic>
                </wp:inline>
              </w:drawing>
            </w:r>
            <w:r>
              <w:rPr>
                <w:rtl w:val="0"/>
              </w:rPr>
            </w:r>
          </w:p>
        </w:tc>
        <w:tc>
          <w:tcPr>
            <w:tcBorders>
              <w:top w:color="000000" w:space="0" w:sz="4" w:val="single"/>
              <w:left w:color="000000" w:space="0" w:sz="4" w:val="single"/>
            </w:tcBorders>
          </w:tcPr>
          <w:p w:rsidR="00000000" w:rsidDel="00000000" w:rsidP="00000000" w:rsidRDefault="00000000" w:rsidRPr="00000000" w14:paraId="00000511">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512">
            <w:pPr>
              <w:spacing w:line="276" w:lineRule="auto"/>
              <w:rPr>
                <w:rFonts w:ascii="Arial" w:cs="Arial" w:eastAsia="Arial" w:hAnsi="Arial"/>
                <w:sz w:val="20"/>
                <w:szCs w:val="20"/>
              </w:rPr>
            </w:pPr>
            <w:r>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tcPr>
          <w:p w:rsidR="00000000" w:rsidDel="00000000" w:rsidP="00000000" w:rsidRDefault="00000000" w:rsidRPr="00000000" w14:paraId="00000513">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Anything else not listed above</w:t>
            </w:r>
          </w:p>
        </w:tc>
        <w:tc>
          <w:tcPr>
            <w:tcBorders>
              <w:top w:color="000000" w:space="0" w:sz="4" w:val="single"/>
              <w:left w:color="000000" w:space="0" w:sz="4" w:val="single"/>
            </w:tcBorders>
          </w:tcPr>
          <w:p w:rsidR="00000000" w:rsidDel="00000000" w:rsidP="00000000" w:rsidRDefault="00000000" w:rsidRPr="00000000" w14:paraId="00000518">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519">
            <w:pPr>
              <w:spacing w:line="276" w:lineRule="auto"/>
              <w:rPr>
                <w:rFonts w:ascii="Arial" w:cs="Arial" w:eastAsia="Arial" w:hAnsi="Arial"/>
                <w:sz w:val="20"/>
                <w:szCs w:val="20"/>
              </w:rPr>
            </w:pPr>
            <w:r>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1A">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1B">
            <w:pPr>
              <w:rPr/>
            </w:pPr>
            <w:r>
              <w:rPr>
                <w:rtl w:val="0"/>
              </w:rPr>
            </w:r>
          </w:p>
        </w:tc>
        <w:tc>
          <w:tcPr>
            <w:gridSpan w:val="5"/>
            <w:vMerge w:val="continue"/>
            <w:tcBorders>
              <w:top w:color="000000" w:space="0" w:sz="4" w:val="single"/>
              <w:left w:color="000000" w:space="0" w:sz="4" w:val="single"/>
            </w:tcBorders>
          </w:tcPr>
          <w:p w:rsidR="00000000" w:rsidDel="00000000" w:rsidP="00000000" w:rsidRDefault="00000000" w:rsidRPr="00000000" w14:paraId="0000051E">
            <w:pPr>
              <w:rPr/>
            </w:pPr>
            <w:r>
              <w:rPr>
                <w:rtl w:val="0"/>
              </w:rPr>
            </w:r>
          </w:p>
        </w:tc>
        <w:tc>
          <w:tcPr>
            <w:tcBorders>
              <w:top w:color="000000" w:space="0" w:sz="4" w:val="single"/>
              <w:left w:color="000000" w:space="0" w:sz="4" w:val="single"/>
            </w:tcBorders>
          </w:tcPr>
          <w:p w:rsidR="00000000" w:rsidDel="00000000" w:rsidP="00000000" w:rsidRDefault="00000000" w:rsidRPr="00000000" w14:paraId="00000523">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524">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tcPr>
          <w:p w:rsidR="00000000" w:rsidDel="00000000" w:rsidP="00000000" w:rsidRDefault="00000000" w:rsidRPr="00000000" w14:paraId="00000525">
            <w:pPr>
              <w:rPr/>
            </w:pPr>
            <w:r>
              <w:rPr>
                <w:rtl w:val="0"/>
              </w:rPr>
            </w:r>
          </w:p>
        </w:tc>
        <w:tc>
          <w:tcPr>
            <w:tcBorders>
              <w:top w:color="000000" w:space="0" w:sz="4" w:val="single"/>
              <w:left w:color="000000" w:space="0" w:sz="4" w:val="single"/>
            </w:tcBorders>
          </w:tcPr>
          <w:p w:rsidR="00000000" w:rsidDel="00000000" w:rsidP="00000000" w:rsidRDefault="00000000" w:rsidRPr="00000000" w14:paraId="0000052A">
            <w:pPr>
              <w:spacing w:line="276" w:lineRule="auto"/>
              <w:rPr>
                <w:rFonts w:ascii="Arial" w:cs="Arial" w:eastAsia="Arial" w:hAnsi="Arial"/>
                <w:sz w:val="20"/>
                <w:szCs w:val="20"/>
              </w:rPr>
            </w:pPr>
            <w:r>
              <w:rPr>
                <w:rFonts w:ascii="Arial" w:cs="Arial" w:eastAsia="Arial" w:hAnsi="Arial"/>
                <w:sz w:val="20"/>
                <w:szCs w:val="20"/>
                <w:rtl w:val="0"/>
              </w:rPr>
              <w:t xml:space="preserve"> </w:t>
            </w:r>
          </w:p>
          <w:p w:rsidR="00000000" w:rsidDel="00000000" w:rsidP="00000000" w:rsidRDefault="00000000" w:rsidRPr="00000000" w14:paraId="0000052B">
            <w:pPr>
              <w:spacing w:line="276" w:lineRule="auto"/>
              <w:rPr>
                <w:rFonts w:ascii="Arial" w:cs="Arial" w:eastAsia="Arial" w:hAnsi="Arial"/>
                <w:sz w:val="20"/>
                <w:szCs w:val="20"/>
                <w:highlight w:val="green"/>
              </w:rPr>
            </w:pPr>
            <w:r>
              <w:rPr>
                <w:rFonts w:ascii="Arial" w:cs="Arial" w:eastAsia="Arial" w:hAnsi="Arial"/>
                <w:sz w:val="20"/>
                <w:szCs w:val="20"/>
                <w:rtl w:val="0"/>
              </w:rPr>
              <w:t xml:space="preserve">   </w:t>
            </w:r>
            <w:r>
              <w:rPr>
                <w:rFonts w:ascii="Arial" w:cs="Arial" w:eastAsia="Arial" w:hAnsi="Arial"/>
                <w:sz w:val="20"/>
                <w:szCs w:val="20"/>
                <w:highlight w:val="green"/>
                <w:rtl w:val="0"/>
              </w:rPr>
              <w:t xml:space="preserve">No</w:t>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2C">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10.4</w:t>
            </w:r>
          </w:p>
        </w:tc>
        <w:tc>
          <w:tcPr>
            <w:gridSpan w:val="15"/>
            <w:tcBorders>
              <w:top w:color="000000" w:space="0" w:sz="4" w:val="single"/>
              <w:left w:color="000000" w:space="0" w:sz="4" w:val="single"/>
            </w:tcBorders>
            <w:shd w:fill="ffffff" w:val="clear"/>
          </w:tcPr>
          <w:p w:rsidR="00000000" w:rsidDel="00000000" w:rsidP="00000000" w:rsidRDefault="00000000" w:rsidRPr="00000000" w14:paraId="0000052D">
            <w:pPr>
              <w:spacing w:line="360" w:lineRule="auto"/>
              <w:rPr>
                <w:rFonts w:ascii="Arial" w:cs="Arial" w:eastAsia="Arial" w:hAnsi="Arial"/>
                <w:b w:val="1"/>
                <w:bCs w:val="1"/>
                <w:sz w:val="20"/>
                <w:szCs w:val="20"/>
              </w:rPr>
            </w:pPr>
            <w:r>
              <w:rPr>
                <w:rFonts w:ascii="Arial" w:cs="Arial" w:eastAsia="Arial" w:hAnsi="Arial"/>
                <w:b w:val="1"/>
                <w:bCs w:val="1"/>
                <w:sz w:val="20"/>
                <w:szCs w:val="20"/>
                <w:rtl w:val="0"/>
              </w:rPr>
              <w:t xml:space="preserve">Hot Weather and Heat Stress Controls</w:t>
            </w:r>
          </w:p>
          <w:p w:rsidR="00000000" w:rsidDel="00000000" w:rsidP="00000000" w:rsidRDefault="00000000" w:rsidRPr="00000000" w14:paraId="0000052E">
            <w:pPr>
              <w:numPr>
                <w:ilvl w:val="0"/>
                <w:numId w:val="42"/>
              </w:numPr>
              <w:spacing w:after="0" w:afterAutospacing="0" w:line="276" w:lineRule="auto"/>
              <w:ind w:left="720" w:hanging="360"/>
              <w:rPr>
                <w:rFonts w:ascii="Arial" w:cs="Arial" w:eastAsia="Arial" w:hAnsi="Arial"/>
                <w:sz w:val="20"/>
                <w:szCs w:val="20"/>
                <w:highlight w:val="white"/>
              </w:rPr>
            </w:pPr>
            <w:r>
              <w:rPr>
                <w:rFonts w:ascii="Arial" w:cs="Arial" w:eastAsia="Arial" w:hAnsi="Arial"/>
                <w:sz w:val="20"/>
                <w:szCs w:val="20"/>
                <w:highlight w:val="white"/>
                <w:rtl w:val="0"/>
              </w:rPr>
              <w:t xml:space="preserve">Follow the </w:t>
            </w:r>
            <w:r>
              <w:rPr>
                <w:rFonts w:ascii="Arial" w:cs="Arial" w:eastAsia="Arial" w:hAnsi="Arial"/>
                <w:b w:val="1"/>
                <w:bCs w:val="1"/>
                <w:sz w:val="20"/>
                <w:szCs w:val="20"/>
                <w:highlight w:val="white"/>
                <w:rtl w:val="0"/>
              </w:rPr>
              <w:t xml:space="preserve">mandatory midday break</w:t>
            </w:r>
            <w:r>
              <w:rPr>
                <w:rFonts w:ascii="Arial" w:cs="Arial" w:eastAsia="Arial" w:hAnsi="Arial"/>
                <w:sz w:val="20"/>
                <w:szCs w:val="20"/>
                <w:highlight w:val="white"/>
                <w:rtl w:val="0"/>
              </w:rPr>
              <w:t xml:space="preserve"> and any Client/authority heat-stress rules. Plan heavy work for cooler periods where practicable and limit non-essential outdoor tasks during peak heat.</w:t>
            </w:r>
          </w:p>
          <w:p w:rsidR="00000000" w:rsidDel="00000000" w:rsidP="00000000" w:rsidRDefault="00000000" w:rsidRPr="00000000" w14:paraId="0000052F">
            <w:pPr>
              <w:numPr>
                <w:ilvl w:val="0"/>
                <w:numId w:val="42"/>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Provide </w:t>
            </w:r>
            <w:r>
              <w:rPr>
                <w:rFonts w:ascii="Arial" w:cs="Arial" w:eastAsia="Arial" w:hAnsi="Arial"/>
                <w:b w:val="1"/>
                <w:bCs w:val="1"/>
                <w:sz w:val="20"/>
                <w:szCs w:val="20"/>
                <w:rtl w:val="0"/>
              </w:rPr>
              <w:t xml:space="preserve">cool potable drinking water at the workface</w:t>
            </w:r>
            <w:r>
              <w:rPr>
                <w:rFonts w:ascii="Arial" w:cs="Arial" w:eastAsia="Arial" w:hAnsi="Arial"/>
                <w:sz w:val="20"/>
                <w:szCs w:val="20"/>
                <w:rtl w:val="0"/>
              </w:rPr>
              <w:t xml:space="preserve"> and encourage frequent drinking. Provide shaded or air-conditioned rest areas.</w:t>
            </w:r>
          </w:p>
          <w:p w:rsidR="00000000" w:rsidDel="00000000" w:rsidP="00000000" w:rsidRDefault="00000000" w:rsidRPr="00000000" w14:paraId="00000530">
            <w:pPr>
              <w:numPr>
                <w:ilvl w:val="0"/>
                <w:numId w:val="42"/>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Supervisors to monitor heat stress indicators during pre-start and mid-shift checks and record in the Daily Brief/TBT (and Heat Stress log where used).</w:t>
            </w:r>
          </w:p>
          <w:p w:rsidR="00000000" w:rsidDel="00000000" w:rsidP="00000000" w:rsidRDefault="00000000" w:rsidRPr="00000000" w14:paraId="00000531">
            <w:pPr>
              <w:numPr>
                <w:ilvl w:val="0"/>
                <w:numId w:val="42"/>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Acclimatisation: new/returning workers shall be gradually introduced to hot work and monitored closely. Use buddy checks.</w:t>
            </w:r>
          </w:p>
          <w:p w:rsidR="00000000" w:rsidDel="00000000" w:rsidP="00000000" w:rsidRDefault="00000000" w:rsidRPr="00000000" w14:paraId="00000532">
            <w:pPr>
              <w:numPr>
                <w:ilvl w:val="0"/>
                <w:numId w:val="42"/>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Sun protection: long sleeves where practicable, hat/helmet shade where permitted, and SPF-rated sun protection on exposed skin.</w:t>
            </w:r>
          </w:p>
          <w:p w:rsidR="00000000" w:rsidDel="00000000" w:rsidP="00000000" w:rsidRDefault="00000000" w:rsidRPr="00000000" w14:paraId="00000533">
            <w:pPr>
              <w:numPr>
                <w:ilvl w:val="0"/>
                <w:numId w:val="42"/>
              </w:numPr>
              <w:spacing w:line="276" w:lineRule="auto"/>
              <w:ind w:left="720" w:hanging="360"/>
              <w:rPr>
                <w:rFonts w:ascii="Arial" w:cs="Arial" w:eastAsia="Arial" w:hAnsi="Arial"/>
                <w:sz w:val="20"/>
                <w:szCs w:val="20"/>
              </w:rPr>
            </w:pPr>
            <w:r>
              <w:rPr>
                <w:rFonts w:ascii="Arial" w:cs="Arial" w:eastAsia="Arial" w:hAnsi="Arial"/>
                <w:b w:val="1"/>
                <w:bCs w:val="1"/>
                <w:sz w:val="20"/>
                <w:szCs w:val="20"/>
                <w:rtl w:val="0"/>
              </w:rPr>
              <w:t xml:space="preserve">Heat illness trigger:</w:t>
            </w:r>
            <w:r>
              <w:rPr>
                <w:rFonts w:ascii="Arial Unicode MS" w:cs="Arial Unicode MS" w:eastAsia="Arial Unicode MS" w:hAnsi="Arial Unicode MS"/>
                <w:sz w:val="20"/>
                <w:szCs w:val="20"/>
                <w:rtl w:val="0"/>
              </w:rPr>
              <w:t xml:space="preserve"> cramps, dizziness, confusion, fainting, or hot dry skin → </w:t>
            </w:r>
            <w:r>
              <w:rPr>
                <w:rFonts w:ascii="Arial" w:cs="Arial" w:eastAsia="Arial" w:hAnsi="Arial"/>
                <w:b w:val="1"/>
                <w:bCs w:val="1"/>
                <w:sz w:val="20"/>
                <w:szCs w:val="20"/>
                <w:rtl w:val="0"/>
              </w:rPr>
              <w:t xml:space="preserve">STOP</w:t>
            </w:r>
            <w:r>
              <w:rPr>
                <w:rFonts w:ascii="Arial" w:cs="Arial" w:eastAsia="Arial" w:hAnsi="Arial"/>
                <w:sz w:val="20"/>
                <w:szCs w:val="20"/>
                <w:rtl w:val="0"/>
              </w:rPr>
              <w:t xml:space="preserve">, move to shade/cool area, cool and hydrate, call First Aider/medical support as required, and record the event.</w:t>
            </w:r>
          </w:p>
          <w:p w:rsidR="00000000" w:rsidDel="00000000" w:rsidP="00000000" w:rsidRDefault="00000000" w:rsidRPr="00000000" w14:paraId="00000534">
            <w:pPr>
              <w:spacing w:line="276" w:lineRule="auto"/>
              <w:rPr>
                <w:rFonts w:ascii="Arial" w:cs="Arial" w:eastAsia="Arial" w:hAnsi="Arial"/>
                <w:sz w:val="20"/>
                <w:szCs w:val="20"/>
              </w:rPr>
            </w:pPr>
            <w:r>
              <w:rPr>
                <w:rFonts w:ascii="Arial" w:cs="Arial" w:eastAsia="Arial" w:hAnsi="Arial"/>
                <w:b w:val="1"/>
                <w:bCs w:val="1"/>
                <w:sz w:val="20"/>
                <w:szCs w:val="20"/>
                <w:rtl w:val="0"/>
              </w:rPr>
              <w:t xml:space="preserve">Records:</w:t>
            </w:r>
            <w:r>
              <w:rPr>
                <w:rFonts w:ascii="Arial" w:cs="Arial" w:eastAsia="Arial" w:hAnsi="Arial"/>
                <w:sz w:val="20"/>
                <w:szCs w:val="20"/>
                <w:rtl w:val="0"/>
              </w:rPr>
              <w:t xml:space="preserve"> Midday-break compliance, water/rest provision, and any heat-related interventions recorded in Daily Brief/TBT and Heat Stress log (if used).</w:t>
            </w:r>
          </w:p>
        </w:tc>
      </w:tr>
      <w:tr>
        <w:trPr>
          <w:cantSplit w:val="0"/>
          <w:trHeight w:val="4593.149414062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43">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10.5</w:t>
            </w:r>
          </w:p>
        </w:tc>
        <w:tc>
          <w:tcPr>
            <w:gridSpan w:val="15"/>
            <w:tcBorders>
              <w:top w:color="000000" w:space="0" w:sz="4" w:val="single"/>
              <w:left w:color="000000" w:space="0" w:sz="4" w:val="single"/>
            </w:tcBorders>
            <w:shd w:fill="ffffff" w:val="clear"/>
          </w:tcPr>
          <w:p w:rsidR="00000000" w:rsidDel="00000000" w:rsidP="00000000" w:rsidRDefault="00000000" w:rsidRPr="00000000" w14:paraId="00000544">
            <w:pPr>
              <w:spacing w:line="360" w:lineRule="auto"/>
              <w:rPr>
                <w:rFonts w:ascii="Arial" w:cs="Arial" w:eastAsia="Arial" w:hAnsi="Arial"/>
                <w:b w:val="1"/>
                <w:bCs w:val="1"/>
                <w:sz w:val="20"/>
                <w:szCs w:val="20"/>
              </w:rPr>
            </w:pPr>
            <w:r>
              <w:rPr>
                <w:rFonts w:ascii="Arial" w:cs="Arial" w:eastAsia="Arial" w:hAnsi="Arial"/>
                <w:b w:val="1"/>
                <w:bCs w:val="1"/>
                <w:sz w:val="20"/>
                <w:szCs w:val="20"/>
                <w:rtl w:val="0"/>
              </w:rPr>
              <w:t xml:space="preserve">Residual Risk Monitoring</w:t>
            </w:r>
          </w:p>
          <w:p w:rsidR="00000000" w:rsidDel="00000000" w:rsidP="00000000" w:rsidRDefault="00000000" w:rsidRPr="00000000" w14:paraId="00000545">
            <w:pPr>
              <w:numPr>
                <w:ilvl w:val="0"/>
                <w:numId w:val="11"/>
              </w:numPr>
              <w:spacing w:after="240" w:line="276" w:lineRule="auto"/>
              <w:ind w:left="720" w:hanging="360"/>
              <w:rPr>
                <w:rFonts w:ascii="Arial" w:cs="Arial" w:eastAsia="Arial" w:hAnsi="Arial"/>
                <w:sz w:val="20"/>
                <w:szCs w:val="20"/>
              </w:rPr>
            </w:pPr>
            <w:r>
              <w:rPr>
                <w:rFonts w:ascii="Arial" w:cs="Arial" w:eastAsia="Arial" w:hAnsi="Arial"/>
                <w:sz w:val="20"/>
                <w:szCs w:val="20"/>
                <w:rtl w:val="0"/>
              </w:rPr>
              <w:t xml:space="preserve">The PM/Supervisor shall complete the </w:t>
            </w:r>
            <w:r>
              <w:rPr>
                <w:rFonts w:ascii="Arial" w:cs="Arial" w:eastAsia="Arial" w:hAnsi="Arial"/>
                <w:b w:val="1"/>
                <w:bCs w:val="1"/>
                <w:sz w:val="20"/>
                <w:szCs w:val="20"/>
                <w:rtl w:val="0"/>
              </w:rPr>
              <w:t xml:space="preserve">Daily Residual Risk Checklist</w:t>
            </w:r>
            <w:r>
              <w:rPr>
                <w:rFonts w:ascii="Arial" w:cs="Arial" w:eastAsia="Arial" w:hAnsi="Arial"/>
                <w:sz w:val="20"/>
                <w:szCs w:val="20"/>
                <w:rtl w:val="0"/>
              </w:rPr>
              <w:t xml:space="preserve"> before work starts and after major changes (weather, layout, method, interfaces). Any new controls or pauses shall be recorded and briefed.</w:t>
            </w:r>
          </w:p>
          <w:p w:rsidR="00000000" w:rsidDel="00000000" w:rsidP="00000000" w:rsidRDefault="00000000" w:rsidRPr="00000000" w14:paraId="00000546">
            <w:pPr>
              <w:spacing w:before="240" w:line="360" w:lineRule="auto"/>
              <w:rPr>
                <w:rFonts w:ascii="Arial" w:cs="Arial" w:eastAsia="Arial" w:hAnsi="Arial"/>
                <w:b w:val="1"/>
                <w:bCs w:val="1"/>
                <w:sz w:val="20"/>
                <w:szCs w:val="20"/>
              </w:rPr>
            </w:pPr>
            <w:r>
              <w:rPr>
                <w:rFonts w:ascii="Arial" w:cs="Arial" w:eastAsia="Arial" w:hAnsi="Arial"/>
                <w:b w:val="1"/>
                <w:bCs w:val="1"/>
                <w:sz w:val="20"/>
                <w:szCs w:val="20"/>
                <w:rtl w:val="0"/>
              </w:rPr>
              <w:t xml:space="preserve">Minimum check items:</w:t>
            </w:r>
          </w:p>
          <w:p w:rsidR="00000000" w:rsidDel="00000000" w:rsidP="00000000" w:rsidRDefault="00000000" w:rsidRPr="00000000" w14:paraId="00000547">
            <w:pPr>
              <w:numPr>
                <w:ilvl w:val="0"/>
                <w:numId w:val="3"/>
              </w:numPr>
              <w:spacing w:after="0" w:afterAutospacing="0" w:line="276" w:lineRule="auto"/>
              <w:ind w:left="720" w:hanging="360"/>
            </w:pPr>
            <w:r>
              <w:rPr>
                <w:rFonts w:ascii="Arial" w:cs="Arial" w:eastAsia="Arial" w:hAnsi="Arial"/>
                <w:b w:val="1"/>
                <w:bCs w:val="1"/>
                <w:sz w:val="20"/>
                <w:szCs w:val="20"/>
                <w:rtl w:val="0"/>
              </w:rPr>
              <w:t xml:space="preserve">Specialist/High-Risk Coordination:</w:t>
            </w:r>
            <w:r>
              <w:rPr>
                <w:rFonts w:ascii="Arial" w:cs="Arial" w:eastAsia="Arial" w:hAnsi="Arial"/>
                <w:sz w:val="20"/>
                <w:szCs w:val="20"/>
                <w:rtl w:val="0"/>
              </w:rPr>
              <w:t xml:space="preserve"> Monitor that separate task-specific MSRA and PTW controls are in place for any high-risk activity (e.g., WAH, lifting) occurring within the yard area.</w:t>
            </w:r>
            <w:r>
              <w:rPr>
                <w:rtl w:val="0"/>
              </w:rPr>
            </w:r>
          </w:p>
          <w:p w:rsidR="00000000" w:rsidDel="00000000" w:rsidP="00000000" w:rsidRDefault="00000000" w:rsidRPr="00000000" w14:paraId="00000548">
            <w:pPr>
              <w:numPr>
                <w:ilvl w:val="0"/>
                <w:numId w:val="3"/>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b w:val="1"/>
                <w:bCs w:val="1"/>
                <w:sz w:val="20"/>
                <w:szCs w:val="20"/>
                <w:rtl w:val="0"/>
              </w:rPr>
              <w:t xml:space="preserve">Traffic interface:</w:t>
            </w:r>
            <w:r>
              <w:rPr>
                <w:rFonts w:ascii="Arial" w:cs="Arial" w:eastAsia="Arial" w:hAnsi="Arial"/>
                <w:sz w:val="20"/>
                <w:szCs w:val="20"/>
                <w:rtl w:val="0"/>
              </w:rPr>
              <w:t xml:space="preserve"> plant–pedestrian conflict during deliveries/offloading; banksman, exclusion zones, and TMP controls in place.</w:t>
            </w:r>
          </w:p>
          <w:p w:rsidR="00000000" w:rsidDel="00000000" w:rsidP="00000000" w:rsidRDefault="00000000" w:rsidRPr="00000000" w14:paraId="00000549">
            <w:pPr>
              <w:numPr>
                <w:ilvl w:val="0"/>
                <w:numId w:val="3"/>
              </w:numPr>
              <w:spacing w:after="240" w:before="0" w:beforeAutospacing="0" w:line="276" w:lineRule="auto"/>
              <w:ind w:left="720" w:hanging="360"/>
              <w:rPr>
                <w:rFonts w:ascii="Arial" w:cs="Arial" w:eastAsia="Arial" w:hAnsi="Arial"/>
                <w:sz w:val="20"/>
                <w:szCs w:val="20"/>
              </w:rPr>
            </w:pPr>
            <w:r>
              <w:rPr>
                <w:rFonts w:ascii="Arial" w:cs="Arial" w:eastAsia="Arial" w:hAnsi="Arial"/>
                <w:b w:val="1"/>
                <w:bCs w:val="1"/>
                <w:sz w:val="20"/>
                <w:szCs w:val="20"/>
                <w:rtl w:val="0"/>
              </w:rPr>
              <w:t xml:space="preserve">Adverse weather:</w:t>
            </w:r>
            <w:r>
              <w:rPr>
                <w:rFonts w:ascii="Arial" w:cs="Arial" w:eastAsia="Arial" w:hAnsi="Arial"/>
                <w:sz w:val="20"/>
                <w:szCs w:val="20"/>
                <w:rtl w:val="0"/>
              </w:rPr>
              <w:t xml:space="preserve"> wind/rain/heat affecting stability and access; apply wind limits, stop during lightning/heavy rain/unsafe visibility, enforce heat controls.</w:t>
            </w:r>
          </w:p>
          <w:p w:rsidR="00000000" w:rsidDel="00000000" w:rsidP="00000000" w:rsidRDefault="00000000" w:rsidRPr="00000000" w14:paraId="0000054A">
            <w:pPr>
              <w:spacing w:before="240" w:line="276" w:lineRule="auto"/>
              <w:rPr>
                <w:rFonts w:ascii="Arial" w:cs="Arial" w:eastAsia="Arial" w:hAnsi="Arial"/>
                <w:sz w:val="20"/>
                <w:szCs w:val="20"/>
              </w:rPr>
            </w:pPr>
            <w:r>
              <w:rPr>
                <w:rFonts w:ascii="Arial" w:cs="Arial" w:eastAsia="Arial" w:hAnsi="Arial"/>
                <w:b w:val="1"/>
                <w:bCs w:val="1"/>
                <w:sz w:val="20"/>
                <w:szCs w:val="20"/>
                <w:rtl w:val="0"/>
              </w:rPr>
              <w:t xml:space="preserve">Drift control:</w:t>
            </w:r>
            <w:r>
              <w:rPr>
                <w:rFonts w:ascii="Arial" w:cs="Arial" w:eastAsia="Arial" w:hAnsi="Arial"/>
                <w:sz w:val="20"/>
                <w:szCs w:val="20"/>
                <w:rtl w:val="0"/>
              </w:rPr>
              <w:t xml:space="preserve"> If residual risk increases (controls not effective, near miss, unsafe condition), take immediate corrective action and update/re-brief at TBT.</w:t>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59">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10.6</w:t>
            </w:r>
          </w:p>
        </w:tc>
        <w:tc>
          <w:tcPr>
            <w:gridSpan w:val="15"/>
            <w:tcBorders>
              <w:top w:color="000000" w:space="0" w:sz="4" w:val="single"/>
              <w:left w:color="000000" w:space="0" w:sz="4" w:val="single"/>
            </w:tcBorders>
            <w:shd w:fill="ffffff" w:val="clear"/>
          </w:tcPr>
          <w:p w:rsidR="00000000" w:rsidDel="00000000" w:rsidP="00000000" w:rsidRDefault="00000000" w:rsidRPr="00000000" w14:paraId="0000055A">
            <w:pPr>
              <w:pStyle w:val="Heading1"/>
              <w:spacing w:line="360" w:lineRule="auto"/>
              <w:rPr>
                <w:rFonts w:ascii="Arial" w:cs="Arial" w:eastAsia="Arial" w:hAnsi="Arial"/>
                <w:sz w:val="20"/>
                <w:szCs w:val="20"/>
              </w:rPr>
            </w:pPr>
            <w:bookmarkStart w:colFirst="0" w:colLast="0" w:name="_wt1l92eauvd" w:id="58"/>
            <w:bookmarkEnd w:id="58"/>
            <w:r>
              <w:rPr>
                <w:rFonts w:ascii="Arial" w:cs="Arial" w:eastAsia="Arial" w:hAnsi="Arial"/>
                <w:sz w:val="20"/>
                <w:szCs w:val="20"/>
                <w:rtl w:val="0"/>
              </w:rPr>
              <w:t xml:space="preserve">Night Work</w:t>
            </w:r>
          </w:p>
          <w:p w:rsidR="00000000" w:rsidDel="00000000" w:rsidP="00000000" w:rsidRDefault="00000000" w:rsidRPr="00000000" w14:paraId="0000055B">
            <w:pPr>
              <w:pStyle w:val="Heading1"/>
              <w:numPr>
                <w:ilvl w:val="0"/>
                <w:numId w:val="45"/>
              </w:numPr>
              <w:spacing w:line="276" w:lineRule="auto"/>
              <w:ind w:left="720" w:hanging="360"/>
              <w:rPr>
                <w:rFonts w:ascii="Arial" w:cs="Arial" w:eastAsia="Arial" w:hAnsi="Arial"/>
                <w:b w:val="0"/>
                <w:bCs w:val="0"/>
                <w:sz w:val="20"/>
                <w:szCs w:val="20"/>
                <w:u w:val="none"/>
              </w:rPr>
            </w:pPr>
            <w:bookmarkStart w:colFirst="0" w:colLast="0" w:name="_q2bz9pb188e0" w:id="59"/>
            <w:bookmarkEnd w:id="59"/>
            <w:r>
              <w:rPr>
                <w:rFonts w:ascii="Arial" w:cs="Arial" w:eastAsia="Arial" w:hAnsi="Arial"/>
                <w:b w:val="0"/>
                <w:bCs w:val="0"/>
                <w:sz w:val="20"/>
                <w:szCs w:val="20"/>
                <w:rtl w:val="0"/>
              </w:rPr>
              <w:t xml:space="preserve">Night work shall only proceed with adequate supervision, lighting, segregation, and communications.</w:t>
            </w:r>
          </w:p>
          <w:p w:rsidR="00000000" w:rsidDel="00000000" w:rsidP="00000000" w:rsidRDefault="00000000" w:rsidRPr="00000000" w14:paraId="0000055C">
            <w:pPr>
              <w:pStyle w:val="Heading1"/>
              <w:numPr>
                <w:ilvl w:val="0"/>
                <w:numId w:val="45"/>
              </w:numPr>
              <w:spacing w:line="276" w:lineRule="auto"/>
              <w:ind w:left="720" w:hanging="360"/>
              <w:rPr>
                <w:rFonts w:ascii="Arial" w:cs="Arial" w:eastAsia="Arial" w:hAnsi="Arial"/>
                <w:b w:val="0"/>
                <w:bCs w:val="0"/>
                <w:sz w:val="20"/>
                <w:szCs w:val="20"/>
                <w:u w:val="none"/>
              </w:rPr>
            </w:pPr>
            <w:bookmarkStart w:colFirst="0" w:colLast="0" w:name="_q2bz9pb188e0" w:id="59"/>
            <w:bookmarkEnd w:id="59"/>
            <w:r>
              <w:rPr>
                <w:rFonts w:ascii="Arial" w:cs="Arial" w:eastAsia="Arial" w:hAnsi="Arial"/>
                <w:b w:val="0"/>
                <w:bCs w:val="0"/>
                <w:sz w:val="20"/>
                <w:szCs w:val="20"/>
                <w:rtl w:val="0"/>
              </w:rPr>
              <w:t xml:space="preserve">Chargehand/Supervisor conducts regular rounds and records checks in the Night Work Supervision Log (lighting, exclusion zones, housekeeping, worker alertness).</w:t>
            </w:r>
          </w:p>
          <w:p w:rsidR="00000000" w:rsidDel="00000000" w:rsidP="00000000" w:rsidRDefault="00000000" w:rsidRPr="00000000" w14:paraId="0000055D">
            <w:pPr>
              <w:pStyle w:val="Heading1"/>
              <w:numPr>
                <w:ilvl w:val="0"/>
                <w:numId w:val="45"/>
              </w:numPr>
              <w:spacing w:line="276" w:lineRule="auto"/>
              <w:ind w:left="720" w:hanging="360"/>
              <w:rPr>
                <w:rFonts w:ascii="Arial" w:cs="Arial" w:eastAsia="Arial" w:hAnsi="Arial"/>
                <w:b w:val="0"/>
                <w:bCs w:val="0"/>
                <w:sz w:val="20"/>
                <w:szCs w:val="20"/>
                <w:u w:val="none"/>
              </w:rPr>
            </w:pPr>
            <w:bookmarkStart w:colFirst="0" w:colLast="0" w:name="_q2bz9pb188e0" w:id="59"/>
            <w:bookmarkEnd w:id="59"/>
            <w:r>
              <w:rPr>
                <w:rFonts w:ascii="Arial" w:cs="Arial" w:eastAsia="Arial" w:hAnsi="Arial"/>
                <w:b w:val="0"/>
                <w:bCs w:val="0"/>
                <w:sz w:val="20"/>
                <w:szCs w:val="20"/>
                <w:rtl w:val="0"/>
              </w:rPr>
              <w:t xml:space="preserve">Provide task and route lighting to maintain safe visibility; check emergency lighting at shift start where required.</w:t>
            </w:r>
          </w:p>
          <w:p w:rsidR="00000000" w:rsidDel="00000000" w:rsidP="00000000" w:rsidRDefault="00000000" w:rsidRPr="00000000" w14:paraId="0000055E">
            <w:pPr>
              <w:pStyle w:val="Heading1"/>
              <w:numPr>
                <w:ilvl w:val="0"/>
                <w:numId w:val="45"/>
              </w:numPr>
              <w:spacing w:line="276" w:lineRule="auto"/>
              <w:ind w:left="720" w:hanging="360"/>
              <w:rPr>
                <w:rFonts w:ascii="Arial" w:cs="Arial" w:eastAsia="Arial" w:hAnsi="Arial"/>
                <w:b w:val="0"/>
                <w:bCs w:val="0"/>
                <w:sz w:val="20"/>
                <w:szCs w:val="20"/>
                <w:u w:val="none"/>
              </w:rPr>
            </w:pPr>
            <w:bookmarkStart w:colFirst="0" w:colLast="0" w:name="_q2bz9pb188e0" w:id="59"/>
            <w:bookmarkEnd w:id="59"/>
            <w:r>
              <w:rPr>
                <w:rFonts w:ascii="Arial" w:cs="Arial" w:eastAsia="Arial" w:hAnsi="Arial"/>
                <w:b w:val="0"/>
                <w:bCs w:val="0"/>
                <w:sz w:val="20"/>
                <w:szCs w:val="20"/>
                <w:rtl w:val="0"/>
              </w:rPr>
              <w:t xml:space="preserve">Reflective PPE required. Maintain barriers/signage and apply site speed limits and banksman control for any vehicle movement.</w:t>
            </w:r>
          </w:p>
          <w:p w:rsidR="00000000" w:rsidDel="00000000" w:rsidP="00000000" w:rsidRDefault="00000000" w:rsidRPr="00000000" w14:paraId="0000055F">
            <w:pPr>
              <w:pStyle w:val="Heading1"/>
              <w:numPr>
                <w:ilvl w:val="0"/>
                <w:numId w:val="45"/>
              </w:numPr>
              <w:spacing w:line="276" w:lineRule="auto"/>
              <w:ind w:left="720" w:hanging="360"/>
              <w:rPr>
                <w:rFonts w:ascii="Arial" w:cs="Arial" w:eastAsia="Arial" w:hAnsi="Arial"/>
                <w:b w:val="0"/>
                <w:bCs w:val="0"/>
                <w:sz w:val="20"/>
                <w:szCs w:val="20"/>
                <w:u w:val="none"/>
              </w:rPr>
            </w:pPr>
            <w:bookmarkStart w:colFirst="0" w:colLast="0" w:name="_q2bz9pb188e0" w:id="59"/>
            <w:bookmarkEnd w:id="59"/>
            <w:r>
              <w:rPr>
                <w:rFonts w:ascii="Arial Unicode MS" w:cs="Arial Unicode MS" w:eastAsia="Arial Unicode MS" w:hAnsi="Arial Unicode MS"/>
                <w:b w:val="0"/>
                <w:bCs w:val="0"/>
                <w:sz w:val="20"/>
                <w:szCs w:val="20"/>
                <w:rtl w:val="0"/>
              </w:rPr>
              <w:t xml:space="preserve">Fit-for-duty checks at start and mid-shift. Fatigue indicators → reassign task, increase breaks, or stand-down and record.</w:t>
            </w:r>
          </w:p>
          <w:p w:rsidR="00000000" w:rsidDel="00000000" w:rsidP="00000000" w:rsidRDefault="00000000" w:rsidRPr="00000000" w14:paraId="00000560">
            <w:pPr>
              <w:pStyle w:val="Heading1"/>
              <w:numPr>
                <w:ilvl w:val="0"/>
                <w:numId w:val="45"/>
              </w:numPr>
              <w:spacing w:line="276" w:lineRule="auto"/>
              <w:ind w:left="720" w:hanging="360"/>
              <w:rPr>
                <w:rFonts w:ascii="Arial" w:cs="Arial" w:eastAsia="Arial" w:hAnsi="Arial"/>
                <w:b w:val="0"/>
                <w:bCs w:val="0"/>
                <w:sz w:val="20"/>
                <w:szCs w:val="20"/>
                <w:u w:val="none"/>
              </w:rPr>
            </w:pPr>
            <w:bookmarkStart w:colFirst="0" w:colLast="0" w:name="_7l6wz5vvvqtk" w:id="60"/>
            <w:bookmarkEnd w:id="60"/>
            <w:r>
              <w:rPr>
                <w:rFonts w:ascii="Arial" w:cs="Arial" w:eastAsia="Arial" w:hAnsi="Arial"/>
                <w:b w:val="0"/>
                <w:bCs w:val="0"/>
                <w:sz w:val="20"/>
                <w:szCs w:val="20"/>
                <w:rtl w:val="0"/>
              </w:rPr>
              <w:t xml:space="preserve">No lone working for high-risk tasks (WAH, lifting, work near/over water, confined access areas).</w:t>
            </w:r>
            <w:r>
              <w:rPr>
                <w:rtl w:val="0"/>
              </w:rPr>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6F">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10.8</w:t>
            </w:r>
          </w:p>
        </w:tc>
        <w:tc>
          <w:tcPr>
            <w:gridSpan w:val="15"/>
            <w:tcBorders>
              <w:top w:color="000000" w:space="0" w:sz="4" w:val="single"/>
              <w:left w:color="000000" w:space="0" w:sz="4" w:val="single"/>
            </w:tcBorders>
            <w:shd w:fill="ffffff" w:val="clear"/>
          </w:tcPr>
          <w:p w:rsidR="00000000" w:rsidDel="00000000" w:rsidP="00000000" w:rsidRDefault="00000000" w:rsidRPr="00000000" w14:paraId="00000570">
            <w:pPr>
              <w:pStyle w:val="Heading1"/>
              <w:spacing w:line="360" w:lineRule="auto"/>
              <w:rPr>
                <w:rFonts w:ascii="Arial" w:cs="Arial" w:eastAsia="Arial" w:hAnsi="Arial"/>
                <w:sz w:val="20"/>
                <w:szCs w:val="20"/>
              </w:rPr>
            </w:pPr>
            <w:bookmarkStart w:colFirst="0" w:colLast="0" w:name="_o76cg138kpye" w:id="61"/>
            <w:bookmarkEnd w:id="61"/>
            <w:r>
              <w:rPr>
                <w:rFonts w:ascii="Arial" w:cs="Arial" w:eastAsia="Arial" w:hAnsi="Arial"/>
                <w:sz w:val="20"/>
                <w:szCs w:val="20"/>
                <w:rtl w:val="0"/>
              </w:rPr>
              <w:t xml:space="preserve">Simultaneous Operations</w:t>
            </w:r>
          </w:p>
          <w:p w:rsidR="00000000" w:rsidDel="00000000" w:rsidP="00000000" w:rsidRDefault="00000000" w:rsidRPr="00000000" w14:paraId="00000571">
            <w:pPr>
              <w:rPr>
                <w:rFonts w:ascii="Arial" w:cs="Arial" w:eastAsia="Arial" w:hAnsi="Arial"/>
                <w:sz w:val="20"/>
                <w:szCs w:val="20"/>
              </w:rPr>
            </w:pPr>
            <w:r>
              <w:rPr>
                <w:rFonts w:ascii="Arial" w:cs="Arial" w:eastAsia="Arial" w:hAnsi="Arial"/>
                <w:sz w:val="20"/>
                <w:szCs w:val="20"/>
                <w:rtl w:val="0"/>
              </w:rPr>
              <w:t xml:space="preserve">Where multiple activities occur simultaneously within the yard, supervisors shall coordinate work to prevent conflicts between lifting operations, scaffold erection and vehicle movement.</w:t>
            </w:r>
          </w:p>
        </w:tc>
      </w:tr>
    </w:tbl>
    <w:p w:rsidR="00000000" w:rsidDel="00000000" w:rsidP="00000000" w:rsidRDefault="00000000" w:rsidRPr="00000000" w14:paraId="00000580">
      <w:pPr>
        <w:rPr/>
      </w:pPr>
      <w:r>
        <w:rPr>
          <w:rtl w:val="0"/>
        </w:rPr>
      </w:r>
    </w:p>
    <w:tbl>
      <w:tblPr>
        <w:tblStyle w:val="Table7"/>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05"/>
        <w:gridCol w:w="2310"/>
        <w:gridCol w:w="2865"/>
        <w:gridCol w:w="1845"/>
        <w:gridCol w:w="795"/>
        <w:gridCol w:w="1335"/>
        <w:tblGridChange w:id="0">
          <w:tblGrid>
            <w:gridCol w:w="705"/>
            <w:gridCol w:w="2310"/>
            <w:gridCol w:w="2865"/>
            <w:gridCol w:w="1845"/>
            <w:gridCol w:w="795"/>
            <w:gridCol w:w="1335"/>
          </w:tblGrid>
        </w:tblGridChange>
      </w:tblGrid>
      <w:tr>
        <w:trPr>
          <w:cantSplit w:val="0"/>
          <w:trHeight w:val="39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581">
            <w:pPr>
              <w:pStyle w:val="Heading1"/>
              <w:spacing w:line="276" w:lineRule="auto"/>
              <w:rPr/>
            </w:pPr>
            <w:bookmarkStart w:colFirst="0" w:colLast="0" w:name="_aqe5w68g3pix" w:id="62"/>
            <w:bookmarkEnd w:id="62"/>
            <w:r>
              <w:rPr>
                <w:rFonts w:ascii="Arial" w:cs="Arial" w:eastAsia="Arial" w:hAnsi="Arial"/>
                <w:color w:val="ffffff"/>
                <w:sz w:val="20"/>
                <w:szCs w:val="20"/>
                <w:rtl w:val="0"/>
              </w:rPr>
              <w:t xml:space="preserve">11.0 Quality Monitoring</w:t>
            </w:r>
            <w:r>
              <w:rPr>
                <w:rtl w:val="0"/>
              </w:rPr>
            </w:r>
          </w:p>
        </w:tc>
      </w:tr>
      <w:tr>
        <w:trPr>
          <w:cantSplit w:val="0"/>
          <w:trHeight w:val="510" w:hRule="atLeast"/>
          <w:tblHeader w:val="0"/>
        </w:trPr>
        <w:tc>
          <w:tcPr>
            <w:gridSpan w:val="6"/>
            <w:tcBorders>
              <w:top w:color="000000" w:space="0" w:sz="12" w:val="single"/>
              <w:left w:color="000000" w:space="0" w:sz="4" w:val="single"/>
              <w:right w:color="000000" w:space="0" w:sz="4" w:val="single"/>
            </w:tcBorders>
            <w:shd w:fill="ffffff" w:val="clear"/>
          </w:tcPr>
          <w:p w:rsidR="00000000" w:rsidDel="00000000" w:rsidP="00000000" w:rsidRDefault="00000000" w:rsidRPr="00000000" w14:paraId="00000587">
            <w:pPr>
              <w:spacing w:before="200" w:line="240" w:lineRule="auto"/>
              <w:rPr>
                <w:rFonts w:ascii="Arial" w:cs="Arial" w:eastAsia="Arial" w:hAnsi="Arial"/>
                <w:sz w:val="20"/>
                <w:szCs w:val="20"/>
              </w:rPr>
            </w:pPr>
            <w:r>
              <w:rPr>
                <w:rFonts w:ascii="Arial" w:cs="Arial" w:eastAsia="Arial" w:hAnsi="Arial"/>
                <w:sz w:val="20"/>
                <w:szCs w:val="20"/>
                <w:rtl w:val="0"/>
              </w:rPr>
              <w:t xml:space="preserve">Detailed Inspection &amp; Test plan shall be submitted along with each method statement.</w:t>
            </w:r>
          </w:p>
        </w:tc>
      </w:tr>
    </w:tbl>
    <w:p w:rsidR="00000000" w:rsidDel="00000000" w:rsidP="00000000" w:rsidRDefault="00000000" w:rsidRPr="00000000" w14:paraId="0000058D">
      <w:pPr>
        <w:rPr/>
      </w:pPr>
      <w:r>
        <w:rPr>
          <w:rtl w:val="0"/>
        </w:rPr>
      </w:r>
    </w:p>
    <w:tbl>
      <w:tblPr>
        <w:tblStyle w:val="Table8"/>
        <w:tblW w:w="9890.07874015748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39370078741"/>
        <w:gridCol w:w="3685.039370078741"/>
        <w:gridCol w:w="2520"/>
        <w:tblGridChange w:id="0">
          <w:tblGrid>
            <w:gridCol w:w="3685.039370078741"/>
            <w:gridCol w:w="3685.039370078741"/>
            <w:gridCol w:w="2520"/>
          </w:tblGrid>
        </w:tblGridChange>
      </w:tblGrid>
      <w:tr>
        <w:trPr>
          <w:cantSplit w:val="0"/>
          <w:tblHeader w:val="0"/>
        </w:trPr>
        <w:tc>
          <w:tcPr>
            <w:tcBorders>
              <w:top w:color="000000" w:space="0" w:sz="8" w:val="single"/>
              <w:left w:color="000000" w:space="0" w:sz="8" w:val="single"/>
              <w:bottom w:color="000000" w:space="0" w:sz="8" w:val="single"/>
            </w:tcBorders>
            <w:shd w:fill="1f3864" w:val="clear"/>
            <w:vAlign w:val="center"/>
          </w:tcPr>
          <w:p w:rsidR="00000000" w:rsidDel="00000000" w:rsidP="00000000" w:rsidRDefault="00000000" w:rsidRPr="00000000" w14:paraId="0000058E">
            <w:pPr>
              <w:spacing w:line="276" w:lineRule="auto"/>
              <w:jc w:val="center"/>
              <w:rPr>
                <w:rFonts w:ascii="Arial" w:cs="Arial" w:eastAsia="Arial" w:hAnsi="Arial"/>
                <w:color w:val="ffffff"/>
                <w:sz w:val="20"/>
                <w:szCs w:val="20"/>
              </w:rPr>
            </w:pPr>
            <w:r>
              <w:rPr>
                <w:rFonts w:ascii="Arial" w:cs="Arial" w:eastAsia="Arial" w:hAnsi="Arial"/>
                <w:b w:val="1"/>
                <w:bCs w:val="1"/>
                <w:color w:val="ffffff"/>
                <w:sz w:val="20"/>
                <w:szCs w:val="20"/>
                <w:rtl w:val="0"/>
              </w:rPr>
              <w:t xml:space="preserve">Activity</w:t>
            </w:r>
            <w:r>
              <w:rPr>
                <w:rtl w:val="0"/>
              </w:rPr>
            </w:r>
          </w:p>
        </w:tc>
        <w:tc>
          <w:tcPr>
            <w:tcBorders>
              <w:top w:color="000000" w:space="0" w:sz="8" w:val="single"/>
              <w:bottom w:color="000000" w:space="0" w:sz="8" w:val="single"/>
            </w:tcBorders>
            <w:shd w:fill="1f3864" w:val="clear"/>
            <w:vAlign w:val="center"/>
          </w:tcPr>
          <w:p w:rsidR="00000000" w:rsidDel="00000000" w:rsidP="00000000" w:rsidRDefault="00000000" w:rsidRPr="00000000" w14:paraId="0000058F">
            <w:pPr>
              <w:spacing w:line="276" w:lineRule="auto"/>
              <w:jc w:val="center"/>
              <w:rPr>
                <w:rFonts w:ascii="Arial" w:cs="Arial" w:eastAsia="Arial" w:hAnsi="Arial"/>
                <w:color w:val="ffffff"/>
                <w:sz w:val="20"/>
                <w:szCs w:val="20"/>
              </w:rPr>
            </w:pPr>
            <w:r>
              <w:rPr>
                <w:rFonts w:ascii="Arial" w:cs="Arial" w:eastAsia="Arial" w:hAnsi="Arial"/>
                <w:b w:val="1"/>
                <w:bCs w:val="1"/>
                <w:color w:val="ffffff"/>
                <w:sz w:val="20"/>
                <w:szCs w:val="20"/>
                <w:rtl w:val="0"/>
              </w:rPr>
              <w:t xml:space="preserve">Who checks</w:t>
            </w:r>
            <w:r>
              <w:rPr>
                <w:rtl w:val="0"/>
              </w:rPr>
            </w:r>
          </w:p>
        </w:tc>
        <w:tc>
          <w:tcPr>
            <w:tcBorders>
              <w:top w:color="000000" w:space="0" w:sz="8" w:val="single"/>
              <w:bottom w:color="000000" w:space="0" w:sz="8" w:val="single"/>
              <w:right w:color="000000" w:space="0" w:sz="8" w:val="single"/>
            </w:tcBorders>
            <w:shd w:fill="1f3864" w:val="clear"/>
            <w:vAlign w:val="center"/>
          </w:tcPr>
          <w:p w:rsidR="00000000" w:rsidDel="00000000" w:rsidP="00000000" w:rsidRDefault="00000000" w:rsidRPr="00000000" w14:paraId="00000590">
            <w:pPr>
              <w:spacing w:line="276" w:lineRule="auto"/>
              <w:jc w:val="center"/>
              <w:rPr>
                <w:rFonts w:ascii="Arial" w:cs="Arial" w:eastAsia="Arial" w:hAnsi="Arial"/>
                <w:b w:val="1"/>
                <w:bCs w:val="1"/>
                <w:color w:val="ffffff"/>
                <w:sz w:val="20"/>
                <w:szCs w:val="20"/>
                <w:shd w:fill="073763" w:val="clear"/>
              </w:rPr>
            </w:pPr>
            <w:r>
              <w:rPr>
                <w:rFonts w:ascii="Arial" w:cs="Arial" w:eastAsia="Arial" w:hAnsi="Arial"/>
                <w:b w:val="1"/>
                <w:bCs w:val="1"/>
                <w:color w:val="ffffff"/>
                <w:sz w:val="20"/>
                <w:szCs w:val="20"/>
                <w:shd w:fill="073763" w:val="clear"/>
                <w:rtl w:val="0"/>
              </w:rPr>
              <w:t xml:space="preserve">Verification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591">
            <w:pPr>
              <w:spacing w:line="276" w:lineRule="auto"/>
              <w:jc w:val="center"/>
              <w:rPr>
                <w:rFonts w:ascii="Arial" w:cs="Arial" w:eastAsia="Arial" w:hAnsi="Arial"/>
                <w:sz w:val="20"/>
                <w:szCs w:val="20"/>
              </w:rPr>
            </w:pPr>
            <w:r>
              <w:rPr>
                <w:rtl w:val="0"/>
              </w:rPr>
            </w:r>
          </w:p>
        </w:tc>
        <w:tc>
          <w:tcPr>
            <w:tcBorders>
              <w:top w:color="000000" w:space="0" w:sz="8" w:val="single"/>
              <w:bottom w:color="000000" w:space="0" w:sz="8" w:val="single"/>
            </w:tcBorders>
          </w:tcPr>
          <w:p w:rsidR="00000000" w:rsidDel="00000000" w:rsidP="00000000" w:rsidRDefault="00000000" w:rsidRPr="00000000" w14:paraId="00000592">
            <w:pPr>
              <w:spacing w:line="276" w:lineRule="auto"/>
              <w:jc w:val="center"/>
              <w:rPr>
                <w:rFonts w:ascii="Arial" w:cs="Arial" w:eastAsia="Arial" w:hAnsi="Arial"/>
                <w:sz w:val="20"/>
                <w:szCs w:val="20"/>
              </w:rPr>
            </w:pPr>
            <w:r>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593">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8" w:val="single"/>
              <w:left w:color="000000" w:space="0" w:sz="8" w:val="single"/>
            </w:tcBorders>
          </w:tcPr>
          <w:p w:rsidR="00000000" w:rsidDel="00000000" w:rsidP="00000000" w:rsidRDefault="00000000" w:rsidRPr="00000000" w14:paraId="00000594">
            <w:pPr>
              <w:spacing w:line="276" w:lineRule="auto"/>
              <w:jc w:val="center"/>
              <w:rPr>
                <w:rFonts w:ascii="Arial" w:cs="Arial" w:eastAsia="Arial" w:hAnsi="Arial"/>
                <w:sz w:val="20"/>
                <w:szCs w:val="20"/>
              </w:rPr>
            </w:pPr>
            <w:r>
              <w:rPr>
                <w:rtl w:val="0"/>
              </w:rPr>
            </w:r>
          </w:p>
        </w:tc>
        <w:tc>
          <w:tcPr>
            <w:tcBorders>
              <w:top w:color="000000" w:space="0" w:sz="8" w:val="single"/>
            </w:tcBorders>
          </w:tcPr>
          <w:p w:rsidR="00000000" w:rsidDel="00000000" w:rsidP="00000000" w:rsidRDefault="00000000" w:rsidRPr="00000000" w14:paraId="00000595">
            <w:pPr>
              <w:spacing w:line="276" w:lineRule="auto"/>
              <w:jc w:val="center"/>
              <w:rPr>
                <w:rFonts w:ascii="Arial" w:cs="Arial" w:eastAsia="Arial" w:hAnsi="Arial"/>
                <w:sz w:val="20"/>
                <w:szCs w:val="20"/>
              </w:rPr>
            </w:pPr>
            <w:r>
              <w:rPr>
                <w:rtl w:val="0"/>
              </w:rPr>
            </w:r>
          </w:p>
        </w:tc>
        <w:tc>
          <w:tcPr>
            <w:tcBorders>
              <w:top w:color="000000" w:space="0" w:sz="8" w:val="single"/>
              <w:right w:color="000000" w:space="0" w:sz="8" w:val="single"/>
            </w:tcBorders>
          </w:tcPr>
          <w:p w:rsidR="00000000" w:rsidDel="00000000" w:rsidP="00000000" w:rsidRDefault="00000000" w:rsidRPr="00000000" w14:paraId="00000596">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597">
            <w:pPr>
              <w:spacing w:line="276" w:lineRule="auto"/>
              <w:jc w:val="center"/>
              <w:rPr>
                <w:rFonts w:ascii="Arial" w:cs="Arial" w:eastAsia="Arial" w:hAnsi="Arial"/>
                <w:sz w:val="20"/>
                <w:szCs w:val="20"/>
              </w:rPr>
            </w:pPr>
            <w:r>
              <w:rPr>
                <w:rtl w:val="0"/>
              </w:rPr>
            </w:r>
          </w:p>
        </w:tc>
        <w:tc>
          <w:tcPr>
            <w:tcBorders>
              <w:top w:color="000000" w:space="0" w:sz="8" w:val="single"/>
              <w:bottom w:color="000000" w:space="0" w:sz="8" w:val="single"/>
            </w:tcBorders>
          </w:tcPr>
          <w:p w:rsidR="00000000" w:rsidDel="00000000" w:rsidP="00000000" w:rsidRDefault="00000000" w:rsidRPr="00000000" w14:paraId="00000598">
            <w:pPr>
              <w:spacing w:line="276" w:lineRule="auto"/>
              <w:jc w:val="center"/>
              <w:rPr>
                <w:rFonts w:ascii="Arial" w:cs="Arial" w:eastAsia="Arial" w:hAnsi="Arial"/>
                <w:sz w:val="20"/>
                <w:szCs w:val="20"/>
              </w:rPr>
            </w:pPr>
            <w:r>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599">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8" w:val="single"/>
              <w:left w:color="000000" w:space="0" w:sz="8" w:val="single"/>
            </w:tcBorders>
          </w:tcPr>
          <w:p w:rsidR="00000000" w:rsidDel="00000000" w:rsidP="00000000" w:rsidRDefault="00000000" w:rsidRPr="00000000" w14:paraId="0000059A">
            <w:pPr>
              <w:spacing w:line="276" w:lineRule="auto"/>
              <w:jc w:val="center"/>
              <w:rPr>
                <w:rFonts w:ascii="Arial" w:cs="Arial" w:eastAsia="Arial" w:hAnsi="Arial"/>
                <w:sz w:val="20"/>
                <w:szCs w:val="20"/>
              </w:rPr>
            </w:pPr>
            <w:r>
              <w:rPr>
                <w:rtl w:val="0"/>
              </w:rPr>
            </w:r>
          </w:p>
        </w:tc>
        <w:tc>
          <w:tcPr>
            <w:tcBorders>
              <w:top w:color="000000" w:space="0" w:sz="8" w:val="single"/>
            </w:tcBorders>
          </w:tcPr>
          <w:p w:rsidR="00000000" w:rsidDel="00000000" w:rsidP="00000000" w:rsidRDefault="00000000" w:rsidRPr="00000000" w14:paraId="0000059B">
            <w:pPr>
              <w:spacing w:line="276" w:lineRule="auto"/>
              <w:jc w:val="center"/>
              <w:rPr>
                <w:rFonts w:ascii="Arial" w:cs="Arial" w:eastAsia="Arial" w:hAnsi="Arial"/>
                <w:sz w:val="20"/>
                <w:szCs w:val="20"/>
              </w:rPr>
            </w:pPr>
            <w:r>
              <w:rPr>
                <w:rtl w:val="0"/>
              </w:rPr>
            </w:r>
          </w:p>
        </w:tc>
        <w:tc>
          <w:tcPr>
            <w:tcBorders>
              <w:top w:color="000000" w:space="0" w:sz="8" w:val="single"/>
              <w:right w:color="000000" w:space="0" w:sz="8" w:val="single"/>
            </w:tcBorders>
          </w:tcPr>
          <w:p w:rsidR="00000000" w:rsidDel="00000000" w:rsidP="00000000" w:rsidRDefault="00000000" w:rsidRPr="00000000" w14:paraId="0000059C">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9D">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9E">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9F">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A0">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A1">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A2">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A3">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A4">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A5">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A6">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A7">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A8">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A9">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AA">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AB">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AC">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AD">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AE">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AF">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B0">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B1">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8" w:val="single"/>
            </w:tcBorders>
          </w:tcPr>
          <w:p w:rsidR="00000000" w:rsidDel="00000000" w:rsidP="00000000" w:rsidRDefault="00000000" w:rsidRPr="00000000" w14:paraId="000005B2">
            <w:pPr>
              <w:spacing w:line="276" w:lineRule="auto"/>
              <w:jc w:val="center"/>
              <w:rPr>
                <w:rFonts w:ascii="Arial" w:cs="Arial" w:eastAsia="Arial" w:hAnsi="Arial"/>
                <w:sz w:val="20"/>
                <w:szCs w:val="20"/>
              </w:rPr>
            </w:pPr>
            <w:r>
              <w:rPr>
                <w:rtl w:val="0"/>
              </w:rPr>
            </w:r>
          </w:p>
        </w:tc>
        <w:tc>
          <w:tcPr/>
          <w:p w:rsidR="00000000" w:rsidDel="00000000" w:rsidP="00000000" w:rsidRDefault="00000000" w:rsidRPr="00000000" w14:paraId="000005B3">
            <w:pPr>
              <w:spacing w:line="276" w:lineRule="auto"/>
              <w:jc w:val="center"/>
              <w:rPr>
                <w:rFonts w:ascii="Arial" w:cs="Arial" w:eastAsia="Arial" w:hAnsi="Arial"/>
                <w:sz w:val="20"/>
                <w:szCs w:val="20"/>
              </w:rPr>
            </w:pPr>
            <w:r>
              <w:rPr>
                <w:rtl w:val="0"/>
              </w:rPr>
            </w:r>
          </w:p>
        </w:tc>
        <w:tc>
          <w:tcPr>
            <w:tcBorders>
              <w:right w:color="000000" w:space="0" w:sz="8" w:val="single"/>
            </w:tcBorders>
          </w:tcPr>
          <w:p w:rsidR="00000000" w:rsidDel="00000000" w:rsidP="00000000" w:rsidRDefault="00000000" w:rsidRPr="00000000" w14:paraId="000005B4">
            <w:pPr>
              <w:spacing w:line="276" w:lineRule="auto"/>
              <w:jc w:val="center"/>
              <w:rPr>
                <w:rFonts w:ascii="Arial" w:cs="Arial" w:eastAsia="Arial" w:hAnsi="Arial"/>
                <w:sz w:val="20"/>
                <w:szCs w:val="20"/>
              </w:rPr>
            </w:pPr>
            <w:r>
              <w:rPr>
                <w:rtl w:val="0"/>
              </w:rPr>
            </w:r>
          </w:p>
        </w:tc>
      </w:tr>
    </w:tbl>
    <w:p w:rsidR="00000000" w:rsidDel="00000000" w:rsidP="00000000" w:rsidRDefault="00000000" w:rsidRPr="00000000" w14:paraId="000005B5">
      <w:pPr>
        <w:tabs>
          <w:tab w:val="left" w:leader="none" w:pos="6257"/>
        </w:tabs>
        <w:spacing w:line="276" w:lineRule="auto"/>
        <w:rPr>
          <w:rFonts w:ascii="Arial" w:cs="Arial" w:eastAsia="Arial" w:hAnsi="Arial"/>
          <w:sz w:val="20"/>
          <w:szCs w:val="20"/>
        </w:rPr>
      </w:pPr>
      <w:bookmarkStart w:colFirst="0" w:colLast="0" w:name="_ddo3ymz72mbl" w:id="63"/>
      <w:bookmarkEnd w:id="63"/>
      <w:r>
        <w:rPr>
          <w:rtl w:val="0"/>
        </w:rPr>
      </w:r>
    </w:p>
    <w:tbl>
      <w:tblPr>
        <w:tblStyle w:val="Table9"/>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310"/>
        <w:gridCol w:w="2865"/>
        <w:gridCol w:w="1845"/>
        <w:gridCol w:w="795"/>
        <w:gridCol w:w="1335"/>
        <w:tblGridChange w:id="0">
          <w:tblGrid>
            <w:gridCol w:w="705"/>
            <w:gridCol w:w="2310"/>
            <w:gridCol w:w="2865"/>
            <w:gridCol w:w="1845"/>
            <w:gridCol w:w="795"/>
            <w:gridCol w:w="1335"/>
          </w:tblGrid>
        </w:tblGridChange>
      </w:tblGrid>
      <w:tr>
        <w:trPr>
          <w:cantSplit w:val="0"/>
          <w:trHeight w:val="39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5B6">
            <w:pPr>
              <w:pStyle w:val="Heading1"/>
              <w:spacing w:line="276" w:lineRule="auto"/>
              <w:rPr>
                <w:rFonts w:ascii="Arial" w:cs="Arial" w:eastAsia="Arial" w:hAnsi="Arial"/>
                <w:color w:val="ffffff"/>
                <w:sz w:val="20"/>
                <w:szCs w:val="20"/>
              </w:rPr>
            </w:pPr>
            <w:bookmarkStart w:colFirst="0" w:colLast="0" w:name="_o8e7rxcziquh" w:id="64"/>
            <w:bookmarkEnd w:id="64"/>
            <w:r>
              <w:rPr>
                <w:rFonts w:ascii="Arial" w:cs="Arial" w:eastAsia="Arial" w:hAnsi="Arial"/>
                <w:color w:val="ffffff"/>
                <w:sz w:val="20"/>
                <w:szCs w:val="20"/>
                <w:rtl w:val="0"/>
              </w:rPr>
              <w:t xml:space="preserve">11.1 Daily Monitoring Checklist</w:t>
            </w:r>
            <w:r>
              <w:rPr>
                <w:rtl w:val="0"/>
              </w:rPr>
            </w:r>
          </w:p>
        </w:tc>
      </w:tr>
      <w:tr>
        <w:trPr>
          <w:cantSplit w:val="0"/>
          <w:trHeight w:val="510" w:hRule="atLeast"/>
          <w:tblHeader w:val="0"/>
        </w:trPr>
        <w:tc>
          <w:tcPr>
            <w:gridSpan w:val="6"/>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5BC">
            <w:pPr>
              <w:spacing w:line="276" w:lineRule="auto"/>
              <w:rPr>
                <w:rFonts w:ascii="Arial" w:cs="Arial" w:eastAsia="Arial" w:hAnsi="Arial"/>
                <w:sz w:val="20"/>
                <w:szCs w:val="20"/>
              </w:rPr>
            </w:pPr>
            <w:r>
              <w:rPr>
                <w:rFonts w:ascii="Arial" w:cs="Arial" w:eastAsia="Arial" w:hAnsi="Arial"/>
                <w:sz w:val="20"/>
                <w:szCs w:val="20"/>
                <w:rtl w:val="0"/>
              </w:rPr>
              <w:t xml:space="preserve">The Site Supervisor will complete a Residual Risk Daily Checklist for the following: manual handling, scaffold modification/dismantling, hot weather, night work, live fueling/plant, and vehicle/pedestrian interface. Any “No” triggers immediate corrective action and re-brief. File with the Daily Briefing Form.</w:t>
            </w:r>
          </w:p>
        </w:tc>
      </w:tr>
    </w:tbl>
    <w:p w:rsidR="00000000" w:rsidDel="00000000" w:rsidP="00000000" w:rsidRDefault="00000000" w:rsidRPr="00000000" w14:paraId="000005C2">
      <w:pPr>
        <w:rPr/>
      </w:pPr>
      <w:r>
        <w:rPr>
          <w:rtl w:val="0"/>
        </w:rPr>
      </w:r>
    </w:p>
    <w:tbl>
      <w:tblPr>
        <w:tblStyle w:val="Table10"/>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395"/>
        <w:gridCol w:w="750"/>
        <w:gridCol w:w="105"/>
        <w:gridCol w:w="105"/>
        <w:gridCol w:w="105"/>
        <w:gridCol w:w="105"/>
        <w:gridCol w:w="795"/>
        <w:gridCol w:w="1170"/>
        <w:gridCol w:w="105"/>
        <w:gridCol w:w="1335"/>
        <w:gridCol w:w="615"/>
        <w:gridCol w:w="555"/>
        <w:gridCol w:w="1170"/>
        <w:gridCol w:w="840"/>
        <w:tblGridChange w:id="0">
          <w:tblGrid>
            <w:gridCol w:w="765"/>
            <w:gridCol w:w="1395"/>
            <w:gridCol w:w="750"/>
            <w:gridCol w:w="105"/>
            <w:gridCol w:w="105"/>
            <w:gridCol w:w="105"/>
            <w:gridCol w:w="105"/>
            <w:gridCol w:w="795"/>
            <w:gridCol w:w="1170"/>
            <w:gridCol w:w="105"/>
            <w:gridCol w:w="1335"/>
            <w:gridCol w:w="615"/>
            <w:gridCol w:w="555"/>
            <w:gridCol w:w="1170"/>
            <w:gridCol w:w="840"/>
          </w:tblGrid>
        </w:tblGridChange>
      </w:tblGrid>
      <w:tr>
        <w:trPr>
          <w:cantSplit w:val="0"/>
          <w:trHeight w:val="420"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5C3">
            <w:pPr>
              <w:pStyle w:val="Heading1"/>
              <w:spacing w:line="276" w:lineRule="auto"/>
              <w:rPr/>
            </w:pPr>
            <w:bookmarkStart w:colFirst="0" w:colLast="0" w:name="_t8sc60r32oap" w:id="65"/>
            <w:bookmarkEnd w:id="65"/>
            <w:r>
              <w:rPr>
                <w:rFonts w:ascii="Arial" w:cs="Arial" w:eastAsia="Arial" w:hAnsi="Arial"/>
                <w:color w:val="ffffff"/>
                <w:sz w:val="20"/>
                <w:szCs w:val="20"/>
                <w:rtl w:val="0"/>
              </w:rPr>
              <w:t xml:space="preserve">12.0 Emergency Procedures</w:t>
            </w:r>
            <w:r>
              <w:rPr>
                <w:rtl w:val="0"/>
              </w:rPr>
            </w:r>
          </w:p>
        </w:tc>
      </w:tr>
      <w:tr>
        <w:trPr>
          <w:cantSplit w:val="0"/>
          <w:trHeight w:val="525"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D2">
            <w:pPr>
              <w:spacing w:line="276" w:lineRule="auto"/>
              <w:rPr/>
            </w:pPr>
            <w:r>
              <w:rPr>
                <w:rFonts w:ascii="Arial" w:cs="Arial" w:eastAsia="Arial" w:hAnsi="Arial"/>
                <w:b w:val="1"/>
                <w:bCs w:val="1"/>
                <w:sz w:val="20"/>
                <w:szCs w:val="20"/>
                <w:rtl w:val="0"/>
              </w:rPr>
              <w:t xml:space="preserve">12.1</w:t>
            </w:r>
            <w:r>
              <w:rPr>
                <w:rtl w:val="0"/>
              </w:rPr>
            </w:r>
          </w:p>
          <w:p w:rsidR="00000000" w:rsidDel="00000000" w:rsidP="00000000" w:rsidRDefault="00000000" w:rsidRPr="00000000" w14:paraId="000005D3">
            <w:pPr>
              <w:spacing w:line="276" w:lineRule="auto"/>
              <w:rPr>
                <w:rFonts w:ascii="Arial" w:cs="Arial" w:eastAsia="Arial" w:hAnsi="Arial"/>
                <w:sz w:val="20"/>
                <w:szCs w:val="20"/>
              </w:rPr>
            </w:pPr>
            <w:r>
              <w:rPr>
                <w:rtl w:val="0"/>
              </w:rPr>
            </w:r>
          </w:p>
        </w:tc>
        <w:tc>
          <w:tcPr>
            <w:gridSpan w:val="3"/>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D4">
            <w:pPr>
              <w:spacing w:line="276" w:lineRule="auto"/>
              <w:rPr>
                <w:rFonts w:ascii="Arial" w:cs="Arial" w:eastAsia="Arial" w:hAnsi="Arial"/>
                <w:sz w:val="20"/>
                <w:szCs w:val="20"/>
              </w:rPr>
            </w:pPr>
            <w:r>
              <w:rPr>
                <w:rtl w:val="0"/>
              </w:rPr>
            </w:r>
          </w:p>
          <w:p w:rsidR="00000000" w:rsidDel="00000000" w:rsidP="00000000" w:rsidRDefault="00000000" w:rsidRPr="00000000" w14:paraId="000005D5">
            <w:pPr>
              <w:spacing w:line="276" w:lineRule="auto"/>
              <w:rPr>
                <w:rFonts w:ascii="Arial" w:cs="Arial" w:eastAsia="Arial" w:hAnsi="Arial"/>
                <w:sz w:val="20"/>
                <w:szCs w:val="20"/>
              </w:rPr>
            </w:pPr>
            <w:r>
              <w:rPr>
                <w:rFonts w:ascii="Arial" w:cs="Arial" w:eastAsia="Arial" w:hAnsi="Arial"/>
                <w:sz w:val="20"/>
                <w:szCs w:val="20"/>
              </w:rPr>
              <w:drawing>
                <wp:inline distB="0" distT="0" distL="114300" distR="114300">
                  <wp:extent cx="1247775" cy="782954"/>
                  <wp:effectExtent b="0" l="0" r="0" t="0"/>
                  <wp:docPr id="10" name="image10.png"/>
                  <a:graphic>
                    <a:graphicData uri="http://schemas.openxmlformats.org/drawingml/2006/picture">
                      <pic:pic>
                        <pic:nvPicPr>
                          <pic:cNvPr id="0" name="image10.png"/>
                          <pic:cNvPicPr preferRelativeResize="0"/>
                        </pic:nvPicPr>
                        <pic:blipFill>
                          <a:blip r:embed="rId25"/>
                          <a:srcRect b="7465" l="0" r="0" t="13867"/>
                          <a:stretch>
                            <a:fillRect/>
                          </a:stretch>
                        </pic:blipFill>
                        <pic:spPr>
                          <a:xfrm>
                            <a:off x="0" y="0"/>
                            <a:ext cx="1247775" cy="782954"/>
                          </a:xfrm>
                          <a:prstGeom prst="rect"/>
                          <a:ln/>
                        </pic:spPr>
                      </pic:pic>
                    </a:graphicData>
                  </a:graphic>
                </wp:inline>
              </w:drawing>
            </w:r>
            <w:r>
              <w:rPr>
                <w:rtl w:val="0"/>
              </w:rPr>
            </w:r>
          </w:p>
        </w:tc>
        <w:tc>
          <w:tcPr>
            <w:gridSpan w:val="6"/>
            <w:tcBorders>
              <w:top w:color="000000" w:space="0" w:sz="4" w:val="single"/>
              <w:left w:color="000000" w:space="0" w:sz="4" w:val="single"/>
            </w:tcBorders>
          </w:tcPr>
          <w:p w:rsidR="00000000" w:rsidDel="00000000" w:rsidP="00000000" w:rsidRDefault="00000000" w:rsidRPr="00000000" w14:paraId="000005D8">
            <w:pPr>
              <w:spacing w:line="276" w:lineRule="auto"/>
              <w:rPr>
                <w:rFonts w:ascii="Arial" w:cs="Arial" w:eastAsia="Arial" w:hAnsi="Arial"/>
                <w:sz w:val="20"/>
                <w:szCs w:val="20"/>
              </w:rPr>
            </w:pPr>
            <w:r>
              <w:rPr>
                <w:rFonts w:ascii="Arial" w:cs="Arial" w:eastAsia="Arial" w:hAnsi="Arial"/>
                <w:b w:val="1"/>
                <w:bCs w:val="1"/>
                <w:sz w:val="20"/>
                <w:szCs w:val="20"/>
                <w:rtl w:val="0"/>
              </w:rPr>
              <w:t xml:space="preserve">Name of On-Site First Aider:</w:t>
            </w:r>
            <w:r>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5DE">
            <w:pPr>
              <w:spacing w:line="276" w:lineRule="auto"/>
              <w:rPr>
                <w:rFonts w:ascii="Arial" w:cs="Arial" w:eastAsia="Arial" w:hAnsi="Arial"/>
                <w:i w:val="1"/>
                <w:iCs w:val="1"/>
                <w:sz w:val="20"/>
                <w:szCs w:val="20"/>
              </w:rPr>
            </w:pPr>
            <w:r>
              <w:rPr>
                <w:rFonts w:ascii="Arial" w:cs="Arial" w:eastAsia="Arial" w:hAnsi="Arial"/>
                <w:i w:val="1"/>
                <w:iCs w:val="1"/>
                <w:sz w:val="20"/>
                <w:szCs w:val="20"/>
                <w:rtl w:val="0"/>
              </w:rPr>
              <w:t xml:space="preserve">(Complete at prestart )</w:t>
            </w:r>
          </w:p>
          <w:p w:rsidR="00000000" w:rsidDel="00000000" w:rsidP="00000000" w:rsidRDefault="00000000" w:rsidRPr="00000000" w14:paraId="000005DF">
            <w:pPr>
              <w:spacing w:before="200" w:line="276" w:lineRule="auto"/>
              <w:rPr>
                <w:rFonts w:ascii="Arial" w:cs="Arial" w:eastAsia="Arial" w:hAnsi="Arial"/>
                <w:i w:val="1"/>
                <w:iCs w:val="1"/>
                <w:sz w:val="20"/>
                <w:szCs w:val="20"/>
              </w:rPr>
            </w:pPr>
            <w:r>
              <w:rPr>
                <w:rFonts w:ascii="Arial" w:cs="Arial" w:eastAsia="Arial" w:hAnsi="Arial"/>
                <w:i w:val="1"/>
                <w:iCs w:val="1"/>
                <w:sz w:val="20"/>
                <w:szCs w:val="20"/>
                <w:rtl w:val="0"/>
              </w:rPr>
              <w:t xml:space="preserve">Name: </w:t>
            </w:r>
          </w:p>
          <w:p w:rsidR="00000000" w:rsidDel="00000000" w:rsidP="00000000" w:rsidRDefault="00000000" w:rsidRPr="00000000" w14:paraId="000005E0">
            <w:pPr>
              <w:spacing w:before="200" w:line="276" w:lineRule="auto"/>
              <w:rPr>
                <w:rFonts w:ascii="Arial" w:cs="Arial" w:eastAsia="Arial" w:hAnsi="Arial"/>
                <w:i w:val="1"/>
                <w:iCs w:val="1"/>
                <w:sz w:val="20"/>
                <w:szCs w:val="20"/>
              </w:rPr>
            </w:pPr>
            <w:r>
              <w:rPr>
                <w:rFonts w:ascii="Arial" w:cs="Arial" w:eastAsia="Arial" w:hAnsi="Arial"/>
                <w:i w:val="1"/>
                <w:iCs w:val="1"/>
                <w:sz w:val="20"/>
                <w:szCs w:val="20"/>
                <w:rtl w:val="0"/>
              </w:rPr>
              <w:t xml:space="preserve">Phone/radio: </w:t>
            </w:r>
          </w:p>
          <w:p w:rsidR="00000000" w:rsidDel="00000000" w:rsidP="00000000" w:rsidRDefault="00000000" w:rsidRPr="00000000" w14:paraId="000005E1">
            <w:pPr>
              <w:spacing w:line="276" w:lineRule="auto"/>
              <w:rPr>
                <w:rFonts w:ascii="Arial" w:cs="Arial" w:eastAsia="Arial" w:hAnsi="Arial"/>
                <w:i w:val="1"/>
                <w:iCs w:val="1"/>
                <w:sz w:val="20"/>
                <w:szCs w:val="20"/>
              </w:rPr>
            </w:pPr>
            <w:r>
              <w:rPr>
                <w:rtl w:val="0"/>
              </w:rPr>
            </w:r>
          </w:p>
          <w:p w:rsidR="00000000" w:rsidDel="00000000" w:rsidP="00000000" w:rsidRDefault="00000000" w:rsidRPr="00000000" w14:paraId="000005E2">
            <w:pPr>
              <w:spacing w:line="276" w:lineRule="auto"/>
              <w:rPr>
                <w:rFonts w:ascii="Arial" w:cs="Arial" w:eastAsia="Arial" w:hAnsi="Arial"/>
                <w:sz w:val="20"/>
                <w:szCs w:val="20"/>
              </w:rPr>
            </w:pPr>
            <w:r>
              <w:rPr>
                <w:rtl w:val="0"/>
              </w:rPr>
            </w:r>
          </w:p>
        </w:tc>
      </w:tr>
      <w:tr>
        <w:trPr>
          <w:cantSplit w:val="0"/>
          <w:trHeight w:val="510"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E7">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E8">
            <w:pPr>
              <w:rPr/>
            </w:pPr>
            <w:r>
              <w:rPr>
                <w:rtl w:val="0"/>
              </w:rPr>
            </w:r>
          </w:p>
        </w:tc>
        <w:tc>
          <w:tcPr>
            <w:gridSpan w:val="6"/>
            <w:tcBorders>
              <w:top w:color="000000" w:space="0" w:sz="4" w:val="single"/>
              <w:left w:color="000000" w:space="0" w:sz="4" w:val="single"/>
            </w:tcBorders>
          </w:tcPr>
          <w:p w:rsidR="00000000" w:rsidDel="00000000" w:rsidP="00000000" w:rsidRDefault="00000000" w:rsidRPr="00000000" w14:paraId="000005EB">
            <w:pPr>
              <w:spacing w:line="276" w:lineRule="auto"/>
              <w:rPr>
                <w:rFonts w:ascii="Arial" w:cs="Arial" w:eastAsia="Arial" w:hAnsi="Arial"/>
                <w:sz w:val="20"/>
                <w:szCs w:val="20"/>
              </w:rPr>
            </w:pPr>
            <w:r>
              <w:rPr>
                <w:rFonts w:ascii="Arial" w:cs="Arial" w:eastAsia="Arial" w:hAnsi="Arial"/>
                <w:b w:val="1"/>
                <w:bCs w:val="1"/>
                <w:sz w:val="20"/>
                <w:szCs w:val="20"/>
                <w:rtl w:val="0"/>
              </w:rPr>
              <w:t xml:space="preserve">First Aid Room Location:</w:t>
            </w:r>
            <w:r>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5F1">
            <w:pPr>
              <w:spacing w:line="276" w:lineRule="auto"/>
              <w:rPr>
                <w:rFonts w:ascii="Arial" w:cs="Arial" w:eastAsia="Arial" w:hAnsi="Arial"/>
                <w:sz w:val="20"/>
                <w:szCs w:val="20"/>
              </w:rPr>
            </w:pPr>
            <w:r>
              <w:rPr>
                <w:rFonts w:ascii="Arial" w:cs="Arial" w:eastAsia="Arial" w:hAnsi="Arial"/>
                <w:sz w:val="20"/>
                <w:szCs w:val="20"/>
                <w:rtl w:val="0"/>
              </w:rPr>
              <w:t>First Aid Cabin - Located next to Security Gate 1 (Truck Entrance).</w:t>
            </w:r>
            <w:r>
              <w:rPr>
                <w:rFonts w:ascii="Arial" w:cs="Arial" w:eastAsia="Arial" w:hAnsi="Arial"/>
                <w:i w:val="1"/>
                <w:iCs w:val="1"/>
                <w:sz w:val="20"/>
                <w:szCs w:val="20"/>
                <w:rtl w:val="0"/>
              </w:rPr>
              <w:t xml:space="preserve"> </w:t>
            </w:r>
            <w:r>
              <w:rPr>
                <w:rtl w:val="0"/>
              </w:rPr>
            </w:r>
          </w:p>
        </w:tc>
      </w:tr>
      <w:tr>
        <w:trPr>
          <w:cantSplit w:val="0"/>
          <w:trHeight w:val="52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F6">
            <w:pPr>
              <w:rPr/>
            </w:pPr>
            <w:r>
              <w:rPr>
                <w:rtl w:val="0"/>
              </w:rPr>
            </w:r>
          </w:p>
        </w:tc>
        <w:tc>
          <w:tcPr>
            <w:gridSpan w:val="3"/>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5F7">
            <w:pPr>
              <w:rPr/>
            </w:pPr>
            <w:r>
              <w:rPr>
                <w:rtl w:val="0"/>
              </w:rPr>
            </w:r>
          </w:p>
        </w:tc>
        <w:tc>
          <w:tcPr>
            <w:gridSpan w:val="6"/>
            <w:tcBorders>
              <w:top w:color="000000" w:space="0" w:sz="4" w:val="single"/>
              <w:left w:color="000000" w:space="0" w:sz="4" w:val="single"/>
            </w:tcBorders>
          </w:tcPr>
          <w:p w:rsidR="00000000" w:rsidDel="00000000" w:rsidP="00000000" w:rsidRDefault="00000000" w:rsidRPr="00000000" w14:paraId="000005FA">
            <w:pPr>
              <w:spacing w:line="276" w:lineRule="auto"/>
              <w:rPr>
                <w:rFonts w:ascii="Arial" w:cs="Arial" w:eastAsia="Arial" w:hAnsi="Arial"/>
                <w:sz w:val="20"/>
                <w:szCs w:val="20"/>
                <w:highlight w:val="white"/>
              </w:rPr>
            </w:pPr>
            <w:r>
              <w:rPr>
                <w:rFonts w:ascii="Arial" w:cs="Arial" w:eastAsia="Arial" w:hAnsi="Arial"/>
                <w:b w:val="1"/>
                <w:bCs w:val="1"/>
                <w:sz w:val="20"/>
                <w:szCs w:val="20"/>
                <w:highlight w:val="white"/>
                <w:rtl w:val="0"/>
              </w:rPr>
              <w:t xml:space="preserve">Location of Nearest Hospital:</w:t>
            </w:r>
            <w:r>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600">
            <w:pPr>
              <w:spacing w:line="276" w:lineRule="auto"/>
              <w:rPr>
                <w:rFonts w:ascii="Arial" w:cs="Arial" w:eastAsia="Arial" w:hAnsi="Arial"/>
                <w:sz w:val="20"/>
                <w:szCs w:val="20"/>
                <w:highlight w:val="yellow"/>
              </w:rPr>
            </w:pPr>
            <w:r>
              <w:rPr>
                <w:rFonts w:ascii="Arial" w:cs="Arial" w:eastAsia="Arial" w:hAnsi="Arial"/>
                <w:b w:val="1"/>
                <w:bCs w:val="1"/>
                <w:sz w:val="20"/>
                <w:szCs w:val="20"/>
                <w:rtl w:val="0"/>
              </w:rPr>
              <w:t xml:space="preserve">Cedars Jebel Ali International Hospital, 04-8814000  OR Advanced Care Medical Centre, +97143397664</w:t>
            </w:r>
            <w:r>
              <w:rPr>
                <w:rtl w:val="0"/>
              </w:rPr>
            </w:r>
          </w:p>
        </w:tc>
      </w:tr>
      <w:tr>
        <w:trPr>
          <w:cantSplit w:val="0"/>
          <w:trHeight w:val="49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05">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12.2</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06">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Muster Point: </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609">
            <w:pPr>
              <w:spacing w:line="276" w:lineRule="auto"/>
              <w:rPr>
                <w:rFonts w:ascii="Arial" w:cs="Arial" w:eastAsia="Arial" w:hAnsi="Arial"/>
                <w:sz w:val="20"/>
                <w:szCs w:val="20"/>
              </w:rPr>
            </w:pPr>
            <w:r>
              <w:rPr>
                <w:rFonts w:ascii="Arial" w:cs="Arial" w:eastAsia="Arial" w:hAnsi="Arial"/>
                <w:sz w:val="20"/>
                <w:szCs w:val="20"/>
                <w:rtl w:val="0"/>
              </w:rPr>
              <w:t xml:space="preserve">The designated Muster Points for the yard are located at the </w:t>
            </w:r>
            <w:r>
              <w:rPr>
                <w:rFonts w:ascii="Arial" w:cs="Arial" w:eastAsia="Arial" w:hAnsi="Arial"/>
                <w:b w:val="1"/>
                <w:bCs w:val="1"/>
                <w:sz w:val="20"/>
                <w:szCs w:val="20"/>
                <w:rtl w:val="0"/>
              </w:rPr>
              <w:t xml:space="preserve">Gate 1</w:t>
            </w:r>
            <w:r>
              <w:rPr>
                <w:rFonts w:ascii="Arial" w:cs="Arial" w:eastAsia="Arial" w:hAnsi="Arial"/>
                <w:sz w:val="20"/>
                <w:szCs w:val="20"/>
                <w:rtl w:val="0"/>
              </w:rPr>
              <w:t xml:space="preserve"> and </w:t>
            </w:r>
            <w:r>
              <w:rPr>
                <w:rFonts w:ascii="Arial" w:cs="Arial" w:eastAsia="Arial" w:hAnsi="Arial"/>
                <w:b w:val="1"/>
                <w:bCs w:val="1"/>
                <w:sz w:val="20"/>
                <w:szCs w:val="20"/>
                <w:rtl w:val="0"/>
              </w:rPr>
              <w:t xml:space="preserve">Gate 2</w:t>
            </w:r>
            <w:r>
              <w:rPr>
                <w:rFonts w:ascii="Arial" w:cs="Arial" w:eastAsia="Arial" w:hAnsi="Arial"/>
                <w:sz w:val="20"/>
                <w:szCs w:val="20"/>
                <w:rtl w:val="0"/>
              </w:rPr>
              <w:t xml:space="preserve">. </w:t>
            </w:r>
          </w:p>
          <w:p w:rsidR="00000000" w:rsidDel="00000000" w:rsidP="00000000" w:rsidRDefault="00000000" w:rsidRPr="00000000" w14:paraId="0000060A">
            <w:pPr>
              <w:spacing w:line="276" w:lineRule="auto"/>
              <w:rPr>
                <w:rFonts w:ascii="Arial" w:cs="Arial" w:eastAsia="Arial" w:hAnsi="Arial"/>
                <w:sz w:val="20"/>
                <w:szCs w:val="20"/>
              </w:rPr>
            </w:pPr>
            <w:r>
              <w:rPr>
                <w:rtl w:val="0"/>
              </w:rPr>
            </w:r>
          </w:p>
          <w:p w:rsidR="00000000" w:rsidDel="00000000" w:rsidP="00000000" w:rsidRDefault="00000000" w:rsidRPr="00000000" w14:paraId="0000060B">
            <w:pPr>
              <w:spacing w:line="276" w:lineRule="auto"/>
              <w:rPr>
                <w:rFonts w:ascii="Arial" w:cs="Arial" w:eastAsia="Arial" w:hAnsi="Arial"/>
                <w:sz w:val="20"/>
                <w:szCs w:val="20"/>
              </w:rPr>
            </w:pPr>
            <w:r>
              <w:rPr>
                <w:rFonts w:ascii="Arial" w:cs="Arial" w:eastAsia="Arial" w:hAnsi="Arial"/>
                <w:sz w:val="20"/>
                <w:szCs w:val="20"/>
                <w:rtl w:val="0"/>
              </w:rPr>
              <w:t xml:space="preserve">In the event of an evacuation alarm, all personnel must stop work, safely secure their equipment, and proceed immediately via the designated pedestrian walkways to the nearest Muster Point.</w:t>
            </w:r>
            <w:r>
              <w:rPr>
                <w:rtl w:val="0"/>
              </w:rPr>
            </w:r>
          </w:p>
        </w:tc>
      </w:tr>
      <w:tr>
        <w:trPr>
          <w:cantSplit w:val="0"/>
          <w:trHeight w:val="49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16">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12.3</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17">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Welfare Requirements</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61A">
            <w:pPr>
              <w:spacing w:line="276" w:lineRule="auto"/>
              <w:rPr>
                <w:rFonts w:ascii="Arial" w:cs="Arial" w:eastAsia="Arial" w:hAnsi="Arial"/>
                <w:sz w:val="20"/>
                <w:szCs w:val="20"/>
              </w:rPr>
            </w:pPr>
            <w:r>
              <w:rPr>
                <w:rFonts w:ascii="Arial" w:cs="Arial" w:eastAsia="Arial" w:hAnsi="Arial"/>
                <w:sz w:val="20"/>
                <w:szCs w:val="20"/>
                <w:rtl w:val="0"/>
              </w:rPr>
              <w:t xml:space="preserve">Provide potable water, shade/rest (hot-weather), sanitary facilities, and lighting for night work as applicable.</w:t>
            </w:r>
          </w:p>
        </w:tc>
      </w:tr>
      <w:tr>
        <w:trPr>
          <w:cantSplit w:val="0"/>
          <w:trHeight w:val="51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25">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12.4</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26">
            <w:pPr>
              <w:spacing w:line="276" w:lineRule="auto"/>
              <w:rPr>
                <w:rFonts w:ascii="Arial" w:cs="Arial" w:eastAsia="Arial" w:hAnsi="Arial"/>
                <w:sz w:val="20"/>
                <w:szCs w:val="20"/>
              </w:rPr>
            </w:pPr>
            <w:r>
              <w:rPr>
                <w:rFonts w:ascii="Arial" w:cs="Arial" w:eastAsia="Arial" w:hAnsi="Arial"/>
                <w:b w:val="1"/>
                <w:bCs w:val="1"/>
                <w:sz w:val="20"/>
                <w:szCs w:val="20"/>
                <w:rtl w:val="0"/>
              </w:rPr>
              <w:t xml:space="preserve">Emergency Arrangements</w:t>
            </w:r>
            <w:r>
              <w:rPr>
                <w:rtl w:val="0"/>
              </w:rPr>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629">
            <w:pPr>
              <w:spacing w:after="240" w:line="276" w:lineRule="auto"/>
              <w:rPr>
                <w:rFonts w:ascii="Arial" w:cs="Arial" w:eastAsia="Arial" w:hAnsi="Arial"/>
                <w:sz w:val="20"/>
                <w:szCs w:val="20"/>
                <w:highlight w:val="white"/>
              </w:rPr>
            </w:pPr>
            <w:r>
              <w:rPr>
                <w:rFonts w:ascii="Arial" w:cs="Arial" w:eastAsia="Arial" w:hAnsi="Arial"/>
                <w:sz w:val="20"/>
                <w:szCs w:val="20"/>
                <w:highlight w:val="white"/>
                <w:rtl w:val="0"/>
              </w:rPr>
              <w:t xml:space="preserve">Emergency arrangements within the yard include:</w:t>
            </w:r>
          </w:p>
          <w:p w:rsidR="00000000" w:rsidDel="00000000" w:rsidP="00000000" w:rsidRDefault="00000000" w:rsidRPr="00000000" w14:paraId="0000062A">
            <w:pPr>
              <w:numPr>
                <w:ilvl w:val="0"/>
                <w:numId w:val="14"/>
              </w:numPr>
              <w:spacing w:after="0" w:afterAutospacing="0" w:before="240" w:line="276" w:lineRule="auto"/>
              <w:ind w:left="720" w:hanging="360"/>
              <w:rPr>
                <w:rFonts w:ascii="Arial" w:cs="Arial" w:eastAsia="Arial" w:hAnsi="Arial"/>
                <w:sz w:val="20"/>
                <w:szCs w:val="20"/>
                <w:highlight w:val="white"/>
              </w:rPr>
            </w:pPr>
            <w:r>
              <w:rPr>
                <w:rFonts w:ascii="Arial" w:cs="Arial" w:eastAsia="Arial" w:hAnsi="Arial"/>
                <w:sz w:val="20"/>
                <w:szCs w:val="20"/>
                <w:highlight w:val="white"/>
                <w:rtl w:val="0"/>
              </w:rPr>
              <w:t xml:space="preserve">first aid facilities</w:t>
            </w:r>
          </w:p>
          <w:p w:rsidR="00000000" w:rsidDel="00000000" w:rsidP="00000000" w:rsidRDefault="00000000" w:rsidRPr="00000000" w14:paraId="0000062B">
            <w:pPr>
              <w:numPr>
                <w:ilvl w:val="0"/>
                <w:numId w:val="14"/>
              </w:numPr>
              <w:spacing w:after="0" w:afterAutospacing="0" w:before="0" w:beforeAutospacing="0" w:line="276" w:lineRule="auto"/>
              <w:ind w:left="720" w:hanging="360"/>
              <w:rPr>
                <w:rFonts w:ascii="Arial" w:cs="Arial" w:eastAsia="Arial" w:hAnsi="Arial"/>
                <w:sz w:val="20"/>
                <w:szCs w:val="20"/>
                <w:highlight w:val="white"/>
              </w:rPr>
            </w:pPr>
            <w:r>
              <w:rPr>
                <w:rFonts w:ascii="Arial" w:cs="Arial" w:eastAsia="Arial" w:hAnsi="Arial"/>
                <w:sz w:val="20"/>
                <w:szCs w:val="20"/>
                <w:highlight w:val="white"/>
                <w:rtl w:val="0"/>
              </w:rPr>
              <w:t xml:space="preserve">fire extinguishers in workshop areas</w:t>
            </w:r>
          </w:p>
          <w:p w:rsidR="00000000" w:rsidDel="00000000" w:rsidP="00000000" w:rsidRDefault="00000000" w:rsidRPr="00000000" w14:paraId="0000062C">
            <w:pPr>
              <w:numPr>
                <w:ilvl w:val="0"/>
                <w:numId w:val="14"/>
              </w:numPr>
              <w:spacing w:after="0" w:afterAutospacing="0" w:before="0" w:beforeAutospacing="0" w:line="276" w:lineRule="auto"/>
              <w:ind w:left="720" w:hanging="360"/>
              <w:rPr>
                <w:rFonts w:ascii="Arial" w:cs="Arial" w:eastAsia="Arial" w:hAnsi="Arial"/>
                <w:sz w:val="20"/>
                <w:szCs w:val="20"/>
                <w:highlight w:val="white"/>
              </w:rPr>
            </w:pPr>
            <w:r>
              <w:rPr>
                <w:rFonts w:ascii="Arial" w:cs="Arial" w:eastAsia="Arial" w:hAnsi="Arial"/>
                <w:sz w:val="20"/>
                <w:szCs w:val="20"/>
                <w:highlight w:val="white"/>
                <w:rtl w:val="0"/>
              </w:rPr>
              <w:t xml:space="preserve">emergency evacuation routes</w:t>
            </w:r>
          </w:p>
          <w:p w:rsidR="00000000" w:rsidDel="00000000" w:rsidP="00000000" w:rsidRDefault="00000000" w:rsidRPr="00000000" w14:paraId="0000062D">
            <w:pPr>
              <w:numPr>
                <w:ilvl w:val="0"/>
                <w:numId w:val="14"/>
              </w:numPr>
              <w:spacing w:after="240" w:before="0" w:beforeAutospacing="0" w:line="276" w:lineRule="auto"/>
              <w:ind w:left="720" w:hanging="360"/>
              <w:rPr>
                <w:rFonts w:ascii="Arial" w:cs="Arial" w:eastAsia="Arial" w:hAnsi="Arial"/>
                <w:sz w:val="20"/>
                <w:szCs w:val="20"/>
                <w:highlight w:val="white"/>
              </w:rPr>
            </w:pPr>
            <w:r>
              <w:rPr>
                <w:rFonts w:ascii="Arial" w:cs="Arial" w:eastAsia="Arial" w:hAnsi="Arial"/>
                <w:sz w:val="20"/>
                <w:szCs w:val="20"/>
                <w:highlight w:val="white"/>
                <w:rtl w:val="0"/>
              </w:rPr>
              <w:t xml:space="preserve">emergency contact numbers displayed</w:t>
            </w:r>
          </w:p>
          <w:p w:rsidR="00000000" w:rsidDel="00000000" w:rsidP="00000000" w:rsidRDefault="00000000" w:rsidRPr="00000000" w14:paraId="0000062E">
            <w:pPr>
              <w:spacing w:before="240" w:line="276" w:lineRule="auto"/>
              <w:rPr>
                <w:rFonts w:ascii="Arial" w:cs="Arial" w:eastAsia="Arial" w:hAnsi="Arial"/>
                <w:sz w:val="20"/>
                <w:szCs w:val="20"/>
                <w:highlight w:val="white"/>
              </w:rPr>
            </w:pPr>
            <w:r>
              <w:rPr>
                <w:rFonts w:ascii="Arial" w:cs="Arial" w:eastAsia="Arial" w:hAnsi="Arial"/>
                <w:sz w:val="20"/>
                <w:szCs w:val="20"/>
                <w:highlight w:val="white"/>
                <w:rtl w:val="0"/>
              </w:rPr>
              <w:t xml:space="preserve">All personnel must report incidents immediately to the supervisor.</w:t>
            </w:r>
          </w:p>
        </w:tc>
      </w:tr>
      <w:tr>
        <w:trPr>
          <w:cantSplit w:val="0"/>
          <w:trHeight w:val="48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39">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12.5</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3A">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Emergency Numbers</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63D">
            <w:pPr>
              <w:spacing w:line="276" w:lineRule="auto"/>
              <w:rPr>
                <w:rFonts w:ascii="Arial" w:cs="Arial" w:eastAsia="Arial" w:hAnsi="Arial"/>
                <w:sz w:val="20"/>
                <w:szCs w:val="20"/>
              </w:rPr>
            </w:pPr>
            <w:r>
              <w:rPr>
                <w:rFonts w:ascii="Arial" w:cs="Arial" w:eastAsia="Arial" w:hAnsi="Arial"/>
                <w:sz w:val="20"/>
                <w:szCs w:val="20"/>
                <w:rtl w:val="0"/>
              </w:rPr>
              <w:t xml:space="preserve">998 (Ambulance), 997 (Fire)</w:t>
            </w:r>
          </w:p>
        </w:tc>
      </w:tr>
      <w:tr>
        <w:trPr>
          <w:cantSplit w:val="0"/>
          <w:trHeight w:val="49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48">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12.6</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49">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Emergency Procedures</w:t>
            </w:r>
          </w:p>
        </w:tc>
        <w:tc>
          <w:tcPr>
            <w:gridSpan w:val="11"/>
            <w:tcBorders>
              <w:top w:color="000000" w:space="0" w:sz="4" w:val="single"/>
              <w:left w:color="000000" w:space="0" w:sz="4" w:val="single"/>
              <w:right w:color="000000" w:space="0" w:sz="4" w:val="single"/>
            </w:tcBorders>
          </w:tcPr>
          <w:p w:rsidR="00000000" w:rsidDel="00000000" w:rsidP="00000000" w:rsidRDefault="00000000" w:rsidRPr="00000000" w14:paraId="0000064C">
            <w:pPr>
              <w:spacing w:line="276" w:lineRule="auto"/>
              <w:rPr>
                <w:rFonts w:ascii="Arial" w:cs="Arial" w:eastAsia="Arial" w:hAnsi="Arial"/>
                <w:sz w:val="20"/>
                <w:szCs w:val="20"/>
              </w:rPr>
            </w:pPr>
            <w:r>
              <w:rPr>
                <w:rFonts w:ascii="Arial" w:cs="Arial" w:eastAsia="Arial" w:hAnsi="Arial"/>
                <w:sz w:val="20"/>
                <w:szCs w:val="20"/>
                <w:rtl w:val="0"/>
              </w:rPr>
              <w:t xml:space="preserve">In case of emergency Al Laith staff operatives &amp; Sub contractors follow the action plan as mentioned in the site Health &amp; Safety plan.</w:t>
            </w:r>
          </w:p>
        </w:tc>
      </w:tr>
    </w:tbl>
    <w:p w:rsidR="00000000" w:rsidDel="00000000" w:rsidP="00000000" w:rsidRDefault="00000000" w:rsidRPr="00000000" w14:paraId="00000657">
      <w:pPr>
        <w:rPr/>
      </w:pPr>
      <w:r>
        <w:rPr>
          <w:rtl w:val="0"/>
        </w:rPr>
      </w:r>
    </w:p>
    <w:tbl>
      <w:tblPr>
        <w:tblStyle w:val="Table11"/>
        <w:tblW w:w="9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310"/>
        <w:gridCol w:w="2865"/>
        <w:gridCol w:w="1845"/>
        <w:gridCol w:w="795"/>
        <w:gridCol w:w="1335"/>
        <w:tblGridChange w:id="0">
          <w:tblGrid>
            <w:gridCol w:w="735"/>
            <w:gridCol w:w="2310"/>
            <w:gridCol w:w="2865"/>
            <w:gridCol w:w="1845"/>
            <w:gridCol w:w="795"/>
            <w:gridCol w:w="1335"/>
          </w:tblGrid>
        </w:tblGridChange>
      </w:tblGrid>
      <w:tr>
        <w:trPr>
          <w:cantSplit w:val="0"/>
          <w:trHeight w:val="405" w:hRule="atLeast"/>
          <w:tblHeader w:val="0"/>
        </w:trPr>
        <w:tc>
          <w:tcPr>
            <w:gridSpan w:val="6"/>
            <w:tcBorders>
              <w:top w:color="000000" w:space="0" w:sz="8" w:val="single"/>
              <w:left w:color="000000" w:space="0" w:sz="8" w:val="single"/>
              <w:bottom w:color="000000" w:space="0" w:sz="8" w:val="single"/>
              <w:right w:color="000000" w:space="0" w:sz="8" w:val="single"/>
            </w:tcBorders>
            <w:shd w:fill="073763" w:val="clear"/>
            <w:vAlign w:val="center"/>
          </w:tcPr>
          <w:p w:rsidR="00000000" w:rsidDel="00000000" w:rsidP="00000000" w:rsidRDefault="00000000" w:rsidRPr="00000000" w14:paraId="00000658">
            <w:pPr>
              <w:pStyle w:val="Heading1"/>
              <w:spacing w:line="276" w:lineRule="auto"/>
              <w:rPr/>
            </w:pPr>
            <w:bookmarkStart w:colFirst="0" w:colLast="0" w:name="_i4did6ygwuf2" w:id="66"/>
            <w:bookmarkEnd w:id="66"/>
            <w:r>
              <w:rPr>
                <w:rFonts w:ascii="Arial" w:cs="Arial" w:eastAsia="Arial" w:hAnsi="Arial"/>
                <w:color w:val="ffffff"/>
                <w:sz w:val="20"/>
                <w:szCs w:val="20"/>
                <w:rtl w:val="0"/>
              </w:rPr>
              <w:t xml:space="preserve">13.0 Access &amp; Egress Points</w:t>
            </w:r>
            <w:r>
              <w:rPr>
                <w:rtl w:val="0"/>
              </w:rPr>
            </w:r>
          </w:p>
        </w:tc>
      </w:tr>
      <w:tr>
        <w:trPr>
          <w:cantSplit w:val="0"/>
          <w:trHeight w:val="37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E">
            <w:pPr>
              <w:numPr>
                <w:ilvl w:val="0"/>
                <w:numId w:val="21"/>
              </w:numPr>
              <w:spacing w:after="0" w:after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Access and egress routes shall follow the </w:t>
            </w:r>
            <w:r>
              <w:rPr>
                <w:rFonts w:ascii="Arial" w:cs="Arial" w:eastAsia="Arial" w:hAnsi="Arial"/>
                <w:b w:val="1"/>
                <w:bCs w:val="1"/>
                <w:sz w:val="20"/>
                <w:szCs w:val="20"/>
                <w:rtl w:val="0"/>
              </w:rPr>
              <w:t xml:space="preserve">approved site layout / traffic management plan</w:t>
            </w:r>
            <w:r>
              <w:rPr>
                <w:rFonts w:ascii="Arial" w:cs="Arial" w:eastAsia="Arial" w:hAnsi="Arial"/>
                <w:sz w:val="20"/>
                <w:szCs w:val="20"/>
                <w:rtl w:val="0"/>
              </w:rPr>
              <w:t xml:space="preserve"> </w:t>
            </w:r>
            <w:r>
              <w:rPr>
                <w:rFonts w:ascii="Arial" w:cs="Arial" w:eastAsia="Arial" w:hAnsi="Arial"/>
                <w:i w:val="1"/>
                <w:iCs w:val="1"/>
                <w:sz w:val="20"/>
                <w:szCs w:val="20"/>
                <w:rtl w:val="0"/>
              </w:rPr>
              <w:t xml:space="preserve">(Ref. 2.2, where applicable).</w:t>
            </w:r>
          </w:p>
          <w:p w:rsidR="00000000" w:rsidDel="00000000" w:rsidP="00000000" w:rsidRDefault="00000000" w:rsidRPr="00000000" w14:paraId="0000065F">
            <w:pPr>
              <w:numPr>
                <w:ilvl w:val="0"/>
                <w:numId w:val="21"/>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The </w:t>
            </w:r>
            <w:r>
              <w:rPr>
                <w:rFonts w:ascii="Arial" w:cs="Arial" w:eastAsia="Arial" w:hAnsi="Arial"/>
                <w:b w:val="1"/>
                <w:bCs w:val="1"/>
                <w:sz w:val="20"/>
                <w:szCs w:val="20"/>
                <w:rtl w:val="0"/>
              </w:rPr>
              <w:t xml:space="preserve">Project Manager / Supervisor</w:t>
            </w:r>
            <w:r>
              <w:rPr>
                <w:rFonts w:ascii="Arial" w:cs="Arial" w:eastAsia="Arial" w:hAnsi="Arial"/>
                <w:sz w:val="20"/>
                <w:szCs w:val="20"/>
                <w:rtl w:val="0"/>
              </w:rPr>
              <w:t xml:space="preserve"> shall verify routes at the start of each shift and after adverse weather or any site layout change.</w:t>
            </w:r>
          </w:p>
          <w:p w:rsidR="00000000" w:rsidDel="00000000" w:rsidP="00000000" w:rsidRDefault="00000000" w:rsidRPr="00000000" w14:paraId="00000660">
            <w:pPr>
              <w:numPr>
                <w:ilvl w:val="0"/>
                <w:numId w:val="21"/>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Routes shall be kept </w:t>
            </w:r>
            <w:r>
              <w:rPr>
                <w:rFonts w:ascii="Arial" w:cs="Arial" w:eastAsia="Arial" w:hAnsi="Arial"/>
                <w:b w:val="1"/>
                <w:bCs w:val="1"/>
                <w:sz w:val="20"/>
                <w:szCs w:val="20"/>
                <w:rtl w:val="0"/>
              </w:rPr>
              <w:t xml:space="preserve">clear of obstructions</w:t>
            </w:r>
            <w:r>
              <w:rPr>
                <w:rFonts w:ascii="Arial" w:cs="Arial" w:eastAsia="Arial" w:hAnsi="Arial"/>
                <w:sz w:val="20"/>
                <w:szCs w:val="20"/>
                <w:rtl w:val="0"/>
              </w:rPr>
              <w:t xml:space="preserve">, stored materials, waste, and trailing cables. Barriers, signage, and pedestrian/vehicle segregation shall be maintained.</w:t>
            </w:r>
          </w:p>
          <w:p w:rsidR="00000000" w:rsidDel="00000000" w:rsidP="00000000" w:rsidRDefault="00000000" w:rsidRPr="00000000" w14:paraId="00000661">
            <w:pPr>
              <w:numPr>
                <w:ilvl w:val="0"/>
                <w:numId w:val="21"/>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Access routes shall be adequately </w:t>
            </w:r>
            <w:r>
              <w:rPr>
                <w:rFonts w:ascii="Arial" w:cs="Arial" w:eastAsia="Arial" w:hAnsi="Arial"/>
                <w:b w:val="1"/>
                <w:bCs w:val="1"/>
                <w:sz w:val="20"/>
                <w:szCs w:val="20"/>
                <w:rtl w:val="0"/>
              </w:rPr>
              <w:t xml:space="preserve">lit</w:t>
            </w:r>
            <w:r>
              <w:rPr>
                <w:rFonts w:ascii="Arial" w:cs="Arial" w:eastAsia="Arial" w:hAnsi="Arial"/>
                <w:sz w:val="20"/>
                <w:szCs w:val="20"/>
                <w:rtl w:val="0"/>
              </w:rPr>
              <w:t xml:space="preserve">, have </w:t>
            </w:r>
            <w:r>
              <w:rPr>
                <w:rFonts w:ascii="Arial" w:cs="Arial" w:eastAsia="Arial" w:hAnsi="Arial"/>
                <w:b w:val="1"/>
                <w:bCs w:val="1"/>
                <w:sz w:val="20"/>
                <w:szCs w:val="20"/>
                <w:rtl w:val="0"/>
              </w:rPr>
              <w:t xml:space="preserve">safe, stable walking surfaces</w:t>
            </w:r>
            <w:r>
              <w:rPr>
                <w:rFonts w:ascii="Arial" w:cs="Arial" w:eastAsia="Arial" w:hAnsi="Arial"/>
                <w:sz w:val="20"/>
                <w:szCs w:val="20"/>
                <w:rtl w:val="0"/>
              </w:rPr>
              <w:t xml:space="preserve">, and include </w:t>
            </w:r>
            <w:r>
              <w:rPr>
                <w:rFonts w:ascii="Arial" w:cs="Arial" w:eastAsia="Arial" w:hAnsi="Arial"/>
                <w:b w:val="1"/>
                <w:bCs w:val="1"/>
                <w:sz w:val="20"/>
                <w:szCs w:val="20"/>
                <w:rtl w:val="0"/>
              </w:rPr>
              <w:t xml:space="preserve">edge protection</w:t>
            </w:r>
            <w:r>
              <w:rPr>
                <w:rFonts w:ascii="Arial" w:cs="Arial" w:eastAsia="Arial" w:hAnsi="Arial"/>
                <w:sz w:val="20"/>
                <w:szCs w:val="20"/>
                <w:rtl w:val="0"/>
              </w:rPr>
              <w:t xml:space="preserve"> on ramps, stairs, and elevated walkways where required.</w:t>
            </w:r>
          </w:p>
          <w:p w:rsidR="00000000" w:rsidDel="00000000" w:rsidP="00000000" w:rsidRDefault="00000000" w:rsidRPr="00000000" w14:paraId="00000662">
            <w:pPr>
              <w:numPr>
                <w:ilvl w:val="0"/>
                <w:numId w:val="21"/>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b w:val="1"/>
                <w:bCs w:val="1"/>
                <w:sz w:val="20"/>
                <w:szCs w:val="20"/>
                <w:rtl w:val="0"/>
              </w:rPr>
              <w:t xml:space="preserve">Emergency exits, fire points, and muster routes</w:t>
            </w:r>
            <w:r>
              <w:rPr>
                <w:rFonts w:ascii="Arial" w:cs="Arial" w:eastAsia="Arial" w:hAnsi="Arial"/>
                <w:sz w:val="20"/>
                <w:szCs w:val="20"/>
                <w:rtl w:val="0"/>
              </w:rPr>
              <w:t xml:space="preserve"> shall remain clear and unobstructed at all times.</w:t>
            </w:r>
          </w:p>
          <w:p w:rsidR="00000000" w:rsidDel="00000000" w:rsidP="00000000" w:rsidRDefault="00000000" w:rsidRPr="00000000" w14:paraId="00000663">
            <w:pPr>
              <w:numPr>
                <w:ilvl w:val="0"/>
                <w:numId w:val="21"/>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Trenches, services, and cables crossing routes shall be </w:t>
            </w:r>
            <w:r>
              <w:rPr>
                <w:rFonts w:ascii="Arial" w:cs="Arial" w:eastAsia="Arial" w:hAnsi="Arial"/>
                <w:b w:val="1"/>
                <w:bCs w:val="1"/>
                <w:sz w:val="20"/>
                <w:szCs w:val="20"/>
                <w:rtl w:val="0"/>
              </w:rPr>
              <w:t xml:space="preserve">covered, protected, and secured</w:t>
            </w:r>
            <w:r>
              <w:rPr>
                <w:rFonts w:ascii="Arial" w:cs="Arial" w:eastAsia="Arial" w:hAnsi="Arial"/>
                <w:sz w:val="20"/>
                <w:szCs w:val="20"/>
                <w:rtl w:val="0"/>
              </w:rPr>
              <w:t xml:space="preserve">, and re-checked after rain or wind.</w:t>
            </w:r>
          </w:p>
          <w:p w:rsidR="00000000" w:rsidDel="00000000" w:rsidP="00000000" w:rsidRDefault="00000000" w:rsidRPr="00000000" w14:paraId="00000664">
            <w:pPr>
              <w:numPr>
                <w:ilvl w:val="0"/>
                <w:numId w:val="21"/>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Any change to access/egress routes shall be </w:t>
            </w:r>
            <w:r>
              <w:rPr>
                <w:rFonts w:ascii="Arial" w:cs="Arial" w:eastAsia="Arial" w:hAnsi="Arial"/>
                <w:b w:val="1"/>
                <w:bCs w:val="1"/>
                <w:sz w:val="20"/>
                <w:szCs w:val="20"/>
                <w:rtl w:val="0"/>
              </w:rPr>
              <w:t xml:space="preserve">briefed at pre-start</w:t>
            </w:r>
            <w:r>
              <w:rPr>
                <w:rFonts w:ascii="Arial" w:cs="Arial" w:eastAsia="Arial" w:hAnsi="Arial"/>
                <w:sz w:val="20"/>
                <w:szCs w:val="20"/>
                <w:rtl w:val="0"/>
              </w:rPr>
              <w:t xml:space="preserve">, updated on site signage/plans where used, and old or conflicting signage removed.</w:t>
            </w:r>
          </w:p>
          <w:p w:rsidR="00000000" w:rsidDel="00000000" w:rsidP="00000000" w:rsidRDefault="00000000" w:rsidRPr="00000000" w14:paraId="00000665">
            <w:pPr>
              <w:spacing w:before="240" w:line="276" w:lineRule="auto"/>
              <w:rPr>
                <w:rFonts w:ascii="Arial" w:cs="Arial" w:eastAsia="Arial" w:hAnsi="Arial"/>
                <w:sz w:val="20"/>
                <w:szCs w:val="20"/>
              </w:rPr>
            </w:pPr>
            <w:r>
              <w:rPr>
                <w:rFonts w:ascii="Arial" w:cs="Arial" w:eastAsia="Arial" w:hAnsi="Arial"/>
                <w:b w:val="1"/>
                <w:bCs w:val="1"/>
                <w:sz w:val="20"/>
                <w:szCs w:val="20"/>
                <w:rtl w:val="0"/>
              </w:rPr>
              <w:t xml:space="preserve">HOLD POINT:</w:t>
            </w:r>
            <w:r>
              <w:rPr>
                <w:rFonts w:ascii="Arial" w:cs="Arial" w:eastAsia="Arial" w:hAnsi="Arial"/>
                <w:sz w:val="20"/>
                <w:szCs w:val="20"/>
                <w:rtl w:val="0"/>
              </w:rPr>
              <w:t xml:space="preserve"> If safe access or egress cannot be maintained, </w:t>
            </w:r>
            <w:r>
              <w:rPr>
                <w:rFonts w:ascii="Arial" w:cs="Arial" w:eastAsia="Arial" w:hAnsi="Arial"/>
                <w:b w:val="1"/>
                <w:bCs w:val="1"/>
                <w:sz w:val="20"/>
                <w:szCs w:val="20"/>
                <w:rtl w:val="0"/>
              </w:rPr>
              <w:t xml:space="preserve">STOP work and re-plan</w:t>
            </w:r>
            <w:r>
              <w:rPr>
                <w:rFonts w:ascii="Arial" w:cs="Arial" w:eastAsia="Arial" w:hAnsi="Arial"/>
                <w:sz w:val="20"/>
                <w:szCs w:val="20"/>
                <w:rtl w:val="0"/>
              </w:rPr>
              <w:t xml:space="preserve"> before continuing.</w:t>
            </w:r>
          </w:p>
        </w:tc>
      </w:tr>
      <w:tr>
        <w:trPr>
          <w:cantSplit w:val="0"/>
          <w:trHeight w:val="375" w:hRule="atLeast"/>
          <w:tblHeader w:val="0"/>
        </w:trPr>
        <w:tc>
          <w:tcPr>
            <w:gridSpan w:val="6"/>
            <w:tcBorders>
              <w:top w:color="000000" w:space="0" w:sz="8" w:val="single"/>
              <w:left w:color="000000" w:space="0" w:sz="8" w:val="single"/>
              <w:bottom w:color="000000" w:space="0" w:sz="8" w:val="single"/>
              <w:right w:color="000000" w:space="0" w:sz="8" w:val="single"/>
            </w:tcBorders>
            <w:shd w:fill="1f3864" w:val="clear"/>
            <w:vAlign w:val="center"/>
          </w:tcPr>
          <w:p w:rsidR="00000000" w:rsidDel="00000000" w:rsidP="00000000" w:rsidRDefault="00000000" w:rsidRPr="00000000" w14:paraId="0000066B">
            <w:pPr>
              <w:spacing w:line="276" w:lineRule="auto"/>
              <w:rPr/>
            </w:pPr>
            <w:r>
              <w:rPr>
                <w:rFonts w:ascii="Arial" w:cs="Arial" w:eastAsia="Arial" w:hAnsi="Arial"/>
                <w:b w:val="1"/>
                <w:bCs w:val="1"/>
                <w:color w:val="ffffff"/>
                <w:sz w:val="20"/>
                <w:szCs w:val="20"/>
                <w:rtl w:val="0"/>
              </w:rPr>
              <w:t xml:space="preserve">14.0 Manual Handling</w:t>
            </w:r>
            <w:r>
              <w:rPr>
                <w:rtl w:val="0"/>
              </w:rPr>
            </w:r>
          </w:p>
        </w:tc>
      </w:tr>
      <w:tr>
        <w:trPr>
          <w:cantSplit w:val="0"/>
          <w:trHeight w:val="37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1">
            <w:pPr>
              <w:numPr>
                <w:ilvl w:val="0"/>
                <w:numId w:val="8"/>
              </w:numPr>
              <w:spacing w:after="0" w:after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Manual handling shall follow the hierarchy of control: eliminate where possible, use mechanical aids first, then team handling, with PPE as the last line of defence.</w:t>
            </w:r>
          </w:p>
          <w:p w:rsidR="00000000" w:rsidDel="00000000" w:rsidP="00000000" w:rsidRDefault="00000000" w:rsidRPr="00000000" w14:paraId="00000672">
            <w:pPr>
              <w:numPr>
                <w:ilvl w:val="0"/>
                <w:numId w:val="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Before handling, carry out a quick check of load weight/shape, sharp edges, route condition and lighting, and individual capability.</w:t>
            </w:r>
          </w:p>
          <w:p w:rsidR="00000000" w:rsidDel="00000000" w:rsidP="00000000" w:rsidRDefault="00000000" w:rsidRPr="00000000" w14:paraId="00000673">
            <w:pPr>
              <w:numPr>
                <w:ilvl w:val="0"/>
                <w:numId w:val="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Use trolleys, dollies, skates, pallet trucks, or lifting machinery where practicable. Materials shall be delivered as close as possible to the point of use to minimise double-handling.</w:t>
            </w:r>
          </w:p>
          <w:p w:rsidR="00000000" w:rsidDel="00000000" w:rsidP="00000000" w:rsidRDefault="00000000" w:rsidRPr="00000000" w14:paraId="00000674">
            <w:pPr>
              <w:numPr>
                <w:ilvl w:val="0"/>
                <w:numId w:val="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Team lifts shall be used for bulky or awkward loads. The route and set-down point shall be agreed before lifting.</w:t>
            </w:r>
          </w:p>
          <w:p w:rsidR="00000000" w:rsidDel="00000000" w:rsidP="00000000" w:rsidRDefault="00000000" w:rsidRPr="00000000" w14:paraId="00000675">
            <w:pPr>
              <w:numPr>
                <w:ilvl w:val="0"/>
                <w:numId w:val="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Keep loads between knee and shoulder height where practicable and avoid twisting.</w:t>
            </w:r>
          </w:p>
          <w:p w:rsidR="00000000" w:rsidDel="00000000" w:rsidP="00000000" w:rsidRDefault="00000000" w:rsidRPr="00000000" w14:paraId="00000676">
            <w:pPr>
              <w:numPr>
                <w:ilvl w:val="0"/>
                <w:numId w:val="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No manual handling shall be carried out on ladders.</w:t>
            </w:r>
          </w:p>
          <w:p w:rsidR="00000000" w:rsidDel="00000000" w:rsidP="00000000" w:rsidRDefault="00000000" w:rsidRPr="00000000" w14:paraId="00000677">
            <w:pPr>
              <w:numPr>
                <w:ilvl w:val="0"/>
                <w:numId w:val="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Wear suitable gloves where required to protect against sharp edges and to maintain grip.</w:t>
            </w:r>
          </w:p>
          <w:p w:rsidR="00000000" w:rsidDel="00000000" w:rsidP="00000000" w:rsidRDefault="00000000" w:rsidRPr="00000000" w14:paraId="00000678">
            <w:pPr>
              <w:numPr>
                <w:ilvl w:val="0"/>
                <w:numId w:val="8"/>
              </w:numPr>
              <w:spacing w:line="276" w:lineRule="auto"/>
              <w:ind w:left="720" w:hanging="360"/>
              <w:rPr>
                <w:rFonts w:ascii="Arial" w:cs="Arial" w:eastAsia="Arial" w:hAnsi="Arial"/>
                <w:sz w:val="20"/>
                <w:szCs w:val="20"/>
              </w:rPr>
            </w:pPr>
            <w:r>
              <w:rPr>
                <w:rFonts w:ascii="Arial" w:cs="Arial" w:eastAsia="Arial" w:hAnsi="Arial"/>
                <w:sz w:val="20"/>
                <w:szCs w:val="20"/>
                <w:rtl w:val="0"/>
              </w:rPr>
              <w:t xml:space="preserve">STOP and re-plan if visibility is restricted, the load becomes unstable, or the route becomes unsafe.</w:t>
            </w:r>
          </w:p>
          <w:p w:rsidR="00000000" w:rsidDel="00000000" w:rsidP="00000000" w:rsidRDefault="00000000" w:rsidRPr="00000000" w14:paraId="00000679">
            <w:pPr>
              <w:spacing w:before="200" w:line="276" w:lineRule="auto"/>
              <w:rPr>
                <w:rFonts w:ascii="Arial" w:cs="Arial" w:eastAsia="Arial" w:hAnsi="Arial"/>
                <w:sz w:val="20"/>
                <w:szCs w:val="20"/>
                <w:highlight w:val="white"/>
              </w:rPr>
            </w:pPr>
            <w:r>
              <w:rPr>
                <w:rFonts w:ascii="Arial" w:cs="Arial" w:eastAsia="Arial" w:hAnsi="Arial"/>
                <w:b w:val="1"/>
                <w:bCs w:val="1"/>
                <w:sz w:val="20"/>
                <w:szCs w:val="20"/>
                <w:rtl w:val="0"/>
              </w:rPr>
              <w:t xml:space="preserve">Records:</w:t>
              <w:br w:type="textWrapping"/>
            </w:r>
            <w:r>
              <w:rPr>
                <w:rFonts w:ascii="Arial" w:cs="Arial" w:eastAsia="Arial" w:hAnsi="Arial"/>
                <w:sz w:val="20"/>
                <w:szCs w:val="20"/>
                <w:rtl w:val="0"/>
              </w:rPr>
              <w:t xml:space="preserve"> Any additional controls (e.g. team lift, mechanical aid, route change) shall be recorded on the </w:t>
            </w:r>
            <w:r>
              <w:rPr>
                <w:rFonts w:ascii="Arial" w:cs="Arial" w:eastAsia="Arial" w:hAnsi="Arial"/>
                <w:b w:val="1"/>
                <w:bCs w:val="1"/>
                <w:sz w:val="20"/>
                <w:szCs w:val="20"/>
                <w:rtl w:val="0"/>
              </w:rPr>
              <w:t xml:space="preserve">Daily Residual Risk Checklist</w:t>
            </w:r>
            <w:r>
              <w:rPr>
                <w:rFonts w:ascii="Arial" w:cs="Arial" w:eastAsia="Arial" w:hAnsi="Arial"/>
                <w:sz w:val="20"/>
                <w:szCs w:val="20"/>
                <w:rtl w:val="0"/>
              </w:rPr>
              <w:t xml:space="preserve"> and/or </w:t>
            </w:r>
            <w:r>
              <w:rPr>
                <w:rFonts w:ascii="Arial" w:cs="Arial" w:eastAsia="Arial" w:hAnsi="Arial"/>
                <w:b w:val="1"/>
                <w:bCs w:val="1"/>
                <w:sz w:val="20"/>
                <w:szCs w:val="20"/>
                <w:rtl w:val="0"/>
              </w:rPr>
              <w:t xml:space="preserve">toolbox talk notes</w:t>
            </w:r>
            <w:r>
              <w:rPr>
                <w:rFonts w:ascii="Arial" w:cs="Arial" w:eastAsia="Arial" w:hAnsi="Arial"/>
                <w:sz w:val="20"/>
                <w:szCs w:val="20"/>
                <w:rtl w:val="0"/>
              </w:rPr>
              <w:t xml:space="preserve"> where required.</w:t>
            </w:r>
            <w:r>
              <w:rPr>
                <w:rtl w:val="0"/>
              </w:rPr>
            </w:r>
          </w:p>
        </w:tc>
      </w:tr>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shd w:fill="073763" w:val="clear"/>
            <w:vAlign w:val="center"/>
          </w:tcPr>
          <w:p w:rsidR="00000000" w:rsidDel="00000000" w:rsidP="00000000" w:rsidRDefault="00000000" w:rsidRPr="00000000" w14:paraId="0000067F">
            <w:pPr>
              <w:pStyle w:val="Heading1"/>
              <w:spacing w:line="276" w:lineRule="auto"/>
              <w:rPr/>
            </w:pPr>
            <w:bookmarkStart w:colFirst="0" w:colLast="0" w:name="_f29hjcqanwp3" w:id="67"/>
            <w:bookmarkEnd w:id="67"/>
            <w:r>
              <w:rPr>
                <w:rFonts w:ascii="Arial" w:cs="Arial" w:eastAsia="Arial" w:hAnsi="Arial"/>
                <w:color w:val="ffffff"/>
                <w:sz w:val="20"/>
                <w:szCs w:val="20"/>
                <w:rtl w:val="0"/>
              </w:rPr>
              <w:t xml:space="preserve">15.0 Environmental and Waste Management Arrangements</w:t>
            </w:r>
            <w:r>
              <w:rPr>
                <w:rtl w:val="0"/>
              </w:rPr>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5">
            <w:pPr>
              <w:pStyle w:val="Heading1"/>
              <w:spacing w:line="360" w:lineRule="auto"/>
              <w:rPr>
                <w:rFonts w:ascii="Arial" w:cs="Arial" w:eastAsia="Arial" w:hAnsi="Arial"/>
                <w:b w:val="0"/>
                <w:bCs w:val="0"/>
                <w:sz w:val="20"/>
                <w:szCs w:val="20"/>
              </w:rPr>
            </w:pPr>
            <w:bookmarkStart w:colFirst="0" w:colLast="0" w:name="_7cb81n6n7ya" w:id="68"/>
            <w:bookmarkEnd w:id="68"/>
            <w:r>
              <w:rPr>
                <w:rFonts w:ascii="Arial" w:cs="Arial" w:eastAsia="Arial" w:hAnsi="Arial"/>
                <w:color w:val="073763"/>
                <w:sz w:val="20"/>
                <w:szCs w:val="20"/>
                <w:rtl w:val="0"/>
              </w:rPr>
              <w:t xml:space="preserve">Waste management &amp; Pest Control</w:t>
            </w:r>
            <w:r>
              <w:rPr>
                <w:rtl w:val="0"/>
              </w:rPr>
            </w:r>
          </w:p>
          <w:p w:rsidR="00000000" w:rsidDel="00000000" w:rsidP="00000000" w:rsidRDefault="00000000" w:rsidRPr="00000000" w14:paraId="00000686">
            <w:pPr>
              <w:pStyle w:val="Heading1"/>
              <w:numPr>
                <w:ilvl w:val="0"/>
                <w:numId w:val="35"/>
              </w:numPr>
              <w:spacing w:line="276" w:lineRule="auto"/>
              <w:ind w:left="720" w:hanging="360"/>
              <w:rPr>
                <w:rFonts w:ascii="Arial" w:cs="Arial" w:eastAsia="Arial" w:hAnsi="Arial"/>
                <w:b w:val="0"/>
                <w:bCs w:val="0"/>
                <w:sz w:val="20"/>
                <w:szCs w:val="20"/>
              </w:rPr>
            </w:pPr>
            <w:bookmarkStart w:colFirst="0" w:colLast="0" w:name="_pwzbre16p7ag" w:id="69"/>
            <w:bookmarkEnd w:id="69"/>
            <w:r>
              <w:rPr>
                <w:rFonts w:ascii="Arial" w:cs="Arial" w:eastAsia="Arial" w:hAnsi="Arial"/>
                <w:b w:val="0"/>
                <w:bCs w:val="0"/>
                <w:sz w:val="20"/>
                <w:szCs w:val="20"/>
                <w:rtl w:val="0"/>
              </w:rPr>
              <w:t xml:space="preserve">Manage waste to Client standards and the project Environmental Management Plan (EMP).</w:t>
            </w:r>
          </w:p>
          <w:p w:rsidR="00000000" w:rsidDel="00000000" w:rsidP="00000000" w:rsidRDefault="00000000" w:rsidRPr="00000000" w14:paraId="00000687">
            <w:pPr>
              <w:pStyle w:val="Heading1"/>
              <w:numPr>
                <w:ilvl w:val="0"/>
                <w:numId w:val="35"/>
              </w:numPr>
              <w:spacing w:line="276" w:lineRule="auto"/>
              <w:ind w:left="720" w:hanging="360"/>
              <w:rPr>
                <w:rFonts w:ascii="Arial" w:cs="Arial" w:eastAsia="Arial" w:hAnsi="Arial"/>
                <w:b w:val="0"/>
                <w:bCs w:val="0"/>
                <w:sz w:val="20"/>
                <w:szCs w:val="20"/>
              </w:rPr>
            </w:pPr>
            <w:bookmarkStart w:colFirst="0" w:colLast="0" w:name="_pwzbre16p7ag" w:id="69"/>
            <w:bookmarkEnd w:id="69"/>
            <w:r>
              <w:rPr>
                <w:rFonts w:ascii="Arial" w:cs="Arial" w:eastAsia="Arial" w:hAnsi="Arial"/>
                <w:b w:val="0"/>
                <w:bCs w:val="0"/>
                <w:sz w:val="20"/>
                <w:szCs w:val="20"/>
                <w:rtl w:val="0"/>
              </w:rPr>
              <w:t xml:space="preserve">Segregate waste (reusable/recyclable/general/hazardous) using labelled containers/skips.</w:t>
            </w:r>
          </w:p>
          <w:p w:rsidR="00000000" w:rsidDel="00000000" w:rsidP="00000000" w:rsidRDefault="00000000" w:rsidRPr="00000000" w14:paraId="00000688">
            <w:pPr>
              <w:pStyle w:val="Heading1"/>
              <w:numPr>
                <w:ilvl w:val="0"/>
                <w:numId w:val="35"/>
              </w:numPr>
              <w:spacing w:line="276" w:lineRule="auto"/>
              <w:ind w:left="720" w:hanging="360"/>
              <w:rPr>
                <w:rFonts w:ascii="Arial" w:cs="Arial" w:eastAsia="Arial" w:hAnsi="Arial"/>
                <w:b w:val="0"/>
                <w:bCs w:val="0"/>
                <w:sz w:val="20"/>
                <w:szCs w:val="20"/>
              </w:rPr>
            </w:pPr>
            <w:bookmarkStart w:colFirst="0" w:colLast="0" w:name="_pwzbre16p7ag" w:id="69"/>
            <w:bookmarkEnd w:id="69"/>
            <w:r>
              <w:rPr>
                <w:rFonts w:ascii="Arial" w:cs="Arial" w:eastAsia="Arial" w:hAnsi="Arial"/>
                <w:b w:val="0"/>
                <w:bCs w:val="0"/>
                <w:sz w:val="20"/>
                <w:szCs w:val="20"/>
                <w:rtl w:val="0"/>
              </w:rPr>
              <w:t xml:space="preserve">Hazardous waste/COSHH: store sealed and labelled with SDS available; use secondary containment; dispose via approved/licensed contractor and retain transfer notes/manifests.</w:t>
            </w:r>
          </w:p>
          <w:p w:rsidR="00000000" w:rsidDel="00000000" w:rsidP="00000000" w:rsidRDefault="00000000" w:rsidRPr="00000000" w14:paraId="00000689">
            <w:pPr>
              <w:pStyle w:val="Heading1"/>
              <w:numPr>
                <w:ilvl w:val="0"/>
                <w:numId w:val="35"/>
              </w:numPr>
              <w:spacing w:line="276" w:lineRule="auto"/>
              <w:ind w:left="720" w:hanging="360"/>
              <w:rPr>
                <w:rFonts w:ascii="Arial" w:cs="Arial" w:eastAsia="Arial" w:hAnsi="Arial"/>
                <w:b w:val="0"/>
                <w:bCs w:val="0"/>
                <w:sz w:val="20"/>
                <w:szCs w:val="20"/>
              </w:rPr>
            </w:pPr>
            <w:bookmarkStart w:colFirst="0" w:colLast="0" w:name="_pwzbre16p7ag" w:id="69"/>
            <w:bookmarkEnd w:id="69"/>
            <w:r>
              <w:rPr>
                <w:rFonts w:ascii="Arial" w:cs="Arial" w:eastAsia="Arial" w:hAnsi="Arial"/>
                <w:b w:val="0"/>
                <w:bCs w:val="0"/>
                <w:sz w:val="20"/>
                <w:szCs w:val="20"/>
                <w:rtl w:val="0"/>
              </w:rPr>
              <w:t xml:space="preserve">Remove waste to the designated refuse area daily (or as scheduled) and do not obstruct access/egress.</w:t>
            </w:r>
          </w:p>
          <w:p w:rsidR="00000000" w:rsidDel="00000000" w:rsidP="00000000" w:rsidRDefault="00000000" w:rsidRPr="00000000" w14:paraId="0000068A">
            <w:pPr>
              <w:pStyle w:val="Heading1"/>
              <w:numPr>
                <w:ilvl w:val="0"/>
                <w:numId w:val="35"/>
              </w:numPr>
              <w:spacing w:line="276" w:lineRule="auto"/>
              <w:ind w:left="720" w:hanging="360"/>
              <w:rPr>
                <w:rFonts w:ascii="Arial" w:cs="Arial" w:eastAsia="Arial" w:hAnsi="Arial"/>
                <w:b w:val="0"/>
                <w:bCs w:val="0"/>
                <w:sz w:val="20"/>
                <w:szCs w:val="20"/>
              </w:rPr>
            </w:pPr>
            <w:bookmarkStart w:colFirst="0" w:colLast="0" w:name="_qdwjjmdqb65y" w:id="70"/>
            <w:bookmarkEnd w:id="70"/>
            <w:r>
              <w:rPr>
                <w:rFonts w:ascii="Arial" w:cs="Arial" w:eastAsia="Arial" w:hAnsi="Arial"/>
                <w:b w:val="0"/>
                <w:bCs w:val="0"/>
                <w:sz w:val="20"/>
                <w:szCs w:val="20"/>
                <w:rtl w:val="0"/>
              </w:rPr>
              <w:t xml:space="preserve">Pest control: keep food waste in sealed bins and remove daily; follow client bait-station plan (where applicable) and report infestations to the Site Services Supervisor/QHSE.</w:t>
            </w:r>
            <w:r>
              <w:rPr>
                <w:rtl w:val="0"/>
              </w:rPr>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0">
            <w:pPr>
              <w:spacing w:line="360" w:lineRule="auto"/>
              <w:rPr>
                <w:rFonts w:ascii="Arial" w:cs="Arial" w:eastAsia="Arial" w:hAnsi="Arial"/>
                <w:b w:val="1"/>
                <w:bCs w:val="1"/>
                <w:color w:val="1f3864"/>
                <w:sz w:val="20"/>
                <w:szCs w:val="20"/>
              </w:rPr>
            </w:pPr>
            <w:r>
              <w:rPr>
                <w:rFonts w:ascii="Arial" w:cs="Arial" w:eastAsia="Arial" w:hAnsi="Arial"/>
                <w:b w:val="1"/>
                <w:bCs w:val="1"/>
                <w:color w:val="1f3864"/>
                <w:sz w:val="20"/>
                <w:szCs w:val="20"/>
                <w:rtl w:val="0"/>
              </w:rPr>
              <w:t xml:space="preserve">Noise</w:t>
            </w:r>
          </w:p>
          <w:p w:rsidR="00000000" w:rsidDel="00000000" w:rsidP="00000000" w:rsidRDefault="00000000" w:rsidRPr="00000000" w14:paraId="00000691">
            <w:pPr>
              <w:pStyle w:val="Heading1"/>
              <w:numPr>
                <w:ilvl w:val="0"/>
                <w:numId w:val="7"/>
              </w:numPr>
              <w:spacing w:line="276" w:lineRule="auto"/>
              <w:ind w:left="720" w:hanging="360"/>
              <w:rPr>
                <w:rFonts w:ascii="Arial" w:cs="Arial" w:eastAsia="Arial" w:hAnsi="Arial"/>
                <w:b w:val="0"/>
                <w:bCs w:val="0"/>
                <w:sz w:val="20"/>
                <w:szCs w:val="20"/>
              </w:rPr>
            </w:pPr>
            <w:bookmarkStart w:colFirst="0" w:colLast="0" w:name="_e0c7sv8m9g2j" w:id="71"/>
            <w:bookmarkEnd w:id="71"/>
            <w:r>
              <w:rPr>
                <w:rFonts w:ascii="Arial" w:cs="Arial" w:eastAsia="Arial" w:hAnsi="Arial"/>
                <w:b w:val="0"/>
                <w:bCs w:val="0"/>
                <w:sz w:val="20"/>
                <w:szCs w:val="20"/>
                <w:rtl w:val="0"/>
              </w:rPr>
              <w:t xml:space="preserve">Use quieter methods/plant where practicable; position equipment to reduce impact; rotate tasks and use barriers/screens where practical.</w:t>
            </w:r>
          </w:p>
          <w:p w:rsidR="00000000" w:rsidDel="00000000" w:rsidP="00000000" w:rsidRDefault="00000000" w:rsidRPr="00000000" w14:paraId="00000692">
            <w:pPr>
              <w:pStyle w:val="Heading1"/>
              <w:numPr>
                <w:ilvl w:val="0"/>
                <w:numId w:val="7"/>
              </w:numPr>
              <w:spacing w:line="276" w:lineRule="auto"/>
              <w:ind w:left="720" w:hanging="360"/>
              <w:rPr>
                <w:rFonts w:ascii="Arial" w:cs="Arial" w:eastAsia="Arial" w:hAnsi="Arial"/>
                <w:b w:val="0"/>
                <w:bCs w:val="0"/>
                <w:sz w:val="20"/>
                <w:szCs w:val="20"/>
              </w:rPr>
            </w:pPr>
            <w:bookmarkStart w:colFirst="0" w:colLast="0" w:name="_e0c7sv8m9g2j" w:id="71"/>
            <w:bookmarkEnd w:id="71"/>
            <w:r>
              <w:rPr>
                <w:rFonts w:ascii="Arial" w:cs="Arial" w:eastAsia="Arial" w:hAnsi="Arial"/>
                <w:b w:val="0"/>
                <w:bCs w:val="0"/>
                <w:sz w:val="20"/>
                <w:szCs w:val="20"/>
                <w:rtl w:val="0"/>
              </w:rPr>
              <w:t xml:space="preserve">Hearing protection requirements shall follow the Risk Assessment and site rules.</w:t>
            </w:r>
          </w:p>
          <w:p w:rsidR="00000000" w:rsidDel="00000000" w:rsidP="00000000" w:rsidRDefault="00000000" w:rsidRPr="00000000" w14:paraId="00000693">
            <w:pPr>
              <w:pStyle w:val="Heading1"/>
              <w:numPr>
                <w:ilvl w:val="0"/>
                <w:numId w:val="7"/>
              </w:numPr>
              <w:spacing w:line="276" w:lineRule="auto"/>
              <w:ind w:left="720" w:hanging="360"/>
              <w:rPr>
                <w:rFonts w:ascii="Arial" w:cs="Arial" w:eastAsia="Arial" w:hAnsi="Arial"/>
                <w:b w:val="0"/>
                <w:bCs w:val="0"/>
                <w:sz w:val="20"/>
                <w:szCs w:val="20"/>
              </w:rPr>
            </w:pPr>
            <w:bookmarkStart w:colFirst="0" w:colLast="0" w:name="_e0c7sv8m9g2j" w:id="71"/>
            <w:bookmarkEnd w:id="71"/>
            <w:r>
              <w:rPr>
                <w:rFonts w:ascii="Arial" w:cs="Arial" w:eastAsia="Arial" w:hAnsi="Arial"/>
                <w:b w:val="0"/>
                <w:bCs w:val="0"/>
                <w:sz w:val="20"/>
                <w:szCs w:val="20"/>
                <w:rtl w:val="0"/>
              </w:rPr>
              <w:t xml:space="preserve">Where monitoring or site conditions indicate elevated noise, implement signage and additional controls as required.</w:t>
            </w:r>
          </w:p>
          <w:p w:rsidR="00000000" w:rsidDel="00000000" w:rsidP="00000000" w:rsidRDefault="00000000" w:rsidRPr="00000000" w14:paraId="00000694">
            <w:pPr>
              <w:pStyle w:val="Heading1"/>
              <w:numPr>
                <w:ilvl w:val="0"/>
                <w:numId w:val="7"/>
              </w:numPr>
              <w:spacing w:line="276" w:lineRule="auto"/>
              <w:ind w:left="720" w:hanging="360"/>
              <w:rPr>
                <w:rFonts w:ascii="Arial" w:cs="Arial" w:eastAsia="Arial" w:hAnsi="Arial"/>
                <w:b w:val="0"/>
                <w:bCs w:val="0"/>
                <w:sz w:val="20"/>
                <w:szCs w:val="20"/>
              </w:rPr>
            </w:pPr>
            <w:bookmarkStart w:colFirst="0" w:colLast="0" w:name="_obbhzyoiyr8e" w:id="72"/>
            <w:bookmarkEnd w:id="72"/>
            <w:r>
              <w:rPr>
                <w:rFonts w:ascii="Arial" w:cs="Arial" w:eastAsia="Arial" w:hAnsi="Arial"/>
                <w:b w:val="0"/>
                <w:bCs w:val="0"/>
                <w:sz w:val="20"/>
                <w:szCs w:val="20"/>
                <w:rtl w:val="0"/>
              </w:rPr>
              <w:t xml:space="preserve">Maintain any noise monitoring records in the work pack where required.</w:t>
            </w:r>
            <w:r>
              <w:rPr>
                <w:rtl w:val="0"/>
              </w:rPr>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A">
            <w:pPr>
              <w:pStyle w:val="Heading1"/>
              <w:spacing w:line="360" w:lineRule="auto"/>
              <w:rPr>
                <w:rFonts w:ascii="Arial" w:cs="Arial" w:eastAsia="Arial" w:hAnsi="Arial"/>
                <w:color w:val="073763"/>
                <w:sz w:val="20"/>
                <w:szCs w:val="20"/>
              </w:rPr>
            </w:pPr>
            <w:bookmarkStart w:colFirst="0" w:colLast="0" w:name="_msoujcitw798" w:id="73"/>
            <w:bookmarkEnd w:id="73"/>
            <w:r>
              <w:rPr>
                <w:rFonts w:ascii="Arial" w:cs="Arial" w:eastAsia="Arial" w:hAnsi="Arial"/>
                <w:color w:val="073763"/>
                <w:sz w:val="20"/>
                <w:szCs w:val="20"/>
                <w:rtl w:val="0"/>
              </w:rPr>
              <w:t xml:space="preserve">Spill Prevention and Response (Fuel, Oils, Paint)</w:t>
            </w:r>
          </w:p>
          <w:p w:rsidR="00000000" w:rsidDel="00000000" w:rsidP="00000000" w:rsidRDefault="00000000" w:rsidRPr="00000000" w14:paraId="0000069B">
            <w:pPr>
              <w:rPr>
                <w:rFonts w:ascii="Arial" w:cs="Arial" w:eastAsia="Arial" w:hAnsi="Arial"/>
                <w:b w:val="1"/>
                <w:bCs w:val="1"/>
                <w:sz w:val="20"/>
                <w:szCs w:val="20"/>
              </w:rPr>
            </w:pPr>
            <w:r>
              <w:rPr>
                <w:rFonts w:ascii="Arial" w:cs="Arial" w:eastAsia="Arial" w:hAnsi="Arial"/>
                <w:b w:val="1"/>
                <w:bCs w:val="1"/>
                <w:sz w:val="20"/>
                <w:szCs w:val="20"/>
                <w:rtl w:val="0"/>
              </w:rPr>
              <w:t xml:space="preserve">Prevention</w:t>
            </w:r>
          </w:p>
          <w:p w:rsidR="00000000" w:rsidDel="00000000" w:rsidP="00000000" w:rsidRDefault="00000000" w:rsidRPr="00000000" w14:paraId="0000069C">
            <w:pPr>
              <w:numPr>
                <w:ilvl w:val="0"/>
                <w:numId w:val="5"/>
              </w:numPr>
              <w:spacing w:after="0" w:afterAutospacing="0"/>
              <w:ind w:left="720" w:hanging="360"/>
            </w:pPr>
            <w:r>
              <w:rPr>
                <w:rFonts w:ascii="Arial" w:cs="Arial" w:eastAsia="Arial" w:hAnsi="Arial"/>
                <w:sz w:val="20"/>
                <w:szCs w:val="20"/>
                <w:rtl w:val="0"/>
              </w:rPr>
              <w:t xml:space="preserve">Monitor that refueling activities are conducted only at designated points by authorized personnel using approved spill prevention controls.</w:t>
            </w:r>
            <w:r>
              <w:rPr>
                <w:rtl w:val="0"/>
              </w:rPr>
            </w:r>
          </w:p>
          <w:p w:rsidR="00000000" w:rsidDel="00000000" w:rsidP="00000000" w:rsidRDefault="00000000" w:rsidRPr="00000000" w14:paraId="0000069D">
            <w:pPr>
              <w:numPr>
                <w:ilvl w:val="0"/>
                <w:numId w:val="5"/>
              </w:numPr>
              <w:spacing w:after="0" w:afterAutospacing="0" w:before="0" w:beforeAutospacing="0" w:lineRule="auto"/>
              <w:ind w:left="720" w:hanging="360"/>
              <w:rPr>
                <w:rFonts w:ascii="Arial" w:cs="Arial" w:eastAsia="Arial" w:hAnsi="Arial"/>
                <w:sz w:val="20"/>
                <w:szCs w:val="20"/>
              </w:rPr>
            </w:pPr>
            <w:r>
              <w:rPr>
                <w:rFonts w:ascii="Arial" w:cs="Arial" w:eastAsia="Arial" w:hAnsi="Arial"/>
                <w:sz w:val="20"/>
                <w:szCs w:val="20"/>
                <w:rtl w:val="0"/>
              </w:rPr>
              <w:t xml:space="preserve">Spill kits available and checked routinely (including vehicles where applicable).</w:t>
            </w:r>
          </w:p>
          <w:p w:rsidR="00000000" w:rsidDel="00000000" w:rsidP="00000000" w:rsidRDefault="00000000" w:rsidRPr="00000000" w14:paraId="0000069E">
            <w:pPr>
              <w:numPr>
                <w:ilvl w:val="0"/>
                <w:numId w:val="5"/>
              </w:numPr>
              <w:spacing w:after="240" w:before="0" w:beforeAutospacing="0" w:lineRule="auto"/>
              <w:ind w:left="720" w:hanging="360"/>
              <w:rPr>
                <w:rFonts w:ascii="Arial" w:cs="Arial" w:eastAsia="Arial" w:hAnsi="Arial"/>
                <w:sz w:val="20"/>
                <w:szCs w:val="20"/>
              </w:rPr>
            </w:pPr>
            <w:r>
              <w:rPr>
                <w:rFonts w:ascii="Arial" w:cs="Arial" w:eastAsia="Arial" w:hAnsi="Arial"/>
                <w:sz w:val="20"/>
                <w:szCs w:val="20"/>
                <w:rtl w:val="0"/>
              </w:rPr>
              <w:t xml:space="preserve">Protect drains where relevant and keep SDS available where substances are used.</w:t>
            </w:r>
          </w:p>
          <w:p w:rsidR="00000000" w:rsidDel="00000000" w:rsidP="00000000" w:rsidRDefault="00000000" w:rsidRPr="00000000" w14:paraId="0000069F">
            <w:pPr>
              <w:rPr>
                <w:rFonts w:ascii="Arial" w:cs="Arial" w:eastAsia="Arial" w:hAnsi="Arial"/>
                <w:sz w:val="20"/>
                <w:szCs w:val="20"/>
              </w:rPr>
            </w:pPr>
            <w:r>
              <w:rPr>
                <w:rFonts w:ascii="Arial" w:cs="Arial" w:eastAsia="Arial" w:hAnsi="Arial"/>
                <w:b w:val="1"/>
                <w:bCs w:val="1"/>
                <w:sz w:val="20"/>
                <w:szCs w:val="20"/>
                <w:rtl w:val="0"/>
              </w:rPr>
              <w:t xml:space="preserve">Response (record in Spill/Environmental Log)</w:t>
              <w:br w:type="textWrapping"/>
            </w:r>
            <w:r>
              <w:rPr>
                <w:rFonts w:ascii="Arial Unicode MS" w:cs="Arial Unicode MS" w:eastAsia="Arial Unicode MS" w:hAnsi="Arial Unicode MS"/>
                <w:sz w:val="20"/>
                <w:szCs w:val="20"/>
                <w:rtl w:val="0"/>
              </w:rPr>
              <w:t xml:space="preserve">STOP → CONTAIN → PROTECT DRAINS → NOTIFY Supervisor/QHSE → CLEAN UP → DISPOSE via approved contractor → RECORD / CAPA</w:t>
            </w:r>
          </w:p>
          <w:p w:rsidR="00000000" w:rsidDel="00000000" w:rsidP="00000000" w:rsidRDefault="00000000" w:rsidRPr="00000000" w14:paraId="000006A0">
            <w:pPr>
              <w:spacing w:before="240" w:lineRule="auto"/>
              <w:rPr>
                <w:rFonts w:ascii="Arial" w:cs="Arial" w:eastAsia="Arial" w:hAnsi="Arial"/>
                <w:sz w:val="20"/>
                <w:szCs w:val="20"/>
              </w:rPr>
            </w:pPr>
            <w:r>
              <w:rPr>
                <w:rFonts w:ascii="Arial" w:cs="Arial" w:eastAsia="Arial" w:hAnsi="Arial"/>
                <w:sz w:val="20"/>
                <w:szCs w:val="20"/>
                <w:rtl w:val="0"/>
              </w:rPr>
              <w:t xml:space="preserve">If soil/water contamination is suspected: stop, contain, notify QHSE, and arrange approved clean-up and disposal; retain disposal records.</w:t>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A6">
            <w:pPr>
              <w:spacing w:line="360" w:lineRule="auto"/>
              <w:rPr>
                <w:rFonts w:ascii="Arial" w:cs="Arial" w:eastAsia="Arial" w:hAnsi="Arial"/>
                <w:sz w:val="20"/>
                <w:szCs w:val="20"/>
              </w:rPr>
            </w:pPr>
            <w:r>
              <w:rPr>
                <w:rFonts w:ascii="Arial" w:cs="Arial" w:eastAsia="Arial" w:hAnsi="Arial"/>
                <w:b w:val="1"/>
                <w:bCs w:val="1"/>
                <w:color w:val="1f3864"/>
                <w:sz w:val="20"/>
                <w:szCs w:val="20"/>
                <w:rtl w:val="0"/>
              </w:rPr>
              <w:t xml:space="preserve">Dust</w:t>
            </w:r>
            <w:r>
              <w:rPr>
                <w:rtl w:val="0"/>
              </w:rPr>
            </w:r>
          </w:p>
          <w:p w:rsidR="00000000" w:rsidDel="00000000" w:rsidP="00000000" w:rsidRDefault="00000000" w:rsidRPr="00000000" w14:paraId="000006A7">
            <w:pPr>
              <w:numPr>
                <w:ilvl w:val="0"/>
                <w:numId w:val="44"/>
              </w:numPr>
              <w:ind w:left="720" w:hanging="360"/>
              <w:rPr>
                <w:rFonts w:ascii="Arial" w:cs="Arial" w:eastAsia="Arial" w:hAnsi="Arial"/>
                <w:sz w:val="20"/>
                <w:szCs w:val="20"/>
                <w:u w:val="none"/>
              </w:rPr>
            </w:pPr>
            <w:r>
              <w:rPr>
                <w:rFonts w:ascii="Arial" w:cs="Arial" w:eastAsia="Arial" w:hAnsi="Arial"/>
                <w:sz w:val="20"/>
                <w:szCs w:val="20"/>
                <w:rtl w:val="0"/>
              </w:rPr>
              <w:t xml:space="preserve">Use low-dust methods where practicable; use on-tool extraction/LEV where available, otherwise water spray/sheeting as suitable (without creating slip hazards).</w:t>
            </w:r>
          </w:p>
          <w:p w:rsidR="00000000" w:rsidDel="00000000" w:rsidP="00000000" w:rsidRDefault="00000000" w:rsidRPr="00000000" w14:paraId="000006A8">
            <w:pPr>
              <w:numPr>
                <w:ilvl w:val="0"/>
                <w:numId w:val="44"/>
              </w:numPr>
              <w:ind w:left="720" w:hanging="360"/>
              <w:rPr>
                <w:rFonts w:ascii="Arial" w:cs="Arial" w:eastAsia="Arial" w:hAnsi="Arial"/>
                <w:sz w:val="20"/>
                <w:szCs w:val="20"/>
                <w:u w:val="none"/>
              </w:rPr>
            </w:pPr>
            <w:r>
              <w:rPr>
                <w:rFonts w:ascii="Arial" w:cs="Arial" w:eastAsia="Arial" w:hAnsi="Arial"/>
                <w:sz w:val="20"/>
                <w:szCs w:val="20"/>
                <w:rtl w:val="0"/>
              </w:rPr>
              <w:t xml:space="preserve">Use RPE where required by the Risk Assessment.</w:t>
            </w:r>
          </w:p>
          <w:p w:rsidR="00000000" w:rsidDel="00000000" w:rsidP="00000000" w:rsidRDefault="00000000" w:rsidRPr="00000000" w14:paraId="000006A9">
            <w:pPr>
              <w:numPr>
                <w:ilvl w:val="0"/>
                <w:numId w:val="44"/>
              </w:numPr>
              <w:ind w:left="720" w:hanging="360"/>
              <w:rPr>
                <w:rFonts w:ascii="Arial" w:cs="Arial" w:eastAsia="Arial" w:hAnsi="Arial"/>
                <w:sz w:val="20"/>
                <w:szCs w:val="20"/>
                <w:u w:val="none"/>
              </w:rPr>
            </w:pPr>
            <w:r>
              <w:rPr>
                <w:rFonts w:ascii="Arial" w:cs="Arial" w:eastAsia="Arial" w:hAnsi="Arial"/>
                <w:sz w:val="20"/>
                <w:szCs w:val="20"/>
                <w:rtl w:val="0"/>
              </w:rPr>
              <w:t xml:space="preserve">Stop work if dust affects visibility or creates unacceptable exposure.</w:t>
            </w:r>
          </w:p>
          <w:p w:rsidR="00000000" w:rsidDel="00000000" w:rsidP="00000000" w:rsidRDefault="00000000" w:rsidRPr="00000000" w14:paraId="000006AA">
            <w:pPr>
              <w:numPr>
                <w:ilvl w:val="0"/>
                <w:numId w:val="44"/>
              </w:numPr>
              <w:ind w:left="720" w:hanging="360"/>
              <w:rPr>
                <w:rFonts w:ascii="Arial" w:cs="Arial" w:eastAsia="Arial" w:hAnsi="Arial"/>
                <w:sz w:val="20"/>
                <w:szCs w:val="20"/>
                <w:u w:val="none"/>
              </w:rPr>
            </w:pPr>
            <w:r>
              <w:rPr>
                <w:rFonts w:ascii="Arial" w:cs="Arial" w:eastAsia="Arial" w:hAnsi="Arial"/>
                <w:sz w:val="20"/>
                <w:szCs w:val="20"/>
                <w:rtl w:val="0"/>
              </w:rPr>
              <w:t xml:space="preserve">Clean using vacuum or damp methods; no dry sweeping.</w:t>
            </w:r>
          </w:p>
          <w:p w:rsidR="00000000" w:rsidDel="00000000" w:rsidP="00000000" w:rsidRDefault="00000000" w:rsidRPr="00000000" w14:paraId="000006AB">
            <w:pPr>
              <w:numPr>
                <w:ilvl w:val="0"/>
                <w:numId w:val="44"/>
              </w:numPr>
              <w:ind w:left="720" w:hanging="360"/>
              <w:rPr>
                <w:rFonts w:ascii="Arial" w:cs="Arial" w:eastAsia="Arial" w:hAnsi="Arial"/>
                <w:sz w:val="20"/>
                <w:szCs w:val="20"/>
                <w:u w:val="none"/>
              </w:rPr>
            </w:pPr>
            <w:r>
              <w:rPr>
                <w:rFonts w:ascii="Arial" w:cs="Arial" w:eastAsia="Arial" w:hAnsi="Arial"/>
                <w:sz w:val="20"/>
                <w:szCs w:val="20"/>
                <w:rtl w:val="0"/>
              </w:rPr>
              <w:t xml:space="preserve">Controls briefed at daily TBT and recorded where required.</w:t>
            </w:r>
          </w:p>
        </w:tc>
      </w:tr>
      <w:tr>
        <w:trPr>
          <w:cantSplit w:val="0"/>
          <w:trHeight w:val="375" w:hRule="atLeast"/>
          <w:tblHeader w:val="0"/>
        </w:trPr>
        <w:tc>
          <w:tcPr>
            <w:gridSpan w:val="6"/>
            <w:tcBorders>
              <w:top w:color="000000" w:space="0" w:sz="8" w:val="single"/>
              <w:left w:color="000000" w:space="0" w:sz="8" w:val="single"/>
              <w:bottom w:color="000000" w:space="0" w:sz="8" w:val="single"/>
              <w:right w:color="000000" w:space="0" w:sz="8" w:val="single"/>
            </w:tcBorders>
            <w:shd w:fill="073763" w:val="clear"/>
            <w:vAlign w:val="center"/>
          </w:tcPr>
          <w:p w:rsidR="00000000" w:rsidDel="00000000" w:rsidP="00000000" w:rsidRDefault="00000000" w:rsidRPr="00000000" w14:paraId="000006B1">
            <w:pPr>
              <w:pStyle w:val="Heading1"/>
              <w:spacing w:line="276" w:lineRule="auto"/>
              <w:rPr/>
            </w:pPr>
            <w:bookmarkStart w:colFirst="0" w:colLast="0" w:name="_a0q8bkjzxnb5" w:id="74"/>
            <w:bookmarkEnd w:id="74"/>
            <w:r>
              <w:rPr>
                <w:rFonts w:ascii="Arial" w:cs="Arial" w:eastAsia="Arial" w:hAnsi="Arial"/>
                <w:color w:val="ffffff"/>
                <w:sz w:val="20"/>
                <w:szCs w:val="20"/>
                <w:rtl w:val="0"/>
              </w:rPr>
              <w:t xml:space="preserve">16.0 Third Party Interactions</w:t>
            </w:r>
            <w:r>
              <w:rPr>
                <w:rtl w:val="0"/>
              </w:rPr>
            </w:r>
          </w:p>
        </w:tc>
      </w:tr>
      <w:tr>
        <w:trPr>
          <w:cantSplit w:val="0"/>
          <w:trHeight w:val="200" w:hRule="atLeast"/>
          <w:tblHeader w:val="0"/>
        </w:trPr>
        <w:tc>
          <w:tcPr>
            <w:gridSpan w:val="6"/>
            <w:tcBorders>
              <w:top w:color="000000" w:space="0" w:sz="8" w:val="single"/>
              <w:left w:color="000000" w:space="0" w:sz="8" w:val="single"/>
              <w:right w:color="000000" w:space="0" w:sz="8" w:val="single"/>
            </w:tcBorders>
            <w:shd w:fill="ffffff" w:val="clear"/>
          </w:tcPr>
          <w:p w:rsidR="00000000" w:rsidDel="00000000" w:rsidP="00000000" w:rsidRDefault="00000000" w:rsidRPr="00000000" w14:paraId="000006B7">
            <w:pPr>
              <w:numPr>
                <w:ilvl w:val="0"/>
                <w:numId w:val="30"/>
              </w:numPr>
              <w:spacing w:after="0" w:after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Al Laith shall coordinate works to protect third parties, adjacent trades, facility users, and the public.</w:t>
            </w:r>
          </w:p>
          <w:p w:rsidR="00000000" w:rsidDel="00000000" w:rsidP="00000000" w:rsidRDefault="00000000" w:rsidRPr="00000000" w14:paraId="000006B8">
            <w:pPr>
              <w:numPr>
                <w:ilvl w:val="0"/>
                <w:numId w:val="3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Daily coordination via TBT and/or coordination meeting to confirm work zones, interfaces, communication method, and hold points.</w:t>
            </w:r>
          </w:p>
          <w:p w:rsidR="00000000" w:rsidDel="00000000" w:rsidP="00000000" w:rsidRDefault="00000000" w:rsidRPr="00000000" w14:paraId="000006B9">
            <w:pPr>
              <w:numPr>
                <w:ilvl w:val="0"/>
                <w:numId w:val="3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Maintain segregation using barriers, signage, and banksman/marshal where required.</w:t>
            </w:r>
          </w:p>
          <w:p w:rsidR="00000000" w:rsidDel="00000000" w:rsidP="00000000" w:rsidRDefault="00000000" w:rsidRPr="00000000" w14:paraId="000006BA">
            <w:pPr>
              <w:numPr>
                <w:ilvl w:val="0"/>
                <w:numId w:val="3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Avoid conflicting work at height: no work over others/public unless protected (e.g., overhead protection/debris netting) or re-sequenced.</w:t>
            </w:r>
          </w:p>
          <w:p w:rsidR="00000000" w:rsidDel="00000000" w:rsidP="00000000" w:rsidRDefault="00000000" w:rsidRPr="00000000" w14:paraId="000006BB">
            <w:pPr>
              <w:numPr>
                <w:ilvl w:val="0"/>
                <w:numId w:val="30"/>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Visitor control: sign-in, escort, required PPE, and brief on exclusion zones and emergency arrangements.</w:t>
            </w:r>
          </w:p>
          <w:p w:rsidR="00000000" w:rsidDel="00000000" w:rsidP="00000000" w:rsidRDefault="00000000" w:rsidRPr="00000000" w14:paraId="000006BC">
            <w:pPr>
              <w:numPr>
                <w:ilvl w:val="0"/>
                <w:numId w:val="30"/>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Any changes affecting the public interface (route closures, access changes, noisy work, lifting near routes) shall be communicated to the Client/Main Contractor in advance where practicable.</w:t>
            </w:r>
          </w:p>
          <w:p w:rsidR="00000000" w:rsidDel="00000000" w:rsidP="00000000" w:rsidRDefault="00000000" w:rsidRPr="00000000" w14:paraId="000006BD">
            <w:pPr>
              <w:spacing w:before="240" w:line="360" w:lineRule="auto"/>
              <w:rPr>
                <w:rFonts w:ascii="Arial" w:cs="Arial" w:eastAsia="Arial" w:hAnsi="Arial"/>
                <w:b w:val="1"/>
                <w:bCs w:val="1"/>
                <w:sz w:val="20"/>
                <w:szCs w:val="20"/>
              </w:rPr>
            </w:pPr>
            <w:r>
              <w:rPr>
                <w:rFonts w:ascii="Arial" w:cs="Arial" w:eastAsia="Arial" w:hAnsi="Arial"/>
                <w:b w:val="1"/>
                <w:bCs w:val="1"/>
                <w:sz w:val="20"/>
                <w:szCs w:val="20"/>
                <w:rtl w:val="0"/>
              </w:rPr>
              <w:t xml:space="preserve">Attachments / Records (as applicable)</w:t>
            </w:r>
          </w:p>
          <w:p w:rsidR="00000000" w:rsidDel="00000000" w:rsidP="00000000" w:rsidRDefault="00000000" w:rsidRPr="00000000" w14:paraId="000006BE">
            <w:pPr>
              <w:numPr>
                <w:ilvl w:val="0"/>
                <w:numId w:val="25"/>
              </w:numPr>
              <w:spacing w:line="276" w:lineRule="auto"/>
              <w:ind w:left="720" w:hanging="360"/>
              <w:rPr>
                <w:rFonts w:ascii="Arial" w:cs="Arial" w:eastAsia="Arial" w:hAnsi="Arial"/>
                <w:sz w:val="20"/>
                <w:szCs w:val="20"/>
              </w:rPr>
            </w:pPr>
            <w:r>
              <w:rPr>
                <w:rFonts w:ascii="Arial" w:cs="Arial" w:eastAsia="Arial" w:hAnsi="Arial"/>
                <w:sz w:val="20"/>
                <w:szCs w:val="20"/>
                <w:rtl w:val="0"/>
              </w:rPr>
              <w:t xml:space="preserve">Site TMP extract / drawings reference</w:t>
            </w:r>
          </w:p>
          <w:p w:rsidR="00000000" w:rsidDel="00000000" w:rsidP="00000000" w:rsidRDefault="00000000" w:rsidRPr="00000000" w14:paraId="000006BF">
            <w:pPr>
              <w:numPr>
                <w:ilvl w:val="0"/>
                <w:numId w:val="25"/>
              </w:numPr>
              <w:spacing w:line="276" w:lineRule="auto"/>
              <w:ind w:left="720" w:hanging="360"/>
              <w:rPr>
                <w:rFonts w:ascii="Arial" w:cs="Arial" w:eastAsia="Arial" w:hAnsi="Arial"/>
                <w:sz w:val="20"/>
                <w:szCs w:val="20"/>
              </w:rPr>
            </w:pPr>
            <w:r>
              <w:rPr>
                <w:rFonts w:ascii="Arial" w:cs="Arial" w:eastAsia="Arial" w:hAnsi="Arial"/>
                <w:sz w:val="20"/>
                <w:szCs w:val="20"/>
                <w:rtl w:val="0"/>
              </w:rPr>
              <w:t xml:space="preserve">Daily Briefing &amp; Residual Risk Checklist</w:t>
            </w:r>
          </w:p>
          <w:p w:rsidR="00000000" w:rsidDel="00000000" w:rsidP="00000000" w:rsidRDefault="00000000" w:rsidRPr="00000000" w14:paraId="000006C0">
            <w:pPr>
              <w:numPr>
                <w:ilvl w:val="0"/>
                <w:numId w:val="25"/>
              </w:numPr>
              <w:spacing w:line="276" w:lineRule="auto"/>
              <w:ind w:left="720" w:hanging="360"/>
              <w:rPr>
                <w:rFonts w:ascii="Arial" w:cs="Arial" w:eastAsia="Arial" w:hAnsi="Arial"/>
                <w:sz w:val="20"/>
                <w:szCs w:val="20"/>
              </w:rPr>
            </w:pPr>
            <w:r>
              <w:rPr>
                <w:rFonts w:ascii="Arial" w:cs="Arial" w:eastAsia="Arial" w:hAnsi="Arial"/>
                <w:sz w:val="20"/>
                <w:szCs w:val="20"/>
                <w:rtl w:val="0"/>
              </w:rPr>
              <w:t xml:space="preserve">Housekeeping / Environmental Log (incl. spill log)</w:t>
            </w:r>
          </w:p>
          <w:p w:rsidR="00000000" w:rsidDel="00000000" w:rsidP="00000000" w:rsidRDefault="00000000" w:rsidRPr="00000000" w14:paraId="000006C1">
            <w:pPr>
              <w:numPr>
                <w:ilvl w:val="0"/>
                <w:numId w:val="25"/>
              </w:numPr>
              <w:spacing w:line="276" w:lineRule="auto"/>
              <w:ind w:left="720" w:hanging="360"/>
              <w:rPr>
                <w:rFonts w:ascii="Arial" w:cs="Arial" w:eastAsia="Arial" w:hAnsi="Arial"/>
                <w:sz w:val="20"/>
                <w:szCs w:val="20"/>
              </w:rPr>
            </w:pPr>
            <w:r>
              <w:rPr>
                <w:rFonts w:ascii="Arial" w:cs="Arial" w:eastAsia="Arial" w:hAnsi="Arial"/>
                <w:sz w:val="20"/>
                <w:szCs w:val="20"/>
                <w:rtl w:val="0"/>
              </w:rPr>
              <w:t xml:space="preserve">Rescue kit inspection sheet (where WAH or water interface applies)</w:t>
            </w:r>
          </w:p>
        </w:tc>
      </w:tr>
    </w:tbl>
    <w:p w:rsidR="00000000" w:rsidDel="00000000" w:rsidP="00000000" w:rsidRDefault="00000000" w:rsidRPr="00000000" w14:paraId="000006C7">
      <w:pPr>
        <w:rPr/>
      </w:pPr>
      <w:r>
        <w:rPr>
          <w:rtl w:val="0"/>
        </w:rPr>
      </w:r>
    </w:p>
    <w:p w:rsidR="00000000" w:rsidDel="00000000" w:rsidP="00000000" w:rsidRDefault="00000000" w:rsidRPr="00000000" w14:paraId="000006C8">
      <w:pPr>
        <w:rPr/>
      </w:pPr>
      <w:r>
        <w:rPr>
          <w:rtl w:val="0"/>
        </w:rPr>
      </w:r>
    </w:p>
    <w:tbl>
      <w:tblPr>
        <w:tblStyle w:val="Table12"/>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395"/>
        <w:gridCol w:w="750"/>
        <w:gridCol w:w="105"/>
        <w:gridCol w:w="105"/>
        <w:gridCol w:w="105"/>
        <w:gridCol w:w="105"/>
        <w:gridCol w:w="795"/>
        <w:gridCol w:w="1170"/>
        <w:gridCol w:w="1260"/>
        <w:gridCol w:w="180"/>
        <w:gridCol w:w="615"/>
        <w:gridCol w:w="555"/>
        <w:gridCol w:w="1170"/>
        <w:gridCol w:w="840"/>
        <w:tblGridChange w:id="0">
          <w:tblGrid>
            <w:gridCol w:w="765"/>
            <w:gridCol w:w="1395"/>
            <w:gridCol w:w="750"/>
            <w:gridCol w:w="105"/>
            <w:gridCol w:w="105"/>
            <w:gridCol w:w="105"/>
            <w:gridCol w:w="105"/>
            <w:gridCol w:w="795"/>
            <w:gridCol w:w="1170"/>
            <w:gridCol w:w="1260"/>
            <w:gridCol w:w="180"/>
            <w:gridCol w:w="615"/>
            <w:gridCol w:w="555"/>
            <w:gridCol w:w="1170"/>
            <w:gridCol w:w="840"/>
          </w:tblGrid>
        </w:tblGridChange>
      </w:tblGrid>
      <w:tr>
        <w:trPr>
          <w:cantSplit w:val="0"/>
          <w:trHeight w:val="405"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6C9">
            <w:pPr>
              <w:pStyle w:val="Heading1"/>
              <w:spacing w:line="276" w:lineRule="auto"/>
              <w:rPr/>
            </w:pPr>
            <w:bookmarkStart w:colFirst="0" w:colLast="0" w:name="_7yp1e3pjr27e" w:id="75"/>
            <w:bookmarkEnd w:id="75"/>
            <w:r>
              <w:rPr>
                <w:rFonts w:ascii="Arial" w:cs="Arial" w:eastAsia="Arial" w:hAnsi="Arial"/>
                <w:color w:val="ffffff"/>
                <w:sz w:val="20"/>
                <w:szCs w:val="20"/>
                <w:rtl w:val="0"/>
              </w:rPr>
              <w:t xml:space="preserve">17.0 Permits Key Resource</w:t>
            </w:r>
            <w:r>
              <w:rPr>
                <w:rtl w:val="0"/>
              </w:rPr>
            </w:r>
          </w:p>
        </w:tc>
      </w:tr>
      <w:tr>
        <w:trPr>
          <w:cantSplit w:val="0"/>
          <w:trHeight w:val="200" w:hRule="atLeast"/>
          <w:tblHeader w:val="0"/>
        </w:trPr>
        <w:tc>
          <w:tcPr>
            <w:gridSpan w:val="15"/>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D8">
            <w:pPr>
              <w:spacing w:line="276" w:lineRule="auto"/>
              <w:ind w:right="348"/>
              <w:rPr>
                <w:rFonts w:ascii="Arial" w:cs="Arial" w:eastAsia="Arial" w:hAnsi="Arial"/>
                <w:b w:val="1"/>
                <w:bCs w:val="1"/>
                <w:sz w:val="20"/>
                <w:szCs w:val="20"/>
              </w:rPr>
            </w:pPr>
            <w:r>
              <w:rPr>
                <w:rFonts w:ascii="Arial" w:cs="Arial" w:eastAsia="Arial" w:hAnsi="Arial"/>
                <w:b w:val="1"/>
                <w:bCs w:val="1"/>
                <w:sz w:val="20"/>
                <w:szCs w:val="20"/>
                <w:rtl w:val="0"/>
              </w:rPr>
              <w:t xml:space="preserve">Items Attached: (Please indicate in the box below)</w:t>
            </w:r>
          </w:p>
        </w:tc>
      </w:tr>
      <w:tr>
        <w:trPr>
          <w:cantSplit w:val="0"/>
          <w:trHeight w:val="20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E7">
            <w:pPr>
              <w:spacing w:line="276" w:lineRule="auto"/>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17.1</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E8">
            <w:pPr>
              <w:spacing w:line="276" w:lineRule="auto"/>
              <w:rPr>
                <w:rFonts w:ascii="Arial" w:cs="Arial" w:eastAsia="Arial" w:hAnsi="Arial"/>
                <w:color w:val="073763"/>
                <w:sz w:val="20"/>
                <w:szCs w:val="20"/>
              </w:rPr>
            </w:pPr>
            <w:r>
              <w:rPr>
                <w:rFonts w:ascii="Arial" w:cs="Arial" w:eastAsia="Arial" w:hAnsi="Arial"/>
                <w:b w:val="1"/>
                <w:bCs w:val="1"/>
                <w:color w:val="073763"/>
                <w:sz w:val="20"/>
                <w:szCs w:val="20"/>
                <w:rtl w:val="0"/>
              </w:rPr>
              <w:t xml:space="preserve">Accidents &amp; Incidents</w:t>
            </w:r>
            <w:r>
              <w:rPr>
                <w:rtl w:val="0"/>
              </w:rPr>
            </w:r>
          </w:p>
        </w:tc>
        <w:tc>
          <w:tcPr>
            <w:gridSpan w:val="6"/>
            <w:tcBorders>
              <w:top w:color="000000" w:space="0" w:sz="4" w:val="single"/>
              <w:left w:color="000000" w:space="0" w:sz="4" w:val="single"/>
            </w:tcBorders>
          </w:tcPr>
          <w:p w:rsidR="00000000" w:rsidDel="00000000" w:rsidP="00000000" w:rsidRDefault="00000000" w:rsidRPr="00000000" w14:paraId="000006EB">
            <w:pPr>
              <w:spacing w:line="276" w:lineRule="auto"/>
              <w:jc w:val="center"/>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Yes</w:t>
            </w:r>
          </w:p>
          <w:p w:rsidR="00000000" w:rsidDel="00000000" w:rsidP="00000000" w:rsidRDefault="00000000" w:rsidRPr="00000000" w14:paraId="000006EC">
            <w:pPr>
              <w:spacing w:line="276" w:lineRule="auto"/>
              <w:rPr>
                <w:rFonts w:ascii="Arial" w:cs="Arial" w:eastAsia="Arial" w:hAnsi="Arial"/>
                <w:sz w:val="20"/>
                <w:szCs w:val="20"/>
              </w:rPr>
            </w:pPr>
            <w:r>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6F2">
            <w:pPr>
              <w:spacing w:line="276" w:lineRule="auto"/>
              <w:jc w:val="center"/>
              <w:rPr>
                <w:rFonts w:ascii="Arial" w:cs="Arial" w:eastAsia="Arial" w:hAnsi="Arial"/>
                <w:b w:val="1"/>
                <w:bCs w:val="1"/>
                <w:color w:val="073763"/>
                <w:sz w:val="20"/>
                <w:szCs w:val="20"/>
              </w:rPr>
            </w:pPr>
            <w:r>
              <w:rPr>
                <w:rFonts w:ascii="Arial" w:cs="Arial" w:eastAsia="Arial" w:hAnsi="Arial"/>
                <w:b w:val="1"/>
                <w:bCs w:val="1"/>
                <w:color w:val="073763"/>
                <w:sz w:val="20"/>
                <w:szCs w:val="20"/>
                <w:rtl w:val="0"/>
              </w:rPr>
              <w:t xml:space="preserve">No</w:t>
            </w:r>
          </w:p>
        </w:tc>
      </w:tr>
      <w:tr>
        <w:trPr>
          <w:cantSplit w:val="0"/>
          <w:trHeight w:val="30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F7">
            <w:pPr>
              <w:spacing w:line="276" w:lineRule="auto"/>
              <w:rPr>
                <w:rFonts w:ascii="Arial" w:cs="Arial" w:eastAsia="Arial" w:hAnsi="Arial"/>
                <w:sz w:val="20"/>
                <w:szCs w:val="20"/>
              </w:rPr>
            </w:pPr>
            <w:r>
              <w:rPr>
                <w:rFonts w:ascii="Arial" w:cs="Arial" w:eastAsia="Arial" w:hAnsi="Arial"/>
                <w:b w:val="1"/>
                <w:bCs w:val="1"/>
                <w:sz w:val="20"/>
                <w:szCs w:val="20"/>
                <w:rtl w:val="0"/>
              </w:rPr>
              <w:t xml:space="preserve">17.1</w:t>
            </w:r>
            <w:r>
              <w:rPr>
                <w:rtl w:val="0"/>
              </w:rPr>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6F8">
            <w:pPr>
              <w:spacing w:line="276" w:lineRule="auto"/>
              <w:rPr>
                <w:rFonts w:ascii="Arial" w:cs="Arial" w:eastAsia="Arial" w:hAnsi="Arial"/>
                <w:sz w:val="20"/>
                <w:szCs w:val="20"/>
              </w:rPr>
            </w:pPr>
            <w:r>
              <w:rPr>
                <w:rFonts w:ascii="Arial" w:cs="Arial" w:eastAsia="Arial" w:hAnsi="Arial"/>
                <w:sz w:val="20"/>
                <w:szCs w:val="20"/>
                <w:rtl w:val="0"/>
              </w:rPr>
              <w:t xml:space="preserve">Sketches/ Date sheets</w:t>
            </w:r>
          </w:p>
        </w:tc>
        <w:tc>
          <w:tcPr>
            <w:gridSpan w:val="6"/>
            <w:tcBorders>
              <w:top w:color="000000" w:space="0" w:sz="4" w:val="single"/>
              <w:left w:color="000000" w:space="0" w:sz="4" w:val="single"/>
            </w:tcBorders>
          </w:tcPr>
          <w:p w:rsidR="00000000" w:rsidDel="00000000" w:rsidP="00000000" w:rsidRDefault="00000000" w:rsidRPr="00000000" w14:paraId="000006FB">
            <w:pPr>
              <w:spacing w:line="276" w:lineRule="auto"/>
              <w:jc w:val="center"/>
              <w:rPr>
                <w:rFonts w:ascii="Arial" w:cs="Arial" w:eastAsia="Arial" w:hAnsi="Arial"/>
                <w:sz w:val="20"/>
                <w:szCs w:val="20"/>
              </w:rPr>
            </w:pPr>
            <w:r>
              <w:rPr>
                <w:rFonts w:ascii="Arial" w:cs="Arial" w:eastAsia="Arial" w:hAnsi="Arial"/>
                <w:sz w:val="20"/>
                <w:szCs w:val="20"/>
                <w:rtl w:val="0"/>
              </w:rPr>
              <w:t xml:space="preserve">x</w:t>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01">
            <w:pPr>
              <w:spacing w:line="276" w:lineRule="auto"/>
              <w:jc w:val="center"/>
              <w:rPr>
                <w:rFonts w:ascii="Arial" w:cs="Arial" w:eastAsia="Arial" w:hAnsi="Arial"/>
                <w:sz w:val="20"/>
                <w:szCs w:val="20"/>
              </w:rPr>
            </w:pPr>
            <w:r>
              <w:rPr>
                <w:rtl w:val="0"/>
              </w:rPr>
            </w:r>
          </w:p>
        </w:tc>
      </w:tr>
      <w:tr>
        <w:trPr>
          <w:cantSplit w:val="0"/>
          <w:trHeight w:val="765.354330708661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06">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17.2</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07">
            <w:pPr>
              <w:spacing w:line="276" w:lineRule="auto"/>
              <w:rPr>
                <w:rFonts w:ascii="Arial" w:cs="Arial" w:eastAsia="Arial" w:hAnsi="Arial"/>
                <w:sz w:val="20"/>
                <w:szCs w:val="20"/>
              </w:rPr>
            </w:pPr>
            <w:r>
              <w:rPr>
                <w:rFonts w:ascii="Arial" w:cs="Arial" w:eastAsia="Arial" w:hAnsi="Arial"/>
                <w:sz w:val="20"/>
                <w:szCs w:val="20"/>
                <w:rtl w:val="0"/>
              </w:rPr>
              <w:t xml:space="preserve">Certification of Plant/operator competency</w:t>
            </w:r>
          </w:p>
        </w:tc>
        <w:tc>
          <w:tcPr>
            <w:gridSpan w:val="6"/>
            <w:tcBorders>
              <w:top w:color="000000" w:space="0" w:sz="4" w:val="single"/>
              <w:left w:color="000000" w:space="0" w:sz="4" w:val="single"/>
            </w:tcBorders>
          </w:tcPr>
          <w:p w:rsidR="00000000" w:rsidDel="00000000" w:rsidP="00000000" w:rsidRDefault="00000000" w:rsidRPr="00000000" w14:paraId="0000070A">
            <w:pPr>
              <w:spacing w:line="276" w:lineRule="auto"/>
              <w:jc w:val="center"/>
              <w:rPr>
                <w:rFonts w:ascii="Arial" w:cs="Arial" w:eastAsia="Arial" w:hAnsi="Arial"/>
                <w:sz w:val="20"/>
                <w:szCs w:val="20"/>
              </w:rPr>
            </w:pPr>
            <w:r>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10">
            <w:pPr>
              <w:spacing w:line="276" w:lineRule="auto"/>
              <w:jc w:val="center"/>
              <w:rPr>
                <w:rFonts w:ascii="Arial" w:cs="Arial" w:eastAsia="Arial" w:hAnsi="Arial"/>
                <w:sz w:val="20"/>
                <w:szCs w:val="20"/>
              </w:rPr>
            </w:pPr>
            <w:r>
              <w:rPr>
                <w:rtl w:val="0"/>
              </w:rPr>
            </w:r>
          </w:p>
        </w:tc>
      </w:tr>
      <w:tr>
        <w:trPr>
          <w:cantSplit w:val="0"/>
          <w:trHeight w:val="31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15">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17.3</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16">
            <w:pPr>
              <w:spacing w:line="276" w:lineRule="auto"/>
              <w:rPr>
                <w:rFonts w:ascii="Arial" w:cs="Arial" w:eastAsia="Arial" w:hAnsi="Arial"/>
                <w:sz w:val="20"/>
                <w:szCs w:val="20"/>
              </w:rPr>
            </w:pPr>
            <w:r>
              <w:rPr>
                <w:rFonts w:ascii="Arial" w:cs="Arial" w:eastAsia="Arial" w:hAnsi="Arial"/>
                <w:sz w:val="20"/>
                <w:szCs w:val="20"/>
                <w:rtl w:val="0"/>
              </w:rPr>
              <w:t xml:space="preserve">Program of Works</w:t>
            </w:r>
          </w:p>
        </w:tc>
        <w:tc>
          <w:tcPr>
            <w:gridSpan w:val="6"/>
            <w:tcBorders>
              <w:top w:color="000000" w:space="0" w:sz="4" w:val="single"/>
              <w:left w:color="000000" w:space="0" w:sz="4" w:val="single"/>
            </w:tcBorders>
          </w:tcPr>
          <w:p w:rsidR="00000000" w:rsidDel="00000000" w:rsidP="00000000" w:rsidRDefault="00000000" w:rsidRPr="00000000" w14:paraId="00000719">
            <w:pPr>
              <w:spacing w:line="276" w:lineRule="auto"/>
              <w:jc w:val="center"/>
              <w:rPr>
                <w:rFonts w:ascii="Arial" w:cs="Arial" w:eastAsia="Arial" w:hAnsi="Arial"/>
                <w:sz w:val="20"/>
                <w:szCs w:val="20"/>
              </w:rPr>
            </w:pPr>
            <w:r>
              <w:rPr>
                <w:rFonts w:ascii="Arial" w:cs="Arial" w:eastAsia="Arial" w:hAnsi="Arial"/>
                <w:sz w:val="20"/>
                <w:szCs w:val="20"/>
                <w:rtl w:val="0"/>
              </w:rPr>
              <w:t xml:space="preserve">x</w:t>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1F">
            <w:pPr>
              <w:spacing w:line="276" w:lineRule="auto"/>
              <w:jc w:val="center"/>
              <w:rPr>
                <w:rFonts w:ascii="Arial" w:cs="Arial" w:eastAsia="Arial" w:hAnsi="Arial"/>
                <w:sz w:val="20"/>
                <w:szCs w:val="20"/>
              </w:rPr>
            </w:pPr>
            <w:r>
              <w:rPr>
                <w:rtl w:val="0"/>
              </w:rPr>
            </w:r>
          </w:p>
        </w:tc>
      </w:tr>
      <w:tr>
        <w:trPr>
          <w:cantSplit w:val="0"/>
          <w:trHeight w:val="30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24">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17.4</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25">
            <w:pPr>
              <w:spacing w:line="276" w:lineRule="auto"/>
              <w:rPr>
                <w:rFonts w:ascii="Arial" w:cs="Arial" w:eastAsia="Arial" w:hAnsi="Arial"/>
                <w:sz w:val="20"/>
                <w:szCs w:val="20"/>
              </w:rPr>
            </w:pPr>
            <w:r>
              <w:rPr>
                <w:rFonts w:ascii="Arial" w:cs="Arial" w:eastAsia="Arial" w:hAnsi="Arial"/>
                <w:sz w:val="20"/>
                <w:szCs w:val="20"/>
                <w:rtl w:val="0"/>
              </w:rPr>
              <w:t xml:space="preserve">Risk Assessments</w:t>
            </w:r>
          </w:p>
        </w:tc>
        <w:tc>
          <w:tcPr>
            <w:gridSpan w:val="6"/>
            <w:tcBorders>
              <w:top w:color="000000" w:space="0" w:sz="4" w:val="single"/>
              <w:left w:color="000000" w:space="0" w:sz="4" w:val="single"/>
            </w:tcBorders>
          </w:tcPr>
          <w:p w:rsidR="00000000" w:rsidDel="00000000" w:rsidP="00000000" w:rsidRDefault="00000000" w:rsidRPr="00000000" w14:paraId="00000728">
            <w:pPr>
              <w:spacing w:line="276" w:lineRule="auto"/>
              <w:jc w:val="center"/>
              <w:rPr>
                <w:rFonts w:ascii="Arial" w:cs="Arial" w:eastAsia="Arial" w:hAnsi="Arial"/>
                <w:sz w:val="20"/>
                <w:szCs w:val="20"/>
              </w:rPr>
            </w:pPr>
            <w:r>
              <w:rPr>
                <w:rFonts w:ascii="Arial" w:cs="Arial" w:eastAsia="Arial" w:hAnsi="Arial"/>
                <w:sz w:val="20"/>
                <w:szCs w:val="20"/>
                <w:rtl w:val="0"/>
              </w:rPr>
              <w:t xml:space="preserve">x</w:t>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2E">
            <w:pPr>
              <w:spacing w:line="276" w:lineRule="auto"/>
              <w:jc w:val="center"/>
              <w:rPr>
                <w:rFonts w:ascii="Arial" w:cs="Arial" w:eastAsia="Arial" w:hAnsi="Arial"/>
                <w:sz w:val="20"/>
                <w:szCs w:val="20"/>
              </w:rPr>
            </w:pPr>
            <w:r>
              <w:rPr>
                <w:rtl w:val="0"/>
              </w:rPr>
            </w:r>
          </w:p>
        </w:tc>
      </w:tr>
      <w:tr>
        <w:trPr>
          <w:cantSplit w:val="0"/>
          <w:trHeight w:val="31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33">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17.5</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34">
            <w:pPr>
              <w:spacing w:line="276" w:lineRule="auto"/>
              <w:rPr>
                <w:rFonts w:ascii="Arial" w:cs="Arial" w:eastAsia="Arial" w:hAnsi="Arial"/>
                <w:sz w:val="20"/>
                <w:szCs w:val="20"/>
              </w:rPr>
            </w:pPr>
            <w:r>
              <w:rPr>
                <w:rFonts w:ascii="Arial" w:cs="Arial" w:eastAsia="Arial" w:hAnsi="Arial"/>
                <w:sz w:val="20"/>
                <w:szCs w:val="20"/>
                <w:rtl w:val="0"/>
              </w:rPr>
              <w:t xml:space="preserve">Excavation permit </w:t>
            </w:r>
          </w:p>
        </w:tc>
        <w:tc>
          <w:tcPr>
            <w:gridSpan w:val="6"/>
            <w:tcBorders>
              <w:top w:color="000000" w:space="0" w:sz="4" w:val="single"/>
              <w:left w:color="000000" w:space="0" w:sz="4" w:val="single"/>
            </w:tcBorders>
          </w:tcPr>
          <w:p w:rsidR="00000000" w:rsidDel="00000000" w:rsidP="00000000" w:rsidRDefault="00000000" w:rsidRPr="00000000" w14:paraId="00000737">
            <w:pPr>
              <w:spacing w:line="276" w:lineRule="auto"/>
              <w:jc w:val="center"/>
              <w:rPr>
                <w:rFonts w:ascii="Arial" w:cs="Arial" w:eastAsia="Arial" w:hAnsi="Arial"/>
                <w:sz w:val="20"/>
                <w:szCs w:val="20"/>
              </w:rPr>
            </w:pPr>
            <w:r>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3D">
            <w:pPr>
              <w:spacing w:line="276" w:lineRule="auto"/>
              <w:jc w:val="center"/>
              <w:rPr>
                <w:rFonts w:ascii="Arial" w:cs="Arial" w:eastAsia="Arial" w:hAnsi="Arial"/>
                <w:sz w:val="20"/>
                <w:szCs w:val="20"/>
              </w:rPr>
            </w:pPr>
            <w:r>
              <w:rPr>
                <w:rFonts w:ascii="Arial" w:cs="Arial" w:eastAsia="Arial" w:hAnsi="Arial"/>
                <w:sz w:val="20"/>
                <w:szCs w:val="20"/>
                <w:rtl w:val="0"/>
              </w:rPr>
              <w:t xml:space="preserve">x</w:t>
            </w:r>
          </w:p>
        </w:tc>
      </w:tr>
      <w:tr>
        <w:trPr>
          <w:cantSplit w:val="0"/>
          <w:trHeight w:val="24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42">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17.6</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43">
            <w:pPr>
              <w:tabs>
                <w:tab w:val="right" w:leader="none" w:pos="10080"/>
              </w:tabs>
              <w:spacing w:after="120" w:line="276" w:lineRule="auto"/>
              <w:rPr>
                <w:rFonts w:ascii="Arial" w:cs="Arial" w:eastAsia="Arial" w:hAnsi="Arial"/>
                <w:sz w:val="20"/>
                <w:szCs w:val="20"/>
              </w:rPr>
            </w:pPr>
            <w:r>
              <w:rPr>
                <w:rFonts w:ascii="Arial" w:cs="Arial" w:eastAsia="Arial" w:hAnsi="Arial"/>
                <w:sz w:val="20"/>
                <w:szCs w:val="20"/>
                <w:rtl w:val="0"/>
              </w:rPr>
              <w:t xml:space="preserve">Daily briefing form</w:t>
            </w:r>
          </w:p>
        </w:tc>
        <w:tc>
          <w:tcPr>
            <w:gridSpan w:val="6"/>
            <w:tcBorders>
              <w:top w:color="000000" w:space="0" w:sz="4" w:val="single"/>
              <w:left w:color="000000" w:space="0" w:sz="4" w:val="single"/>
            </w:tcBorders>
          </w:tcPr>
          <w:p w:rsidR="00000000" w:rsidDel="00000000" w:rsidP="00000000" w:rsidRDefault="00000000" w:rsidRPr="00000000" w14:paraId="00000746">
            <w:pPr>
              <w:spacing w:line="276" w:lineRule="auto"/>
              <w:jc w:val="center"/>
              <w:rPr>
                <w:rFonts w:ascii="Arial" w:cs="Arial" w:eastAsia="Arial" w:hAnsi="Arial"/>
                <w:sz w:val="20"/>
                <w:szCs w:val="20"/>
              </w:rPr>
            </w:pPr>
            <w:r>
              <w:rPr>
                <w:rFonts w:ascii="Arial" w:cs="Arial" w:eastAsia="Arial" w:hAnsi="Arial"/>
                <w:sz w:val="20"/>
                <w:szCs w:val="20"/>
                <w:rtl w:val="0"/>
              </w:rPr>
              <w:t xml:space="preserve">x</w:t>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4C">
            <w:pPr>
              <w:spacing w:line="276" w:lineRule="auto"/>
              <w:jc w:val="center"/>
              <w:rPr>
                <w:rFonts w:ascii="Arial" w:cs="Arial" w:eastAsia="Arial" w:hAnsi="Arial"/>
                <w:sz w:val="20"/>
                <w:szCs w:val="20"/>
              </w:rPr>
            </w:pPr>
            <w:r>
              <w:rPr>
                <w:rtl w:val="0"/>
              </w:rPr>
            </w:r>
          </w:p>
        </w:tc>
      </w:tr>
      <w:tr>
        <w:trPr>
          <w:cantSplit w:val="0"/>
          <w:trHeight w:val="474.9609375"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51">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17.7</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52">
            <w:pPr>
              <w:tabs>
                <w:tab w:val="right" w:leader="none" w:pos="10080"/>
              </w:tabs>
              <w:spacing w:line="276" w:lineRule="auto"/>
              <w:rPr>
                <w:rFonts w:ascii="Arial" w:cs="Arial" w:eastAsia="Arial" w:hAnsi="Arial"/>
                <w:sz w:val="20"/>
                <w:szCs w:val="20"/>
              </w:rPr>
            </w:pPr>
            <w:r>
              <w:rPr>
                <w:rFonts w:ascii="Arial" w:cs="Arial" w:eastAsia="Arial" w:hAnsi="Arial"/>
                <w:sz w:val="20"/>
                <w:szCs w:val="20"/>
                <w:rtl w:val="0"/>
              </w:rPr>
              <w:t xml:space="preserve">Emergency contact details</w:t>
            </w:r>
          </w:p>
        </w:tc>
        <w:tc>
          <w:tcPr>
            <w:gridSpan w:val="6"/>
            <w:tcBorders>
              <w:top w:color="000000" w:space="0" w:sz="4" w:val="single"/>
              <w:left w:color="000000" w:space="0" w:sz="4" w:val="single"/>
            </w:tcBorders>
          </w:tcPr>
          <w:p w:rsidR="00000000" w:rsidDel="00000000" w:rsidP="00000000" w:rsidRDefault="00000000" w:rsidRPr="00000000" w14:paraId="00000755">
            <w:pPr>
              <w:spacing w:line="276" w:lineRule="auto"/>
              <w:jc w:val="center"/>
              <w:rPr>
                <w:rFonts w:ascii="Arial" w:cs="Arial" w:eastAsia="Arial" w:hAnsi="Arial"/>
                <w:sz w:val="20"/>
                <w:szCs w:val="20"/>
              </w:rPr>
            </w:pPr>
            <w:r>
              <w:rPr>
                <w:rFonts w:ascii="Arial" w:cs="Arial" w:eastAsia="Arial" w:hAnsi="Arial"/>
                <w:sz w:val="20"/>
                <w:szCs w:val="20"/>
                <w:rtl w:val="0"/>
              </w:rPr>
              <w:t xml:space="preserve">x</w:t>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5B">
            <w:pPr>
              <w:spacing w:line="276" w:lineRule="auto"/>
              <w:jc w:val="center"/>
              <w:rPr>
                <w:rFonts w:ascii="Arial" w:cs="Arial" w:eastAsia="Arial" w:hAnsi="Arial"/>
                <w:sz w:val="20"/>
                <w:szCs w:val="20"/>
              </w:rPr>
            </w:pPr>
            <w:r>
              <w:rPr>
                <w:rtl w:val="0"/>
              </w:rPr>
            </w:r>
          </w:p>
        </w:tc>
      </w:tr>
      <w:tr>
        <w:trPr>
          <w:cantSplit w:val="0"/>
          <w:trHeight w:val="48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60">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17.8</w:t>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61">
            <w:pPr>
              <w:tabs>
                <w:tab w:val="right" w:leader="none" w:pos="10080"/>
              </w:tabs>
              <w:spacing w:line="276" w:lineRule="auto"/>
              <w:rPr>
                <w:rFonts w:ascii="Arial" w:cs="Arial" w:eastAsia="Arial" w:hAnsi="Arial"/>
                <w:sz w:val="20"/>
                <w:szCs w:val="20"/>
              </w:rPr>
            </w:pPr>
            <w:r>
              <w:rPr>
                <w:rFonts w:ascii="Arial" w:cs="Arial" w:eastAsia="Arial" w:hAnsi="Arial"/>
                <w:sz w:val="20"/>
                <w:szCs w:val="20"/>
                <w:rtl w:val="0"/>
              </w:rPr>
              <w:t xml:space="preserve">Emergency arrangements</w:t>
            </w:r>
          </w:p>
        </w:tc>
        <w:tc>
          <w:tcPr>
            <w:gridSpan w:val="6"/>
            <w:tcBorders>
              <w:top w:color="000000" w:space="0" w:sz="4" w:val="single"/>
              <w:left w:color="000000" w:space="0" w:sz="4" w:val="single"/>
            </w:tcBorders>
          </w:tcPr>
          <w:p w:rsidR="00000000" w:rsidDel="00000000" w:rsidP="00000000" w:rsidRDefault="00000000" w:rsidRPr="00000000" w14:paraId="00000764">
            <w:pPr>
              <w:spacing w:line="276" w:lineRule="auto"/>
              <w:jc w:val="center"/>
              <w:rPr>
                <w:rFonts w:ascii="Arial" w:cs="Arial" w:eastAsia="Arial" w:hAnsi="Arial"/>
                <w:sz w:val="20"/>
                <w:szCs w:val="20"/>
              </w:rPr>
            </w:pPr>
            <w:r>
              <w:rPr>
                <w:rFonts w:ascii="Arial" w:cs="Arial" w:eastAsia="Arial" w:hAnsi="Arial"/>
                <w:sz w:val="20"/>
                <w:szCs w:val="20"/>
                <w:rtl w:val="0"/>
              </w:rPr>
              <w:t xml:space="preserve">x</w:t>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6A">
            <w:pPr>
              <w:spacing w:line="276" w:lineRule="auto"/>
              <w:jc w:val="center"/>
              <w:rPr>
                <w:rFonts w:ascii="Arial" w:cs="Arial" w:eastAsia="Arial" w:hAnsi="Arial"/>
                <w:sz w:val="20"/>
                <w:szCs w:val="20"/>
              </w:rPr>
            </w:pPr>
            <w:r>
              <w:rPr>
                <w:rtl w:val="0"/>
              </w:rPr>
            </w:r>
          </w:p>
        </w:tc>
      </w:tr>
      <w:tr>
        <w:trPr>
          <w:cantSplit w:val="0"/>
          <w:trHeight w:val="765.3539999999999"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6F">
            <w:pPr>
              <w:spacing w:line="276" w:lineRule="auto"/>
              <w:rPr/>
            </w:pPr>
            <w:r>
              <w:rPr>
                <w:rFonts w:ascii="Arial" w:cs="Arial" w:eastAsia="Arial" w:hAnsi="Arial"/>
                <w:b w:val="1"/>
                <w:bCs w:val="1"/>
                <w:sz w:val="20"/>
                <w:szCs w:val="20"/>
                <w:rtl w:val="0"/>
              </w:rPr>
              <w:t xml:space="preserve">17.9</w:t>
            </w:r>
            <w:r>
              <w:rPr>
                <w:rtl w:val="0"/>
              </w:rPr>
            </w:r>
          </w:p>
        </w:tc>
        <w:tc>
          <w:tcPr>
            <w:gridSpan w:val="3"/>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70">
            <w:pPr>
              <w:tabs>
                <w:tab w:val="right" w:leader="none" w:pos="10080"/>
              </w:tabs>
              <w:spacing w:line="276" w:lineRule="auto"/>
              <w:rPr/>
            </w:pPr>
            <w:r>
              <w:rPr>
                <w:rFonts w:ascii="Arial" w:cs="Arial" w:eastAsia="Arial" w:hAnsi="Arial"/>
                <w:sz w:val="20"/>
                <w:szCs w:val="20"/>
                <w:rtl w:val="0"/>
              </w:rPr>
              <w:t xml:space="preserve">Method Statement Amendments and Review</w:t>
            </w:r>
            <w:r>
              <w:rPr>
                <w:rtl w:val="0"/>
              </w:rPr>
            </w:r>
          </w:p>
        </w:tc>
        <w:tc>
          <w:tcPr>
            <w:gridSpan w:val="6"/>
            <w:tcBorders>
              <w:top w:color="000000" w:space="0" w:sz="4" w:val="single"/>
              <w:left w:color="000000" w:space="0" w:sz="4" w:val="single"/>
            </w:tcBorders>
          </w:tcPr>
          <w:p w:rsidR="00000000" w:rsidDel="00000000" w:rsidP="00000000" w:rsidRDefault="00000000" w:rsidRPr="00000000" w14:paraId="00000773">
            <w:pPr>
              <w:spacing w:line="276" w:lineRule="auto"/>
              <w:rPr/>
            </w:pPr>
            <w:r>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79">
            <w:pPr>
              <w:spacing w:line="276" w:lineRule="auto"/>
              <w:rPr/>
            </w:pPr>
            <w:r>
              <w:rPr>
                <w:rtl w:val="0"/>
              </w:rPr>
            </w:r>
          </w:p>
        </w:tc>
      </w:tr>
      <w:tr>
        <w:trPr>
          <w:cantSplit w:val="0"/>
          <w:trHeight w:val="600" w:hRule="atLeast"/>
          <w:tblHeader w:val="0"/>
        </w:trPr>
        <w:tc>
          <w:tcPr>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7E">
            <w:pPr>
              <w:spacing w:line="276" w:lineRule="auto"/>
              <w:rPr/>
            </w:pPr>
            <w:r>
              <w:rPr>
                <w:rFonts w:ascii="Arial" w:cs="Arial" w:eastAsia="Arial" w:hAnsi="Arial"/>
                <w:b w:val="1"/>
                <w:bCs w:val="1"/>
                <w:sz w:val="20"/>
                <w:szCs w:val="20"/>
                <w:rtl w:val="0"/>
              </w:rPr>
              <w:t xml:space="preserve">17.10</w:t>
            </w:r>
            <w:r>
              <w:rPr>
                <w:rtl w:val="0"/>
              </w:rPr>
            </w:r>
          </w:p>
        </w:tc>
        <w:tc>
          <w:tcPr>
            <w:gridSpan w:val="14"/>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77F">
            <w:pPr>
              <w:spacing w:line="276" w:lineRule="auto"/>
              <w:ind w:right="348"/>
              <w:rPr/>
            </w:pPr>
            <w:r>
              <w:rPr>
                <w:rFonts w:ascii="Arial" w:cs="Arial" w:eastAsia="Arial" w:hAnsi="Arial"/>
                <w:sz w:val="20"/>
                <w:szCs w:val="20"/>
                <w:rtl w:val="0"/>
              </w:rPr>
              <w:t xml:space="preserve">Wind Log, Spill Kit Checklist, Residual Risk Checklist, and Housekeeping Log to be kept at the workface or site office for audit.</w:t>
            </w:r>
            <w:r>
              <w:rPr>
                <w:rtl w:val="0"/>
              </w:rPr>
            </w:r>
          </w:p>
        </w:tc>
      </w:tr>
    </w:tbl>
    <w:p w:rsidR="00000000" w:rsidDel="00000000" w:rsidP="00000000" w:rsidRDefault="00000000" w:rsidRPr="00000000" w14:paraId="0000078D">
      <w:pPr>
        <w:rPr/>
      </w:pPr>
      <w:r>
        <w:rPr>
          <w:rtl w:val="0"/>
        </w:rPr>
      </w:r>
    </w:p>
    <w:tbl>
      <w:tblPr>
        <w:tblStyle w:val="Table13"/>
        <w:tblW w:w="9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35"/>
        <w:gridCol w:w="2310"/>
        <w:gridCol w:w="2865"/>
        <w:gridCol w:w="1845"/>
        <w:gridCol w:w="795"/>
        <w:gridCol w:w="1335"/>
        <w:tblGridChange w:id="0">
          <w:tblGrid>
            <w:gridCol w:w="735"/>
            <w:gridCol w:w="2310"/>
            <w:gridCol w:w="2865"/>
            <w:gridCol w:w="1845"/>
            <w:gridCol w:w="795"/>
            <w:gridCol w:w="1335"/>
          </w:tblGrid>
        </w:tblGridChange>
      </w:tblGrid>
      <w:tr>
        <w:trPr>
          <w:cantSplit w:val="0"/>
          <w:trHeight w:val="435"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78E">
            <w:pPr>
              <w:pStyle w:val="Heading1"/>
              <w:spacing w:line="276" w:lineRule="auto"/>
              <w:rPr/>
            </w:pPr>
            <w:bookmarkStart w:colFirst="0" w:colLast="0" w:name="_4tal14jz6bwd" w:id="76"/>
            <w:bookmarkEnd w:id="76"/>
            <w:r>
              <w:rPr>
                <w:rFonts w:ascii="Arial" w:cs="Arial" w:eastAsia="Arial" w:hAnsi="Arial"/>
                <w:color w:val="ffffff"/>
                <w:sz w:val="20"/>
                <w:szCs w:val="20"/>
                <w:rtl w:val="0"/>
              </w:rPr>
              <w:t xml:space="preserve">18.0 Emergency Contact Details</w:t>
            </w:r>
            <w:r>
              <w:rPr>
                <w:rtl w:val="0"/>
              </w:rPr>
            </w:r>
          </w:p>
        </w:tc>
      </w:tr>
      <w:tr>
        <w:trPr>
          <w:cantSplit w:val="0"/>
          <w:trHeight w:val="2130" w:hRule="atLeast"/>
          <w:tblHeader w:val="0"/>
        </w:trPr>
        <w:tc>
          <w:tcPr>
            <w:gridSpan w:val="6"/>
            <w:tcBorders>
              <w:top w:color="000000" w:space="0" w:sz="12" w:val="single"/>
              <w:left w:color="000000" w:space="0" w:sz="4" w:val="single"/>
              <w:right w:color="000000" w:space="0" w:sz="4" w:val="single"/>
            </w:tcBorders>
            <w:shd w:fill="ffffff" w:val="clear"/>
          </w:tcPr>
          <w:p w:rsidR="00000000" w:rsidDel="00000000" w:rsidP="00000000" w:rsidRDefault="00000000" w:rsidRPr="00000000" w14:paraId="00000794">
            <w:pPr>
              <w:spacing w:line="240" w:lineRule="auto"/>
              <w:rPr>
                <w:rFonts w:ascii="Arial" w:cs="Arial" w:eastAsia="Arial" w:hAnsi="Arial"/>
                <w:sz w:val="20"/>
                <w:szCs w:val="20"/>
              </w:rPr>
            </w:pPr>
            <w:r>
              <w:rPr>
                <w:rFonts w:ascii="Arial" w:cs="Arial" w:eastAsia="Arial" w:hAnsi="Arial"/>
                <w:b w:val="1"/>
                <w:bCs w:val="1"/>
                <w:sz w:val="20"/>
                <w:szCs w:val="20"/>
                <w:rtl w:val="0"/>
              </w:rPr>
              <w:t xml:space="preserve">Johan Tredoux </w:t>
            </w:r>
            <w:r>
              <w:rPr>
                <w:rFonts w:ascii="Arial" w:cs="Arial" w:eastAsia="Arial" w:hAnsi="Arial"/>
                <w:sz w:val="20"/>
                <w:szCs w:val="20"/>
                <w:rtl w:val="0"/>
              </w:rPr>
              <w:t xml:space="preserve"> </w:t>
            </w:r>
          </w:p>
          <w:p w:rsidR="00000000" w:rsidDel="00000000" w:rsidP="00000000" w:rsidRDefault="00000000" w:rsidRPr="00000000" w14:paraId="00000795">
            <w:pPr>
              <w:spacing w:line="276" w:lineRule="auto"/>
              <w:rPr>
                <w:rFonts w:ascii="Arial" w:cs="Arial" w:eastAsia="Arial" w:hAnsi="Arial"/>
                <w:sz w:val="20"/>
                <w:szCs w:val="20"/>
              </w:rPr>
            </w:pPr>
            <w:r>
              <w:rPr>
                <w:rFonts w:ascii="Arial" w:cs="Arial" w:eastAsia="Arial" w:hAnsi="Arial"/>
                <w:sz w:val="20"/>
                <w:szCs w:val="20"/>
                <w:rtl w:val="0"/>
              </w:rPr>
              <w:t xml:space="preserve">QHSE Manager</w:t>
            </w:r>
          </w:p>
          <w:p w:rsidR="00000000" w:rsidDel="00000000" w:rsidP="00000000" w:rsidRDefault="00000000" w:rsidRPr="00000000" w14:paraId="00000796">
            <w:pPr>
              <w:spacing w:line="276" w:lineRule="auto"/>
              <w:rPr>
                <w:rFonts w:ascii="Arial" w:cs="Arial" w:eastAsia="Arial" w:hAnsi="Arial"/>
                <w:sz w:val="20"/>
                <w:szCs w:val="20"/>
              </w:rPr>
            </w:pPr>
            <w:r>
              <w:rPr>
                <w:rFonts w:ascii="Arial" w:cs="Arial" w:eastAsia="Arial" w:hAnsi="Arial"/>
                <w:sz w:val="20"/>
                <w:szCs w:val="20"/>
                <w:rtl w:val="0"/>
              </w:rPr>
              <w:t xml:space="preserve">M: 056 179 3189   E: johan.tredoux@allaith.com</w:t>
            </w:r>
          </w:p>
          <w:p w:rsidR="00000000" w:rsidDel="00000000" w:rsidP="00000000" w:rsidRDefault="00000000" w:rsidRPr="00000000" w14:paraId="00000797">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Nearest Hospital</w:t>
            </w:r>
          </w:p>
          <w:p w:rsidR="00000000" w:rsidDel="00000000" w:rsidP="00000000" w:rsidRDefault="00000000" w:rsidRPr="00000000" w14:paraId="00000798">
            <w:pPr>
              <w:spacing w:line="276" w:lineRule="auto"/>
              <w:rPr>
                <w:rFonts w:ascii="Arial" w:cs="Arial" w:eastAsia="Arial" w:hAnsi="Arial"/>
                <w:sz w:val="20"/>
                <w:szCs w:val="20"/>
              </w:rPr>
            </w:pPr>
            <w:r>
              <w:rPr>
                <w:rFonts w:ascii="Arial" w:cs="Arial" w:eastAsia="Arial" w:hAnsi="Arial"/>
                <w:sz w:val="20"/>
                <w:szCs w:val="20"/>
                <w:rtl w:val="0"/>
              </w:rPr>
              <w:t xml:space="preserve">Cedars Jebel Ali International Hospital</w:t>
            </w:r>
          </w:p>
          <w:p w:rsidR="00000000" w:rsidDel="00000000" w:rsidP="00000000" w:rsidRDefault="00000000" w:rsidRPr="00000000" w14:paraId="00000799">
            <w:pPr>
              <w:spacing w:line="276" w:lineRule="auto"/>
              <w:rPr>
                <w:rFonts w:ascii="Arial" w:cs="Arial" w:eastAsia="Arial" w:hAnsi="Arial"/>
                <w:b w:val="1"/>
                <w:bCs w:val="1"/>
                <w:sz w:val="20"/>
                <w:szCs w:val="20"/>
              </w:rPr>
            </w:pPr>
            <w:r>
              <w:rPr>
                <w:rFonts w:ascii="Arial" w:cs="Arial" w:eastAsia="Arial" w:hAnsi="Arial"/>
                <w:sz w:val="20"/>
                <w:szCs w:val="20"/>
                <w:rtl w:val="0"/>
              </w:rPr>
              <w:t xml:space="preserve">04-8814000</w:t>
            </w:r>
            <w:r>
              <w:rPr>
                <w:rtl w:val="0"/>
              </w:rPr>
            </w:r>
          </w:p>
          <w:p w:rsidR="00000000" w:rsidDel="00000000" w:rsidP="00000000" w:rsidRDefault="00000000" w:rsidRPr="00000000" w14:paraId="0000079A">
            <w:pPr>
              <w:spacing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Emergency Numbers</w:t>
            </w:r>
          </w:p>
          <w:p w:rsidR="00000000" w:rsidDel="00000000" w:rsidP="00000000" w:rsidRDefault="00000000" w:rsidRPr="00000000" w14:paraId="0000079B">
            <w:pPr>
              <w:spacing w:line="276" w:lineRule="auto"/>
              <w:rPr>
                <w:rFonts w:ascii="Arial" w:cs="Arial" w:eastAsia="Arial" w:hAnsi="Arial"/>
                <w:sz w:val="20"/>
                <w:szCs w:val="20"/>
              </w:rPr>
            </w:pPr>
            <w:r>
              <w:rPr>
                <w:rFonts w:ascii="Arial" w:cs="Arial" w:eastAsia="Arial" w:hAnsi="Arial"/>
                <w:sz w:val="20"/>
                <w:szCs w:val="20"/>
                <w:rtl w:val="0"/>
              </w:rPr>
              <w:t xml:space="preserve">998 (Ambulance) / 997 (Fire)</w:t>
            </w:r>
          </w:p>
          <w:p w:rsidR="00000000" w:rsidDel="00000000" w:rsidP="00000000" w:rsidRDefault="00000000" w:rsidRPr="00000000" w14:paraId="0000079C">
            <w:pPr>
              <w:spacing w:line="276" w:lineRule="auto"/>
              <w:rPr>
                <w:rFonts w:ascii="Arial" w:cs="Arial" w:eastAsia="Arial" w:hAnsi="Arial"/>
                <w:sz w:val="20"/>
                <w:szCs w:val="20"/>
                <w:highlight w:val="white"/>
              </w:rPr>
            </w:pPr>
            <w:r>
              <w:rPr>
                <w:rFonts w:ascii="Arial" w:cs="Arial" w:eastAsia="Arial" w:hAnsi="Arial"/>
                <w:sz w:val="20"/>
                <w:szCs w:val="20"/>
                <w:rtl w:val="0"/>
              </w:rPr>
              <w:t xml:space="preserve">First aid location: yard warehouse / office</w:t>
            </w:r>
            <w:r>
              <w:rPr>
                <w:rtl w:val="0"/>
              </w:rPr>
            </w:r>
          </w:p>
        </w:tc>
      </w:tr>
    </w:tbl>
    <w:p w:rsidR="00000000" w:rsidDel="00000000" w:rsidP="00000000" w:rsidRDefault="00000000" w:rsidRPr="00000000" w14:paraId="000007A2">
      <w:pPr>
        <w:rPr/>
      </w:pPr>
      <w:r>
        <w:rPr>
          <w:rtl w:val="0"/>
        </w:rPr>
      </w:r>
    </w:p>
    <w:tbl>
      <w:tblPr>
        <w:tblStyle w:val="Table14"/>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05"/>
        <w:gridCol w:w="2310"/>
        <w:gridCol w:w="2865"/>
        <w:gridCol w:w="1845"/>
        <w:gridCol w:w="795"/>
        <w:gridCol w:w="1335"/>
        <w:tblGridChange w:id="0">
          <w:tblGrid>
            <w:gridCol w:w="705"/>
            <w:gridCol w:w="2310"/>
            <w:gridCol w:w="2865"/>
            <w:gridCol w:w="1845"/>
            <w:gridCol w:w="795"/>
            <w:gridCol w:w="1335"/>
          </w:tblGrid>
        </w:tblGridChange>
      </w:tblGrid>
      <w:tr>
        <w:trPr>
          <w:cantSplit w:val="0"/>
          <w:trHeight w:val="39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7A3">
            <w:pPr>
              <w:pStyle w:val="Heading1"/>
              <w:spacing w:line="276" w:lineRule="auto"/>
              <w:rPr/>
            </w:pPr>
            <w:bookmarkStart w:colFirst="0" w:colLast="0" w:name="_cyasbpwtny97" w:id="77"/>
            <w:bookmarkEnd w:id="77"/>
            <w:r>
              <w:rPr>
                <w:rFonts w:ascii="Arial" w:cs="Arial" w:eastAsia="Arial" w:hAnsi="Arial"/>
                <w:color w:val="ffffff"/>
                <w:sz w:val="20"/>
                <w:szCs w:val="20"/>
                <w:rtl w:val="0"/>
              </w:rPr>
              <w:t xml:space="preserve">19.0 Review and Amendments</w:t>
            </w:r>
            <w:r>
              <w:rPr>
                <w:rtl w:val="0"/>
              </w:rPr>
            </w:r>
          </w:p>
        </w:tc>
      </w:tr>
      <w:tr>
        <w:trPr>
          <w:cantSplit w:val="0"/>
          <w:trHeight w:val="200" w:hRule="atLeast"/>
          <w:tblHeader w:val="0"/>
        </w:trPr>
        <w:tc>
          <w:tcPr>
            <w:gridSpan w:val="6"/>
            <w:tcBorders>
              <w:top w:color="000000" w:space="0" w:sz="12" w:val="single"/>
              <w:left w:color="000000" w:space="0" w:sz="4" w:val="single"/>
              <w:right w:color="000000" w:space="0" w:sz="4" w:val="single"/>
            </w:tcBorders>
            <w:shd w:fill="ffffff" w:val="clear"/>
          </w:tcPr>
          <w:p w:rsidR="00000000" w:rsidDel="00000000" w:rsidP="00000000" w:rsidRDefault="00000000" w:rsidRPr="00000000" w14:paraId="000007A9">
            <w:pPr>
              <w:spacing w:line="276" w:lineRule="auto"/>
              <w:rPr>
                <w:rFonts w:ascii="Arial" w:cs="Arial" w:eastAsia="Arial" w:hAnsi="Arial"/>
                <w:sz w:val="20"/>
                <w:szCs w:val="20"/>
              </w:rPr>
            </w:pPr>
            <w:r>
              <w:rPr>
                <w:rFonts w:ascii="Arial" w:cs="Arial" w:eastAsia="Arial" w:hAnsi="Arial"/>
                <w:b w:val="1"/>
                <w:bCs w:val="1"/>
                <w:sz w:val="20"/>
                <w:szCs w:val="20"/>
                <w:rtl w:val="0"/>
              </w:rPr>
              <w:t xml:space="preserve">REVIEW DATES: </w:t>
            </w:r>
            <w:r>
              <w:rPr>
                <w:rtl w:val="0"/>
              </w:rPr>
            </w:r>
          </w:p>
          <w:p w:rsidR="00000000" w:rsidDel="00000000" w:rsidP="00000000" w:rsidRDefault="00000000" w:rsidRPr="00000000" w14:paraId="000007AA">
            <w:pPr>
              <w:spacing w:after="200" w:before="200" w:line="276" w:lineRule="auto"/>
              <w:rPr>
                <w:rFonts w:ascii="Arial" w:cs="Arial" w:eastAsia="Arial" w:hAnsi="Arial"/>
                <w:sz w:val="20"/>
                <w:szCs w:val="20"/>
              </w:rPr>
            </w:pPr>
            <w:r>
              <w:rPr>
                <w:rFonts w:ascii="Arial" w:cs="Arial" w:eastAsia="Arial" w:hAnsi="Arial"/>
                <w:sz w:val="20"/>
                <w:szCs w:val="20"/>
                <w:rtl w:val="0"/>
              </w:rPr>
              <w:t xml:space="preserve">This Method Statement will be reviewed </w:t>
            </w:r>
            <w:r>
              <w:rPr>
                <w:rFonts w:ascii="Arial" w:cs="Arial" w:eastAsia="Arial" w:hAnsi="Arial"/>
                <w:b w:val="1"/>
                <w:bCs w:val="1"/>
                <w:sz w:val="20"/>
                <w:szCs w:val="20"/>
                <w:rtl w:val="0"/>
              </w:rPr>
              <w:t xml:space="preserve">every 3 months</w:t>
            </w:r>
            <w:r>
              <w:rPr>
                <w:rFonts w:ascii="Arial" w:cs="Arial" w:eastAsia="Arial" w:hAnsi="Arial"/>
                <w:sz w:val="20"/>
                <w:szCs w:val="20"/>
                <w:rtl w:val="0"/>
              </w:rPr>
              <w:t xml:space="preserve">, and after any incident, near miss, or significant change in scope or conditions.</w:t>
            </w:r>
          </w:p>
          <w:p w:rsidR="00000000" w:rsidDel="00000000" w:rsidP="00000000" w:rsidRDefault="00000000" w:rsidRPr="00000000" w14:paraId="000007AB">
            <w:pPr>
              <w:spacing w:after="200"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LAST REVIEW DATE:  </w:t>
            </w:r>
            <w:r>
              <w:rPr>
                <w:rFonts w:ascii="Arial" w:cs="Arial" w:eastAsia="Arial" w:hAnsi="Arial"/>
                <w:sz w:val="20"/>
                <w:szCs w:val="20"/>
                <w:rtl w:val="0"/>
              </w:rPr>
              <w:t>09/07/2026</w:t>
            </w:r>
            <w:r>
              <w:rPr>
                <w:rFonts w:ascii="Arial" w:cs="Arial" w:eastAsia="Arial" w:hAnsi="Arial"/>
                <w:b w:val="1"/>
                <w:bCs w:val="1"/>
                <w:sz w:val="20"/>
                <w:szCs w:val="20"/>
                <w:rtl w:val="0"/>
              </w:rPr>
              <w:t xml:space="preserve">    NEXT REVIEW DATE:  </w:t>
            </w:r>
            <w:r>
              <w:rPr>
                <w:rFonts w:ascii="Arial" w:cs="Arial" w:eastAsia="Arial" w:hAnsi="Arial"/>
                <w:sz w:val="20"/>
                <w:szCs w:val="20"/>
                <w:rtl w:val="0"/>
              </w:rPr>
              <w:t>09/10/2026</w:t>
            </w:r>
            <w:r>
              <w:rPr>
                <w:rtl w:val="0"/>
              </w:rPr>
            </w:r>
          </w:p>
          <w:p w:rsidR="00000000" w:rsidDel="00000000" w:rsidP="00000000" w:rsidRDefault="00000000" w:rsidRPr="00000000" w14:paraId="000007AC">
            <w:pPr>
              <w:spacing w:after="200" w:line="276" w:lineRule="auto"/>
              <w:rPr>
                <w:rFonts w:ascii="Arial" w:cs="Arial" w:eastAsia="Arial" w:hAnsi="Arial"/>
                <w:sz w:val="20"/>
                <w:szCs w:val="20"/>
              </w:rPr>
            </w:pPr>
            <w:r>
              <w:rPr>
                <w:rFonts w:ascii="Arial" w:cs="Arial" w:eastAsia="Arial" w:hAnsi="Arial"/>
                <w:b w:val="1"/>
                <w:bCs w:val="1"/>
                <w:sz w:val="20"/>
                <w:szCs w:val="20"/>
                <w:rtl w:val="0"/>
              </w:rPr>
              <w:t xml:space="preserve">AMENDMENTS AUTHORIZED BY: </w:t>
            </w:r>
            <w:r>
              <w:rPr>
                <w:rtl w:val="0"/>
              </w:rPr>
            </w:r>
          </w:p>
          <w:p w:rsidR="00000000" w:rsidDel="00000000" w:rsidP="00000000" w:rsidRDefault="00000000" w:rsidRPr="00000000" w14:paraId="000007AD">
            <w:pPr>
              <w:spacing w:line="276" w:lineRule="auto"/>
              <w:rPr>
                <w:rFonts w:ascii="Arial" w:cs="Arial" w:eastAsia="Arial" w:hAnsi="Arial"/>
                <w:sz w:val="20"/>
                <w:szCs w:val="20"/>
              </w:rPr>
            </w:pPr>
            <w:r>
              <w:rPr>
                <w:rFonts w:ascii="Arial" w:cs="Arial" w:eastAsia="Arial" w:hAnsi="Arial"/>
                <w:sz w:val="20"/>
                <w:szCs w:val="20"/>
                <w:rtl w:val="0"/>
              </w:rPr>
              <w:t xml:space="preserve"/>
            </w:r>
          </w:p>
          <w:p w:rsidR="00000000" w:rsidDel="00000000" w:rsidP="00000000" w:rsidRDefault="00000000" w:rsidRPr="00000000" w14:paraId="000007AE">
            <w:pPr>
              <w:spacing w:after="200" w:line="276" w:lineRule="auto"/>
              <w:rPr>
                <w:rFonts w:ascii="Arial" w:cs="Arial" w:eastAsia="Arial" w:hAnsi="Arial"/>
                <w:sz w:val="20"/>
                <w:szCs w:val="20"/>
              </w:rPr>
            </w:pPr>
            <w:r>
              <w:rPr>
                <w:rFonts w:ascii="Arial" w:cs="Arial" w:eastAsia="Arial" w:hAnsi="Arial"/>
                <w:sz w:val="20"/>
                <w:szCs w:val="20"/>
                <w:rtl w:val="0"/>
              </w:rPr>
              <w:t xml:space="preserve"/>
            </w:r>
          </w:p>
          <w:p w:rsidR="00000000" w:rsidDel="00000000" w:rsidP="00000000" w:rsidRDefault="00000000" w:rsidRPr="00000000" w14:paraId="000007AF">
            <w:pPr>
              <w:spacing w:line="276" w:lineRule="auto"/>
              <w:rPr>
                <w:rFonts w:ascii="Arial" w:cs="Arial" w:eastAsia="Arial" w:hAnsi="Arial"/>
                <w:sz w:val="20"/>
                <w:szCs w:val="20"/>
              </w:rPr>
            </w:pPr>
            <w:r>
              <w:rPr>
                <w:rFonts w:ascii="Arial" w:cs="Arial" w:eastAsia="Arial" w:hAnsi="Arial"/>
                <w:b w:val="1"/>
                <w:bCs w:val="1"/>
                <w:sz w:val="20"/>
                <w:szCs w:val="20"/>
                <w:rtl w:val="0"/>
              </w:rPr>
              <w:t xml:space="preserve">AMENDMENTS COMMUNICATED TO: </w:t>
            </w:r>
            <w:r>
              <w:rPr>
                <w:rFonts w:ascii="Arial" w:cs="Arial" w:eastAsia="Arial" w:hAnsi="Arial"/>
                <w:sz w:val="20"/>
                <w:szCs w:val="20"/>
                <w:rtl w:val="0"/>
              </w:rPr>
              <w:t xml:space="preserve">All operatives involved</w:t>
            </w:r>
          </w:p>
        </w:tc>
      </w:tr>
    </w:tbl>
    <w:p w:rsidR="00000000" w:rsidDel="00000000" w:rsidP="00000000" w:rsidRDefault="00000000" w:rsidRPr="00000000" w14:paraId="000007B5">
      <w:pPr>
        <w:pStyle w:val="Heading2"/>
        <w:spacing w:line="276" w:lineRule="auto"/>
        <w:rPr/>
      </w:pPr>
      <w:bookmarkStart w:colFirst="0" w:colLast="0" w:name="_fcbgvoo5nkd" w:id="78"/>
      <w:bookmarkEnd w:id="78"/>
      <w:r>
        <w:rPr>
          <w:rFonts w:ascii="Arial" w:cs="Arial" w:eastAsia="Arial" w:hAnsi="Arial"/>
          <w:color w:val="1f3864"/>
          <w:sz w:val="20"/>
          <w:szCs w:val="20"/>
          <w:rtl w:val="0"/>
        </w:rPr>
        <w:t xml:space="preserve">20.0 Method Statement Briefing Record</w:t>
      </w:r>
      <w:r>
        <w:rPr>
          <w:rtl w:val="0"/>
        </w:rPr>
      </w:r>
    </w:p>
    <w:p w:rsidR="00000000" w:rsidDel="00000000" w:rsidP="00000000" w:rsidRDefault="00000000" w:rsidRPr="00000000" w14:paraId="000007B6">
      <w:pPr>
        <w:spacing w:after="240" w:before="240" w:line="276" w:lineRule="auto"/>
        <w:rPr>
          <w:rFonts w:ascii="Arial" w:cs="Arial" w:eastAsia="Arial" w:hAnsi="Arial"/>
          <w:sz w:val="20"/>
          <w:szCs w:val="20"/>
        </w:rPr>
      </w:pPr>
      <w:r>
        <w:rPr>
          <w:rFonts w:ascii="Arial" w:cs="Arial" w:eastAsia="Arial" w:hAnsi="Arial"/>
          <w:sz w:val="20"/>
          <w:szCs w:val="20"/>
          <w:rtl w:val="0"/>
        </w:rPr>
        <w:t xml:space="preserve">Daily pre-start / TBT confirmation (as applicable): radio channel/backup method, emergency numbers and muster point, and rescue arrangements for the day’s activities (WAH / lifting interfaces / work near or over water).</w:t>
      </w:r>
      <w:r>
        <w:rPr>
          <w:rtl w:val="0"/>
        </w:rPr>
      </w:r>
    </w:p>
    <w:p w:rsidR="00000000" w:rsidDel="00000000" w:rsidP="00000000" w:rsidRDefault="00000000" w:rsidRPr="00000000" w14:paraId="000007B7">
      <w:pPr>
        <w:pStyle w:val="Heading3"/>
        <w:keepNext w:val="0"/>
        <w:keepLines w:val="0"/>
        <w:spacing w:before="0" w:line="276" w:lineRule="auto"/>
        <w:rPr>
          <w:rFonts w:ascii="Arial" w:cs="Arial" w:eastAsia="Arial" w:hAnsi="Arial"/>
          <w:sz w:val="20"/>
          <w:szCs w:val="20"/>
        </w:rPr>
      </w:pPr>
      <w:bookmarkStart w:colFirst="0" w:colLast="0" w:name="_a5qpxbrzqft5" w:id="79"/>
      <w:bookmarkEnd w:id="79"/>
      <w:r>
        <w:rPr>
          <w:rFonts w:ascii="Arial" w:cs="Arial" w:eastAsia="Arial" w:hAnsi="Arial"/>
          <w:sz w:val="20"/>
          <w:szCs w:val="20"/>
          <w:rtl w:val="0"/>
        </w:rPr>
        <w:t xml:space="preserve">Immediate Actions (Any Emergency / Incident)</w:t>
      </w:r>
    </w:p>
    <w:p w:rsidR="00000000" w:rsidDel="00000000" w:rsidP="00000000" w:rsidRDefault="00000000" w:rsidRPr="00000000" w14:paraId="000007B8">
      <w:pPr>
        <w:numPr>
          <w:ilvl w:val="0"/>
          <w:numId w:val="38"/>
        </w:numPr>
        <w:spacing w:after="0" w:afterAutospacing="0" w:before="0" w:line="276" w:lineRule="auto"/>
        <w:ind w:left="720" w:hanging="360"/>
        <w:rPr>
          <w:rFonts w:ascii="Arial" w:cs="Arial" w:eastAsia="Arial" w:hAnsi="Arial"/>
          <w:sz w:val="20"/>
          <w:szCs w:val="20"/>
        </w:rPr>
      </w:pPr>
      <w:r>
        <w:rPr>
          <w:rFonts w:ascii="Arial" w:cs="Arial" w:eastAsia="Arial" w:hAnsi="Arial"/>
          <w:sz w:val="20"/>
          <w:szCs w:val="20"/>
          <w:rtl w:val="0"/>
        </w:rPr>
        <w:t xml:space="preserve">STOP work and make the area safe (isolate energy sources/plant movements where applicable).</w:t>
      </w:r>
    </w:p>
    <w:p w:rsidR="00000000" w:rsidDel="00000000" w:rsidP="00000000" w:rsidRDefault="00000000" w:rsidRPr="00000000" w14:paraId="000007B9">
      <w:pPr>
        <w:numPr>
          <w:ilvl w:val="0"/>
          <w:numId w:val="3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Raise the alarm via site procedure (call site emergency number / notify Site Control/HSE).</w:t>
      </w:r>
    </w:p>
    <w:p w:rsidR="00000000" w:rsidDel="00000000" w:rsidP="00000000" w:rsidRDefault="00000000" w:rsidRPr="00000000" w14:paraId="000007BA">
      <w:pPr>
        <w:numPr>
          <w:ilvl w:val="0"/>
          <w:numId w:val="3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First aid by trained first aider; request medical support as required.</w:t>
      </w:r>
    </w:p>
    <w:p w:rsidR="00000000" w:rsidDel="00000000" w:rsidP="00000000" w:rsidRDefault="00000000" w:rsidRPr="00000000" w14:paraId="000007BB">
      <w:pPr>
        <w:numPr>
          <w:ilvl w:val="0"/>
          <w:numId w:val="38"/>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Rescue only if it can be done safely, by competent persons, with suitable equipment.</w:t>
      </w:r>
    </w:p>
    <w:p w:rsidR="00000000" w:rsidDel="00000000" w:rsidP="00000000" w:rsidRDefault="00000000" w:rsidRPr="00000000" w14:paraId="000007BC">
      <w:pPr>
        <w:numPr>
          <w:ilvl w:val="0"/>
          <w:numId w:val="38"/>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Keep access clear for emergency responders and guide them to the location.</w:t>
      </w:r>
    </w:p>
    <w:p w:rsidR="00000000" w:rsidDel="00000000" w:rsidP="00000000" w:rsidRDefault="00000000" w:rsidRPr="00000000" w14:paraId="000007BD">
      <w:pPr>
        <w:pStyle w:val="Heading3"/>
        <w:keepNext w:val="0"/>
        <w:keepLines w:val="0"/>
        <w:spacing w:line="276" w:lineRule="auto"/>
        <w:rPr>
          <w:rFonts w:ascii="Arial" w:cs="Arial" w:eastAsia="Arial" w:hAnsi="Arial"/>
          <w:sz w:val="20"/>
          <w:szCs w:val="20"/>
        </w:rPr>
      </w:pPr>
      <w:bookmarkStart w:colFirst="0" w:colLast="0" w:name="_bcueu7y9omhc" w:id="80"/>
      <w:bookmarkEnd w:id="80"/>
      <w:r>
        <w:rPr>
          <w:rtl w:val="0"/>
        </w:rPr>
      </w:r>
      <w:r>
        <w:drawing>
          <wp:anchor allowOverlap="1" behindDoc="0" distB="0" distT="0" distL="114300" distR="114300" hidden="0" layoutInCell="1" locked="0" relativeHeight="0" simplePos="0">
            <wp:simplePos x="0" y="0"/>
            <wp:positionH relativeFrom="column">
              <wp:posOffset>2733675</wp:posOffset>
            </wp:positionH>
            <wp:positionV relativeFrom="paragraph">
              <wp:posOffset>161925</wp:posOffset>
            </wp:positionV>
            <wp:extent cx="1571625" cy="1362075"/>
            <wp:effectExtent b="0" l="0" r="0" t="0"/>
            <wp:wrapSquare wrapText="bothSides" distB="0" distT="0" distL="114300" distR="114300"/>
            <wp:docPr id="1" name="image6.jpg"/>
            <a:graphic>
              <a:graphicData uri="http://schemas.openxmlformats.org/drawingml/2006/picture">
                <pic:pic>
                  <pic:nvPicPr>
                    <pic:cNvPr id="0" name="image6.jpg"/>
                    <pic:cNvPicPr preferRelativeResize="0"/>
                  </pic:nvPicPr>
                  <pic:blipFill>
                    <a:blip r:embed="rId26"/>
                    <a:srcRect b="0" l="0" r="0" t="0"/>
                    <a:stretch>
                      <a:fillRect/>
                    </a:stretch>
                  </pic:blipFill>
                  <pic:spPr>
                    <a:xfrm>
                      <a:off x="0" y="0"/>
                      <a:ext cx="1571625" cy="1362075"/>
                    </a:xfrm>
                    <a:prstGeom prst="rect"/>
                    <a:ln/>
                  </pic:spPr>
                </pic:pic>
              </a:graphicData>
            </a:graphic>
          </wp:anchor>
        </w:drawing>
        <w:drawing>
          <wp:anchor allowOverlap="1" behindDoc="0" distB="0" distT="0" distL="114300" distR="114300" hidden="0" layoutInCell="1" locked="0" relativeHeight="0" simplePos="0">
            <wp:simplePos x="0" y="0"/>
            <wp:positionH relativeFrom="column">
              <wp:posOffset>781050</wp:posOffset>
            </wp:positionH>
            <wp:positionV relativeFrom="paragraph">
              <wp:posOffset>122703</wp:posOffset>
            </wp:positionV>
            <wp:extent cx="1628775" cy="1441229"/>
            <wp:effectExtent b="0" l="0" r="0" t="0"/>
            <wp:wrapSquare wrapText="bothSides" distB="0" distT="0" distL="114300" distR="114300"/>
            <wp:docPr id="1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628775" cy="1441229"/>
                    </a:xfrm>
                    <a:prstGeom prst="rect"/>
                    <a:ln/>
                  </pic:spPr>
                </pic:pic>
              </a:graphicData>
            </a:graphic>
          </wp:anchor>
        </w:drawing>
      </w:r>
    </w:p>
    <w:p w:rsidR="00000000" w:rsidDel="00000000" w:rsidP="00000000" w:rsidRDefault="00000000" w:rsidRPr="00000000" w14:paraId="000007BE">
      <w:pPr>
        <w:pStyle w:val="Heading3"/>
        <w:keepNext w:val="0"/>
        <w:keepLines w:val="0"/>
        <w:spacing w:line="276" w:lineRule="auto"/>
        <w:rPr>
          <w:rFonts w:ascii="Arial" w:cs="Arial" w:eastAsia="Arial" w:hAnsi="Arial"/>
          <w:sz w:val="20"/>
          <w:szCs w:val="20"/>
        </w:rPr>
      </w:pPr>
      <w:bookmarkStart w:colFirst="0" w:colLast="0" w:name="_uwpi5hpamop9" w:id="81"/>
      <w:bookmarkEnd w:id="81"/>
      <w:r>
        <w:rPr>
          <w:rtl w:val="0"/>
        </w:rPr>
      </w:r>
    </w:p>
    <w:p w:rsidR="00000000" w:rsidDel="00000000" w:rsidP="00000000" w:rsidRDefault="00000000" w:rsidRPr="00000000" w14:paraId="000007BF">
      <w:pPr>
        <w:pStyle w:val="Heading3"/>
        <w:keepNext w:val="0"/>
        <w:keepLines w:val="0"/>
        <w:spacing w:line="276" w:lineRule="auto"/>
        <w:rPr>
          <w:rFonts w:ascii="Arial" w:cs="Arial" w:eastAsia="Arial" w:hAnsi="Arial"/>
          <w:sz w:val="20"/>
          <w:szCs w:val="20"/>
        </w:rPr>
      </w:pPr>
      <w:bookmarkStart w:colFirst="0" w:colLast="0" w:name="_3qjn42xbwa3a" w:id="82"/>
      <w:bookmarkEnd w:id="82"/>
      <w:r>
        <w:rPr>
          <w:rtl w:val="0"/>
        </w:rPr>
      </w:r>
    </w:p>
    <w:p w:rsidR="00000000" w:rsidDel="00000000" w:rsidP="00000000" w:rsidRDefault="00000000" w:rsidRPr="00000000" w14:paraId="000007C0">
      <w:pPr>
        <w:pStyle w:val="Heading3"/>
        <w:keepNext w:val="0"/>
        <w:keepLines w:val="0"/>
        <w:spacing w:line="276" w:lineRule="auto"/>
        <w:rPr>
          <w:rFonts w:ascii="Arial" w:cs="Arial" w:eastAsia="Arial" w:hAnsi="Arial"/>
          <w:sz w:val="20"/>
          <w:szCs w:val="20"/>
        </w:rPr>
      </w:pPr>
      <w:bookmarkStart w:colFirst="0" w:colLast="0" w:name="_nf4agqfrpu9w" w:id="83"/>
      <w:bookmarkEnd w:id="83"/>
      <w:r>
        <w:rPr>
          <w:rtl w:val="0"/>
        </w:rPr>
      </w:r>
    </w:p>
    <w:p w:rsidR="00000000" w:rsidDel="00000000" w:rsidP="00000000" w:rsidRDefault="00000000" w:rsidRPr="00000000" w14:paraId="000007C1">
      <w:pPr>
        <w:pStyle w:val="Heading3"/>
        <w:keepNext w:val="0"/>
        <w:keepLines w:val="0"/>
        <w:spacing w:line="276" w:lineRule="auto"/>
        <w:rPr>
          <w:rFonts w:ascii="Arial" w:cs="Arial" w:eastAsia="Arial" w:hAnsi="Arial"/>
          <w:sz w:val="20"/>
          <w:szCs w:val="20"/>
        </w:rPr>
      </w:pPr>
      <w:bookmarkStart w:colFirst="0" w:colLast="0" w:name="_9x7233p4nky0" w:id="84"/>
      <w:bookmarkEnd w:id="84"/>
      <w:r>
        <w:rPr>
          <w:rtl w:val="0"/>
        </w:rPr>
      </w:r>
    </w:p>
    <w:p w:rsidR="00000000" w:rsidDel="00000000" w:rsidP="00000000" w:rsidRDefault="00000000" w:rsidRPr="00000000" w14:paraId="000007C2">
      <w:pPr>
        <w:pStyle w:val="Heading3"/>
        <w:keepNext w:val="0"/>
        <w:keepLines w:val="0"/>
        <w:spacing w:before="0" w:line="276" w:lineRule="auto"/>
        <w:rPr>
          <w:rFonts w:ascii="Arial" w:cs="Arial" w:eastAsia="Arial" w:hAnsi="Arial"/>
          <w:sz w:val="20"/>
          <w:szCs w:val="20"/>
        </w:rPr>
      </w:pPr>
      <w:bookmarkStart w:colFirst="0" w:colLast="0" w:name="_fsnpj57mycdc" w:id="85"/>
      <w:bookmarkEnd w:id="85"/>
      <w:r>
        <w:rPr>
          <w:rFonts w:ascii="Arial" w:cs="Arial" w:eastAsia="Arial" w:hAnsi="Arial"/>
          <w:sz w:val="20"/>
          <w:szCs w:val="20"/>
          <w:rtl w:val="0"/>
        </w:rPr>
        <w:t xml:space="preserve">Reporting / Preservation</w:t>
      </w:r>
    </w:p>
    <w:p w:rsidR="00000000" w:rsidDel="00000000" w:rsidP="00000000" w:rsidRDefault="00000000" w:rsidRPr="00000000" w14:paraId="000007C3">
      <w:pPr>
        <w:numPr>
          <w:ilvl w:val="0"/>
          <w:numId w:val="6"/>
        </w:numPr>
        <w:spacing w:after="0" w:afterAutospacing="0" w:before="0" w:line="276" w:lineRule="auto"/>
        <w:ind w:left="720" w:hanging="360"/>
        <w:rPr>
          <w:rFonts w:ascii="Arial" w:cs="Arial" w:eastAsia="Arial" w:hAnsi="Arial"/>
          <w:sz w:val="20"/>
          <w:szCs w:val="20"/>
        </w:rPr>
      </w:pPr>
      <w:r>
        <w:rPr>
          <w:rFonts w:ascii="Arial" w:cs="Arial" w:eastAsia="Arial" w:hAnsi="Arial"/>
          <w:sz w:val="20"/>
          <w:szCs w:val="20"/>
          <w:rtl w:val="0"/>
        </w:rPr>
        <w:t xml:space="preserve">Report all incidents and near misses as per site and company procedure.</w:t>
      </w:r>
    </w:p>
    <w:p w:rsidR="00000000" w:rsidDel="00000000" w:rsidP="00000000" w:rsidRDefault="00000000" w:rsidRPr="00000000" w14:paraId="000007C4">
      <w:pPr>
        <w:numPr>
          <w:ilvl w:val="0"/>
          <w:numId w:val="6"/>
        </w:numPr>
        <w:spacing w:after="0" w:afterAutospacing="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Preserve the scene/equipment where safe and instructed (do not disturb unless required for rescue or to prevent further harm).</w:t>
      </w:r>
    </w:p>
    <w:p w:rsidR="00000000" w:rsidDel="00000000" w:rsidP="00000000" w:rsidRDefault="00000000" w:rsidRPr="00000000" w14:paraId="000007C5">
      <w:pPr>
        <w:numPr>
          <w:ilvl w:val="0"/>
          <w:numId w:val="6"/>
        </w:numPr>
        <w:spacing w:after="240" w:before="0" w:beforeAutospacing="0" w:line="276" w:lineRule="auto"/>
        <w:ind w:left="720" w:hanging="360"/>
        <w:rPr>
          <w:rFonts w:ascii="Arial" w:cs="Arial" w:eastAsia="Arial" w:hAnsi="Arial"/>
          <w:sz w:val="20"/>
          <w:szCs w:val="20"/>
        </w:rPr>
      </w:pPr>
      <w:r>
        <w:rPr>
          <w:rFonts w:ascii="Arial" w:cs="Arial" w:eastAsia="Arial" w:hAnsi="Arial"/>
          <w:sz w:val="20"/>
          <w:szCs w:val="20"/>
          <w:rtl w:val="0"/>
        </w:rPr>
        <w:t xml:space="preserve">Abu Dhabi (where WAH applies): rescue arrangements shall align with the site Fall Prevention Plan (OSHAD CoP 49) where applicable.</w:t>
      </w:r>
    </w:p>
    <w:p w:rsidR="00000000" w:rsidDel="00000000" w:rsidP="00000000" w:rsidRDefault="00000000" w:rsidRPr="00000000" w14:paraId="000007C6">
      <w:pPr>
        <w:pStyle w:val="Heading2"/>
        <w:keepNext w:val="0"/>
        <w:keepLines w:val="0"/>
        <w:spacing w:line="276" w:lineRule="auto"/>
        <w:rPr>
          <w:rFonts w:ascii="Arial" w:cs="Arial" w:eastAsia="Arial" w:hAnsi="Arial"/>
          <w:color w:val="1f3864"/>
          <w:sz w:val="20"/>
          <w:szCs w:val="20"/>
        </w:rPr>
      </w:pPr>
      <w:bookmarkStart w:colFirst="0" w:colLast="0" w:name="_7q7hgamtojhv" w:id="86"/>
      <w:bookmarkEnd w:id="86"/>
      <w:r>
        <w:rPr>
          <w:rtl w:val="0"/>
        </w:rPr>
      </w:r>
    </w:p>
    <w:p w:rsidR="00000000" w:rsidDel="00000000" w:rsidP="00000000" w:rsidRDefault="00000000" w:rsidRPr="00000000" w14:paraId="000007C7">
      <w:pPr>
        <w:pStyle w:val="Heading2"/>
        <w:keepNext w:val="0"/>
        <w:keepLines w:val="0"/>
        <w:spacing w:line="276" w:lineRule="auto"/>
        <w:rPr>
          <w:rFonts w:ascii="Arial" w:cs="Arial" w:eastAsia="Arial" w:hAnsi="Arial"/>
          <w:color w:val="1f3864"/>
          <w:sz w:val="20"/>
          <w:szCs w:val="20"/>
        </w:rPr>
      </w:pPr>
      <w:bookmarkStart w:colFirst="0" w:colLast="0" w:name="_wm99zzgvlq4m" w:id="87"/>
      <w:bookmarkEnd w:id="87"/>
      <w:r>
        <w:rPr>
          <w:rtl w:val="0"/>
        </w:rPr>
      </w:r>
    </w:p>
    <w:p w:rsidR="00000000" w:rsidDel="00000000" w:rsidP="00000000" w:rsidRDefault="00000000" w:rsidRPr="00000000" w14:paraId="000007C8">
      <w:pPr>
        <w:rPr/>
      </w:pPr>
      <w:r>
        <w:rPr>
          <w:rtl w:val="0"/>
        </w:rPr>
      </w:r>
    </w:p>
    <w:p w:rsidR="00000000" w:rsidDel="00000000" w:rsidP="00000000" w:rsidRDefault="00000000" w:rsidRPr="00000000" w14:paraId="000007C9">
      <w:pPr>
        <w:rPr/>
      </w:pPr>
      <w:r>
        <w:rPr>
          <w:rtl w:val="0"/>
        </w:rPr>
      </w:r>
    </w:p>
    <w:p w:rsidR="00000000" w:rsidDel="00000000" w:rsidP="00000000" w:rsidRDefault="00000000" w:rsidRPr="00000000" w14:paraId="000007CA">
      <w:pPr>
        <w:rPr/>
      </w:pPr>
      <w:r>
        <w:rPr>
          <w:rtl w:val="0"/>
        </w:rPr>
      </w:r>
    </w:p>
    <w:p w:rsidR="00000000" w:rsidDel="00000000" w:rsidP="00000000" w:rsidRDefault="00000000" w:rsidRPr="00000000" w14:paraId="000007CB">
      <w:pPr>
        <w:rPr/>
      </w:pPr>
      <w:r>
        <w:rPr>
          <w:rtl w:val="0"/>
        </w:rPr>
      </w:r>
    </w:p>
    <w:p w:rsidR="00000000" w:rsidDel="00000000" w:rsidP="00000000" w:rsidRDefault="00000000" w:rsidRPr="00000000" w14:paraId="000007CC">
      <w:pPr>
        <w:rPr/>
      </w:pPr>
      <w:r>
        <w:rPr>
          <w:rtl w:val="0"/>
        </w:rPr>
      </w:r>
    </w:p>
    <w:p w:rsidR="00000000" w:rsidDel="00000000" w:rsidP="00000000" w:rsidRDefault="00000000" w:rsidRPr="00000000" w14:paraId="000007CD">
      <w:pPr>
        <w:rPr/>
      </w:pPr>
      <w:r>
        <w:rPr>
          <w:rtl w:val="0"/>
        </w:rPr>
      </w:r>
    </w:p>
    <w:p w:rsidR="00000000" w:rsidDel="00000000" w:rsidP="00000000" w:rsidRDefault="00000000" w:rsidRPr="00000000" w14:paraId="000007CE">
      <w:pPr>
        <w:rPr/>
      </w:pPr>
      <w:r>
        <w:rPr>
          <w:rtl w:val="0"/>
        </w:rPr>
      </w:r>
    </w:p>
    <w:p w:rsidR="00000000" w:rsidDel="00000000" w:rsidP="00000000" w:rsidRDefault="00000000" w:rsidRPr="00000000" w14:paraId="000007CF">
      <w:pPr>
        <w:rPr/>
      </w:pPr>
      <w:r>
        <w:rPr>
          <w:rtl w:val="0"/>
        </w:rPr>
      </w:r>
    </w:p>
    <w:p w:rsidR="00000000" w:rsidDel="00000000" w:rsidP="00000000" w:rsidRDefault="00000000" w:rsidRPr="00000000" w14:paraId="000007D0">
      <w:pPr>
        <w:rPr/>
      </w:pPr>
      <w:r>
        <w:rPr>
          <w:rtl w:val="0"/>
        </w:rPr>
      </w:r>
    </w:p>
    <w:p w:rsidR="00000000" w:rsidDel="00000000" w:rsidP="00000000" w:rsidRDefault="00000000" w:rsidRPr="00000000" w14:paraId="000007D1">
      <w:pPr>
        <w:rPr/>
      </w:pPr>
      <w:r>
        <w:rPr>
          <w:rtl w:val="0"/>
        </w:rPr>
      </w:r>
    </w:p>
    <w:p w:rsidR="00000000" w:rsidDel="00000000" w:rsidP="00000000" w:rsidRDefault="00000000" w:rsidRPr="00000000" w14:paraId="000007D2">
      <w:pPr>
        <w:rPr/>
      </w:pPr>
      <w:r>
        <w:rPr>
          <w:rtl w:val="0"/>
        </w:rPr>
      </w:r>
    </w:p>
    <w:p w:rsidR="00000000" w:rsidDel="00000000" w:rsidP="00000000" w:rsidRDefault="00000000" w:rsidRPr="00000000" w14:paraId="000007D3">
      <w:pPr>
        <w:rPr/>
      </w:pPr>
      <w:r>
        <w:rPr>
          <w:rtl w:val="0"/>
        </w:rPr>
      </w:r>
    </w:p>
    <w:p w:rsidR="00000000" w:rsidDel="00000000" w:rsidP="00000000" w:rsidRDefault="00000000" w:rsidRPr="00000000" w14:paraId="000007D4">
      <w:pPr>
        <w:rPr/>
      </w:pPr>
      <w:r>
        <w:rPr>
          <w:rtl w:val="0"/>
        </w:rPr>
      </w:r>
    </w:p>
    <w:p w:rsidR="00000000" w:rsidDel="00000000" w:rsidP="00000000" w:rsidRDefault="00000000" w:rsidRPr="00000000" w14:paraId="000007D5">
      <w:pPr>
        <w:rPr/>
      </w:pPr>
      <w:r>
        <w:rPr>
          <w:rtl w:val="0"/>
        </w:rPr>
      </w:r>
    </w:p>
    <w:p w:rsidR="00000000" w:rsidDel="00000000" w:rsidP="00000000" w:rsidRDefault="00000000" w:rsidRPr="00000000" w14:paraId="000007D6">
      <w:pPr>
        <w:rPr/>
      </w:pPr>
      <w:r>
        <w:rPr>
          <w:rtl w:val="0"/>
        </w:rPr>
      </w:r>
    </w:p>
    <w:p w:rsidR="00000000" w:rsidDel="00000000" w:rsidP="00000000" w:rsidRDefault="00000000" w:rsidRPr="00000000" w14:paraId="000007D7">
      <w:pPr>
        <w:rPr/>
      </w:pPr>
      <w:r>
        <w:rPr>
          <w:rtl w:val="0"/>
        </w:rPr>
      </w:r>
    </w:p>
    <w:tbl>
      <w:tblPr>
        <w:tblStyle w:val="Table15"/>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5"/>
        <w:gridCol w:w="2310"/>
        <w:gridCol w:w="2865"/>
        <w:gridCol w:w="1845"/>
        <w:gridCol w:w="795"/>
        <w:gridCol w:w="1335"/>
        <w:tblGridChange w:id="0">
          <w:tblGrid>
            <w:gridCol w:w="795"/>
            <w:gridCol w:w="2310"/>
            <w:gridCol w:w="2865"/>
            <w:gridCol w:w="1845"/>
            <w:gridCol w:w="795"/>
            <w:gridCol w:w="1335"/>
          </w:tblGrid>
        </w:tblGridChange>
      </w:tblGrid>
      <w:tr>
        <w:trPr>
          <w:cantSplit w:val="0"/>
          <w:trHeight w:val="405"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7D8">
            <w:pPr>
              <w:pStyle w:val="Heading1"/>
              <w:spacing w:line="276" w:lineRule="auto"/>
              <w:rPr/>
            </w:pPr>
            <w:bookmarkStart w:colFirst="0" w:colLast="0" w:name="_izhbd5z6tp3i" w:id="88"/>
            <w:bookmarkEnd w:id="88"/>
            <w:r>
              <w:rPr>
                <w:rFonts w:ascii="Arial" w:cs="Arial" w:eastAsia="Arial" w:hAnsi="Arial"/>
                <w:color w:val="ffffff"/>
                <w:sz w:val="20"/>
                <w:szCs w:val="20"/>
                <w:rtl w:val="0"/>
              </w:rPr>
              <w:t xml:space="preserve">19.0 Method Statement Briefing Record</w:t>
            </w:r>
            <w:r>
              <w:rPr>
                <w:rtl w:val="0"/>
              </w:rPr>
            </w:r>
          </w:p>
        </w:tc>
      </w:tr>
      <w:tr>
        <w:trPr>
          <w:cantSplit w:val="0"/>
          <w:trHeight w:val="200" w:hRule="atLeast"/>
          <w:tblHeader w:val="0"/>
        </w:trPr>
        <w:tc>
          <w:tcPr>
            <w:gridSpan w:val="6"/>
            <w:tcBorders>
              <w:top w:color="000000" w:space="0" w:sz="12" w:val="single"/>
              <w:left w:color="000000" w:space="0" w:sz="4" w:val="single"/>
              <w:right w:color="000000" w:space="0" w:sz="4" w:val="single"/>
            </w:tcBorders>
            <w:shd w:fill="ffffff" w:val="clear"/>
          </w:tcPr>
          <w:p w:rsidR="00000000" w:rsidDel="00000000" w:rsidP="00000000" w:rsidRDefault="00000000" w:rsidRPr="00000000" w14:paraId="000007DE">
            <w:pPr>
              <w:spacing w:line="276" w:lineRule="auto"/>
              <w:rPr>
                <w:rFonts w:ascii="Arial" w:cs="Arial" w:eastAsia="Arial" w:hAnsi="Arial"/>
                <w:sz w:val="20"/>
                <w:szCs w:val="20"/>
              </w:rPr>
            </w:pPr>
            <w:r>
              <w:rPr>
                <w:rtl w:val="0"/>
              </w:rPr>
            </w:r>
          </w:p>
          <w:p w:rsidR="00000000" w:rsidDel="00000000" w:rsidP="00000000" w:rsidRDefault="00000000" w:rsidRPr="00000000" w14:paraId="000007DF">
            <w:pPr>
              <w:spacing w:line="276" w:lineRule="auto"/>
              <w:ind w:left="-15"/>
              <w:rPr>
                <w:rFonts w:ascii="Arial" w:cs="Arial" w:eastAsia="Arial" w:hAnsi="Arial"/>
                <w:sz w:val="20"/>
                <w:szCs w:val="20"/>
              </w:rPr>
            </w:pPr>
            <w:r>
              <w:rPr>
                <w:rFonts w:ascii="Arial" w:cs="Arial" w:eastAsia="Arial" w:hAnsi="Arial"/>
                <w:sz w:val="20"/>
                <w:szCs w:val="20"/>
                <w:rtl w:val="0"/>
              </w:rPr>
              <w:t xml:space="preserve">Briefing delivered by………………………………………………………….……</w:t>
            </w:r>
          </w:p>
          <w:p w:rsidR="00000000" w:rsidDel="00000000" w:rsidP="00000000" w:rsidRDefault="00000000" w:rsidRPr="00000000" w14:paraId="000007E0">
            <w:pPr>
              <w:spacing w:line="276" w:lineRule="auto"/>
              <w:ind w:left="-15"/>
              <w:rPr>
                <w:rFonts w:ascii="Arial" w:cs="Arial" w:eastAsia="Arial" w:hAnsi="Arial"/>
                <w:sz w:val="20"/>
                <w:szCs w:val="20"/>
              </w:rPr>
            </w:pPr>
            <w:r>
              <w:rPr>
                <w:rtl w:val="0"/>
              </w:rPr>
            </w:r>
          </w:p>
          <w:p w:rsidR="00000000" w:rsidDel="00000000" w:rsidP="00000000" w:rsidRDefault="00000000" w:rsidRPr="00000000" w14:paraId="000007E1">
            <w:pPr>
              <w:spacing w:line="276" w:lineRule="auto"/>
              <w:rPr>
                <w:rFonts w:ascii="Arial" w:cs="Arial" w:eastAsia="Arial" w:hAnsi="Arial"/>
                <w:sz w:val="20"/>
                <w:szCs w:val="20"/>
              </w:rPr>
            </w:pPr>
            <w:r>
              <w:rPr>
                <w:rFonts w:ascii="Arial" w:cs="Arial" w:eastAsia="Arial" w:hAnsi="Arial"/>
                <w:sz w:val="20"/>
                <w:szCs w:val="20"/>
                <w:rtl w:val="0"/>
              </w:rPr>
              <w:t xml:space="preserve">Position…………Supervisor or Project Manager…………………..</w:t>
            </w:r>
          </w:p>
          <w:p w:rsidR="00000000" w:rsidDel="00000000" w:rsidP="00000000" w:rsidRDefault="00000000" w:rsidRPr="00000000" w14:paraId="000007E2">
            <w:pPr>
              <w:spacing w:line="276" w:lineRule="auto"/>
              <w:ind w:left="-15"/>
              <w:rPr>
                <w:rFonts w:ascii="Arial" w:cs="Arial" w:eastAsia="Arial" w:hAnsi="Arial"/>
                <w:sz w:val="20"/>
                <w:szCs w:val="20"/>
              </w:rPr>
            </w:pPr>
            <w:r>
              <w:rPr>
                <w:rtl w:val="0"/>
              </w:rPr>
            </w:r>
          </w:p>
          <w:p w:rsidR="00000000" w:rsidDel="00000000" w:rsidP="00000000" w:rsidRDefault="00000000" w:rsidRPr="00000000" w14:paraId="000007E3">
            <w:pPr>
              <w:spacing w:line="276" w:lineRule="auto"/>
              <w:ind w:left="-15"/>
              <w:rPr>
                <w:rFonts w:ascii="Arial" w:cs="Arial" w:eastAsia="Arial" w:hAnsi="Arial"/>
                <w:sz w:val="20"/>
                <w:szCs w:val="20"/>
              </w:rPr>
            </w:pPr>
            <w:r>
              <w:rPr>
                <w:rFonts w:ascii="Arial" w:cs="Arial" w:eastAsia="Arial" w:hAnsi="Arial"/>
                <w:sz w:val="20"/>
                <w:szCs w:val="20"/>
                <w:rtl w:val="0"/>
              </w:rPr>
              <w:t xml:space="preserve">Date………………………………………………………………………………….</w:t>
            </w:r>
          </w:p>
          <w:p w:rsidR="00000000" w:rsidDel="00000000" w:rsidP="00000000" w:rsidRDefault="00000000" w:rsidRPr="00000000" w14:paraId="000007E4">
            <w:pPr>
              <w:spacing w:line="276" w:lineRule="auto"/>
              <w:ind w:left="-15"/>
              <w:rPr>
                <w:rFonts w:ascii="Arial" w:cs="Arial" w:eastAsia="Arial" w:hAnsi="Arial"/>
                <w:sz w:val="20"/>
                <w:szCs w:val="20"/>
              </w:rPr>
            </w:pPr>
            <w:r>
              <w:rPr>
                <w:rtl w:val="0"/>
              </w:rPr>
            </w:r>
          </w:p>
          <w:p w:rsidR="00000000" w:rsidDel="00000000" w:rsidP="00000000" w:rsidRDefault="00000000" w:rsidRPr="00000000" w14:paraId="000007E5">
            <w:pPr>
              <w:spacing w:line="276" w:lineRule="auto"/>
              <w:ind w:left="-15" w:right="143.93700787401485"/>
              <w:jc w:val="both"/>
              <w:rPr>
                <w:rFonts w:ascii="Arial" w:cs="Arial" w:eastAsia="Arial" w:hAnsi="Arial"/>
                <w:sz w:val="20"/>
                <w:szCs w:val="20"/>
              </w:rPr>
            </w:pPr>
            <w:r>
              <w:rPr>
                <w:rFonts w:ascii="Arial" w:cs="Arial" w:eastAsia="Arial" w:hAnsi="Arial"/>
                <w:sz w:val="20"/>
                <w:szCs w:val="20"/>
                <w:rtl w:val="0"/>
              </w:rPr>
              <w:t xml:space="preserve">We (the undersigned) have read and understood the attached method statement and will comply with the specified requirements and control measures.  If the work activity changes or deviates from that originally envisaged, we will seek further advice and request an amended method statement.</w:t>
            </w:r>
          </w:p>
        </w:tc>
      </w:tr>
    </w:tbl>
    <w:p w:rsidR="00000000" w:rsidDel="00000000" w:rsidP="00000000" w:rsidRDefault="00000000" w:rsidRPr="00000000" w14:paraId="000007EB">
      <w:pPr>
        <w:spacing w:line="276" w:lineRule="auto"/>
        <w:rPr>
          <w:rFonts w:ascii="Arial" w:cs="Arial" w:eastAsia="Arial" w:hAnsi="Arial"/>
          <w:sz w:val="20"/>
          <w:szCs w:val="20"/>
        </w:rPr>
      </w:pPr>
      <w:r>
        <w:rPr>
          <w:rtl w:val="0"/>
        </w:rPr>
      </w:r>
    </w:p>
    <w:tbl>
      <w:tblPr>
        <w:tblStyle w:val="Table16"/>
        <w:tblW w:w="9890.07874015748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5.039370078741"/>
        <w:gridCol w:w="3685.039370078741"/>
        <w:gridCol w:w="2520"/>
        <w:tblGridChange w:id="0">
          <w:tblGrid>
            <w:gridCol w:w="3685.039370078741"/>
            <w:gridCol w:w="3685.039370078741"/>
            <w:gridCol w:w="2520"/>
          </w:tblGrid>
        </w:tblGridChange>
      </w:tblGrid>
      <w:tr>
        <w:trPr>
          <w:cantSplit w:val="0"/>
          <w:tblHeader w:val="0"/>
        </w:trPr>
        <w:tc>
          <w:tcPr>
            <w:tcBorders>
              <w:top w:color="000000" w:space="0" w:sz="18" w:val="single"/>
              <w:left w:color="000000" w:space="0" w:sz="18" w:val="single"/>
              <w:bottom w:color="000000" w:space="0" w:sz="18" w:val="single"/>
            </w:tcBorders>
            <w:shd w:fill="1f3864" w:val="clear"/>
            <w:vAlign w:val="center"/>
          </w:tcPr>
          <w:p w:rsidR="00000000" w:rsidDel="00000000" w:rsidP="00000000" w:rsidRDefault="00000000" w:rsidRPr="00000000" w14:paraId="000007EC">
            <w:pPr>
              <w:spacing w:line="276" w:lineRule="auto"/>
              <w:jc w:val="center"/>
              <w:rPr>
                <w:rFonts w:ascii="Arial" w:cs="Arial" w:eastAsia="Arial" w:hAnsi="Arial"/>
                <w:color w:val="ffffff"/>
                <w:sz w:val="20"/>
                <w:szCs w:val="20"/>
              </w:rPr>
            </w:pPr>
            <w:r>
              <w:rPr>
                <w:rFonts w:ascii="Arial" w:cs="Arial" w:eastAsia="Arial" w:hAnsi="Arial"/>
                <w:b w:val="1"/>
                <w:bCs w:val="1"/>
                <w:color w:val="ffffff"/>
                <w:sz w:val="20"/>
                <w:szCs w:val="20"/>
                <w:rtl w:val="0"/>
              </w:rPr>
              <w:t xml:space="preserve">Name (Print)</w:t>
            </w:r>
            <w:r>
              <w:rPr>
                <w:rtl w:val="0"/>
              </w:rPr>
            </w:r>
          </w:p>
        </w:tc>
        <w:tc>
          <w:tcPr>
            <w:tcBorders>
              <w:top w:color="000000" w:space="0" w:sz="18" w:val="single"/>
              <w:bottom w:color="000000" w:space="0" w:sz="18" w:val="single"/>
            </w:tcBorders>
            <w:shd w:fill="1f3864" w:val="clear"/>
            <w:vAlign w:val="center"/>
          </w:tcPr>
          <w:p w:rsidR="00000000" w:rsidDel="00000000" w:rsidP="00000000" w:rsidRDefault="00000000" w:rsidRPr="00000000" w14:paraId="000007ED">
            <w:pPr>
              <w:spacing w:line="276" w:lineRule="auto"/>
              <w:jc w:val="center"/>
              <w:rPr>
                <w:rFonts w:ascii="Arial" w:cs="Arial" w:eastAsia="Arial" w:hAnsi="Arial"/>
                <w:color w:val="ffffff"/>
                <w:sz w:val="20"/>
                <w:szCs w:val="20"/>
              </w:rPr>
            </w:pPr>
            <w:r>
              <w:rPr>
                <w:rFonts w:ascii="Arial" w:cs="Arial" w:eastAsia="Arial" w:hAnsi="Arial"/>
                <w:b w:val="1"/>
                <w:bCs w:val="1"/>
                <w:color w:val="ffffff"/>
                <w:sz w:val="20"/>
                <w:szCs w:val="20"/>
                <w:rtl w:val="0"/>
              </w:rPr>
              <w:t xml:space="preserve">Signature</w:t>
            </w:r>
            <w:r>
              <w:rPr>
                <w:rtl w:val="0"/>
              </w:rPr>
            </w:r>
          </w:p>
        </w:tc>
        <w:tc>
          <w:tcPr>
            <w:tcBorders>
              <w:top w:color="000000" w:space="0" w:sz="18" w:val="single"/>
              <w:bottom w:color="000000" w:space="0" w:sz="18" w:val="single"/>
              <w:right w:color="000000" w:space="0" w:sz="18" w:val="single"/>
            </w:tcBorders>
            <w:shd w:fill="1f3864" w:val="clear"/>
            <w:vAlign w:val="center"/>
          </w:tcPr>
          <w:p w:rsidR="00000000" w:rsidDel="00000000" w:rsidP="00000000" w:rsidRDefault="00000000" w:rsidRPr="00000000" w14:paraId="000007EE">
            <w:pPr>
              <w:spacing w:line="276" w:lineRule="auto"/>
              <w:jc w:val="center"/>
              <w:rPr>
                <w:rFonts w:ascii="Arial" w:cs="Arial" w:eastAsia="Arial" w:hAnsi="Arial"/>
                <w:color w:val="ffffff"/>
                <w:sz w:val="20"/>
                <w:szCs w:val="20"/>
              </w:rPr>
            </w:pPr>
            <w:r>
              <w:rPr>
                <w:rFonts w:ascii="Arial" w:cs="Arial" w:eastAsia="Arial" w:hAnsi="Arial"/>
                <w:b w:val="1"/>
                <w:bCs w:val="1"/>
                <w:color w:val="ffffff"/>
                <w:sz w:val="20"/>
                <w:szCs w:val="20"/>
                <w:rtl w:val="0"/>
              </w:rPr>
              <w:t xml:space="preserve">Date</w:t>
            </w:r>
            <w:r>
              <w:rPr>
                <w:rtl w:val="0"/>
              </w:rPr>
            </w:r>
          </w:p>
        </w:tc>
      </w:tr>
      <w:tr>
        <w:trPr>
          <w:cantSplit w:val="0"/>
          <w:tblHeader w:val="0"/>
        </w:trPr>
        <w:tc>
          <w:tcPr>
            <w:tcBorders>
              <w:top w:color="000000" w:space="0" w:sz="18" w:val="single"/>
              <w:left w:color="000000" w:space="0" w:sz="18" w:val="single"/>
            </w:tcBorders>
            <w:vAlign w:val="top"/>
          </w:tcPr>
          <w:p w:rsidR="00000000" w:rsidDel="00000000" w:rsidP="00000000" w:rsidRDefault="00000000" w:rsidRPr="00000000" w14:paraId="000007EF">
            <w:pPr>
              <w:spacing w:line="276" w:lineRule="auto"/>
              <w:jc w:val="center"/>
              <w:rPr>
                <w:rFonts w:ascii="Arial" w:cs="Arial" w:eastAsia="Arial" w:hAnsi="Arial"/>
                <w:sz w:val="20"/>
                <w:szCs w:val="20"/>
              </w:rPr>
            </w:pPr>
            <w:r>
              <w:rPr>
                <w:rtl w:val="0"/>
              </w:rPr>
            </w:r>
          </w:p>
        </w:tc>
        <w:tc>
          <w:tcPr>
            <w:tcBorders>
              <w:top w:color="000000" w:space="0" w:sz="18" w:val="single"/>
            </w:tcBorders>
            <w:vAlign w:val="top"/>
          </w:tcPr>
          <w:p w:rsidR="00000000" w:rsidDel="00000000" w:rsidP="00000000" w:rsidRDefault="00000000" w:rsidRPr="00000000" w14:paraId="000007F0">
            <w:pPr>
              <w:spacing w:line="276" w:lineRule="auto"/>
              <w:jc w:val="center"/>
              <w:rPr>
                <w:rFonts w:ascii="Arial" w:cs="Arial" w:eastAsia="Arial" w:hAnsi="Arial"/>
                <w:sz w:val="20"/>
                <w:szCs w:val="20"/>
              </w:rPr>
            </w:pPr>
            <w:r>
              <w:rPr>
                <w:rtl w:val="0"/>
              </w:rPr>
            </w:r>
          </w:p>
        </w:tc>
        <w:tc>
          <w:tcPr>
            <w:tcBorders>
              <w:top w:color="000000" w:space="0" w:sz="18" w:val="single"/>
              <w:right w:color="000000" w:space="0" w:sz="18" w:val="single"/>
            </w:tcBorders>
            <w:vAlign w:val="top"/>
          </w:tcPr>
          <w:p w:rsidR="00000000" w:rsidDel="00000000" w:rsidP="00000000" w:rsidRDefault="00000000" w:rsidRPr="00000000" w14:paraId="000007F1">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4" w:val="single"/>
              <w:left w:color="000000" w:space="0" w:sz="18" w:val="single"/>
              <w:bottom w:color="000000" w:space="0" w:sz="4" w:val="single"/>
            </w:tcBorders>
            <w:vAlign w:val="top"/>
          </w:tcPr>
          <w:p w:rsidR="00000000" w:rsidDel="00000000" w:rsidP="00000000" w:rsidRDefault="00000000" w:rsidRPr="00000000" w14:paraId="000007F2">
            <w:pPr>
              <w:spacing w:line="276" w:lineRule="auto"/>
              <w:jc w:val="center"/>
              <w:rPr>
                <w:rFonts w:ascii="Arial" w:cs="Arial" w:eastAsia="Arial" w:hAnsi="Arial"/>
                <w:sz w:val="20"/>
                <w:szCs w:val="20"/>
              </w:rPr>
            </w:pPr>
            <w:r>
              <w:rPr>
                <w:rtl w:val="0"/>
              </w:rPr>
            </w:r>
          </w:p>
        </w:tc>
        <w:tc>
          <w:tcPr>
            <w:tcBorders>
              <w:top w:color="000000" w:space="0" w:sz="4" w:val="single"/>
              <w:bottom w:color="000000" w:space="0" w:sz="4" w:val="single"/>
            </w:tcBorders>
            <w:vAlign w:val="top"/>
          </w:tcPr>
          <w:p w:rsidR="00000000" w:rsidDel="00000000" w:rsidP="00000000" w:rsidRDefault="00000000" w:rsidRPr="00000000" w14:paraId="000007F3">
            <w:pPr>
              <w:spacing w:line="276" w:lineRule="auto"/>
              <w:jc w:val="center"/>
              <w:rPr>
                <w:rFonts w:ascii="Arial" w:cs="Arial" w:eastAsia="Arial" w:hAnsi="Arial"/>
                <w:sz w:val="20"/>
                <w:szCs w:val="20"/>
              </w:rPr>
            </w:pPr>
            <w:r>
              <w:rPr>
                <w:rtl w:val="0"/>
              </w:rPr>
            </w:r>
          </w:p>
        </w:tc>
        <w:tc>
          <w:tcPr>
            <w:tcBorders>
              <w:top w:color="000000" w:space="0" w:sz="4" w:val="single"/>
              <w:bottom w:color="000000" w:space="0" w:sz="4" w:val="single"/>
              <w:right w:color="000000" w:space="0" w:sz="18" w:val="single"/>
            </w:tcBorders>
            <w:vAlign w:val="top"/>
          </w:tcPr>
          <w:p w:rsidR="00000000" w:rsidDel="00000000" w:rsidP="00000000" w:rsidRDefault="00000000" w:rsidRPr="00000000" w14:paraId="000007F4">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4" w:val="single"/>
              <w:left w:color="000000" w:space="0" w:sz="18" w:val="single"/>
            </w:tcBorders>
            <w:vAlign w:val="top"/>
          </w:tcPr>
          <w:p w:rsidR="00000000" w:rsidDel="00000000" w:rsidP="00000000" w:rsidRDefault="00000000" w:rsidRPr="00000000" w14:paraId="000007F5">
            <w:pPr>
              <w:spacing w:line="276" w:lineRule="auto"/>
              <w:jc w:val="center"/>
              <w:rPr>
                <w:rFonts w:ascii="Arial" w:cs="Arial" w:eastAsia="Arial" w:hAnsi="Arial"/>
                <w:sz w:val="20"/>
                <w:szCs w:val="20"/>
              </w:rPr>
            </w:pPr>
            <w:r>
              <w:rPr>
                <w:rtl w:val="0"/>
              </w:rPr>
            </w:r>
          </w:p>
        </w:tc>
        <w:tc>
          <w:tcPr>
            <w:tcBorders>
              <w:top w:color="000000" w:space="0" w:sz="4" w:val="single"/>
            </w:tcBorders>
            <w:vAlign w:val="top"/>
          </w:tcPr>
          <w:p w:rsidR="00000000" w:rsidDel="00000000" w:rsidP="00000000" w:rsidRDefault="00000000" w:rsidRPr="00000000" w14:paraId="000007F6">
            <w:pPr>
              <w:spacing w:line="276" w:lineRule="auto"/>
              <w:jc w:val="center"/>
              <w:rPr>
                <w:rFonts w:ascii="Arial" w:cs="Arial" w:eastAsia="Arial" w:hAnsi="Arial"/>
                <w:sz w:val="20"/>
                <w:szCs w:val="20"/>
              </w:rPr>
            </w:pPr>
            <w:r>
              <w:rPr>
                <w:rtl w:val="0"/>
              </w:rPr>
            </w:r>
          </w:p>
        </w:tc>
        <w:tc>
          <w:tcPr>
            <w:tcBorders>
              <w:top w:color="000000" w:space="0" w:sz="4" w:val="single"/>
              <w:right w:color="000000" w:space="0" w:sz="18" w:val="single"/>
            </w:tcBorders>
            <w:vAlign w:val="top"/>
          </w:tcPr>
          <w:p w:rsidR="00000000" w:rsidDel="00000000" w:rsidP="00000000" w:rsidRDefault="00000000" w:rsidRPr="00000000" w14:paraId="000007F7">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4" w:val="single"/>
              <w:left w:color="000000" w:space="0" w:sz="18" w:val="single"/>
              <w:bottom w:color="000000" w:space="0" w:sz="4" w:val="single"/>
            </w:tcBorders>
            <w:vAlign w:val="top"/>
          </w:tcPr>
          <w:p w:rsidR="00000000" w:rsidDel="00000000" w:rsidP="00000000" w:rsidRDefault="00000000" w:rsidRPr="00000000" w14:paraId="000007F8">
            <w:pPr>
              <w:spacing w:line="276" w:lineRule="auto"/>
              <w:jc w:val="center"/>
              <w:rPr>
                <w:rFonts w:ascii="Arial" w:cs="Arial" w:eastAsia="Arial" w:hAnsi="Arial"/>
                <w:sz w:val="20"/>
                <w:szCs w:val="20"/>
              </w:rPr>
            </w:pPr>
            <w:r>
              <w:rPr>
                <w:rtl w:val="0"/>
              </w:rPr>
            </w:r>
          </w:p>
        </w:tc>
        <w:tc>
          <w:tcPr>
            <w:tcBorders>
              <w:top w:color="000000" w:space="0" w:sz="4" w:val="single"/>
              <w:bottom w:color="000000" w:space="0" w:sz="4" w:val="single"/>
            </w:tcBorders>
            <w:vAlign w:val="top"/>
          </w:tcPr>
          <w:p w:rsidR="00000000" w:rsidDel="00000000" w:rsidP="00000000" w:rsidRDefault="00000000" w:rsidRPr="00000000" w14:paraId="000007F9">
            <w:pPr>
              <w:spacing w:line="276" w:lineRule="auto"/>
              <w:jc w:val="center"/>
              <w:rPr>
                <w:rFonts w:ascii="Arial" w:cs="Arial" w:eastAsia="Arial" w:hAnsi="Arial"/>
                <w:sz w:val="20"/>
                <w:szCs w:val="20"/>
              </w:rPr>
            </w:pPr>
            <w:r>
              <w:rPr>
                <w:rtl w:val="0"/>
              </w:rPr>
            </w:r>
          </w:p>
        </w:tc>
        <w:tc>
          <w:tcPr>
            <w:tcBorders>
              <w:top w:color="000000" w:space="0" w:sz="4" w:val="single"/>
              <w:bottom w:color="000000" w:space="0" w:sz="4" w:val="single"/>
              <w:right w:color="000000" w:space="0" w:sz="18" w:val="single"/>
            </w:tcBorders>
            <w:vAlign w:val="top"/>
          </w:tcPr>
          <w:p w:rsidR="00000000" w:rsidDel="00000000" w:rsidP="00000000" w:rsidRDefault="00000000" w:rsidRPr="00000000" w14:paraId="000007FA">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4" w:val="single"/>
              <w:left w:color="000000" w:space="0" w:sz="18" w:val="single"/>
            </w:tcBorders>
            <w:vAlign w:val="top"/>
          </w:tcPr>
          <w:p w:rsidR="00000000" w:rsidDel="00000000" w:rsidP="00000000" w:rsidRDefault="00000000" w:rsidRPr="00000000" w14:paraId="000007FB">
            <w:pPr>
              <w:spacing w:line="276" w:lineRule="auto"/>
              <w:jc w:val="center"/>
              <w:rPr>
                <w:rFonts w:ascii="Arial" w:cs="Arial" w:eastAsia="Arial" w:hAnsi="Arial"/>
                <w:sz w:val="20"/>
                <w:szCs w:val="20"/>
              </w:rPr>
            </w:pPr>
            <w:r>
              <w:rPr>
                <w:rtl w:val="0"/>
              </w:rPr>
            </w:r>
          </w:p>
        </w:tc>
        <w:tc>
          <w:tcPr>
            <w:tcBorders>
              <w:top w:color="000000" w:space="0" w:sz="4" w:val="single"/>
            </w:tcBorders>
            <w:vAlign w:val="top"/>
          </w:tcPr>
          <w:p w:rsidR="00000000" w:rsidDel="00000000" w:rsidP="00000000" w:rsidRDefault="00000000" w:rsidRPr="00000000" w14:paraId="000007FC">
            <w:pPr>
              <w:spacing w:line="276" w:lineRule="auto"/>
              <w:jc w:val="center"/>
              <w:rPr>
                <w:rFonts w:ascii="Arial" w:cs="Arial" w:eastAsia="Arial" w:hAnsi="Arial"/>
                <w:sz w:val="20"/>
                <w:szCs w:val="20"/>
              </w:rPr>
            </w:pPr>
            <w:r>
              <w:rPr>
                <w:rtl w:val="0"/>
              </w:rPr>
            </w:r>
          </w:p>
        </w:tc>
        <w:tc>
          <w:tcPr>
            <w:tcBorders>
              <w:top w:color="000000" w:space="0" w:sz="4" w:val="single"/>
              <w:right w:color="000000" w:space="0" w:sz="18" w:val="single"/>
            </w:tcBorders>
            <w:vAlign w:val="top"/>
          </w:tcPr>
          <w:p w:rsidR="00000000" w:rsidDel="00000000" w:rsidP="00000000" w:rsidRDefault="00000000" w:rsidRPr="00000000" w14:paraId="000007FD">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7FE">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7FF">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00">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1">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02">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03">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4">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05">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06">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7">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08">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09">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A">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0B">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0C">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D">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0E">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0F">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0">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11">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12">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3">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14">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15">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6">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17">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18">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9">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1A">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1B">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C">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1D">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1E">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F">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20">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21">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2">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23">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24">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5">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26">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27">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8">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29">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2A">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B">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2C">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2D">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E">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2F">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30">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1">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32">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33">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4">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35">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36">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7">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38">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39">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A">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3B">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3C">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D">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3E">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3F">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40">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41">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42">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43">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44">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45">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46">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47">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48">
            <w:pPr>
              <w:spacing w:line="276" w:lineRule="auto"/>
              <w:jc w:val="center"/>
              <w:rPr>
                <w:rFonts w:ascii="Arial" w:cs="Arial" w:eastAsia="Arial" w:hAnsi="Arial"/>
                <w:sz w:val="20"/>
                <w:szCs w:val="20"/>
              </w:rPr>
            </w:pPr>
            <w:r>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49">
            <w:pPr>
              <w:spacing w:line="276" w:lineRule="auto"/>
              <w:jc w:val="center"/>
              <w:rPr>
                <w:rFonts w:ascii="Arial" w:cs="Arial" w:eastAsia="Arial" w:hAnsi="Arial"/>
                <w:sz w:val="20"/>
                <w:szCs w:val="20"/>
              </w:rPr>
            </w:pPr>
            <w:r>
              <w:rPr>
                <w:rtl w:val="0"/>
              </w:rPr>
            </w:r>
          </w:p>
        </w:tc>
        <w:tc>
          <w:tcPr>
            <w:vAlign w:val="top"/>
          </w:tcPr>
          <w:p w:rsidR="00000000" w:rsidDel="00000000" w:rsidP="00000000" w:rsidRDefault="00000000" w:rsidRPr="00000000" w14:paraId="0000084A">
            <w:pPr>
              <w:spacing w:line="276" w:lineRule="auto"/>
              <w:jc w:val="center"/>
              <w:rPr>
                <w:rFonts w:ascii="Arial" w:cs="Arial" w:eastAsia="Arial" w:hAnsi="Arial"/>
                <w:sz w:val="20"/>
                <w:szCs w:val="20"/>
              </w:rPr>
            </w:pPr>
            <w:r>
              <w:rPr>
                <w:rtl w:val="0"/>
              </w:rPr>
            </w:r>
          </w:p>
        </w:tc>
        <w:tc>
          <w:tcPr>
            <w:tcBorders>
              <w:right w:color="000000" w:space="0" w:sz="18" w:val="single"/>
            </w:tcBorders>
            <w:vAlign w:val="top"/>
          </w:tcPr>
          <w:p w:rsidR="00000000" w:rsidDel="00000000" w:rsidP="00000000" w:rsidRDefault="00000000" w:rsidRPr="00000000" w14:paraId="0000084B">
            <w:pPr>
              <w:spacing w:line="276" w:lineRule="auto"/>
              <w:jc w:val="center"/>
              <w:rPr>
                <w:rFonts w:ascii="Arial" w:cs="Arial" w:eastAsia="Arial" w:hAnsi="Arial"/>
                <w:sz w:val="20"/>
                <w:szCs w:val="20"/>
              </w:rPr>
            </w:pPr>
            <w:r>
              <w:rPr>
                <w:rtl w:val="0"/>
              </w:rPr>
            </w:r>
          </w:p>
        </w:tc>
      </w:tr>
      <w:tr>
        <w:trPr>
          <w:cantSplit w:val="0"/>
          <w:tblHeader w:val="0"/>
        </w:trPr>
        <w:tc>
          <w:tcPr>
            <w:tcBorders>
              <w:top w:color="000000" w:space="0" w:sz="4" w:val="single"/>
              <w:left w:color="000000" w:space="0" w:sz="18" w:val="single"/>
              <w:bottom w:color="000000" w:space="0" w:sz="18" w:val="single"/>
            </w:tcBorders>
            <w:vAlign w:val="top"/>
          </w:tcPr>
          <w:p w:rsidR="00000000" w:rsidDel="00000000" w:rsidP="00000000" w:rsidRDefault="00000000" w:rsidRPr="00000000" w14:paraId="0000084C">
            <w:pPr>
              <w:spacing w:line="276" w:lineRule="auto"/>
              <w:jc w:val="center"/>
              <w:rPr>
                <w:rFonts w:ascii="Arial" w:cs="Arial" w:eastAsia="Arial" w:hAnsi="Arial"/>
                <w:sz w:val="20"/>
                <w:szCs w:val="20"/>
              </w:rPr>
            </w:pPr>
            <w:r>
              <w:rPr>
                <w:rtl w:val="0"/>
              </w:rPr>
            </w:r>
          </w:p>
        </w:tc>
        <w:tc>
          <w:tcPr>
            <w:tcBorders>
              <w:top w:color="000000" w:space="0" w:sz="4" w:val="single"/>
              <w:bottom w:color="000000" w:space="0" w:sz="18" w:val="single"/>
            </w:tcBorders>
            <w:vAlign w:val="top"/>
          </w:tcPr>
          <w:p w:rsidR="00000000" w:rsidDel="00000000" w:rsidP="00000000" w:rsidRDefault="00000000" w:rsidRPr="00000000" w14:paraId="0000084D">
            <w:pPr>
              <w:spacing w:line="276" w:lineRule="auto"/>
              <w:jc w:val="center"/>
              <w:rPr>
                <w:rFonts w:ascii="Arial" w:cs="Arial" w:eastAsia="Arial" w:hAnsi="Arial"/>
                <w:sz w:val="20"/>
                <w:szCs w:val="20"/>
              </w:rPr>
            </w:pPr>
            <w:r>
              <w:rPr>
                <w:rtl w:val="0"/>
              </w:rPr>
            </w:r>
          </w:p>
        </w:tc>
        <w:tc>
          <w:tcPr>
            <w:tcBorders>
              <w:top w:color="000000" w:space="0" w:sz="4" w:val="single"/>
              <w:bottom w:color="000000" w:space="0" w:sz="18" w:val="single"/>
              <w:right w:color="000000" w:space="0" w:sz="18" w:val="single"/>
            </w:tcBorders>
            <w:vAlign w:val="top"/>
          </w:tcPr>
          <w:p w:rsidR="00000000" w:rsidDel="00000000" w:rsidP="00000000" w:rsidRDefault="00000000" w:rsidRPr="00000000" w14:paraId="0000084E">
            <w:pPr>
              <w:spacing w:line="276" w:lineRule="auto"/>
              <w:jc w:val="center"/>
              <w:rPr>
                <w:rFonts w:ascii="Arial" w:cs="Arial" w:eastAsia="Arial" w:hAnsi="Arial"/>
                <w:sz w:val="20"/>
                <w:szCs w:val="20"/>
              </w:rPr>
            </w:pPr>
            <w:r>
              <w:rPr>
                <w:rtl w:val="0"/>
              </w:rPr>
            </w:r>
          </w:p>
        </w:tc>
      </w:tr>
    </w:tbl>
    <w:p w:rsidR="00000000" w:rsidDel="00000000" w:rsidP="00000000" w:rsidRDefault="00000000" w:rsidRPr="00000000" w14:paraId="0000084F">
      <w:pPr>
        <w:pageBreakBefore w:val="0"/>
        <w:spacing w:line="276" w:lineRule="auto"/>
        <w:rPr>
          <w:rFonts w:ascii="Arial" w:cs="Arial" w:eastAsia="Arial" w:hAnsi="Arial"/>
          <w:sz w:val="20"/>
          <w:szCs w:val="20"/>
        </w:rPr>
      </w:pPr>
      <w:r>
        <w:rPr>
          <w:rtl w:val="0"/>
        </w:rPr>
      </w:r>
    </w:p>
    <w:sectPr>
      <w:headerReference r:id="rId28" w:type="default"/>
      <w:footerReference r:id="rId29" w:type="default"/>
      <w:type w:val="nextPage"/>
      <w:pgSz w:h="16840" w:w="11907" w:orient="portrait"/>
      <w:pgMar w:bottom="720" w:top="720" w:left="992.1259842519685" w:right="847.0078740157487" w:header="864"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sz w:val="20"/>
        <w:szCs w:val="20"/>
      </w:rPr>
    </w:pPr>
    <w:r w:rsidDel="00000000" w:rsidR="00000000" w:rsidRPr="00000000">
      <w:rPr>
        <w:rFonts w:ascii="Calibri" w:cs="Calibri" w:eastAsia="Calibri" w:hAnsi="Calibri"/>
        <w:rtl w:val="0"/>
      </w:rPr>
      <w:t xml:space="preserve">____________________________________________________________________________________</w:t>
    </w:r>
    <w:r w:rsidDel="00000000" w:rsidR="00000000" w:rsidRPr="00000000">
      <w:rPr>
        <w:rFonts w:ascii="Calibri" w:cs="Calibri" w:eastAsia="Calibri" w:hAnsi="Calibri"/>
        <w:b w:val="1"/>
        <w:bCs w:val="1"/>
        <w:color w:val="073763"/>
        <w:sz w:val="20"/>
        <w:szCs w:val="20"/>
        <w:rtl w:val="0"/>
      </w:rPr>
      <w:t xml:space="preserve">003-001-001: AL-TMP-ALL- EVENTS-MS</w:t>
    </w:r>
    <w:r w:rsidDel="00000000" w:rsidR="00000000" w:rsidRPr="00000000">
      <w:rPr>
        <w:rFonts w:ascii="Calibri" w:cs="Calibri" w:eastAsia="Calibri" w:hAnsi="Calibri"/>
        <w:b w:val="1"/>
        <w:bCs w:val="1"/>
        <w:i w:val="0"/>
        <w:iCs w:val="0"/>
        <w:smallCaps w:val="0"/>
        <w:strike w:val="0"/>
        <w:color w:val="073763"/>
        <w:sz w:val="20"/>
        <w:szCs w:val="20"/>
        <w:u w:val="none"/>
        <w:shd w:fill="auto" w:val="clear"/>
        <w:vertAlign w:val="baseline"/>
        <w:rtl w:val="0"/>
      </w:rPr>
      <w:t xml:space="preserve">                                                                    </w:t>
    </w:r>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b w:val="1"/>
        <w:bCs w:val="1"/>
        <w:i w:val="0"/>
        <w:iCs w:val="0"/>
        <w:smallCaps w:val="0"/>
        <w:strike w:val="0"/>
        <w:color w:val="073763"/>
        <w:sz w:val="20"/>
        <w:szCs w:val="20"/>
        <w:u w:val="none"/>
        <w:shd w:fill="auto" w:val="clear"/>
        <w:vertAlign w:val="baseline"/>
        <w:rtl w:val="0"/>
      </w:rPr>
      <w:t xml:space="preserve"> </w:t>
    </w:r>
    <w:r w:rsidDel="00000000" w:rsidR="00000000" w:rsidRPr="00000000">
      <w:rPr>
        <w:rFonts w:ascii="Calibri" w:cs="Calibri" w:eastAsia="Calibri" w:hAnsi="Calibri"/>
        <w:b w:val="1"/>
        <w:bCs w:val="1"/>
        <w:color w:val="073763"/>
        <w:sz w:val="20"/>
        <w:szCs w:val="20"/>
        <w:rtl w:val="0"/>
      </w:rPr>
      <w:t xml:space="preserve">                                                                                                                                           </w:t>
    </w:r>
    <w:r w:rsidDel="00000000" w:rsidR="00000000" w:rsidRPr="00000000">
      <w:rPr>
        <w:rFonts w:ascii="Calibri" w:cs="Calibri" w:eastAsia="Calibri" w:hAnsi="Calibri"/>
        <w:b w:val="1"/>
        <w:bCs w:val="1"/>
        <w:i w:val="0"/>
        <w:iCs w:val="0"/>
        <w:smallCaps w:val="0"/>
        <w:strike w:val="0"/>
        <w:color w:val="073763"/>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color w:val="073763"/>
        <w:sz w:val="20"/>
        <w:szCs w:val="20"/>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2"/>
        <w:szCs w:val="1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1"/>
        <w:bCs w:val="1"/>
        <w:color w:val="073763"/>
        <w:sz w:val="28"/>
        <w:szCs w:val="28"/>
      </w:rPr>
    </w:pPr>
    <w:r w:rsidDel="00000000" w:rsidR="00000000" w:rsidRPr="00000000">
      <w:rPr>
        <w:rFonts w:ascii="Century Gothic" w:cs="Century Gothic" w:eastAsia="Century Gothic" w:hAnsi="Century Gothic"/>
        <w:b w:val="1"/>
        <w:bCs w:val="1"/>
        <w:sz w:val="28"/>
        <w:szCs w:val="28"/>
        <w:rtl w:val="0"/>
      </w:rPr>
      <w:t xml:space="preserve">                         </w:t>
    </w:r>
    <w:r w:rsidDel="00000000" w:rsidR="00000000" w:rsidRPr="00000000">
      <w:rPr>
        <w:rFonts w:ascii="Arial" w:cs="Arial" w:eastAsia="Arial" w:hAnsi="Arial"/>
        <w:b w:val="1"/>
        <w:bCs w:val="1"/>
        <w:color w:val="073763"/>
        <w:sz w:val="28"/>
        <w:szCs w:val="28"/>
        <w:rtl w:val="0"/>
      </w:rPr>
      <w:t xml:space="preserve">Event Method Statement </w:t>
    </w:r>
    <w:r w:rsidDel="00000000" w:rsidR="00000000" w:rsidRPr="00000000">
      <w:drawing>
        <wp:anchor allowOverlap="1" behindDoc="0" distB="114300" distT="114300" distL="114300" distR="114300" hidden="0" layoutInCell="1" locked="0" relativeHeight="0" simplePos="0">
          <wp:simplePos x="0" y="0"/>
          <wp:positionH relativeFrom="column">
            <wp:posOffset>5167593</wp:posOffset>
          </wp:positionH>
          <wp:positionV relativeFrom="paragraph">
            <wp:posOffset>-352424</wp:posOffset>
          </wp:positionV>
          <wp:extent cx="1023657" cy="580073"/>
          <wp:effectExtent b="0" l="0" r="0" t="0"/>
          <wp:wrapSquare wrapText="bothSides" distB="114300" distT="114300" distL="114300" distR="114300"/>
          <wp:docPr id="13"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1023657" cy="580073"/>
                  </a:xfrm>
                  <a:prstGeom prst="rect"/>
                  <a:ln/>
                </pic:spPr>
              </pic:pic>
            </a:graphicData>
          </a:graphic>
        </wp:anchor>
      </w:drawing>
    </w:r>
  </w:p>
  <w:p w:rsidR="00000000" w:rsidDel="00000000" w:rsidP="00000000" w:rsidRDefault="00000000" w:rsidRPr="00000000" w14:paraId="00000851">
    <w:pPr>
      <w:tabs>
        <w:tab w:val="center" w:leader="none" w:pos="4153"/>
        <w:tab w:val="right" w:leader="none" w:pos="8306"/>
      </w:tabs>
      <w:jc w:val="cente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                           Site Services</w:t>
    </w:r>
  </w:p>
  <w:p w:rsidR="00000000" w:rsidDel="00000000" w:rsidP="00000000" w:rsidRDefault="00000000" w:rsidRPr="00000000" w14:paraId="00000852">
    <w:pPr>
      <w:tabs>
        <w:tab w:val="center" w:leader="none" w:pos="4153"/>
        <w:tab w:val="right" w:leader="none" w:pos="8306"/>
      </w:tabs>
      <w:jc w:val="cente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48"/>
      <w:szCs w:val="48"/>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rPr>
      <w:vertAlign w:val="baseline"/>
    </w:rPr>
    <w:tblPr>
      <w:tblStyleRowBandSize w:val="1"/>
      <w:tblStyleColBandSize w:val="1"/>
      <w:tblCellMar>
        <w:top w:w="0.0" w:type="dxa"/>
        <w:left w:w="108.0" w:type="dxa"/>
        <w:bottom w:w="0.0" w:type="dxa"/>
        <w:right w:w="108.0" w:type="dxa"/>
      </w:tblCellMar>
    </w:tblPr>
  </w:style>
  <w:style w:type="table" w:styleId="Table13">
    <w:basedOn w:val="TableNormal"/>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rPr>
      <w:vertAlign w:val="baseline"/>
    </w:rPr>
    <w:tblPr>
      <w:tblStyleRowBandSize w:val="1"/>
      <w:tblStyleColBandSize w:val="1"/>
      <w:tblCellMar>
        <w:top w:w="0.0" w:type="dxa"/>
        <w:left w:w="108.0" w:type="dxa"/>
        <w:bottom w:w="0.0" w:type="dxa"/>
        <w:right w:w="108.0" w:type="dxa"/>
      </w:tblCellMar>
    </w:tblPr>
  </w:style>
  <w:style w:type="table" w:styleId="Table16">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1.png"/><Relationship Id="rId21" Type="http://schemas.openxmlformats.org/officeDocument/2006/relationships/image" Target="media/image4.png"/><Relationship Id="rId24" Type="http://schemas.openxmlformats.org/officeDocument/2006/relationships/image" Target="media/image9.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image" Target="media/image6.jpg"/><Relationship Id="rId25" Type="http://schemas.openxmlformats.org/officeDocument/2006/relationships/image" Target="media/image10.png"/><Relationship Id="rId28" Type="http://schemas.openxmlformats.org/officeDocument/2006/relationships/header" Target="header1.xm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1.xml"/><Relationship Id="rId11" Type="http://schemas.openxmlformats.org/officeDocument/2006/relationships/image" Target="media/image8.jpg"/><Relationship Id="rId10" Type="http://schemas.openxmlformats.org/officeDocument/2006/relationships/image" Target="media/image15.jpg"/><Relationship Id="rId13" Type="http://schemas.openxmlformats.org/officeDocument/2006/relationships/image" Target="media/image5.jpg"/><Relationship Id="rId12" Type="http://schemas.openxmlformats.org/officeDocument/2006/relationships/image" Target="media/image2.jpg"/><Relationship Id="rId15" Type="http://schemas.openxmlformats.org/officeDocument/2006/relationships/image" Target="media/image20.jpg"/><Relationship Id="rId14" Type="http://schemas.openxmlformats.org/officeDocument/2006/relationships/image" Target="media/image7.jpg"/><Relationship Id="rId17" Type="http://schemas.openxmlformats.org/officeDocument/2006/relationships/image" Target="media/image17.jpg"/><Relationship Id="rId16" Type="http://schemas.openxmlformats.org/officeDocument/2006/relationships/image" Target="media/image18.png"/><Relationship Id="rId19" Type="http://schemas.openxmlformats.org/officeDocument/2006/relationships/image" Target="media/image12.png"/><Relationship Id="rId18" Type="http://schemas.openxmlformats.org/officeDocument/2006/relationships/image" Target="media/image19.png"/></Relationships>
</file>

<file path=word/_rels/fontTable.xml.rels><?xml version="1.0" encoding="UTF-8"?><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