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AL LAITH SITE SERVICES</w:t>
      </w:r>
    </w:p>
    <w:p>
      <w:pPr>
        <w:spacing w:after="40"/>
        <w:jc w:val="center"/>
      </w:pPr>
      <w:r>
        <w:rPr>
          <w:rFonts w:ascii="Arial" w:cs="Arial" w:eastAsia="Arial" w:hAnsi="Arial"/>
          <w:b/>
          <w:bCs/>
          <w:sz w:val="26"/>
          <w:szCs w:val="26"/>
        </w:rPr>
        <w:t xml:space="preserve">YARD ACTIVITIES — HEALTH &amp; SAFETY RISK ASSESSMENT</w:t>
      </w:r>
    </w:p>
    <w:p>
      <w:pPr>
        <w:spacing w:after="120"/>
        <w:jc w:val="center"/>
      </w:pPr>
      <w:r>
        <w:rPr>
          <w:rFonts w:ascii="Arial" w:cs="Arial" w:eastAsia="Arial" w:hAnsi="Arial"/>
          <w:i/>
          <w:iCs/>
          <w:sz w:val="18"/>
          <w:szCs w:val="18"/>
        </w:rPr>
        <w:t xml:space="preserve">Carpentry  •  AC Repair &amp; Maintenance  •  Plumbing &amp; Waste Tank Cleaning  •  Lifting Operations  •  General Yard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013"/>
        <w:gridCol w:w="2713"/>
      </w:tblGrid>
      <w:tr>
        <w:tc>
          <w:tcPr>
            <w:tcW w:type="dxa" w:w="33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Risk Assessment Procedural Requirements</w:t>
            </w:r>
          </w:p>
        </w:tc>
        <w:tc>
          <w:tcPr>
            <w:tcW w:type="dxa" w:w="3013"/>
            <w:gridSpan w:val="2"/>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System Document Control #  EV-MS-RA-2000</w:t>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Revision: 000</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RA: 2000</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Original Assessment Date: 09/07/2026</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Last Review Date: 09/07/2026</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Next Review Date: 09/10/2026</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Activity Location: Saih Shuaib 3, Dubai Industrial City (DIC), Dubai, UAE — DIC Yard</w:t>
            </w:r>
          </w:p>
        </w:tc>
        <w:tc>
          <w:tcPr>
            <w:tcW w:type="dxa" w:w="3013"/>
            <w:gridSpan w:val="2"/>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Responsible Leader:</w:t>
            </w:r>
          </w:p>
          <w:p>
            <w:pPr>
              <w:spacing w:after="0" w:line="240"/>
              <w:jc w:val="left"/>
            </w:pPr>
            <w:r>
              <w:rPr>
                <w:rFonts w:ascii="Arial" w:cs="Arial" w:eastAsia="Arial" w:hAnsi="Arial"/>
                <w:b/>
                <w:bCs/>
                <w:i w:val="false"/>
                <w:iCs w:val="false"/>
                <w:color w:val="000000"/>
                <w:sz w:val="20"/>
                <w:szCs w:val="20"/>
              </w:rPr>
              <w:t xml:space="preserve">Responsible Member:</w:t>
            </w:r>
          </w:p>
        </w:tc>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Prepared by:</w:t>
            </w:r>
          </w:p>
        </w:tc>
        <w:tc>
          <w:tcPr>
            <w:tcW w:type="dxa" w:w="27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Approved by:</w:t>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Process: Yard Activities (Carpentry, AC, Plumbing, Lifting)</w:t>
            </w:r>
          </w:p>
        </w:tc>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Date:</w:t>
            </w:r>
          </w:p>
        </w:tc>
        <w:tc>
          <w:tcPr>
            <w:tcW w:type="dxa" w:w="27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Date:</w:t>
            </w:r>
          </w:p>
        </w:tc>
      </w:tr>
      <w:tr>
        <w:tc>
          <w:tcPr>
            <w:tcW w:type="dxa" w:w="33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Division: Site Services</w:t>
            </w:r>
          </w:p>
        </w:tc>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Signature:</w:t>
            </w:r>
          </w:p>
        </w:tc>
        <w:tc>
          <w:tcPr>
            <w:tcW w:type="dxa" w:w="27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Signature:</w:t>
            </w:r>
          </w:p>
        </w:tc>
      </w:tr>
    </w:tbl>
    <w:p>
      <w:pPr>
        <w:spacing w:after="120" w:line="240"/>
        <w:jc w:val="left"/>
      </w:pPr>
      <w:r>
        <w:rPr>
          <w:rFonts w:ascii="Arial" w:cs="Arial" w:eastAsia="Arial" w:hAnsi="Arial"/>
          <w:b w:val="false"/>
          <w:bCs w:val="false"/>
          <w:i w:val="false"/>
          <w:iCs w:val="false"/>
          <w:color w:val="000000"/>
          <w:sz w:val="20"/>
          <w:szCs w:val="20"/>
        </w:rPr>
        <w:t xml:space="preserve"/>
      </w:r>
    </w:p>
    <w:p>
      <w:pPr>
        <w:spacing w:after="60" w:line="240"/>
        <w:jc w:val="left"/>
      </w:pPr>
      <w:r>
        <w:rPr>
          <w:rFonts w:ascii="Arial" w:cs="Arial" w:eastAsia="Arial" w:hAnsi="Arial"/>
          <w:b/>
          <w:bCs/>
          <w:i w:val="false"/>
          <w:iCs w:val="false"/>
          <w:color w:val="000000"/>
          <w:sz w:val="22"/>
          <w:szCs w:val="22"/>
        </w:rPr>
        <w:t xml:space="preserve">PPE Requirements for the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60"/>
        <w:gridCol w:w="800"/>
        <w:gridCol w:w="800"/>
        <w:gridCol w:w="2860"/>
        <w:gridCol w:w="806"/>
        <w:gridCol w:w="900"/>
      </w:tblGrid>
      <w:tr>
        <w:tc>
          <w:tcPr>
            <w:tcW w:type="dxa" w:w="286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Safety Gears Required</w:t>
            </w:r>
          </w:p>
        </w:tc>
        <w:tc>
          <w:tcPr>
            <w:tcW w:type="dxa" w:w="8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Yes</w:t>
            </w:r>
          </w:p>
        </w:tc>
        <w:tc>
          <w:tcPr>
            <w:tcW w:type="dxa" w:w="8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No</w:t>
            </w:r>
          </w:p>
        </w:tc>
        <w:tc>
          <w:tcPr>
            <w:tcW w:type="dxa" w:w="286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Safety Equipment Required</w:t>
            </w:r>
          </w:p>
        </w:tc>
        <w:tc>
          <w:tcPr>
            <w:tcW w:type="dxa" w:w="806"/>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Yes</w:t>
            </w:r>
          </w:p>
        </w:tc>
        <w:tc>
          <w:tcPr>
            <w:tcW w:type="dxa" w:w="9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No</w:t>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Safety Helmet (Hard Hat)</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Safety Gloves – Cloth or leather</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Hearing Protection</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Safety Footwear – Boots</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Safety Glasses</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Dust Mask or Face Mask</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Coveralls</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Full Body Harness (Double Hook) &gt; 1.8 metres</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AR</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High Visibility Vest – Orange for banksman and/or signallers</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Inertia Reel / Retractable</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AR</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Chemical-resistant Gloves / Face Shield (AC, plumbing, chemicals)</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AR</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Life Jackets</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N/A</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r>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Life Line</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AR</w:t>
            </w:r>
          </w:p>
        </w:tc>
        <w:tc>
          <w:tcPr>
            <w:tcW w:type="dxa" w:w="8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c>
          <w:tcPr>
            <w:tcW w:type="dxa" w:w="286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Respiratory Protection (dust / fume)</w:t>
            </w:r>
          </w:p>
        </w:tc>
        <w:tc>
          <w:tcPr>
            <w:tcW w:type="dxa" w:w="80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AR</w:t>
            </w:r>
          </w:p>
        </w:tc>
        <w:tc>
          <w:tcPr>
            <w:tcW w:type="dxa" w:w="9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
            </w:r>
          </w:p>
        </w:tc>
      </w:tr>
    </w:tbl>
    <w:p>
      <w:pPr>
        <w:spacing w:after="160" w:line="240"/>
        <w:jc w:val="left"/>
      </w:pPr>
      <w:r>
        <w:rPr>
          <w:rFonts w:ascii="Arial" w:cs="Arial" w:eastAsia="Arial" w:hAnsi="Arial"/>
          <w:b/>
          <w:bCs/>
          <w:i w:val="false"/>
          <w:iCs w:val="false"/>
          <w:color w:val="000000"/>
          <w:sz w:val="18"/>
          <w:szCs w:val="18"/>
        </w:rPr>
        <w:t xml:space="preserve">√ = Required, R = Recommended, AR = As Required, N/A = Not Applicable</w:t>
      </w:r>
    </w:p>
    <w:p>
      <w:pPr>
        <w:spacing w:after="60" w:line="240"/>
        <w:jc w:val="left"/>
      </w:pPr>
      <w:r>
        <w:rPr>
          <w:rFonts w:ascii="Arial" w:cs="Arial" w:eastAsia="Arial" w:hAnsi="Arial"/>
          <w:b/>
          <w:bCs/>
          <w:i w:val="false"/>
          <w:iCs w:val="false"/>
          <w:color w:val="000000"/>
          <w:sz w:val="22"/>
          <w:szCs w:val="22"/>
        </w:rPr>
        <w:t xml:space="preserve">Legal Notice</w:t>
      </w:r>
    </w:p>
    <w:p>
      <w:pPr>
        <w:spacing w:after="80" w:line="240"/>
        <w:jc w:val="left"/>
      </w:pPr>
      <w:r>
        <w:rPr>
          <w:rFonts w:ascii="Arial" w:cs="Arial" w:eastAsia="Arial" w:hAnsi="Arial"/>
          <w:b w:val="false"/>
          <w:bCs w:val="false"/>
          <w:i w:val="false"/>
          <w:iCs w:val="false"/>
          <w:color w:val="000000"/>
          <w:sz w:val="18"/>
          <w:szCs w:val="18"/>
        </w:rPr>
        <w:t xml:space="preserve">This Health &amp; Safety Risk Assessment enables the identification of hazards, risks and control measures associated with all Al Laith Site Services yard activities carried out at the DIC Yard — namely carpentry, air-conditioning repair &amp; maintenance, plumbing and waste tank cleaning, lifting operations, and general yard operations. It also identifies the significant findings and the relevant persons at risk from them. This Risk Assessment is not valid unless signed by the responsible members.</w:t>
      </w:r>
    </w:p>
    <w:p>
      <w:pPr>
        <w:spacing w:after="80" w:line="240"/>
        <w:jc w:val="left"/>
      </w:pPr>
      <w:r>
        <w:rPr>
          <w:rFonts w:ascii="Arial" w:cs="Arial" w:eastAsia="Arial" w:hAnsi="Arial"/>
          <w:b w:val="false"/>
          <w:bCs w:val="false"/>
          <w:i w:val="false"/>
          <w:iCs w:val="false"/>
          <w:color w:val="000000"/>
          <w:sz w:val="18"/>
          <w:szCs w:val="18"/>
        </w:rPr>
        <w:t xml:space="preserve">The Responsible Person and/or their Representatives shall ensure that all identified control measures are implemented. It is the responsibility of the Responsible Person and/or their Representative to implement any required actions identified by this Risk Assessment, and not the responsibility of the QHSE Department, which provides advisory, monitoring and auditing support only.</w:t>
      </w:r>
    </w:p>
    <w:p>
      <w:pPr>
        <w:spacing w:after="80" w:line="240"/>
        <w:jc w:val="left"/>
      </w:pPr>
      <w:r>
        <w:rPr>
          <w:rFonts w:ascii="Arial" w:cs="Arial" w:eastAsia="Arial" w:hAnsi="Arial"/>
          <w:b w:val="false"/>
          <w:bCs w:val="false"/>
          <w:i w:val="false"/>
          <w:iCs w:val="false"/>
          <w:color w:val="000000"/>
          <w:sz w:val="18"/>
          <w:szCs w:val="18"/>
        </w:rPr>
        <w:t xml:space="preserve">For works undertaken within the UAE, applicable federal and emirate-level legislation and codes shall prevail, including relevant Dubai Municipality Codes of Construction Safety Practice, Dubai Industrial City / Trakhees EHS requirements where applicable, and any other competent-authority requirements. Recognised good-practice standards shall be applied, including BS 7121 and LOLER for lifting operations. This Risk Assessment does not override statutory approvals, authority permits or licensing requirements where applicable.</w:t>
      </w:r>
    </w:p>
    <w:p>
      <w:pPr>
        <w:spacing w:after="80" w:line="240"/>
        <w:jc w:val="left"/>
      </w:pPr>
      <w:r>
        <w:rPr>
          <w:rFonts w:ascii="Arial" w:cs="Arial" w:eastAsia="Arial" w:hAnsi="Arial"/>
          <w:b w:val="false"/>
          <w:bCs w:val="false"/>
          <w:i w:val="false"/>
          <w:iCs w:val="false"/>
          <w:color w:val="000000"/>
          <w:sz w:val="18"/>
          <w:szCs w:val="18"/>
        </w:rPr>
        <w:t xml:space="preserve">Control measures shall be selected and implemented in accordance with ISO 45001 (Clause 8.1.2 – Hierarchy of Controls): Elimination → Substitution → Engineering Controls → Administrative Controls → Personal Protective Equipment (PPE).</w:t>
      </w:r>
    </w:p>
    <w:p>
      <w:pPr>
        <w:spacing w:after="80" w:line="240"/>
        <w:jc w:val="left"/>
      </w:pPr>
      <w:r>
        <w:rPr>
          <w:rFonts w:ascii="Arial" w:cs="Arial" w:eastAsia="Arial" w:hAnsi="Arial"/>
          <w:b w:val="false"/>
          <w:bCs w:val="false"/>
          <w:i w:val="false"/>
          <w:iCs w:val="false"/>
          <w:color w:val="000000"/>
          <w:sz w:val="18"/>
          <w:szCs w:val="18"/>
        </w:rPr>
        <w:t xml:space="preserve">This Risk Assessment is a continuous, live process and must be monitored, audited, reviewed and revised following any structural or material change to the works, processes or equipment; following significant changes in staffing or yard operations; and following any near miss, incident or accident. Any change could introduce new risks and hazards that must be considered. The Risk Assessment shall be reviewed at intervals not exceeding three (3) months.</w:t>
      </w:r>
    </w:p>
    <w:p>
      <w:pPr>
        <w:spacing w:after="60" w:line="240"/>
        <w:jc w:val="left"/>
      </w:pPr>
      <w:r>
        <w:rPr>
          <w:rFonts w:ascii="Arial" w:cs="Arial" w:eastAsia="Arial" w:hAnsi="Arial"/>
          <w:b w:val="false"/>
          <w:bCs w:val="false"/>
          <w:i w:val="false"/>
          <w:iCs w:val="false"/>
          <w:color w:val="000000"/>
          <w:sz w:val="20"/>
          <w:szCs w:val="20"/>
        </w:rPr>
        <w:t xml:space="preserve"/>
      </w:r>
    </w:p>
    <w:p>
      <w:pPr>
        <w:spacing w:after="60" w:line="240"/>
        <w:jc w:val="center"/>
      </w:pPr>
      <w:r>
        <w:rPr>
          <w:rFonts w:ascii="Arial" w:cs="Arial" w:eastAsia="Arial" w:hAnsi="Arial"/>
          <w:b/>
          <w:bCs/>
          <w:i w:val="false"/>
          <w:iCs w:val="false"/>
          <w:color w:val="000000"/>
          <w:sz w:val="22"/>
          <w:szCs w:val="22"/>
        </w:rPr>
        <w:t xml:space="preserve">Risk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RR 1 = 25-30 = Intolerable</w:t>
            </w:r>
          </w:p>
        </w:tc>
      </w:tr>
      <w:tr>
        <w:tc>
          <w:tcPr>
            <w:tcW w:type="dxa" w:w="90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RR 2 = 20-24 = High</w:t>
            </w:r>
          </w:p>
        </w:tc>
      </w:tr>
      <w:tr>
        <w:tc>
          <w:tcPr>
            <w:tcW w:type="dxa" w:w="90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RR 3 = 13-18 = Substantial</w:t>
            </w:r>
          </w:p>
        </w:tc>
      </w:tr>
      <w:tr>
        <w:tc>
          <w:tcPr>
            <w:tcW w:type="dxa" w:w="90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RR 4 = 11-12 = Moderate</w:t>
            </w:r>
          </w:p>
        </w:tc>
      </w:tr>
      <w:tr>
        <w:tc>
          <w:tcPr>
            <w:tcW w:type="dxa" w:w="90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RR 5 = 7-10 = Tolerable to Moderate</w:t>
            </w:r>
          </w:p>
        </w:tc>
      </w:tr>
      <w:tr>
        <w:tc>
          <w:tcPr>
            <w:tcW w:type="dxa" w:w="90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val="false"/>
                <w:bCs w:val="false"/>
                <w:i w:val="false"/>
                <w:iCs w:val="false"/>
                <w:color w:val="000000"/>
                <w:sz w:val="20"/>
                <w:szCs w:val="20"/>
              </w:rPr>
              <w:t xml:space="preserve">RR 6 = 1-6 = Tolerable</w:t>
            </w:r>
          </w:p>
        </w:tc>
      </w:tr>
    </w:tbl>
    <w:p>
      <w:pPr>
        <w:spacing w:after="120" w:line="240"/>
        <w:jc w:val="left"/>
      </w:pPr>
      <w:r>
        <w:rPr>
          <w:rFonts w:ascii="Arial" w:cs="Arial" w:eastAsia="Arial" w:hAnsi="Arial"/>
          <w:b w:val="false"/>
          <w:bCs w:val="false"/>
          <w:i w:val="false"/>
          <w:iCs w:val="false"/>
          <w:color w:val="000000"/>
          <w:sz w:val="20"/>
          <w:szCs w:val="20"/>
        </w:rPr>
        <w:t xml:space="preserve"/>
      </w:r>
    </w:p>
    <w:p>
      <w:pPr>
        <w:spacing w:after="20" w:line="240"/>
        <w:jc w:val="left"/>
      </w:pPr>
      <w:r>
        <w:rPr>
          <w:rFonts w:ascii="Arial" w:cs="Arial" w:eastAsia="Arial" w:hAnsi="Arial"/>
          <w:b/>
          <w:bCs/>
          <w:i w:val="false"/>
          <w:iCs w:val="false"/>
          <w:color w:val="000000"/>
          <w:sz w:val="22"/>
          <w:szCs w:val="22"/>
        </w:rPr>
        <w:t xml:space="preserve">RISK MATRIX</w:t>
      </w:r>
    </w:p>
    <w:p>
      <w:pPr>
        <w:spacing w:after="60" w:line="240"/>
        <w:jc w:val="left"/>
      </w:pPr>
      <w:r>
        <w:rPr>
          <w:rFonts w:ascii="Arial" w:cs="Arial" w:eastAsia="Arial" w:hAnsi="Arial"/>
          <w:b/>
          <w:bCs/>
          <w:i w:val="false"/>
          <w:iCs w:val="false"/>
          <w:color w:val="000000"/>
          <w:sz w:val="18"/>
          <w:szCs w:val="18"/>
        </w:rPr>
        <w:t xml:space="preserve">Key to Risk Assessment: (L = Likelihood, S = Severity, RR = Risk Rating).  RR = L ×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50"/>
        <w:gridCol w:w="700"/>
        <w:gridCol w:w="2826"/>
        <w:gridCol w:w="1000"/>
        <w:gridCol w:w="650"/>
      </w:tblGrid>
      <w:tr>
        <w:tc>
          <w:tcPr>
            <w:tcW w:type="dxa" w:w="7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L</w:t>
            </w:r>
          </w:p>
        </w:tc>
        <w:tc>
          <w:tcPr>
            <w:tcW w:type="dxa" w:w="315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Likelihood</w:t>
            </w:r>
          </w:p>
        </w:tc>
        <w:tc>
          <w:tcPr>
            <w:tcW w:type="dxa" w:w="7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w:t>
            </w:r>
          </w:p>
        </w:tc>
        <w:tc>
          <w:tcPr>
            <w:tcW w:type="dxa" w:w="2826"/>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Severity</w:t>
            </w:r>
          </w:p>
        </w:tc>
        <w:tc>
          <w:tcPr>
            <w:tcW w:type="dxa" w:w="10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RR</w:t>
            </w:r>
          </w:p>
        </w:tc>
        <w:tc>
          <w:tcPr>
            <w:tcW w:type="dxa" w:w="65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Resultant</w:t>
            </w:r>
          </w:p>
        </w:tc>
      </w:tr>
      <w:tr>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5</w:t>
            </w:r>
          </w:p>
        </w:tc>
        <w:tc>
          <w:tcPr>
            <w:tcW w:type="dxa" w:w="31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Likely to occur repeatedly.</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5</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Fatality / Permanent Disability.</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18"/>
                <w:szCs w:val="18"/>
              </w:rPr>
              <w:t xml:space="preserve">16 – 25</w:t>
            </w:r>
          </w:p>
        </w:tc>
        <w:tc>
          <w:tcPr>
            <w:tcW w:type="dxa" w:w="6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6"/>
                <w:szCs w:val="16"/>
              </w:rPr>
              <w:t xml:space="preserve">Work may not proceed – consider alternative methods.</w:t>
            </w:r>
          </w:p>
        </w:tc>
      </w:tr>
      <w:tr>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4</w:t>
            </w:r>
          </w:p>
        </w:tc>
        <w:tc>
          <w:tcPr>
            <w:tcW w:type="dxa" w:w="31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Likely to occur more than once.</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4</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Major Injury / Long-term Absence.</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18"/>
                <w:szCs w:val="18"/>
              </w:rPr>
              <w:t xml:space="preserve">10 – 15</w:t>
            </w:r>
          </w:p>
        </w:tc>
        <w:tc>
          <w:tcPr>
            <w:tcW w:type="dxa" w:w="6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6"/>
                <w:szCs w:val="16"/>
              </w:rPr>
              <w:t xml:space="preserve">Re-assess mitigation measures to reduce the risk.</w:t>
            </w:r>
          </w:p>
        </w:tc>
      </w:tr>
      <w:tr>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3</w:t>
            </w:r>
          </w:p>
        </w:tc>
        <w:tc>
          <w:tcPr>
            <w:tcW w:type="dxa" w:w="31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Likely to occur.</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3</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LTI injury / Temporary Disability.</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18"/>
                <w:szCs w:val="18"/>
              </w:rPr>
              <w:t xml:space="preserve">6 – 9</w:t>
            </w:r>
          </w:p>
        </w:tc>
        <w:tc>
          <w:tcPr>
            <w:tcW w:type="dxa" w:w="6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6"/>
                <w:szCs w:val="16"/>
              </w:rPr>
              <w:t xml:space="preserve">Work may proceed subject to implementation of mitigation measures, if no alternative available.</w:t>
            </w:r>
          </w:p>
        </w:tc>
      </w:tr>
      <w:tr>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2</w:t>
            </w:r>
          </w:p>
        </w:tc>
        <w:tc>
          <w:tcPr>
            <w:tcW w:type="dxa" w:w="31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Unlikely to occur.</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2</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Injury requiring additional medical treatment.</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18"/>
                <w:szCs w:val="18"/>
              </w:rPr>
              <w:t xml:space="preserve">1 – 5</w:t>
            </w:r>
          </w:p>
        </w:tc>
        <w:tc>
          <w:tcPr>
            <w:tcW w:type="dxa" w:w="6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6"/>
                <w:szCs w:val="16"/>
              </w:rPr>
              <w:t xml:space="preserve">Acceptable – Work may proceed.</w:t>
            </w:r>
          </w:p>
        </w:tc>
      </w:tr>
      <w:tr>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1</w:t>
            </w:r>
          </w:p>
        </w:tc>
        <w:tc>
          <w:tcPr>
            <w:tcW w:type="dxa" w:w="31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Extremely unlikely to occur.</w:t>
            </w:r>
          </w:p>
        </w:tc>
        <w:tc>
          <w:tcPr>
            <w:tcW w:type="dxa" w:w="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1</w:t>
            </w:r>
          </w:p>
        </w:tc>
        <w:tc>
          <w:tcPr>
            <w:tcW w:type="dxa" w:w="28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8"/>
                <w:szCs w:val="18"/>
              </w:rPr>
              <w:t xml:space="preserve">First Aid (e.g. bruising, abrasion, etc.).</w:t>
            </w:r>
          </w:p>
        </w:tc>
        <w:tc>
          <w:tcPr>
            <w:tcW w:type="dxa" w:w="1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18"/>
                <w:szCs w:val="18"/>
              </w:rPr>
              <w:t xml:space="preserve"/>
            </w:r>
          </w:p>
        </w:tc>
        <w:tc>
          <w:tcPr>
            <w:tcW w:type="dxa" w:w="65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16"/>
                <w:szCs w:val="16"/>
              </w:rPr>
              <w:t xml:space="preserve"/>
            </w:r>
          </w:p>
        </w:tc>
      </w:tr>
    </w:tbl>
    <w:p>
      <w:pPr>
        <w:spacing w:after="40" w:line="240"/>
        <w:jc w:val="left"/>
      </w:pPr>
      <w:r>
        <w:rPr>
          <w:rFonts w:ascii="Arial" w:cs="Arial" w:eastAsia="Arial" w:hAnsi="Arial"/>
          <w:b/>
          <w:bCs/>
          <w:i w:val="false"/>
          <w:iCs w:val="false"/>
          <w:color w:val="000000"/>
          <w:sz w:val="18"/>
          <w:szCs w:val="18"/>
        </w:rPr>
        <w:t xml:space="preserve">Review frequency: every 3 months, and after any incident / near miss or significant change in scope or condition.</w:t>
      </w:r>
    </w:p>
    <w:p>
      <w:pPr>
        <w:sectPr>
          <w:pgSz w:w="11906" w:h="16838" w:orient="portrait"/>
          <w:pgMar w:top="1440" w:right="1440" w:bottom="1440" w:left="1440" w:header="708" w:footer="708" w:gutter="0"/>
          <w:pgNumType/>
          <w:docGrid w:linePitch="360"/>
        </w:sectPr>
      </w:pPr>
    </w:p>
    <w:p>
      <w:pPr>
        <w:spacing w:after="80"/>
      </w:pPr>
      <w:r>
        <w:rPr>
          <w:rFonts w:ascii="Arial" w:cs="Arial" w:eastAsia="Arial" w:hAnsi="Arial"/>
          <w:b/>
          <w:bCs/>
          <w:sz w:val="24"/>
          <w:szCs w:val="24"/>
        </w:rPr>
        <w:t xml:space="preserve">HAZARD IDENTIFICATION &amp; RISK ASSESSMENT MATRIX</w:t>
      </w:r>
    </w:p>
    <w:p>
      <w:pPr>
        <w:spacing w:after="100"/>
      </w:pPr>
      <w:r>
        <w:rPr>
          <w:rFonts w:ascii="Arial" w:cs="Arial" w:eastAsia="Arial" w:hAnsi="Arial"/>
          <w:i/>
          <w:iCs/>
          <w:sz w:val="16"/>
          <w:szCs w:val="16"/>
        </w:rPr>
        <w:t xml:space="preserve">Initial L/S/RR = risk before controls.  Residual L/S/RR = risk after control measures applied.  RR = L × S.</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420"/>
        <w:gridCol w:w="1450"/>
        <w:gridCol w:w="2600"/>
        <w:gridCol w:w="1700"/>
        <w:gridCol w:w="1120"/>
        <w:gridCol w:w="360"/>
        <w:gridCol w:w="360"/>
        <w:gridCol w:w="450"/>
        <w:gridCol w:w="3300"/>
        <w:gridCol w:w="360"/>
        <w:gridCol w:w="360"/>
        <w:gridCol w:w="450"/>
        <w:gridCol w:w="1230"/>
        <w:gridCol w:w="1140"/>
      </w:tblGrid>
      <w:tr>
        <w:trPr>
          <w:tblHeader/>
        </w:trPr>
        <w:tc>
          <w:tcPr>
            <w:tcW w:type="dxa" w:w="42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w:t>
            </w:r>
          </w:p>
        </w:tc>
        <w:tc>
          <w:tcPr>
            <w:tcW w:type="dxa" w:w="145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Activity</w:t>
            </w:r>
          </w:p>
        </w:tc>
        <w:tc>
          <w:tcPr>
            <w:tcW w:type="dxa" w:w="260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Hazards</w:t>
            </w:r>
          </w:p>
        </w:tc>
        <w:tc>
          <w:tcPr>
            <w:tcW w:type="dxa" w:w="170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Potential Consequences</w:t>
            </w:r>
          </w:p>
        </w:tc>
        <w:tc>
          <w:tcPr>
            <w:tcW w:type="dxa" w:w="112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Persons at Risk</w:t>
            </w:r>
          </w:p>
        </w:tc>
        <w:tc>
          <w:tcPr>
            <w:tcW w:type="dxa" w:w="36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L</w:t>
            </w:r>
          </w:p>
        </w:tc>
        <w:tc>
          <w:tcPr>
            <w:tcW w:type="dxa" w:w="36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S</w:t>
            </w:r>
          </w:p>
        </w:tc>
        <w:tc>
          <w:tcPr>
            <w:tcW w:type="dxa" w:w="45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RR</w:t>
            </w:r>
          </w:p>
        </w:tc>
        <w:tc>
          <w:tcPr>
            <w:tcW w:type="dxa" w:w="330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Control Measures</w:t>
            </w:r>
          </w:p>
        </w:tc>
        <w:tc>
          <w:tcPr>
            <w:tcW w:type="dxa" w:w="36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L</w:t>
            </w:r>
          </w:p>
        </w:tc>
        <w:tc>
          <w:tcPr>
            <w:tcW w:type="dxa" w:w="36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S</w:t>
            </w:r>
          </w:p>
        </w:tc>
        <w:tc>
          <w:tcPr>
            <w:tcW w:type="dxa" w:w="45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RR</w:t>
            </w:r>
          </w:p>
        </w:tc>
        <w:tc>
          <w:tcPr>
            <w:tcW w:type="dxa" w:w="123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Responsible Person</w:t>
            </w:r>
          </w:p>
        </w:tc>
        <w:tc>
          <w:tcPr>
            <w:tcW w:type="dxa" w:w="1140"/>
            <w:tcBorders>
              <w:top w:val="single" w:color="000000" w:sz="2"/>
              <w:left w:val="single" w:color="000000" w:sz="2"/>
              <w:bottom w:val="single" w:color="000000" w:sz="2"/>
              <w:right w:val="single" w:color="000000" w:sz="2"/>
            </w:tcBorders>
            <w:shd w:fill="D9D9D9" w:color="auto" w:val="clear"/>
            <w:tcMar>
              <w:top w:type="dxa" w:w="30"/>
              <w:left w:type="dxa" w:w="50"/>
              <w:bottom w:type="dxa" w:w="30"/>
              <w:right w:type="dxa" w:w="50"/>
            </w:tcMar>
            <w:vAlign w:val="top"/>
          </w:tcPr>
          <w:p>
            <w:pPr>
              <w:spacing w:after="20" w:line="216"/>
              <w:jc w:val="center"/>
            </w:pPr>
            <w:r>
              <w:rPr>
                <w:rFonts w:ascii="Arial" w:cs="Arial" w:eastAsia="Arial" w:hAnsi="Arial"/>
                <w:b/>
                <w:bCs/>
                <w:sz w:val="18"/>
                <w:szCs w:val="18"/>
              </w:rPr>
              <w:t xml:space="preserve">Reference / Rescue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Pre-Job Planning &amp; Competency</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Untrained/unauthorised staff; expired competency certificates.</w:t>
            </w:r>
          </w:p>
          <w:p>
            <w:pPr>
              <w:spacing w:after="20" w:line="216"/>
              <w:jc w:val="left"/>
            </w:pPr>
            <w:r>
              <w:rPr>
                <w:rFonts w:ascii="Arial" w:cs="Arial" w:eastAsia="Arial" w:hAnsi="Arial"/>
                <w:b w:val="false"/>
                <w:bCs w:val="false"/>
                <w:sz w:val="16"/>
                <w:szCs w:val="16"/>
              </w:rPr>
              <w:t xml:space="preserve">H.2 Inadequate maintenance of inspection and tool-tag records.</w:t>
            </w:r>
          </w:p>
          <w:p>
            <w:pPr>
              <w:spacing w:after="20" w:line="216"/>
              <w:jc w:val="left"/>
            </w:pPr>
            <w:r>
              <w:rPr>
                <w:rFonts w:ascii="Arial" w:cs="Arial" w:eastAsia="Arial" w:hAnsi="Arial"/>
                <w:b w:val="false"/>
                <w:bCs w:val="false"/>
                <w:sz w:val="16"/>
                <w:szCs w:val="16"/>
              </w:rPr>
              <w:t xml:space="preserve">H.3 Unclear method statements, scope or drawings; missing permits.</w:t>
            </w:r>
          </w:p>
          <w:p>
            <w:pPr>
              <w:spacing w:after="20" w:line="216"/>
              <w:jc w:val="left"/>
            </w:pPr>
            <w:r>
              <w:rPr>
                <w:rFonts w:ascii="Arial" w:cs="Arial" w:eastAsia="Arial" w:hAnsi="Arial"/>
                <w:b w:val="false"/>
                <w:bCs w:val="false"/>
                <w:sz w:val="16"/>
                <w:szCs w:val="16"/>
              </w:rPr>
              <w:t xml:space="preserve">H.4 Inadequate risk assessment / inappropriate control measures.</w:t>
            </w:r>
          </w:p>
          <w:p>
            <w:pPr>
              <w:spacing w:after="20" w:line="216"/>
              <w:jc w:val="left"/>
            </w:pPr>
            <w:r>
              <w:rPr>
                <w:rFonts w:ascii="Arial" w:cs="Arial" w:eastAsia="Arial" w:hAnsi="Arial"/>
                <w:b w:val="false"/>
                <w:bCs w:val="false"/>
                <w:sz w:val="16"/>
                <w:szCs w:val="16"/>
              </w:rPr>
              <w:t xml:space="preserve">H.5 Poor planning to protect operatives, other trades and visitors.</w:t>
            </w:r>
          </w:p>
          <w:p>
            <w:pPr>
              <w:spacing w:after="0" w:line="216"/>
              <w:jc w:val="left"/>
            </w:pPr>
            <w:r>
              <w:rPr>
                <w:rFonts w:ascii="Arial" w:cs="Arial" w:eastAsia="Arial" w:hAnsi="Arial"/>
                <w:b w:val="false"/>
                <w:bCs w:val="false"/>
                <w:sz w:val="16"/>
                <w:szCs w:val="16"/>
              </w:rPr>
              <w:t xml:space="preserve">H.6 Incorrect material or equipment selection.</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Personal injury or fatality due to inexperienced staff.</w:t>
            </w:r>
          </w:p>
          <w:p>
            <w:pPr>
              <w:spacing w:after="20" w:line="216"/>
              <w:jc w:val="left"/>
            </w:pPr>
            <w:r>
              <w:rPr>
                <w:rFonts w:ascii="Arial" w:cs="Arial" w:eastAsia="Arial" w:hAnsi="Arial"/>
                <w:b w:val="false"/>
                <w:bCs w:val="false"/>
                <w:sz w:val="16"/>
                <w:szCs w:val="16"/>
              </w:rPr>
              <w:t xml:space="preserve">2. Loss of record control / non-compliance.</w:t>
            </w:r>
          </w:p>
          <w:p>
            <w:pPr>
              <w:spacing w:after="20" w:line="216"/>
              <w:jc w:val="left"/>
            </w:pPr>
            <w:r>
              <w:rPr>
                <w:rFonts w:ascii="Arial" w:cs="Arial" w:eastAsia="Arial" w:hAnsi="Arial"/>
                <w:b w:val="false"/>
                <w:bCs w:val="false"/>
                <w:sz w:val="16"/>
                <w:szCs w:val="16"/>
              </w:rPr>
              <w:t xml:space="preserve">3. Asset or property damage.</w:t>
            </w:r>
          </w:p>
          <w:p>
            <w:pPr>
              <w:spacing w:after="0" w:line="216"/>
              <w:jc w:val="left"/>
            </w:pPr>
            <w:r>
              <w:rPr>
                <w:rFonts w:ascii="Arial" w:cs="Arial" w:eastAsia="Arial" w:hAnsi="Arial"/>
                <w:b w:val="false"/>
                <w:bCs w:val="false"/>
                <w:sz w:val="16"/>
                <w:szCs w:val="16"/>
              </w:rPr>
              <w:t xml:space="preserve">4. Incidents affecting other trades, visitors or public.</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staff</w:t>
            </w:r>
          </w:p>
          <w:p>
            <w:pPr>
              <w:spacing w:after="20" w:line="216"/>
              <w:jc w:val="left"/>
            </w:pPr>
            <w:r>
              <w:rPr>
                <w:rFonts w:ascii="Arial" w:cs="Arial" w:eastAsia="Arial" w:hAnsi="Arial"/>
                <w:b w:val="false"/>
                <w:bCs w:val="false"/>
                <w:sz w:val="16"/>
                <w:szCs w:val="16"/>
              </w:rPr>
              <w:t xml:space="preserve">Other trades</w:t>
            </w:r>
          </w:p>
          <w:p>
            <w:pPr>
              <w:spacing w:after="20" w:line="216"/>
              <w:jc w:val="left"/>
            </w:pPr>
            <w:r>
              <w:rPr>
                <w:rFonts w:ascii="Arial" w:cs="Arial" w:eastAsia="Arial" w:hAnsi="Arial"/>
                <w:b w:val="false"/>
                <w:bCs w:val="false"/>
                <w:sz w:val="16"/>
                <w:szCs w:val="16"/>
              </w:rPr>
              <w:t xml:space="preserve">Visitors</w:t>
            </w:r>
          </w:p>
          <w:p>
            <w:pPr>
              <w:spacing w:after="0" w:line="216"/>
              <w:jc w:val="left"/>
            </w:pPr>
            <w:r>
              <w:rPr>
                <w:rFonts w:ascii="Arial" w:cs="Arial" w:eastAsia="Arial" w:hAnsi="Arial"/>
                <w:b w:val="false"/>
                <w:bCs w:val="false"/>
                <w:sz w:val="16"/>
                <w:szCs w:val="16"/>
              </w:rPr>
              <w:t xml:space="preserve">Contractors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Only trained, competent and authorised staff to work; competency verified by Supervisor before task allocation.</w:t>
            </w:r>
          </w:p>
          <w:p>
            <w:pPr>
              <w:spacing w:after="20" w:line="216"/>
              <w:jc w:val="left"/>
            </w:pPr>
            <w:r>
              <w:rPr>
                <w:rFonts w:ascii="Arial" w:cs="Arial" w:eastAsia="Arial" w:hAnsi="Arial"/>
                <w:b w:val="false"/>
                <w:bCs w:val="false"/>
                <w:sz w:val="16"/>
                <w:szCs w:val="16"/>
              </w:rPr>
              <w:t xml:space="preserve">B.2 Daily toolbox talk (TBT) by the Supervisor prior to work.</w:t>
            </w:r>
          </w:p>
          <w:p>
            <w:pPr>
              <w:spacing w:after="20" w:line="216"/>
              <w:jc w:val="left"/>
            </w:pPr>
            <w:r>
              <w:rPr>
                <w:rFonts w:ascii="Arial" w:cs="Arial" w:eastAsia="Arial" w:hAnsi="Arial"/>
                <w:b w:val="false"/>
                <w:bCs w:val="false"/>
                <w:sz w:val="16"/>
                <w:szCs w:val="16"/>
              </w:rPr>
              <w:t xml:space="preserve">B.3 Approved, task-specific method statement and risk assessment briefed to the team.</w:t>
            </w:r>
          </w:p>
          <w:p>
            <w:pPr>
              <w:spacing w:after="20" w:line="216"/>
              <w:jc w:val="left"/>
            </w:pPr>
            <w:r>
              <w:rPr>
                <w:rFonts w:ascii="Arial" w:cs="Arial" w:eastAsia="Arial" w:hAnsi="Arial"/>
                <w:b w:val="false"/>
                <w:bCs w:val="false"/>
                <w:sz w:val="16"/>
                <w:szCs w:val="16"/>
              </w:rPr>
              <w:t xml:space="preserve">B.4 Regular inspection of tool-tag register, TBT records and certificates.</w:t>
            </w:r>
          </w:p>
          <w:p>
            <w:pPr>
              <w:spacing w:after="20" w:line="216"/>
              <w:jc w:val="left"/>
            </w:pPr>
            <w:r>
              <w:rPr>
                <w:rFonts w:ascii="Arial" w:cs="Arial" w:eastAsia="Arial" w:hAnsi="Arial"/>
                <w:b w:val="false"/>
                <w:bCs w:val="false"/>
                <w:sz w:val="16"/>
                <w:szCs w:val="16"/>
              </w:rPr>
              <w:t xml:space="preserve">B.5 Report any deviation from the method statement to Site Supervisor / HSE.</w:t>
            </w:r>
          </w:p>
          <w:p>
            <w:pPr>
              <w:spacing w:after="20" w:line="216"/>
              <w:jc w:val="left"/>
            </w:pPr>
            <w:r>
              <w:rPr>
                <w:rFonts w:ascii="Arial" w:cs="Arial" w:eastAsia="Arial" w:hAnsi="Arial"/>
                <w:b w:val="false"/>
                <w:bCs w:val="false"/>
                <w:sz w:val="16"/>
                <w:szCs w:val="16"/>
              </w:rPr>
              <w:t xml:space="preserve">B.6 Inspect all materials and equipment before use.</w:t>
            </w:r>
          </w:p>
          <w:p>
            <w:pPr>
              <w:spacing w:after="0" w:line="216"/>
              <w:jc w:val="left"/>
            </w:pPr>
            <w:r>
              <w:rPr>
                <w:rFonts w:ascii="Arial" w:cs="Arial" w:eastAsia="Arial" w:hAnsi="Arial"/>
                <w:b w:val="false"/>
                <w:bCs w:val="false"/>
                <w:sz w:val="16"/>
                <w:szCs w:val="16"/>
              </w:rPr>
              <w:t xml:space="preserve">B.7 Establish permit-to-work for high-risk tasks where required.</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RA &amp; Method Statement Procedure.</w:t>
            </w:r>
          </w:p>
          <w:p>
            <w:pPr>
              <w:spacing w:after="20" w:line="216"/>
              <w:jc w:val="left"/>
            </w:pPr>
            <w:r>
              <w:rPr>
                <w:rFonts w:ascii="Arial" w:cs="Arial" w:eastAsia="Arial" w:hAnsi="Arial"/>
                <w:b w:val="false"/>
                <w:bCs w:val="false"/>
                <w:sz w:val="16"/>
                <w:szCs w:val="16"/>
              </w:rPr>
              <w:t xml:space="preserve">R.2 Competency verification by Supervisor.</w:t>
            </w:r>
          </w:p>
          <w:p>
            <w:pPr>
              <w:spacing w:after="0" w:line="216"/>
              <w:jc w:val="left"/>
            </w:pPr>
            <w:r>
              <w:rPr>
                <w:rFonts w:ascii="Arial" w:cs="Arial" w:eastAsia="Arial" w:hAnsi="Arial"/>
                <w:b w:val="false"/>
                <w:bCs w:val="false"/>
                <w:sz w:val="16"/>
                <w:szCs w:val="16"/>
              </w:rPr>
              <w:t xml:space="preserve">R.3 Stop-work authority (Site Supervisor / HSE Officer).</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Driving to Site / Delivering Materials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Driver not competent, unqualified or medically unfit to drive in the UAE.</w:t>
            </w:r>
          </w:p>
          <w:p>
            <w:pPr>
              <w:spacing w:after="20" w:line="216"/>
              <w:jc w:val="left"/>
            </w:pPr>
            <w:r>
              <w:rPr>
                <w:rFonts w:ascii="Arial" w:cs="Arial" w:eastAsia="Arial" w:hAnsi="Arial"/>
                <w:b w:val="false"/>
                <w:bCs w:val="false"/>
                <w:sz w:val="16"/>
                <w:szCs w:val="16"/>
              </w:rPr>
              <w:t xml:space="preserve">H.2 Transporting materials, supplies and personnel between locations.</w:t>
            </w:r>
          </w:p>
          <w:p>
            <w:pPr>
              <w:spacing w:after="20" w:line="216"/>
              <w:jc w:val="left"/>
            </w:pPr>
            <w:r>
              <w:rPr>
                <w:rFonts w:ascii="Arial" w:cs="Arial" w:eastAsia="Arial" w:hAnsi="Arial"/>
                <w:b w:val="false"/>
                <w:bCs w:val="false"/>
                <w:sz w:val="16"/>
                <w:szCs w:val="16"/>
              </w:rPr>
              <w:t xml:space="preserve">H.3 Tired, ill, on medication, or under the influence of alcohol/drugs.</w:t>
            </w:r>
          </w:p>
          <w:p>
            <w:pPr>
              <w:spacing w:after="20" w:line="216"/>
              <w:jc w:val="left"/>
            </w:pPr>
            <w:r>
              <w:rPr>
                <w:rFonts w:ascii="Arial" w:cs="Arial" w:eastAsia="Arial" w:hAnsi="Arial"/>
                <w:b w:val="false"/>
                <w:bCs w:val="false"/>
                <w:sz w:val="16"/>
                <w:szCs w:val="16"/>
              </w:rPr>
              <w:t xml:space="preserve">H.4 Distraction (mobile phone, eating, navigation device).</w:t>
            </w:r>
          </w:p>
          <w:p>
            <w:pPr>
              <w:spacing w:after="0" w:line="216"/>
              <w:jc w:val="left"/>
            </w:pPr>
            <w:r>
              <w:rPr>
                <w:rFonts w:ascii="Arial" w:cs="Arial" w:eastAsia="Arial" w:hAnsi="Arial"/>
                <w:b w:val="false"/>
                <w:bCs w:val="false"/>
                <w:sz w:val="16"/>
                <w:szCs w:val="16"/>
              </w:rPr>
              <w:t xml:space="preserve">H.5 Third-party road users; poor or temporary road conditions.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Road traffic accident, major injury or fatality.</w:t>
            </w:r>
          </w:p>
          <w:p>
            <w:pPr>
              <w:spacing w:after="20" w:line="216"/>
              <w:jc w:val="left"/>
            </w:pPr>
            <w:r>
              <w:rPr>
                <w:rFonts w:ascii="Arial" w:cs="Arial" w:eastAsia="Arial" w:hAnsi="Arial"/>
                <w:b w:val="false"/>
                <w:bCs w:val="false"/>
                <w:sz w:val="16"/>
                <w:szCs w:val="16"/>
              </w:rPr>
              <w:t xml:space="preserve">2. Personal injury due to impact.</w:t>
            </w:r>
          </w:p>
          <w:p>
            <w:pPr>
              <w:spacing w:after="0" w:line="216"/>
              <w:jc w:val="left"/>
            </w:pPr>
            <w:r>
              <w:rPr>
                <w:rFonts w:ascii="Arial" w:cs="Arial" w:eastAsia="Arial" w:hAnsi="Arial"/>
                <w:b w:val="false"/>
                <w:bCs w:val="false"/>
                <w:sz w:val="16"/>
                <w:szCs w:val="16"/>
              </w:rPr>
              <w:t xml:space="preserve">3. Asset damage; breakdown in remote location.</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Drivers</w:t>
            </w:r>
          </w:p>
          <w:p>
            <w:pPr>
              <w:spacing w:after="20" w:line="216"/>
              <w:jc w:val="left"/>
            </w:pPr>
            <w:r>
              <w:rPr>
                <w:rFonts w:ascii="Arial" w:cs="Arial" w:eastAsia="Arial" w:hAnsi="Arial"/>
                <w:b w:val="false"/>
                <w:bCs w:val="false"/>
                <w:sz w:val="16"/>
                <w:szCs w:val="16"/>
              </w:rPr>
              <w:t xml:space="preserve">Pedestrians</w:t>
            </w:r>
          </w:p>
          <w:p>
            <w:pPr>
              <w:spacing w:after="0" w:line="216"/>
              <w:jc w:val="left"/>
            </w:pPr>
            <w:r>
              <w:rPr>
                <w:rFonts w:ascii="Arial" w:cs="Arial" w:eastAsia="Arial" w:hAnsi="Arial"/>
                <w:b w:val="false"/>
                <w:bCs w:val="false"/>
                <w:sz w:val="16"/>
                <w:szCs w:val="16"/>
              </w:rPr>
              <w:t xml:space="preserve">Third parties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Valid UAE driving licence for the vehicle driven; vehicle business-insured.</w:t>
            </w:r>
          </w:p>
          <w:p>
            <w:pPr>
              <w:spacing w:after="20" w:line="216"/>
              <w:jc w:val="left"/>
            </w:pPr>
            <w:r>
              <w:rPr>
                <w:rFonts w:ascii="Arial" w:cs="Arial" w:eastAsia="Arial" w:hAnsi="Arial"/>
                <w:b w:val="false"/>
                <w:bCs w:val="false"/>
                <w:sz w:val="16"/>
                <w:szCs w:val="16"/>
              </w:rPr>
              <w:t xml:space="preserve">B.2 Manager completes Driving-for-Work checks and H&amp;S induction.</w:t>
            </w:r>
          </w:p>
          <w:p>
            <w:pPr>
              <w:spacing w:after="20" w:line="216"/>
              <w:jc w:val="left"/>
            </w:pPr>
            <w:r>
              <w:rPr>
                <w:rFonts w:ascii="Arial" w:cs="Arial" w:eastAsia="Arial" w:hAnsi="Arial"/>
                <w:b w:val="false"/>
                <w:bCs w:val="false"/>
                <w:sz w:val="16"/>
                <w:szCs w:val="16"/>
              </w:rPr>
              <w:t xml:space="preserve">B.3 No use of in-car devices, eating or drinking whilst driving.</w:t>
            </w:r>
          </w:p>
          <w:p>
            <w:pPr>
              <w:spacing w:after="20" w:line="216"/>
              <w:jc w:val="left"/>
            </w:pPr>
            <w:r>
              <w:rPr>
                <w:rFonts w:ascii="Arial" w:cs="Arial" w:eastAsia="Arial" w:hAnsi="Arial"/>
                <w:b w:val="false"/>
                <w:bCs w:val="false"/>
                <w:sz w:val="16"/>
                <w:szCs w:val="16"/>
              </w:rPr>
              <w:t xml:space="preserve">B.4 Do not drive if ill, tired or on impairing medication; no drink/drug driving.</w:t>
            </w:r>
          </w:p>
          <w:p>
            <w:pPr>
              <w:spacing w:after="20" w:line="216"/>
              <w:jc w:val="left"/>
            </w:pPr>
            <w:r>
              <w:rPr>
                <w:rFonts w:ascii="Arial" w:cs="Arial" w:eastAsia="Arial" w:hAnsi="Arial"/>
                <w:b w:val="false"/>
                <w:bCs w:val="false"/>
                <w:sz w:val="16"/>
                <w:szCs w:val="16"/>
              </w:rPr>
              <w:t xml:space="preserve">B.5 Adhere to designated loading/unloading areas and speed limits.</w:t>
            </w:r>
          </w:p>
          <w:p>
            <w:pPr>
              <w:spacing w:after="0" w:line="216"/>
              <w:jc w:val="left"/>
            </w:pPr>
            <w:r>
              <w:rPr>
                <w:rFonts w:ascii="Arial" w:cs="Arial" w:eastAsia="Arial" w:hAnsi="Arial"/>
                <w:b w:val="false"/>
                <w:bCs w:val="false"/>
                <w:sz w:val="16"/>
                <w:szCs w:val="16"/>
              </w:rPr>
              <w:t xml:space="preserve">B.6 Implement traffic management (cones, barricades, signage, flagmen) as required.</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HSE Officer</w:t>
            </w:r>
          </w:p>
          <w:p>
            <w:pPr>
              <w:spacing w:after="0" w:line="216"/>
              <w:jc w:val="left"/>
            </w:pPr>
            <w:r>
              <w:rPr>
                <w:rFonts w:ascii="Arial" w:cs="Arial" w:eastAsia="Arial" w:hAnsi="Arial"/>
                <w:b w:val="false"/>
                <w:bCs w:val="false"/>
                <w:sz w:val="16"/>
                <w:szCs w:val="16"/>
              </w:rPr>
              <w:t xml:space="preserve">Driver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Land Transport Procedure.</w:t>
            </w:r>
          </w:p>
          <w:p>
            <w:pPr>
              <w:spacing w:after="0" w:line="216"/>
              <w:jc w:val="left"/>
            </w:pPr>
            <w:r>
              <w:rPr>
                <w:rFonts w:ascii="Arial" w:cs="Arial" w:eastAsia="Arial" w:hAnsi="Arial"/>
                <w:b w:val="false"/>
                <w:bCs w:val="false"/>
                <w:sz w:val="16"/>
                <w:szCs w:val="16"/>
              </w:rPr>
              <w:t xml:space="preserve">R.2 Alcohol &amp; Drug Procedure.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Yard Traffic, Plant &amp; Vehicle Movement</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Forklift, vehicle and mobile plant movement in the yard.</w:t>
            </w:r>
          </w:p>
          <w:p>
            <w:pPr>
              <w:spacing w:after="20" w:line="216"/>
              <w:jc w:val="left"/>
            </w:pPr>
            <w:r>
              <w:rPr>
                <w:rFonts w:ascii="Arial" w:cs="Arial" w:eastAsia="Arial" w:hAnsi="Arial"/>
                <w:b w:val="false"/>
                <w:bCs w:val="false"/>
                <w:sz w:val="16"/>
                <w:szCs w:val="16"/>
              </w:rPr>
              <w:t xml:space="preserve">H.2 Unauthorised or untrained operators.</w:t>
            </w:r>
          </w:p>
          <w:p>
            <w:pPr>
              <w:spacing w:after="20" w:line="216"/>
              <w:jc w:val="left"/>
            </w:pPr>
            <w:r>
              <w:rPr>
                <w:rFonts w:ascii="Arial" w:cs="Arial" w:eastAsia="Arial" w:hAnsi="Arial"/>
                <w:b w:val="false"/>
                <w:bCs w:val="false"/>
                <w:sz w:val="16"/>
                <w:szCs w:val="16"/>
              </w:rPr>
              <w:t xml:space="preserve">H.3 Pedestrian/plant interface; reversing in congested zones.</w:t>
            </w:r>
          </w:p>
          <w:p>
            <w:pPr>
              <w:spacing w:after="20" w:line="216"/>
              <w:jc w:val="left"/>
            </w:pPr>
            <w:r>
              <w:rPr>
                <w:rFonts w:ascii="Arial" w:cs="Arial" w:eastAsia="Arial" w:hAnsi="Arial"/>
                <w:b w:val="false"/>
                <w:bCs w:val="false"/>
                <w:sz w:val="16"/>
                <w:szCs w:val="16"/>
              </w:rPr>
              <w:t xml:space="preserve">H.4 Poor yard route conditions (potholes / uneven ground).</w:t>
            </w:r>
          </w:p>
          <w:p>
            <w:pPr>
              <w:spacing w:after="20" w:line="216"/>
              <w:jc w:val="left"/>
            </w:pPr>
            <w:r>
              <w:rPr>
                <w:rFonts w:ascii="Arial" w:cs="Arial" w:eastAsia="Arial" w:hAnsi="Arial"/>
                <w:b w:val="false"/>
                <w:bCs w:val="false"/>
                <w:sz w:val="16"/>
                <w:szCs w:val="16"/>
              </w:rPr>
              <w:t xml:space="preserve">H.5 Distraction (mobile phones); poor lighting.</w:t>
            </w:r>
          </w:p>
          <w:p>
            <w:pPr>
              <w:spacing w:after="0" w:line="216"/>
              <w:jc w:val="left"/>
            </w:pPr>
            <w:r>
              <w:rPr>
                <w:rFonts w:ascii="Arial" w:cs="Arial" w:eastAsia="Arial" w:hAnsi="Arial"/>
                <w:b w:val="false"/>
                <w:bCs w:val="false"/>
                <w:sz w:val="16"/>
                <w:szCs w:val="16"/>
              </w:rPr>
              <w:t xml:space="preserve">H.6 Fuel/oil leaks; inadequate barricading and signage.</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Struck-by / run-over injuries to pedestrians.</w:t>
            </w:r>
          </w:p>
          <w:p>
            <w:pPr>
              <w:spacing w:after="20" w:line="216"/>
              <w:jc w:val="left"/>
            </w:pPr>
            <w:r>
              <w:rPr>
                <w:rFonts w:ascii="Arial" w:cs="Arial" w:eastAsia="Arial" w:hAnsi="Arial"/>
                <w:b w:val="false"/>
                <w:bCs w:val="false"/>
                <w:sz w:val="16"/>
                <w:szCs w:val="16"/>
              </w:rPr>
              <w:t xml:space="preserve">2. Vehicle or plant collision causing injury.</w:t>
            </w:r>
          </w:p>
          <w:p>
            <w:pPr>
              <w:spacing w:after="0" w:line="216"/>
              <w:jc w:val="left"/>
            </w:pPr>
            <w:r>
              <w:rPr>
                <w:rFonts w:ascii="Arial" w:cs="Arial" w:eastAsia="Arial" w:hAnsi="Arial"/>
                <w:b w:val="false"/>
                <w:bCs w:val="false"/>
                <w:sz w:val="16"/>
                <w:szCs w:val="16"/>
              </w:rPr>
              <w:t xml:space="preserve">3. Asset / property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Drivers</w:t>
            </w:r>
          </w:p>
          <w:p>
            <w:pPr>
              <w:spacing w:after="20" w:line="216"/>
              <w:jc w:val="left"/>
            </w:pPr>
            <w:r>
              <w:rPr>
                <w:rFonts w:ascii="Arial" w:cs="Arial" w:eastAsia="Arial" w:hAnsi="Arial"/>
                <w:b w:val="false"/>
                <w:bCs w:val="false"/>
                <w:sz w:val="16"/>
                <w:szCs w:val="16"/>
              </w:rPr>
              <w:t xml:space="preserve">Operators</w:t>
            </w:r>
          </w:p>
          <w:p>
            <w:pPr>
              <w:spacing w:after="20" w:line="216"/>
              <w:jc w:val="left"/>
            </w:pPr>
            <w:r>
              <w:rPr>
                <w:rFonts w:ascii="Arial" w:cs="Arial" w:eastAsia="Arial" w:hAnsi="Arial"/>
                <w:b w:val="false"/>
                <w:bCs w:val="false"/>
                <w:sz w:val="16"/>
                <w:szCs w:val="16"/>
              </w:rPr>
              <w:t xml:space="preserve">Pedestrians</w:t>
            </w:r>
          </w:p>
          <w:p>
            <w:pPr>
              <w:spacing w:after="20" w:line="216"/>
              <w:jc w:val="left"/>
            </w:pPr>
            <w:r>
              <w:rPr>
                <w:rFonts w:ascii="Arial" w:cs="Arial" w:eastAsia="Arial" w:hAnsi="Arial"/>
                <w:b w:val="false"/>
                <w:bCs w:val="false"/>
                <w:sz w:val="16"/>
                <w:szCs w:val="16"/>
              </w:rPr>
              <w:t xml:space="preserve">Visitors</w:t>
            </w:r>
          </w:p>
          <w:p>
            <w:pPr>
              <w:spacing w:after="0" w:line="216"/>
              <w:jc w:val="left"/>
            </w:pPr>
            <w:r>
              <w:rPr>
                <w:rFonts w:ascii="Arial" w:cs="Arial" w:eastAsia="Arial" w:hAnsi="Arial"/>
                <w:b w:val="false"/>
                <w:bCs w:val="false"/>
                <w:sz w:val="16"/>
                <w:szCs w:val="16"/>
              </w:rPr>
              <w:t xml:space="preserve">Contractors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Only competent, authorised operators with valid licences to operate plant/vehicles.</w:t>
            </w:r>
          </w:p>
          <w:p>
            <w:pPr>
              <w:spacing w:after="20" w:line="216"/>
              <w:jc w:val="left"/>
            </w:pPr>
            <w:r>
              <w:rPr>
                <w:rFonts w:ascii="Arial" w:cs="Arial" w:eastAsia="Arial" w:hAnsi="Arial"/>
                <w:b w:val="false"/>
                <w:bCs w:val="false"/>
                <w:sz w:val="16"/>
                <w:szCs w:val="16"/>
              </w:rPr>
              <w:t xml:space="preserve">B.2 Enforce yard speed limit, designated routes and one-way systems where practicable.</w:t>
            </w:r>
          </w:p>
          <w:p>
            <w:pPr>
              <w:spacing w:after="20" w:line="216"/>
              <w:jc w:val="left"/>
            </w:pPr>
            <w:r>
              <w:rPr>
                <w:rFonts w:ascii="Arial" w:cs="Arial" w:eastAsia="Arial" w:hAnsi="Arial"/>
                <w:b w:val="false"/>
                <w:bCs w:val="false"/>
                <w:sz w:val="16"/>
                <w:szCs w:val="16"/>
              </w:rPr>
              <w:t xml:space="preserve">B.3 Segregate pedestrians from vehicles; maintain crossings and exclusion zones.</w:t>
            </w:r>
          </w:p>
          <w:p>
            <w:pPr>
              <w:spacing w:after="20" w:line="216"/>
              <w:jc w:val="left"/>
            </w:pPr>
            <w:r>
              <w:rPr>
                <w:rFonts w:ascii="Arial" w:cs="Arial" w:eastAsia="Arial" w:hAnsi="Arial"/>
                <w:b w:val="false"/>
                <w:bCs w:val="false"/>
                <w:sz w:val="16"/>
                <w:szCs w:val="16"/>
              </w:rPr>
              <w:t xml:space="preserve">B.4 Trained banksman mandatory for reversing and congested-area manoeuvres.</w:t>
            </w:r>
          </w:p>
          <w:p>
            <w:pPr>
              <w:spacing w:after="20" w:line="216"/>
              <w:jc w:val="left"/>
            </w:pPr>
            <w:r>
              <w:rPr>
                <w:rFonts w:ascii="Arial" w:cs="Arial" w:eastAsia="Arial" w:hAnsi="Arial"/>
                <w:b w:val="false"/>
                <w:bCs w:val="false"/>
                <w:sz w:val="16"/>
                <w:szCs w:val="16"/>
              </w:rPr>
              <w:t xml:space="preserve">B.5 Reverse alarms and mirrors/cameras fitted and functional.</w:t>
            </w:r>
          </w:p>
          <w:p>
            <w:pPr>
              <w:spacing w:after="20" w:line="216"/>
              <w:jc w:val="left"/>
            </w:pPr>
            <w:r>
              <w:rPr>
                <w:rFonts w:ascii="Arial" w:cs="Arial" w:eastAsia="Arial" w:hAnsi="Arial"/>
                <w:b w:val="false"/>
                <w:bCs w:val="false"/>
                <w:sz w:val="16"/>
                <w:szCs w:val="16"/>
              </w:rPr>
              <w:t xml:space="preserve">B.6 Keep emergency and access routes clear; maintain lighting.</w:t>
            </w:r>
          </w:p>
          <w:p>
            <w:pPr>
              <w:spacing w:after="0" w:line="216"/>
              <w:jc w:val="left"/>
            </w:pPr>
            <w:r>
              <w:rPr>
                <w:rFonts w:ascii="Arial" w:cs="Arial" w:eastAsia="Arial" w:hAnsi="Arial"/>
                <w:b w:val="false"/>
                <w:bCs w:val="false"/>
                <w:sz w:val="16"/>
                <w:szCs w:val="16"/>
              </w:rPr>
              <w:t xml:space="preserve">B.7 Daily pre-use inspection of plant; report defects.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Banksman / Traffic Marshal</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Yard Traffic Management Plan.</w:t>
            </w:r>
          </w:p>
          <w:p>
            <w:pPr>
              <w:spacing w:after="0" w:line="216"/>
              <w:jc w:val="left"/>
            </w:pPr>
            <w:r>
              <w:rPr>
                <w:rFonts w:ascii="Arial" w:cs="Arial" w:eastAsia="Arial" w:hAnsi="Arial"/>
                <w:b w:val="false"/>
                <w:bCs w:val="false"/>
                <w:sz w:val="16"/>
                <w:szCs w:val="16"/>
              </w:rPr>
              <w:t xml:space="preserve">R.2 Vehicle / Plant Inspection Record.</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General Manual Handling</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Lifting heavy or awkward loads beyond personal capacity.</w:t>
            </w:r>
          </w:p>
          <w:p>
            <w:pPr>
              <w:spacing w:after="20" w:line="216"/>
              <w:jc w:val="left"/>
            </w:pPr>
            <w:r>
              <w:rPr>
                <w:rFonts w:ascii="Arial" w:cs="Arial" w:eastAsia="Arial" w:hAnsi="Arial"/>
                <w:b w:val="false"/>
                <w:bCs w:val="false"/>
                <w:sz w:val="16"/>
                <w:szCs w:val="16"/>
              </w:rPr>
              <w:t xml:space="preserve">H.2 Twisting, top-heavy bending, pushing/pulling.</w:t>
            </w:r>
          </w:p>
          <w:p>
            <w:pPr>
              <w:spacing w:after="20" w:line="216"/>
              <w:jc w:val="left"/>
            </w:pPr>
            <w:r>
              <w:rPr>
                <w:rFonts w:ascii="Arial" w:cs="Arial" w:eastAsia="Arial" w:hAnsi="Arial"/>
                <w:b w:val="false"/>
                <w:bCs w:val="false"/>
                <w:sz w:val="16"/>
                <w:szCs w:val="16"/>
              </w:rPr>
              <w:t xml:space="preserve">H.3 Incorrect lifting technique.</w:t>
            </w:r>
          </w:p>
          <w:p>
            <w:pPr>
              <w:spacing w:after="0" w:line="216"/>
              <w:jc w:val="left"/>
            </w:pPr>
            <w:r>
              <w:rPr>
                <w:rFonts w:ascii="Arial" w:cs="Arial" w:eastAsia="Arial" w:hAnsi="Arial"/>
                <w:b w:val="false"/>
                <w:bCs w:val="false"/>
                <w:sz w:val="16"/>
                <w:szCs w:val="16"/>
              </w:rPr>
              <w:t xml:space="preserve">H.4 Poor underfoot conditions.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Musculoskeletal injuries, strains and sprains.</w:t>
            </w:r>
          </w:p>
          <w:p>
            <w:pPr>
              <w:spacing w:after="20" w:line="216"/>
              <w:jc w:val="left"/>
            </w:pPr>
            <w:r>
              <w:rPr>
                <w:rFonts w:ascii="Arial" w:cs="Arial" w:eastAsia="Arial" w:hAnsi="Arial"/>
                <w:b w:val="false"/>
                <w:bCs w:val="false"/>
                <w:sz w:val="16"/>
                <w:szCs w:val="16"/>
              </w:rPr>
              <w:t xml:space="preserve">2. Dropped loads / crush injuries.</w:t>
            </w:r>
          </w:p>
          <w:p>
            <w:pPr>
              <w:spacing w:after="0" w:line="216"/>
              <w:jc w:val="left"/>
            </w:pPr>
            <w:r>
              <w:rPr>
                <w:rFonts w:ascii="Arial" w:cs="Arial" w:eastAsia="Arial" w:hAnsi="Arial"/>
                <w:b w:val="false"/>
                <w:bCs w:val="false"/>
                <w:sz w:val="16"/>
                <w:szCs w:val="16"/>
              </w:rPr>
              <w:t xml:space="preserve">3. Aggravation of pre-existing conditions; possible chronic injury.</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All Al Laith Site Services staff</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Manual handling by trained personnel; competency verified by Supervisor.</w:t>
            </w:r>
          </w:p>
          <w:p>
            <w:pPr>
              <w:spacing w:after="20" w:line="216"/>
              <w:jc w:val="left"/>
            </w:pPr>
            <w:r>
              <w:rPr>
                <w:rFonts w:ascii="Arial" w:cs="Arial" w:eastAsia="Arial" w:hAnsi="Arial"/>
                <w:b w:val="false"/>
                <w:bCs w:val="false"/>
                <w:sz w:val="16"/>
                <w:szCs w:val="16"/>
              </w:rPr>
              <w:t xml:space="preserve">B.2 Use mechanical aids (trolleys, pallet jacks, hoists) wherever practicable.</w:t>
            </w:r>
          </w:p>
          <w:p>
            <w:pPr>
              <w:spacing w:after="20" w:line="216"/>
              <w:jc w:val="left"/>
            </w:pPr>
            <w:r>
              <w:rPr>
                <w:rFonts w:ascii="Arial" w:cs="Arial" w:eastAsia="Arial" w:hAnsi="Arial"/>
                <w:b w:val="false"/>
                <w:bCs w:val="false"/>
                <w:sz w:val="16"/>
                <w:szCs w:val="16"/>
              </w:rPr>
              <w:t xml:space="preserve">B.3 Team lifting for heavy/bulky loads where mechanical means not practical.</w:t>
            </w:r>
          </w:p>
          <w:p>
            <w:pPr>
              <w:spacing w:after="20" w:line="216"/>
              <w:jc w:val="left"/>
            </w:pPr>
            <w:r>
              <w:rPr>
                <w:rFonts w:ascii="Arial" w:cs="Arial" w:eastAsia="Arial" w:hAnsi="Arial"/>
                <w:b w:val="false"/>
                <w:bCs w:val="false"/>
                <w:sz w:val="16"/>
                <w:szCs w:val="16"/>
              </w:rPr>
              <w:t xml:space="preserve">B.4 Assess load, route and underfoot conditions before lifting.</w:t>
            </w:r>
          </w:p>
          <w:p>
            <w:pPr>
              <w:spacing w:after="20" w:line="216"/>
              <w:jc w:val="left"/>
            </w:pPr>
            <w:r>
              <w:rPr>
                <w:rFonts w:ascii="Arial" w:cs="Arial" w:eastAsia="Arial" w:hAnsi="Arial"/>
                <w:b w:val="false"/>
                <w:bCs w:val="false"/>
                <w:sz w:val="16"/>
                <w:szCs w:val="16"/>
              </w:rPr>
              <w:t xml:space="preserve">B.5 Reduce load size/weight; deliver materials close to work area.</w:t>
            </w:r>
          </w:p>
          <w:p>
            <w:pPr>
              <w:spacing w:after="20" w:line="216"/>
              <w:jc w:val="left"/>
            </w:pPr>
            <w:r>
              <w:rPr>
                <w:rFonts w:ascii="Arial" w:cs="Arial" w:eastAsia="Arial" w:hAnsi="Arial"/>
                <w:b w:val="false"/>
                <w:bCs w:val="false"/>
                <w:sz w:val="16"/>
                <w:szCs w:val="16"/>
              </w:rPr>
              <w:t xml:space="preserve">B.6 Individuals to inform Supervisor of any health condition affecting lifting.</w:t>
            </w:r>
          </w:p>
          <w:p>
            <w:pPr>
              <w:spacing w:after="0" w:line="216"/>
              <w:jc w:val="left"/>
            </w:pPr>
            <w:r>
              <w:rPr>
                <w:rFonts w:ascii="Arial" w:cs="Arial" w:eastAsia="Arial" w:hAnsi="Arial"/>
                <w:b w:val="false"/>
                <w:bCs w:val="false"/>
                <w:sz w:val="16"/>
                <w:szCs w:val="16"/>
              </w:rPr>
              <w:t xml:space="preserve">B.7 Correct gloves and footwear selected.</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Trade Supervisors</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Manual Handling Procedure.</w:t>
            </w:r>
          </w:p>
          <w:p>
            <w:pPr>
              <w:spacing w:after="0" w:line="216"/>
              <w:jc w:val="left"/>
            </w:pPr>
            <w:r>
              <w:rPr>
                <w:rFonts w:ascii="Arial" w:cs="Arial" w:eastAsia="Arial" w:hAnsi="Arial"/>
                <w:b w:val="false"/>
                <w:bCs w:val="false"/>
                <w:sz w:val="16"/>
                <w:szCs w:val="16"/>
              </w:rPr>
              <w:t xml:space="preserve">R.2 Manual Handling awareness / TBT.</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Housekeeping &amp; Waste Management</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Waste and material accumulation in work and walkway areas.</w:t>
            </w:r>
          </w:p>
          <w:p>
            <w:pPr>
              <w:spacing w:after="20" w:line="216"/>
              <w:jc w:val="left"/>
            </w:pPr>
            <w:r>
              <w:rPr>
                <w:rFonts w:ascii="Arial" w:cs="Arial" w:eastAsia="Arial" w:hAnsi="Arial"/>
                <w:b w:val="false"/>
                <w:bCs w:val="false"/>
                <w:sz w:val="16"/>
                <w:szCs w:val="16"/>
              </w:rPr>
              <w:t xml:space="preserve">H.2 Debris causing slips, trips and falls.</w:t>
            </w:r>
          </w:p>
          <w:p>
            <w:pPr>
              <w:spacing w:after="20" w:line="216"/>
              <w:jc w:val="left"/>
            </w:pPr>
            <w:r>
              <w:rPr>
                <w:rFonts w:ascii="Arial" w:cs="Arial" w:eastAsia="Arial" w:hAnsi="Arial"/>
                <w:b w:val="false"/>
                <w:bCs w:val="false"/>
                <w:sz w:val="16"/>
                <w:szCs w:val="16"/>
              </w:rPr>
              <w:t xml:space="preserve">H.3 Incorrect waste segregation.</w:t>
            </w:r>
          </w:p>
          <w:p>
            <w:pPr>
              <w:spacing w:after="20" w:line="216"/>
              <w:jc w:val="left"/>
            </w:pPr>
            <w:r>
              <w:rPr>
                <w:rFonts w:ascii="Arial" w:cs="Arial" w:eastAsia="Arial" w:hAnsi="Arial"/>
                <w:b w:val="false"/>
                <w:bCs w:val="false"/>
                <w:sz w:val="16"/>
                <w:szCs w:val="16"/>
              </w:rPr>
              <w:t xml:space="preserve">H.4 Combustible waste build-up (fire hazard).</w:t>
            </w:r>
          </w:p>
          <w:p>
            <w:pPr>
              <w:spacing w:after="0" w:line="216"/>
              <w:jc w:val="left"/>
            </w:pPr>
            <w:r>
              <w:rPr>
                <w:rFonts w:ascii="Arial" w:cs="Arial" w:eastAsia="Arial" w:hAnsi="Arial"/>
                <w:b w:val="false"/>
                <w:bCs w:val="false"/>
                <w:sz w:val="16"/>
                <w:szCs w:val="16"/>
              </w:rPr>
              <w:t xml:space="preserve">H.5 Runoff into drains.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Slips, trips and falls.</w:t>
            </w:r>
          </w:p>
          <w:p>
            <w:pPr>
              <w:spacing w:after="20" w:line="216"/>
              <w:jc w:val="left"/>
            </w:pPr>
            <w:r>
              <w:rPr>
                <w:rFonts w:ascii="Arial" w:cs="Arial" w:eastAsia="Arial" w:hAnsi="Arial"/>
                <w:b w:val="false"/>
                <w:bCs w:val="false"/>
                <w:sz w:val="16"/>
                <w:szCs w:val="16"/>
              </w:rPr>
              <w:t xml:space="preserve">2. Fire hazard.</w:t>
            </w:r>
          </w:p>
          <w:p>
            <w:pPr>
              <w:spacing w:after="0" w:line="216"/>
              <w:jc w:val="left"/>
            </w:pPr>
            <w:r>
              <w:rPr>
                <w:rFonts w:ascii="Arial" w:cs="Arial" w:eastAsia="Arial" w:hAnsi="Arial"/>
                <w:b w:val="false"/>
                <w:bCs w:val="false"/>
                <w:sz w:val="16"/>
                <w:szCs w:val="16"/>
              </w:rPr>
              <w:t xml:space="preserve">3. Environmental contamination / regulatory fines.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yard personnel</w:t>
            </w:r>
          </w:p>
          <w:p>
            <w:pPr>
              <w:spacing w:after="0" w:line="216"/>
              <w:jc w:val="left"/>
            </w:pPr>
            <w:r>
              <w:rPr>
                <w:rFonts w:ascii="Arial" w:cs="Arial" w:eastAsia="Arial" w:hAnsi="Arial"/>
                <w:b w:val="false"/>
                <w:bCs w:val="false"/>
                <w:sz w:val="16"/>
                <w:szCs w:val="16"/>
              </w:rPr>
              <w:t xml:space="preserve">Waste handlers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“Clean-as-you-go” policy; keep walkways and exits clear.</w:t>
            </w:r>
          </w:p>
          <w:p>
            <w:pPr>
              <w:spacing w:after="20" w:line="216"/>
              <w:jc w:val="left"/>
            </w:pPr>
            <w:r>
              <w:rPr>
                <w:rFonts w:ascii="Arial" w:cs="Arial" w:eastAsia="Arial" w:hAnsi="Arial"/>
                <w:b w:val="false"/>
                <w:bCs w:val="false"/>
                <w:sz w:val="16"/>
                <w:szCs w:val="16"/>
              </w:rPr>
              <w:t xml:space="preserve">B.2 Labelled bins for segregated waste streams; covered skips to prevent windblown debris.</w:t>
            </w:r>
          </w:p>
          <w:p>
            <w:pPr>
              <w:spacing w:after="20" w:line="216"/>
              <w:jc w:val="left"/>
            </w:pPr>
            <w:r>
              <w:rPr>
                <w:rFonts w:ascii="Arial" w:cs="Arial" w:eastAsia="Arial" w:hAnsi="Arial"/>
                <w:b w:val="false"/>
                <w:bCs w:val="false"/>
                <w:sz w:val="16"/>
                <w:szCs w:val="16"/>
              </w:rPr>
              <w:t xml:space="preserve">B.3 Combustible waste (offcuts, sawdust, packaging) removed regularly.</w:t>
            </w:r>
          </w:p>
          <w:p>
            <w:pPr>
              <w:spacing w:after="20" w:line="216"/>
              <w:jc w:val="left"/>
            </w:pPr>
            <w:r>
              <w:rPr>
                <w:rFonts w:ascii="Arial" w:cs="Arial" w:eastAsia="Arial" w:hAnsi="Arial"/>
                <w:b w:val="false"/>
                <w:bCs w:val="false"/>
                <w:sz w:val="16"/>
                <w:szCs w:val="16"/>
              </w:rPr>
              <w:t xml:space="preserve">B.4 Spill kit available for immediate cleanup; protect drains.</w:t>
            </w:r>
          </w:p>
          <w:p>
            <w:pPr>
              <w:spacing w:after="0" w:line="216"/>
              <w:jc w:val="left"/>
            </w:pPr>
            <w:r>
              <w:rPr>
                <w:rFonts w:ascii="Arial" w:cs="Arial" w:eastAsia="Arial" w:hAnsi="Arial"/>
                <w:b w:val="false"/>
                <w:bCs w:val="false"/>
                <w:sz w:val="16"/>
                <w:szCs w:val="16"/>
              </w:rPr>
              <w:t xml:space="preserve">B.5 Waste collected by licensed subcontractor; retain waste transfer notes.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HSE Officer</w:t>
            </w:r>
          </w:p>
          <w:p>
            <w:pPr>
              <w:spacing w:after="0" w:line="216"/>
              <w:jc w:val="left"/>
            </w:pPr>
            <w:r>
              <w:rPr>
                <w:rFonts w:ascii="Arial" w:cs="Arial" w:eastAsia="Arial" w:hAnsi="Arial"/>
                <w:b w:val="false"/>
                <w:bCs w:val="false"/>
                <w:sz w:val="16"/>
                <w:szCs w:val="16"/>
              </w:rPr>
              <w:t xml:space="preserve">Approved Contractor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Housekeeping log.</w:t>
            </w:r>
          </w:p>
          <w:p>
            <w:pPr>
              <w:spacing w:after="0" w:line="216"/>
              <w:jc w:val="left"/>
            </w:pPr>
            <w:r>
              <w:rPr>
                <w:rFonts w:ascii="Arial" w:cs="Arial" w:eastAsia="Arial" w:hAnsi="Arial"/>
                <w:b w:val="false"/>
                <w:bCs w:val="false"/>
                <w:sz w:val="16"/>
                <w:szCs w:val="16"/>
              </w:rPr>
              <w:t xml:space="preserve">R.2 Waste transfer notes file.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6</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Damaged Flooring, Potholes &amp; Ground Conditions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Cracks and potholes in asphalt/concrete.</w:t>
            </w:r>
          </w:p>
          <w:p>
            <w:pPr>
              <w:spacing w:after="20" w:line="216"/>
              <w:jc w:val="left"/>
            </w:pPr>
            <w:r>
              <w:rPr>
                <w:rFonts w:ascii="Arial" w:cs="Arial" w:eastAsia="Arial" w:hAnsi="Arial"/>
                <w:b w:val="false"/>
                <w:bCs w:val="false"/>
                <w:sz w:val="16"/>
                <w:szCs w:val="16"/>
              </w:rPr>
              <w:t xml:space="preserve">H.2 Loose gravel or uneven soil.</w:t>
            </w:r>
          </w:p>
          <w:p>
            <w:pPr>
              <w:spacing w:after="20" w:line="216"/>
              <w:jc w:val="left"/>
            </w:pPr>
            <w:r>
              <w:rPr>
                <w:rFonts w:ascii="Arial" w:cs="Arial" w:eastAsia="Arial" w:hAnsi="Arial"/>
                <w:b w:val="false"/>
                <w:bCs w:val="false"/>
                <w:sz w:val="16"/>
                <w:szCs w:val="16"/>
              </w:rPr>
              <w:t xml:space="preserve">H.3 Degradation of heavy-load / plant standing areas.</w:t>
            </w:r>
          </w:p>
          <w:p>
            <w:pPr>
              <w:spacing w:after="0" w:line="216"/>
              <w:jc w:val="left"/>
            </w:pPr>
            <w:r>
              <w:rPr>
                <w:rFonts w:ascii="Arial" w:cs="Arial" w:eastAsia="Arial" w:hAnsi="Arial"/>
                <w:b w:val="false"/>
                <w:bCs w:val="false"/>
                <w:sz w:val="16"/>
                <w:szCs w:val="16"/>
              </w:rPr>
              <w:t xml:space="preserve">H.4 Trip hazards from poorly maintained surfaces.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Slips, trips and falls; ankle/knee injuries.</w:t>
            </w:r>
          </w:p>
          <w:p>
            <w:pPr>
              <w:spacing w:after="20" w:line="216"/>
              <w:jc w:val="left"/>
            </w:pPr>
            <w:r>
              <w:rPr>
                <w:rFonts w:ascii="Arial" w:cs="Arial" w:eastAsia="Arial" w:hAnsi="Arial"/>
                <w:b w:val="false"/>
                <w:bCs w:val="false"/>
                <w:sz w:val="16"/>
                <w:szCs w:val="16"/>
              </w:rPr>
              <w:t xml:space="preserve">2. Forklift / vehicle instability.</w:t>
            </w:r>
          </w:p>
          <w:p>
            <w:pPr>
              <w:spacing w:after="0" w:line="216"/>
              <w:jc w:val="left"/>
            </w:pPr>
            <w:r>
              <w:rPr>
                <w:rFonts w:ascii="Arial" w:cs="Arial" w:eastAsia="Arial" w:hAnsi="Arial"/>
                <w:b w:val="false"/>
                <w:bCs w:val="false"/>
                <w:sz w:val="16"/>
                <w:szCs w:val="16"/>
              </w:rPr>
              <w:t xml:space="preserve">3. Damage to plant/equipment.</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yard personnel</w:t>
            </w:r>
          </w:p>
          <w:p>
            <w:pPr>
              <w:spacing w:after="20" w:line="216"/>
              <w:jc w:val="left"/>
            </w:pPr>
            <w:r>
              <w:rPr>
                <w:rFonts w:ascii="Arial" w:cs="Arial" w:eastAsia="Arial" w:hAnsi="Arial"/>
                <w:b w:val="false"/>
                <w:bCs w:val="false"/>
                <w:sz w:val="16"/>
                <w:szCs w:val="16"/>
              </w:rPr>
              <w:t xml:space="preserve">Operators</w:t>
            </w:r>
          </w:p>
          <w:p>
            <w:pPr>
              <w:spacing w:after="0" w:line="216"/>
              <w:jc w:val="left"/>
            </w:pPr>
            <w:r>
              <w:rPr>
                <w:rFonts w:ascii="Arial" w:cs="Arial" w:eastAsia="Arial" w:hAnsi="Arial"/>
                <w:b w:val="false"/>
                <w:bCs w:val="false"/>
                <w:sz w:val="16"/>
                <w:szCs w:val="16"/>
              </w:rPr>
              <w:t xml:space="preserve">Visitors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Weekly recorded yard surface inspections.</w:t>
            </w:r>
          </w:p>
          <w:p>
            <w:pPr>
              <w:spacing w:after="20" w:line="216"/>
              <w:jc w:val="left"/>
            </w:pPr>
            <w:r>
              <w:rPr>
                <w:rFonts w:ascii="Arial" w:cs="Arial" w:eastAsia="Arial" w:hAnsi="Arial"/>
                <w:b w:val="false"/>
                <w:bCs w:val="false"/>
                <w:sz w:val="16"/>
                <w:szCs w:val="16"/>
              </w:rPr>
              <w:t xml:space="preserve">B.2 Rapid repair protocol for potholes / damaged surfaces.</w:t>
            </w:r>
          </w:p>
          <w:p>
            <w:pPr>
              <w:spacing w:after="20" w:line="216"/>
              <w:jc w:val="left"/>
            </w:pPr>
            <w:r>
              <w:rPr>
                <w:rFonts w:ascii="Arial" w:cs="Arial" w:eastAsia="Arial" w:hAnsi="Arial"/>
                <w:b w:val="false"/>
                <w:bCs w:val="false"/>
                <w:sz w:val="16"/>
                <w:szCs w:val="16"/>
              </w:rPr>
              <w:t xml:space="preserve">B.3 Temporary barricading and signage around damaged areas.</w:t>
            </w:r>
          </w:p>
          <w:p>
            <w:pPr>
              <w:spacing w:after="20" w:line="216"/>
              <w:jc w:val="left"/>
            </w:pPr>
            <w:r>
              <w:rPr>
                <w:rFonts w:ascii="Arial" w:cs="Arial" w:eastAsia="Arial" w:hAnsi="Arial"/>
                <w:b w:val="false"/>
                <w:bCs w:val="false"/>
                <w:sz w:val="16"/>
                <w:szCs w:val="16"/>
              </w:rPr>
              <w:t xml:space="preserve">B.4 Enforce yard speed limit; reduce speed on uneven ground.</w:t>
            </w:r>
          </w:p>
          <w:p>
            <w:pPr>
              <w:spacing w:after="0" w:line="216"/>
              <w:jc w:val="left"/>
            </w:pPr>
            <w:r>
              <w:rPr>
                <w:rFonts w:ascii="Arial" w:cs="Arial" w:eastAsia="Arial" w:hAnsi="Arial"/>
                <w:b w:val="false"/>
                <w:bCs w:val="false"/>
                <w:sz w:val="16"/>
                <w:szCs w:val="16"/>
              </w:rPr>
              <w:t xml:space="preserve">B.5 Ensure firm, level ground for plant standing and crane outrigger areas.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Maintenance Team</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R.1 Yard Inspection Log.</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7</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Slips, Trips &amp; Falls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Poor housekeeping / debris on floor.</w:t>
            </w:r>
          </w:p>
          <w:p>
            <w:pPr>
              <w:spacing w:after="20" w:line="216"/>
              <w:jc w:val="left"/>
            </w:pPr>
            <w:r>
              <w:rPr>
                <w:rFonts w:ascii="Arial" w:cs="Arial" w:eastAsia="Arial" w:hAnsi="Arial"/>
                <w:b w:val="false"/>
                <w:bCs w:val="false"/>
                <w:sz w:val="16"/>
                <w:szCs w:val="16"/>
              </w:rPr>
              <w:t xml:space="preserve">H.2 Trailing cables and hoses.</w:t>
            </w:r>
          </w:p>
          <w:p>
            <w:pPr>
              <w:spacing w:after="20" w:line="216"/>
              <w:jc w:val="left"/>
            </w:pPr>
            <w:r>
              <w:rPr>
                <w:rFonts w:ascii="Arial" w:cs="Arial" w:eastAsia="Arial" w:hAnsi="Arial"/>
                <w:b w:val="false"/>
                <w:bCs w:val="false"/>
                <w:sz w:val="16"/>
                <w:szCs w:val="16"/>
              </w:rPr>
              <w:t xml:space="preserve">H.3 Changes in floor level.</w:t>
            </w:r>
          </w:p>
          <w:p>
            <w:pPr>
              <w:spacing w:after="0" w:line="216"/>
              <w:jc w:val="left"/>
            </w:pPr>
            <w:r>
              <w:rPr>
                <w:rFonts w:ascii="Arial" w:cs="Arial" w:eastAsia="Arial" w:hAnsi="Arial"/>
                <w:b w:val="false"/>
                <w:bCs w:val="false"/>
                <w:sz w:val="16"/>
                <w:szCs w:val="16"/>
              </w:rPr>
              <w:t xml:space="preserve">H.4 Slippery surfaces from spills, water leaks or cleaning.</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Minor bruises/abrasions.</w:t>
            </w:r>
          </w:p>
          <w:p>
            <w:pPr>
              <w:spacing w:after="20" w:line="216"/>
              <w:jc w:val="left"/>
            </w:pPr>
            <w:r>
              <w:rPr>
                <w:rFonts w:ascii="Arial" w:cs="Arial" w:eastAsia="Arial" w:hAnsi="Arial"/>
                <w:b w:val="false"/>
                <w:bCs w:val="false"/>
                <w:sz w:val="16"/>
                <w:szCs w:val="16"/>
              </w:rPr>
              <w:t xml:space="preserve">2. Fractures or head injuries.</w:t>
            </w:r>
          </w:p>
          <w:p>
            <w:pPr>
              <w:spacing w:after="0" w:line="216"/>
              <w:jc w:val="left"/>
            </w:pPr>
            <w:r>
              <w:rPr>
                <w:rFonts w:ascii="Arial" w:cs="Arial" w:eastAsia="Arial" w:hAnsi="Arial"/>
                <w:b w:val="false"/>
                <w:bCs w:val="false"/>
                <w:sz w:val="16"/>
                <w:szCs w:val="16"/>
              </w:rPr>
              <w:t xml:space="preserve">3. Secondary line-of-fire injuries.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yard personnel</w:t>
            </w:r>
          </w:p>
          <w:p>
            <w:pPr>
              <w:spacing w:after="20" w:line="216"/>
              <w:jc w:val="left"/>
            </w:pPr>
            <w:r>
              <w:rPr>
                <w:rFonts w:ascii="Arial" w:cs="Arial" w:eastAsia="Arial" w:hAnsi="Arial"/>
                <w:b w:val="false"/>
                <w:bCs w:val="false"/>
                <w:sz w:val="16"/>
                <w:szCs w:val="16"/>
              </w:rPr>
              <w:t xml:space="preserve">Visitors</w:t>
            </w:r>
          </w:p>
          <w:p>
            <w:pPr>
              <w:spacing w:after="0" w:line="216"/>
              <w:jc w:val="left"/>
            </w:pPr>
            <w:r>
              <w:rPr>
                <w:rFonts w:ascii="Arial" w:cs="Arial" w:eastAsia="Arial" w:hAnsi="Arial"/>
                <w:b w:val="false"/>
                <w:bCs w:val="false"/>
                <w:sz w:val="16"/>
                <w:szCs w:val="16"/>
              </w:rPr>
              <w:t xml:space="preserve">Office staff</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Clean-as-you-go; keep walkways 100% clear.</w:t>
            </w:r>
          </w:p>
          <w:p>
            <w:pPr>
              <w:spacing w:after="20" w:line="216"/>
              <w:jc w:val="left"/>
            </w:pPr>
            <w:r>
              <w:rPr>
                <w:rFonts w:ascii="Arial" w:cs="Arial" w:eastAsia="Arial" w:hAnsi="Arial"/>
                <w:b w:val="false"/>
                <w:bCs w:val="false"/>
                <w:sz w:val="16"/>
                <w:szCs w:val="16"/>
              </w:rPr>
              <w:t xml:space="preserve">B.2 Cable/hose management using ramps or overhead routing.</w:t>
            </w:r>
          </w:p>
          <w:p>
            <w:pPr>
              <w:spacing w:after="20" w:line="216"/>
              <w:jc w:val="left"/>
            </w:pPr>
            <w:r>
              <w:rPr>
                <w:rFonts w:ascii="Arial" w:cs="Arial" w:eastAsia="Arial" w:hAnsi="Arial"/>
                <w:b w:val="false"/>
                <w:bCs w:val="false"/>
                <w:sz w:val="16"/>
                <w:szCs w:val="16"/>
              </w:rPr>
              <w:t xml:space="preserve">B.3 Mandatory slip-resistant safety boots.</w:t>
            </w:r>
          </w:p>
          <w:p>
            <w:pPr>
              <w:spacing w:after="20" w:line="216"/>
              <w:jc w:val="left"/>
            </w:pPr>
            <w:r>
              <w:rPr>
                <w:rFonts w:ascii="Arial" w:cs="Arial" w:eastAsia="Arial" w:hAnsi="Arial"/>
                <w:b w:val="false"/>
                <w:bCs w:val="false"/>
                <w:sz w:val="16"/>
                <w:szCs w:val="16"/>
              </w:rPr>
              <w:t xml:space="preserve">B.4 “Wet Floor” signage; immediate cleanup of spills/leaks.</w:t>
            </w:r>
          </w:p>
          <w:p>
            <w:pPr>
              <w:spacing w:after="0" w:line="216"/>
              <w:jc w:val="left"/>
            </w:pPr>
            <w:r>
              <w:rPr>
                <w:rFonts w:ascii="Arial" w:cs="Arial" w:eastAsia="Arial" w:hAnsi="Arial"/>
                <w:b w:val="false"/>
                <w:bCs w:val="false"/>
                <w:sz w:val="16"/>
                <w:szCs w:val="16"/>
              </w:rPr>
              <w:t xml:space="preserve">B.5 Maintain lighting on walkways.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Housekeeping Log.</w:t>
            </w:r>
          </w:p>
          <w:p>
            <w:pPr>
              <w:spacing w:after="0" w:line="216"/>
              <w:jc w:val="left"/>
            </w:pPr>
            <w:r>
              <w:rPr>
                <w:rFonts w:ascii="Arial" w:cs="Arial" w:eastAsia="Arial" w:hAnsi="Arial"/>
                <w:b w:val="false"/>
                <w:bCs w:val="false"/>
                <w:sz w:val="16"/>
                <w:szCs w:val="16"/>
              </w:rPr>
              <w:t xml:space="preserve">R.2 TBT Records.</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8</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Electrical Defects &amp; Temporary Power</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Damaged sockets/plugs, exposed wiring in yard/welfare/workshop.</w:t>
            </w:r>
          </w:p>
          <w:p>
            <w:pPr>
              <w:spacing w:after="20" w:line="216"/>
              <w:jc w:val="left"/>
            </w:pPr>
            <w:r>
              <w:rPr>
                <w:rFonts w:ascii="Arial" w:cs="Arial" w:eastAsia="Arial" w:hAnsi="Arial"/>
                <w:b w:val="false"/>
                <w:bCs w:val="false"/>
                <w:sz w:val="16"/>
                <w:szCs w:val="16"/>
              </w:rPr>
              <w:t xml:space="preserve">H.2 Overloaded circuits; defective temporary distribution boards.</w:t>
            </w:r>
          </w:p>
          <w:p>
            <w:pPr>
              <w:spacing w:after="20" w:line="216"/>
              <w:jc w:val="left"/>
            </w:pPr>
            <w:r>
              <w:rPr>
                <w:rFonts w:ascii="Arial" w:cs="Arial" w:eastAsia="Arial" w:hAnsi="Arial"/>
                <w:b w:val="false"/>
                <w:bCs w:val="false"/>
                <w:sz w:val="16"/>
                <w:szCs w:val="16"/>
              </w:rPr>
              <w:t xml:space="preserve">H.3 Damaged insulation on leads/generators; poor earthing.</w:t>
            </w:r>
          </w:p>
          <w:p>
            <w:pPr>
              <w:spacing w:after="0" w:line="216"/>
              <w:jc w:val="left"/>
            </w:pPr>
            <w:r>
              <w:rPr>
                <w:rFonts w:ascii="Arial" w:cs="Arial" w:eastAsia="Arial" w:hAnsi="Arial"/>
                <w:b w:val="false"/>
                <w:bCs w:val="false"/>
                <w:sz w:val="16"/>
                <w:szCs w:val="16"/>
              </w:rPr>
              <w:t xml:space="preserve">H.4 Trip hazards from cables; water near live parts.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Electric shock or electrocution.</w:t>
            </w:r>
          </w:p>
          <w:p>
            <w:pPr>
              <w:spacing w:after="20" w:line="216"/>
              <w:jc w:val="left"/>
            </w:pPr>
            <w:r>
              <w:rPr>
                <w:rFonts w:ascii="Arial" w:cs="Arial" w:eastAsia="Arial" w:hAnsi="Arial"/>
                <w:b w:val="false"/>
                <w:bCs w:val="false"/>
                <w:sz w:val="16"/>
                <w:szCs w:val="16"/>
              </w:rPr>
              <w:t xml:space="preserve">2. Electrical fire; burns.</w:t>
            </w:r>
          </w:p>
          <w:p>
            <w:pPr>
              <w:spacing w:after="0" w:line="216"/>
              <w:jc w:val="left"/>
            </w:pPr>
            <w:r>
              <w:rPr>
                <w:rFonts w:ascii="Arial" w:cs="Arial" w:eastAsia="Arial" w:hAnsi="Arial"/>
                <w:b w:val="false"/>
                <w:bCs w:val="false"/>
                <w:sz w:val="16"/>
                <w:szCs w:val="16"/>
              </w:rPr>
              <w:t xml:space="preserve">3. Equipment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Maintenance staff</w:t>
            </w:r>
          </w:p>
          <w:p>
            <w:pPr>
              <w:spacing w:after="20" w:line="216"/>
              <w:jc w:val="left"/>
            </w:pPr>
            <w:r>
              <w:rPr>
                <w:rFonts w:ascii="Arial" w:cs="Arial" w:eastAsia="Arial" w:hAnsi="Arial"/>
                <w:b w:val="false"/>
                <w:bCs w:val="false"/>
                <w:sz w:val="16"/>
                <w:szCs w:val="16"/>
              </w:rPr>
              <w:t xml:space="preserve">All trades</w:t>
            </w:r>
          </w:p>
          <w:p>
            <w:pPr>
              <w:spacing w:after="0" w:line="216"/>
              <w:jc w:val="left"/>
            </w:pPr>
            <w:r>
              <w:rPr>
                <w:rFonts w:ascii="Arial" w:cs="Arial" w:eastAsia="Arial" w:hAnsi="Arial"/>
                <w:b w:val="false"/>
                <w:bCs w:val="false"/>
                <w:sz w:val="16"/>
                <w:szCs w:val="16"/>
              </w:rPr>
              <w:t xml:space="preserve">Yard personnel</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Only certified/competent electricians to perform electrical repairs.</w:t>
            </w:r>
          </w:p>
          <w:p>
            <w:pPr>
              <w:spacing w:after="20" w:line="216"/>
              <w:jc w:val="left"/>
            </w:pPr>
            <w:r>
              <w:rPr>
                <w:rFonts w:ascii="Arial" w:cs="Arial" w:eastAsia="Arial" w:hAnsi="Arial"/>
                <w:b w:val="false"/>
                <w:bCs w:val="false"/>
                <w:sz w:val="16"/>
                <w:szCs w:val="16"/>
              </w:rPr>
              <w:t xml:space="preserve">B.2 PAT / periodic inspection of portable tools and leads; colour-coding.</w:t>
            </w:r>
          </w:p>
          <w:p>
            <w:pPr>
              <w:spacing w:after="20" w:line="216"/>
              <w:jc w:val="left"/>
            </w:pPr>
            <w:r>
              <w:rPr>
                <w:rFonts w:ascii="Arial" w:cs="Arial" w:eastAsia="Arial" w:hAnsi="Arial"/>
                <w:b w:val="false"/>
                <w:bCs w:val="false"/>
                <w:sz w:val="16"/>
                <w:szCs w:val="16"/>
              </w:rPr>
              <w:t xml:space="preserve">B.3 Visual pre-use checks of cables and distribution boards.</w:t>
            </w:r>
          </w:p>
          <w:p>
            <w:pPr>
              <w:spacing w:after="20" w:line="216"/>
              <w:jc w:val="left"/>
            </w:pPr>
            <w:r>
              <w:rPr>
                <w:rFonts w:ascii="Arial" w:cs="Arial" w:eastAsia="Arial" w:hAnsi="Arial"/>
                <w:b w:val="false"/>
                <w:bCs w:val="false"/>
                <w:sz w:val="16"/>
                <w:szCs w:val="16"/>
              </w:rPr>
              <w:t xml:space="preserve">B.4 Use of RCDs/ELCBs; verified earthing.</w:t>
            </w:r>
          </w:p>
          <w:p>
            <w:pPr>
              <w:spacing w:after="20" w:line="216"/>
              <w:jc w:val="left"/>
            </w:pPr>
            <w:r>
              <w:rPr>
                <w:rFonts w:ascii="Arial" w:cs="Arial" w:eastAsia="Arial" w:hAnsi="Arial"/>
                <w:b w:val="false"/>
                <w:bCs w:val="false"/>
                <w:sz w:val="16"/>
                <w:szCs w:val="16"/>
              </w:rPr>
              <w:t xml:space="preserve">B.5 Use 110V tools where practicable; IP-rated connectors.</w:t>
            </w:r>
          </w:p>
          <w:p>
            <w:pPr>
              <w:spacing w:after="20" w:line="216"/>
              <w:jc w:val="left"/>
            </w:pPr>
            <w:r>
              <w:rPr>
                <w:rFonts w:ascii="Arial" w:cs="Arial" w:eastAsia="Arial" w:hAnsi="Arial"/>
                <w:b w:val="false"/>
                <w:bCs w:val="false"/>
                <w:sz w:val="16"/>
                <w:szCs w:val="16"/>
              </w:rPr>
              <w:t xml:space="preserve">B.6 Cable management and covers; keep power away from water.</w:t>
            </w:r>
          </w:p>
          <w:p>
            <w:pPr>
              <w:spacing w:after="0" w:line="216"/>
              <w:jc w:val="left"/>
            </w:pPr>
            <w:r>
              <w:rPr>
                <w:rFonts w:ascii="Arial" w:cs="Arial" w:eastAsia="Arial" w:hAnsi="Arial"/>
                <w:b w:val="false"/>
                <w:bCs w:val="false"/>
                <w:sz w:val="16"/>
                <w:szCs w:val="16"/>
              </w:rPr>
              <w:t xml:space="preserve">B.7 Defective equipment tagged out and removed from service.</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Qualified Electrician</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Electrical Maintenance Records.</w:t>
            </w:r>
          </w:p>
          <w:p>
            <w:pPr>
              <w:spacing w:after="0" w:line="216"/>
              <w:jc w:val="left"/>
            </w:pPr>
            <w:r>
              <w:rPr>
                <w:rFonts w:ascii="Arial" w:cs="Arial" w:eastAsia="Arial" w:hAnsi="Arial"/>
                <w:b w:val="false"/>
                <w:bCs w:val="false"/>
                <w:sz w:val="16"/>
                <w:szCs w:val="16"/>
              </w:rPr>
              <w:t xml:space="preserve">R.2 PAT Register.</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9</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Poor Lighting</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Failed yard floodlights; shadow areas in storage zones.</w:t>
            </w:r>
          </w:p>
          <w:p>
            <w:pPr>
              <w:spacing w:after="20" w:line="216"/>
              <w:jc w:val="left"/>
            </w:pPr>
            <w:r>
              <w:rPr>
                <w:rFonts w:ascii="Arial" w:cs="Arial" w:eastAsia="Arial" w:hAnsi="Arial"/>
                <w:b w:val="false"/>
                <w:bCs w:val="false"/>
                <w:sz w:val="16"/>
                <w:szCs w:val="16"/>
              </w:rPr>
              <w:t xml:space="preserve">H.2 Dim lighting in workshop areas.</w:t>
            </w:r>
          </w:p>
          <w:p>
            <w:pPr>
              <w:spacing w:after="0" w:line="216"/>
              <w:jc w:val="left"/>
            </w:pPr>
            <w:r>
              <w:rPr>
                <w:rFonts w:ascii="Arial" w:cs="Arial" w:eastAsia="Arial" w:hAnsi="Arial"/>
                <w:b w:val="false"/>
                <w:bCs w:val="false"/>
                <w:sz w:val="16"/>
                <w:szCs w:val="16"/>
              </w:rPr>
              <w:t xml:space="preserve">H.3 Lack of emergency lighting in welfare/exits.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Slips/trips/falls.</w:t>
            </w:r>
          </w:p>
          <w:p>
            <w:pPr>
              <w:spacing w:after="20" w:line="216"/>
              <w:jc w:val="left"/>
            </w:pPr>
            <w:r>
              <w:rPr>
                <w:rFonts w:ascii="Arial" w:cs="Arial" w:eastAsia="Arial" w:hAnsi="Arial"/>
                <w:b w:val="false"/>
                <w:bCs w:val="false"/>
                <w:sz w:val="16"/>
                <w:szCs w:val="16"/>
              </w:rPr>
              <w:t xml:space="preserve">2. Vehicle/plant collisions.</w:t>
            </w:r>
          </w:p>
          <w:p>
            <w:pPr>
              <w:spacing w:after="0" w:line="216"/>
              <w:jc w:val="left"/>
            </w:pPr>
            <w:r>
              <w:rPr>
                <w:rFonts w:ascii="Arial" w:cs="Arial" w:eastAsia="Arial" w:hAnsi="Arial"/>
                <w:b w:val="false"/>
                <w:bCs w:val="false"/>
                <w:sz w:val="16"/>
                <w:szCs w:val="16"/>
              </w:rPr>
              <w:t xml:space="preserve">3. Eye strain and errors.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Night-shift personnel</w:t>
            </w:r>
          </w:p>
          <w:p>
            <w:pPr>
              <w:spacing w:after="20" w:line="216"/>
              <w:jc w:val="left"/>
            </w:pPr>
            <w:r>
              <w:rPr>
                <w:rFonts w:ascii="Arial" w:cs="Arial" w:eastAsia="Arial" w:hAnsi="Arial"/>
                <w:b w:val="false"/>
                <w:bCs w:val="false"/>
                <w:sz w:val="16"/>
                <w:szCs w:val="16"/>
              </w:rPr>
              <w:t xml:space="preserve">Drivers</w:t>
            </w:r>
          </w:p>
          <w:p>
            <w:pPr>
              <w:spacing w:after="0" w:line="216"/>
              <w:jc w:val="left"/>
            </w:pPr>
            <w:r>
              <w:rPr>
                <w:rFonts w:ascii="Arial" w:cs="Arial" w:eastAsia="Arial" w:hAnsi="Arial"/>
                <w:b w:val="false"/>
                <w:bCs w:val="false"/>
                <w:sz w:val="16"/>
                <w:szCs w:val="16"/>
              </w:rPr>
              <w:t xml:space="preserve">Security</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Weekly night-time lighting checks.</w:t>
            </w:r>
          </w:p>
          <w:p>
            <w:pPr>
              <w:spacing w:after="20" w:line="216"/>
              <w:jc w:val="left"/>
            </w:pPr>
            <w:r>
              <w:rPr>
                <w:rFonts w:ascii="Arial" w:cs="Arial" w:eastAsia="Arial" w:hAnsi="Arial"/>
                <w:b w:val="false"/>
                <w:bCs w:val="false"/>
                <w:sz w:val="16"/>
                <w:szCs w:val="16"/>
              </w:rPr>
              <w:t xml:space="preserve">B.2 Maintain stock of spare bulbs/fittings.</w:t>
            </w:r>
          </w:p>
          <w:p>
            <w:pPr>
              <w:spacing w:after="20" w:line="216"/>
              <w:jc w:val="left"/>
            </w:pPr>
            <w:r>
              <w:rPr>
                <w:rFonts w:ascii="Arial" w:cs="Arial" w:eastAsia="Arial" w:hAnsi="Arial"/>
                <w:b w:val="false"/>
                <w:bCs w:val="false"/>
                <w:sz w:val="16"/>
                <w:szCs w:val="16"/>
              </w:rPr>
              <w:t xml:space="preserve">B.3 Provision of portable lighting towers for night loading.</w:t>
            </w:r>
          </w:p>
          <w:p>
            <w:pPr>
              <w:spacing w:after="0" w:line="216"/>
              <w:jc w:val="left"/>
            </w:pPr>
            <w:r>
              <w:rPr>
                <w:rFonts w:ascii="Arial" w:cs="Arial" w:eastAsia="Arial" w:hAnsi="Arial"/>
                <w:b w:val="false"/>
                <w:bCs w:val="false"/>
                <w:sz w:val="16"/>
                <w:szCs w:val="16"/>
              </w:rPr>
              <w:t xml:space="preserve">B.4 Functional backup/emergency lighting at all exits.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Maintenance Team</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R.1 Lighting Inspection Record.</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10</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Heat Stress &amp; Adverse Weather</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High temperature and humidity.</w:t>
            </w:r>
          </w:p>
          <w:p>
            <w:pPr>
              <w:spacing w:after="20" w:line="216"/>
              <w:jc w:val="left"/>
            </w:pPr>
            <w:r>
              <w:rPr>
                <w:rFonts w:ascii="Arial" w:cs="Arial" w:eastAsia="Arial" w:hAnsi="Arial"/>
                <w:b w:val="false"/>
                <w:bCs w:val="false"/>
                <w:sz w:val="16"/>
                <w:szCs w:val="16"/>
              </w:rPr>
              <w:t xml:space="preserve">H.2 Dehydration / electrolyte imbalance; UV exposure.</w:t>
            </w:r>
          </w:p>
          <w:p>
            <w:pPr>
              <w:spacing w:after="20" w:line="216"/>
              <w:jc w:val="left"/>
            </w:pPr>
            <w:r>
              <w:rPr>
                <w:rFonts w:ascii="Arial" w:cs="Arial" w:eastAsia="Arial" w:hAnsi="Arial"/>
                <w:b w:val="false"/>
                <w:bCs w:val="false"/>
                <w:sz w:val="16"/>
                <w:szCs w:val="16"/>
              </w:rPr>
              <w:t xml:space="preserve">H.3 Heat fatigue causing poor judgement.</w:t>
            </w:r>
          </w:p>
          <w:p>
            <w:pPr>
              <w:spacing w:after="0" w:line="216"/>
              <w:jc w:val="left"/>
            </w:pPr>
            <w:r>
              <w:rPr>
                <w:rFonts w:ascii="Arial" w:cs="Arial" w:eastAsia="Arial" w:hAnsi="Arial"/>
                <w:b w:val="false"/>
                <w:bCs w:val="false"/>
                <w:sz w:val="16"/>
                <w:szCs w:val="16"/>
              </w:rPr>
              <w:t xml:space="preserve">H.4 High winds, rain, lightning, poor visibility (dust/rain).</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Heat exhaustion / heat stroke.</w:t>
            </w:r>
          </w:p>
          <w:p>
            <w:pPr>
              <w:spacing w:after="20" w:line="216"/>
              <w:jc w:val="left"/>
            </w:pPr>
            <w:r>
              <w:rPr>
                <w:rFonts w:ascii="Arial" w:cs="Arial" w:eastAsia="Arial" w:hAnsi="Arial"/>
                <w:b w:val="false"/>
                <w:bCs w:val="false"/>
                <w:sz w:val="16"/>
                <w:szCs w:val="16"/>
              </w:rPr>
              <w:t xml:space="preserve">2. Slips/trips from fatigue.</w:t>
            </w:r>
          </w:p>
          <w:p>
            <w:pPr>
              <w:spacing w:after="0" w:line="216"/>
              <w:jc w:val="left"/>
            </w:pPr>
            <w:r>
              <w:rPr>
                <w:rFonts w:ascii="Arial" w:cs="Arial" w:eastAsia="Arial" w:hAnsi="Arial"/>
                <w:b w:val="false"/>
                <w:bCs w:val="false"/>
                <w:sz w:val="16"/>
                <w:szCs w:val="16"/>
              </w:rPr>
              <w:t xml:space="preserve">3. Struck-by / dropped-object incidents in wind.</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yard personnel</w:t>
            </w:r>
          </w:p>
          <w:p>
            <w:pPr>
              <w:spacing w:after="20" w:line="216"/>
              <w:jc w:val="left"/>
            </w:pPr>
            <w:r>
              <w:rPr>
                <w:rFonts w:ascii="Arial" w:cs="Arial" w:eastAsia="Arial" w:hAnsi="Arial"/>
                <w:b w:val="false"/>
                <w:bCs w:val="false"/>
                <w:sz w:val="16"/>
                <w:szCs w:val="16"/>
              </w:rPr>
              <w:t xml:space="preserve">Operators</w:t>
            </w:r>
          </w:p>
          <w:p>
            <w:pPr>
              <w:spacing w:after="0" w:line="216"/>
              <w:jc w:val="left"/>
            </w:pPr>
            <w:r>
              <w:rPr>
                <w:rFonts w:ascii="Arial" w:cs="Arial" w:eastAsia="Arial" w:hAnsi="Arial"/>
                <w:b w:val="false"/>
                <w:bCs w:val="false"/>
                <w:sz w:val="16"/>
                <w:szCs w:val="16"/>
              </w:rPr>
              <w:t xml:space="preserve">Visitors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Comply with UAE midday break rule (12:30–15:00, mid-June to mid-September).</w:t>
            </w:r>
          </w:p>
          <w:p>
            <w:pPr>
              <w:spacing w:after="20" w:line="216"/>
              <w:jc w:val="left"/>
            </w:pPr>
            <w:r>
              <w:rPr>
                <w:rFonts w:ascii="Arial" w:cs="Arial" w:eastAsia="Arial" w:hAnsi="Arial"/>
                <w:b w:val="false"/>
                <w:bCs w:val="false"/>
                <w:sz w:val="16"/>
                <w:szCs w:val="16"/>
              </w:rPr>
              <w:t xml:space="preserve">B.2 Schedule heavy tasks for cooler periods; provide shaded rest areas.</w:t>
            </w:r>
          </w:p>
          <w:p>
            <w:pPr>
              <w:spacing w:after="20" w:line="216"/>
              <w:jc w:val="left"/>
            </w:pPr>
            <w:r>
              <w:rPr>
                <w:rFonts w:ascii="Arial" w:cs="Arial" w:eastAsia="Arial" w:hAnsi="Arial"/>
                <w:b w:val="false"/>
                <w:bCs w:val="false"/>
                <w:sz w:val="16"/>
                <w:szCs w:val="16"/>
              </w:rPr>
              <w:t xml:space="preserve">B.3 Provide cool potable water and electrolytes; encourage regular hydration.</w:t>
            </w:r>
          </w:p>
          <w:p>
            <w:pPr>
              <w:spacing w:after="20" w:line="216"/>
              <w:jc w:val="left"/>
            </w:pPr>
            <w:r>
              <w:rPr>
                <w:rFonts w:ascii="Arial" w:cs="Arial" w:eastAsia="Arial" w:hAnsi="Arial"/>
                <w:b w:val="false"/>
                <w:bCs w:val="false"/>
                <w:sz w:val="16"/>
                <w:szCs w:val="16"/>
              </w:rPr>
              <w:t xml:space="preserve">B.4 Provide shade/shelter and cooling fans; SPF and broad-brim helmet shades.</w:t>
            </w:r>
          </w:p>
          <w:p>
            <w:pPr>
              <w:spacing w:after="20" w:line="216"/>
              <w:jc w:val="left"/>
            </w:pPr>
            <w:r>
              <w:rPr>
                <w:rFonts w:ascii="Arial" w:cs="Arial" w:eastAsia="Arial" w:hAnsi="Arial"/>
                <w:b w:val="false"/>
                <w:bCs w:val="false"/>
                <w:sz w:val="16"/>
                <w:szCs w:val="16"/>
              </w:rPr>
              <w:t xml:space="preserve">B.5 Monitor forecasts; brief weather triggers at TBT; buddy checks.</w:t>
            </w:r>
          </w:p>
          <w:p>
            <w:pPr>
              <w:spacing w:after="20" w:line="216"/>
              <w:jc w:val="left"/>
            </w:pPr>
            <w:r>
              <w:rPr>
                <w:rFonts w:ascii="Arial" w:cs="Arial" w:eastAsia="Arial" w:hAnsi="Arial"/>
                <w:b w:val="false"/>
                <w:bCs w:val="false"/>
                <w:sz w:val="16"/>
                <w:szCs w:val="16"/>
              </w:rPr>
              <w:t xml:space="preserve">B.6 STOP wind-sensitive / elevated tasks at unsafe limits; stop for lightning or poor visibility.</w:t>
            </w:r>
          </w:p>
          <w:p>
            <w:pPr>
              <w:spacing w:after="0" w:line="216"/>
              <w:jc w:val="left"/>
            </w:pPr>
            <w:r>
              <w:rPr>
                <w:rFonts w:ascii="Arial" w:cs="Arial" w:eastAsia="Arial" w:hAnsi="Arial"/>
                <w:b w:val="false"/>
                <w:bCs w:val="false"/>
                <w:sz w:val="16"/>
                <w:szCs w:val="16"/>
              </w:rPr>
              <w:t xml:space="preserve">B.7 Supervisor re-check of routes/structures before restart.</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Heat Stress Protocol / TBT.</w:t>
            </w:r>
          </w:p>
          <w:p>
            <w:pPr>
              <w:spacing w:after="0" w:line="216"/>
              <w:jc w:val="left"/>
            </w:pPr>
            <w:r>
              <w:rPr>
                <w:rFonts w:ascii="Arial" w:cs="Arial" w:eastAsia="Arial" w:hAnsi="Arial"/>
                <w:b w:val="false"/>
                <w:bCs w:val="false"/>
                <w:sz w:val="16"/>
                <w:szCs w:val="16"/>
              </w:rPr>
              <w:t xml:space="preserve">R.2 Weather Hold / Restart Log.</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11</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Fire Safety &amp; Emergency Readiness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Blocked fire extinguishers, fire points or emergency exits.</w:t>
            </w:r>
          </w:p>
          <w:p>
            <w:pPr>
              <w:spacing w:after="20" w:line="216"/>
              <w:jc w:val="left"/>
            </w:pPr>
            <w:r>
              <w:rPr>
                <w:rFonts w:ascii="Arial" w:cs="Arial" w:eastAsia="Arial" w:hAnsi="Arial"/>
                <w:b w:val="false"/>
                <w:bCs w:val="false"/>
                <w:sz w:val="16"/>
                <w:szCs w:val="16"/>
              </w:rPr>
              <w:t xml:space="preserve">H.2 Combustible waste accumulation (wood dust, packaging, oils).</w:t>
            </w:r>
          </w:p>
          <w:p>
            <w:pPr>
              <w:spacing w:after="20" w:line="216"/>
              <w:jc w:val="left"/>
            </w:pPr>
            <w:r>
              <w:rPr>
                <w:rFonts w:ascii="Arial" w:cs="Arial" w:eastAsia="Arial" w:hAnsi="Arial"/>
                <w:b w:val="false"/>
                <w:bCs w:val="false"/>
                <w:sz w:val="16"/>
                <w:szCs w:val="16"/>
              </w:rPr>
              <w:t xml:space="preserve">H.3 Electrical defects; hot works (brazing/soldering, grinding sparks).</w:t>
            </w:r>
          </w:p>
          <w:p>
            <w:pPr>
              <w:spacing w:after="20" w:line="216"/>
              <w:jc w:val="left"/>
            </w:pPr>
            <w:r>
              <w:rPr>
                <w:rFonts w:ascii="Arial" w:cs="Arial" w:eastAsia="Arial" w:hAnsi="Arial"/>
                <w:b w:val="false"/>
                <w:bCs w:val="false"/>
                <w:sz w:val="16"/>
                <w:szCs w:val="16"/>
              </w:rPr>
              <w:t xml:space="preserve">H.4 Smoking outside designated areas.</w:t>
            </w:r>
          </w:p>
          <w:p>
            <w:pPr>
              <w:spacing w:after="0" w:line="216"/>
              <w:jc w:val="left"/>
            </w:pPr>
            <w:r>
              <w:rPr>
                <w:rFonts w:ascii="Arial" w:cs="Arial" w:eastAsia="Arial" w:hAnsi="Arial"/>
                <w:b w:val="false"/>
                <w:bCs w:val="false"/>
                <w:sz w:val="16"/>
                <w:szCs w:val="16"/>
              </w:rPr>
              <w:t xml:space="preserve">H.5 Fire alarm / emergency system impairment.</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Fire spread; injury or fatality.</w:t>
            </w:r>
          </w:p>
          <w:p>
            <w:pPr>
              <w:spacing w:after="20" w:line="216"/>
              <w:jc w:val="left"/>
            </w:pPr>
            <w:r>
              <w:rPr>
                <w:rFonts w:ascii="Arial" w:cs="Arial" w:eastAsia="Arial" w:hAnsi="Arial"/>
                <w:b w:val="false"/>
                <w:bCs w:val="false"/>
                <w:sz w:val="16"/>
                <w:szCs w:val="16"/>
              </w:rPr>
              <w:t xml:space="preserve">2. Property damage.</w:t>
            </w:r>
          </w:p>
          <w:p>
            <w:pPr>
              <w:spacing w:after="0" w:line="216"/>
              <w:jc w:val="left"/>
            </w:pPr>
            <w:r>
              <w:rPr>
                <w:rFonts w:ascii="Arial" w:cs="Arial" w:eastAsia="Arial" w:hAnsi="Arial"/>
                <w:b w:val="false"/>
                <w:bCs w:val="false"/>
                <w:sz w:val="16"/>
                <w:szCs w:val="16"/>
              </w:rPr>
              <w:t xml:space="preserve">3. Regulatory non-compliance.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yard personnel</w:t>
            </w:r>
          </w:p>
          <w:p>
            <w:pPr>
              <w:spacing w:after="20" w:line="216"/>
              <w:jc w:val="left"/>
            </w:pPr>
            <w:r>
              <w:rPr>
                <w:rFonts w:ascii="Arial" w:cs="Arial" w:eastAsia="Arial" w:hAnsi="Arial"/>
                <w:b w:val="false"/>
                <w:bCs w:val="false"/>
                <w:sz w:val="16"/>
                <w:szCs w:val="16"/>
              </w:rPr>
              <w:t xml:space="preserve">Contractors</w:t>
            </w:r>
          </w:p>
          <w:p>
            <w:pPr>
              <w:spacing w:after="0" w:line="216"/>
              <w:jc w:val="left"/>
            </w:pPr>
            <w:r>
              <w:rPr>
                <w:rFonts w:ascii="Arial" w:cs="Arial" w:eastAsia="Arial" w:hAnsi="Arial"/>
                <w:b w:val="false"/>
                <w:bCs w:val="false"/>
                <w:sz w:val="16"/>
                <w:szCs w:val="16"/>
              </w:rPr>
              <w:t xml:space="preserve">Visitors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Daily visual checks of fire points and emergency access; keep clear.</w:t>
            </w:r>
          </w:p>
          <w:p>
            <w:pPr>
              <w:spacing w:after="20" w:line="216"/>
              <w:jc w:val="left"/>
            </w:pPr>
            <w:r>
              <w:rPr>
                <w:rFonts w:ascii="Arial" w:cs="Arial" w:eastAsia="Arial" w:hAnsi="Arial"/>
                <w:b w:val="false"/>
                <w:bCs w:val="false"/>
                <w:sz w:val="16"/>
                <w:szCs w:val="16"/>
              </w:rPr>
              <w:t xml:space="preserve">B.2 Combustible waste removed regularly; controlled chemical/fuel storage.</w:t>
            </w:r>
          </w:p>
          <w:p>
            <w:pPr>
              <w:spacing w:after="20" w:line="216"/>
              <w:jc w:val="left"/>
            </w:pPr>
            <w:r>
              <w:rPr>
                <w:rFonts w:ascii="Arial" w:cs="Arial" w:eastAsia="Arial" w:hAnsi="Arial"/>
                <w:b w:val="false"/>
                <w:bCs w:val="false"/>
                <w:sz w:val="16"/>
                <w:szCs w:val="16"/>
              </w:rPr>
              <w:t xml:space="preserve">B.3 Hot-work permit, fire watch and extinguishers for brazing/soldering/grinding.</w:t>
            </w:r>
          </w:p>
          <w:p>
            <w:pPr>
              <w:spacing w:after="20" w:line="216"/>
              <w:jc w:val="left"/>
            </w:pPr>
            <w:r>
              <w:rPr>
                <w:rFonts w:ascii="Arial" w:cs="Arial" w:eastAsia="Arial" w:hAnsi="Arial"/>
                <w:b w:val="false"/>
                <w:bCs w:val="false"/>
                <w:sz w:val="16"/>
                <w:szCs w:val="16"/>
              </w:rPr>
              <w:t xml:space="preserve">B.4 Smoking only in designated areas; electrical defects isolated.</w:t>
            </w:r>
          </w:p>
          <w:p>
            <w:pPr>
              <w:spacing w:after="20" w:line="216"/>
              <w:jc w:val="left"/>
            </w:pPr>
            <w:r>
              <w:rPr>
                <w:rFonts w:ascii="Arial" w:cs="Arial" w:eastAsia="Arial" w:hAnsi="Arial"/>
                <w:b w:val="false"/>
                <w:bCs w:val="false"/>
                <w:sz w:val="16"/>
                <w:szCs w:val="16"/>
              </w:rPr>
              <w:t xml:space="preserve">B.5 Maintain emergency signage, lighting and functional fire systems.</w:t>
            </w:r>
          </w:p>
          <w:p>
            <w:pPr>
              <w:spacing w:after="0" w:line="216"/>
              <w:jc w:val="left"/>
            </w:pPr>
            <w:r>
              <w:rPr>
                <w:rFonts w:ascii="Arial" w:cs="Arial" w:eastAsia="Arial" w:hAnsi="Arial"/>
                <w:b w:val="false"/>
                <w:bCs w:val="false"/>
                <w:sz w:val="16"/>
                <w:szCs w:val="16"/>
              </w:rPr>
              <w:t xml:space="preserve">B.6 Emergency response plan communicated; drills conducted.</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Fire Inspection Records.</w:t>
            </w:r>
          </w:p>
          <w:p>
            <w:pPr>
              <w:spacing w:after="0" w:line="216"/>
              <w:jc w:val="left"/>
            </w:pPr>
            <w:r>
              <w:rPr>
                <w:rFonts w:ascii="Arial" w:cs="Arial" w:eastAsia="Arial" w:hAnsi="Arial"/>
                <w:b w:val="false"/>
                <w:bCs w:val="false"/>
                <w:sz w:val="16"/>
                <w:szCs w:val="16"/>
              </w:rPr>
              <w:t xml:space="preserve">R.2 Emergency Response Plan.</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Night Work</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Poor lighting/visibility at workfaces and routes.</w:t>
            </w:r>
          </w:p>
          <w:p>
            <w:pPr>
              <w:spacing w:after="20" w:line="216"/>
              <w:jc w:val="left"/>
            </w:pPr>
            <w:r>
              <w:rPr>
                <w:rFonts w:ascii="Arial" w:cs="Arial" w:eastAsia="Arial" w:hAnsi="Arial"/>
                <w:b w:val="false"/>
                <w:bCs w:val="false"/>
                <w:sz w:val="16"/>
                <w:szCs w:val="16"/>
              </w:rPr>
              <w:t xml:space="preserve">H.2 Worker fatigue / reduced alertness.</w:t>
            </w:r>
          </w:p>
          <w:p>
            <w:pPr>
              <w:spacing w:after="20" w:line="216"/>
              <w:jc w:val="left"/>
            </w:pPr>
            <w:r>
              <w:rPr>
                <w:rFonts w:ascii="Arial" w:cs="Arial" w:eastAsia="Arial" w:hAnsi="Arial"/>
                <w:b w:val="false"/>
                <w:bCs w:val="false"/>
                <w:sz w:val="16"/>
                <w:szCs w:val="16"/>
              </w:rPr>
              <w:t xml:space="preserve">H.3 Increased pedestrian-plant interface risk.</w:t>
            </w:r>
          </w:p>
          <w:p>
            <w:pPr>
              <w:spacing w:after="0" w:line="216"/>
              <w:jc w:val="left"/>
            </w:pPr>
            <w:r>
              <w:rPr>
                <w:rFonts w:ascii="Arial" w:cs="Arial" w:eastAsia="Arial" w:hAnsi="Arial"/>
                <w:b w:val="false"/>
                <w:bCs w:val="false"/>
                <w:sz w:val="16"/>
                <w:szCs w:val="16"/>
              </w:rPr>
              <w:t xml:space="preserve">H.4 Communication failure or lone working.</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Struck-by or fall injuries.</w:t>
            </w:r>
          </w:p>
          <w:p>
            <w:pPr>
              <w:spacing w:after="20" w:line="216"/>
              <w:jc w:val="left"/>
            </w:pPr>
            <w:r>
              <w:rPr>
                <w:rFonts w:ascii="Arial" w:cs="Arial" w:eastAsia="Arial" w:hAnsi="Arial"/>
                <w:b w:val="false"/>
                <w:bCs w:val="false"/>
                <w:sz w:val="16"/>
                <w:szCs w:val="16"/>
              </w:rPr>
              <w:t xml:space="preserve">2. Property/asset damage.</w:t>
            </w:r>
          </w:p>
          <w:p>
            <w:pPr>
              <w:spacing w:after="0" w:line="216"/>
              <w:jc w:val="left"/>
            </w:pPr>
            <w:r>
              <w:rPr>
                <w:rFonts w:ascii="Arial" w:cs="Arial" w:eastAsia="Arial" w:hAnsi="Arial"/>
                <w:b w:val="false"/>
                <w:bCs w:val="false"/>
                <w:sz w:val="16"/>
                <w:szCs w:val="16"/>
              </w:rPr>
              <w:t xml:space="preserve">3. Fatigue-related error.</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Night-shift personnel</w:t>
            </w:r>
          </w:p>
          <w:p>
            <w:pPr>
              <w:spacing w:after="20" w:line="216"/>
              <w:jc w:val="left"/>
            </w:pPr>
            <w:r>
              <w:rPr>
                <w:rFonts w:ascii="Arial" w:cs="Arial" w:eastAsia="Arial" w:hAnsi="Arial"/>
                <w:b w:val="false"/>
                <w:bCs w:val="false"/>
                <w:sz w:val="16"/>
                <w:szCs w:val="16"/>
              </w:rPr>
              <w:t xml:space="preserve">Operators</w:t>
            </w:r>
          </w:p>
          <w:p>
            <w:pPr>
              <w:spacing w:after="0" w:line="216"/>
              <w:jc w:val="left"/>
            </w:pPr>
            <w:r>
              <w:rPr>
                <w:rFonts w:ascii="Arial" w:cs="Arial" w:eastAsia="Arial" w:hAnsi="Arial"/>
                <w:b w:val="false"/>
                <w:bCs w:val="false"/>
                <w:sz w:val="16"/>
                <w:szCs w:val="16"/>
              </w:rPr>
              <w:t xml:space="preserve">Visitors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3</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12</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Mandatory task/route lighting; STOP if inadequate.</w:t>
            </w:r>
          </w:p>
          <w:p>
            <w:pPr>
              <w:spacing w:after="20" w:line="216"/>
              <w:jc w:val="left"/>
            </w:pPr>
            <w:r>
              <w:rPr>
                <w:rFonts w:ascii="Arial" w:cs="Arial" w:eastAsia="Arial" w:hAnsi="Arial"/>
                <w:b w:val="false"/>
                <w:bCs w:val="false"/>
                <w:sz w:val="16"/>
                <w:szCs w:val="16"/>
              </w:rPr>
              <w:t xml:space="preserve">B.2 Fatigue checks at start/mid-shift; adequate rest breaks.</w:t>
            </w:r>
          </w:p>
          <w:p>
            <w:pPr>
              <w:spacing w:after="20" w:line="216"/>
              <w:jc w:val="left"/>
            </w:pPr>
            <w:r>
              <w:rPr>
                <w:rFonts w:ascii="Arial" w:cs="Arial" w:eastAsia="Arial" w:hAnsi="Arial"/>
                <w:b w:val="false"/>
                <w:bCs w:val="false"/>
                <w:sz w:val="16"/>
                <w:szCs w:val="16"/>
              </w:rPr>
              <w:t xml:space="preserve">B.3 Reflective high-visibility PPE enforced.</w:t>
            </w:r>
          </w:p>
          <w:p>
            <w:pPr>
              <w:spacing w:after="20" w:line="216"/>
              <w:jc w:val="left"/>
            </w:pPr>
            <w:r>
              <w:rPr>
                <w:rFonts w:ascii="Arial" w:cs="Arial" w:eastAsia="Arial" w:hAnsi="Arial"/>
                <w:b w:val="false"/>
                <w:bCs w:val="false"/>
                <w:sz w:val="16"/>
                <w:szCs w:val="16"/>
              </w:rPr>
              <w:t xml:space="preserve">B.4 Strict traffic rules and banksman control; segregate work zones.</w:t>
            </w:r>
          </w:p>
          <w:p>
            <w:pPr>
              <w:spacing w:after="0" w:line="216"/>
              <w:jc w:val="left"/>
            </w:pPr>
            <w:r>
              <w:rPr>
                <w:rFonts w:ascii="Arial" w:cs="Arial" w:eastAsia="Arial" w:hAnsi="Arial"/>
                <w:b w:val="false"/>
                <w:bCs w:val="false"/>
                <w:sz w:val="16"/>
                <w:szCs w:val="16"/>
              </w:rPr>
              <w:t xml:space="preserve">B.5 No lone working for high-risk tasks; confirm radio/emergency communication.</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HSE Officer</w:t>
            </w:r>
          </w:p>
          <w:p>
            <w:pPr>
              <w:spacing w:after="0" w:line="216"/>
              <w:jc w:val="left"/>
            </w:pPr>
            <w:r>
              <w:rPr>
                <w:rFonts w:ascii="Arial" w:cs="Arial" w:eastAsia="Arial" w:hAnsi="Arial"/>
                <w:b w:val="false"/>
                <w:bCs w:val="false"/>
                <w:sz w:val="16"/>
                <w:szCs w:val="16"/>
              </w:rPr>
              <w:t xml:space="preserve">Security / Traffic Marshal</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Night Lighting Inspection Record.</w:t>
            </w:r>
          </w:p>
          <w:p>
            <w:pPr>
              <w:spacing w:after="0" w:line="216"/>
              <w:jc w:val="left"/>
            </w:pPr>
            <w:r>
              <w:rPr>
                <w:rFonts w:ascii="Arial" w:cs="Arial" w:eastAsia="Arial" w:hAnsi="Arial"/>
                <w:b w:val="false"/>
                <w:bCs w:val="false"/>
                <w:sz w:val="16"/>
                <w:szCs w:val="16"/>
              </w:rPr>
              <w:t xml:space="preserve">R.2 TBT Record.</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13</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Interface with Public, Other Trades &amp; Trespassers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Work clash / two-tier works between trades.</w:t>
            </w:r>
          </w:p>
          <w:p>
            <w:pPr>
              <w:spacing w:after="20" w:line="216"/>
              <w:jc w:val="left"/>
            </w:pPr>
            <w:r>
              <w:rPr>
                <w:rFonts w:ascii="Arial" w:cs="Arial" w:eastAsia="Arial" w:hAnsi="Arial"/>
                <w:b w:val="false"/>
                <w:bCs w:val="false"/>
                <w:sz w:val="16"/>
                <w:szCs w:val="16"/>
              </w:rPr>
              <w:t xml:space="preserve">H.2 Unauthorised entry / trespassers.</w:t>
            </w:r>
          </w:p>
          <w:p>
            <w:pPr>
              <w:spacing w:after="0" w:line="216"/>
              <w:jc w:val="left"/>
            </w:pPr>
            <w:r>
              <w:rPr>
                <w:rFonts w:ascii="Arial" w:cs="Arial" w:eastAsia="Arial" w:hAnsi="Arial"/>
                <w:b w:val="false"/>
                <w:bCs w:val="false"/>
                <w:sz w:val="16"/>
                <w:szCs w:val="16"/>
              </w:rPr>
              <w:t xml:space="preserve">H.3 Slip/trip hazards created for others.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Injury to personnel or public.</w:t>
            </w:r>
          </w:p>
          <w:p>
            <w:pPr>
              <w:spacing w:after="20" w:line="216"/>
              <w:jc w:val="left"/>
            </w:pPr>
            <w:r>
              <w:rPr>
                <w:rFonts w:ascii="Arial" w:cs="Arial" w:eastAsia="Arial" w:hAnsi="Arial"/>
                <w:b w:val="false"/>
                <w:bCs w:val="false"/>
                <w:sz w:val="16"/>
                <w:szCs w:val="16"/>
              </w:rPr>
              <w:t xml:space="preserve">2. Delay to work; work clash.</w:t>
            </w:r>
          </w:p>
          <w:p>
            <w:pPr>
              <w:spacing w:after="0" w:line="216"/>
              <w:jc w:val="left"/>
            </w:pPr>
            <w:r>
              <w:rPr>
                <w:rFonts w:ascii="Arial" w:cs="Arial" w:eastAsia="Arial" w:hAnsi="Arial"/>
                <w:b w:val="false"/>
                <w:bCs w:val="false"/>
                <w:sz w:val="16"/>
                <w:szCs w:val="16"/>
              </w:rPr>
              <w:t xml:space="preserve">3. Property/asset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personnel</w:t>
            </w:r>
          </w:p>
          <w:p>
            <w:pPr>
              <w:spacing w:after="20" w:line="216"/>
              <w:jc w:val="left"/>
            </w:pPr>
            <w:r>
              <w:rPr>
                <w:rFonts w:ascii="Arial" w:cs="Arial" w:eastAsia="Arial" w:hAnsi="Arial"/>
                <w:b w:val="false"/>
                <w:bCs w:val="false"/>
                <w:sz w:val="16"/>
                <w:szCs w:val="16"/>
              </w:rPr>
              <w:t xml:space="preserve">Other trades</w:t>
            </w:r>
          </w:p>
          <w:p>
            <w:pPr>
              <w:spacing w:after="0" w:line="216"/>
              <w:jc w:val="left"/>
            </w:pPr>
            <w:r>
              <w:rPr>
                <w:rFonts w:ascii="Arial" w:cs="Arial" w:eastAsia="Arial" w:hAnsi="Arial"/>
                <w:b w:val="false"/>
                <w:bCs w:val="false"/>
                <w:sz w:val="16"/>
                <w:szCs w:val="16"/>
              </w:rPr>
              <w:t xml:space="preserve">Public</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Plan and coordinate works with all interested parties in advance.</w:t>
            </w:r>
          </w:p>
          <w:p>
            <w:pPr>
              <w:spacing w:after="20" w:line="216"/>
              <w:jc w:val="left"/>
            </w:pPr>
            <w:r>
              <w:rPr>
                <w:rFonts w:ascii="Arial" w:cs="Arial" w:eastAsia="Arial" w:hAnsi="Arial"/>
                <w:b w:val="false"/>
                <w:bCs w:val="false"/>
                <w:sz w:val="16"/>
                <w:szCs w:val="16"/>
              </w:rPr>
              <w:t xml:space="preserve">B.2 Cordon off work areas with barricades; restrict entry via banksman/signage.</w:t>
            </w:r>
          </w:p>
          <w:p>
            <w:pPr>
              <w:spacing w:after="20" w:line="216"/>
              <w:jc w:val="left"/>
            </w:pPr>
            <w:r>
              <w:rPr>
                <w:rFonts w:ascii="Arial" w:cs="Arial" w:eastAsia="Arial" w:hAnsi="Arial"/>
                <w:b w:val="false"/>
                <w:bCs w:val="false"/>
                <w:sz w:val="16"/>
                <w:szCs w:val="16"/>
              </w:rPr>
              <w:t xml:space="preserve">B.3 Display warning boards and signage.</w:t>
            </w:r>
          </w:p>
          <w:p>
            <w:pPr>
              <w:spacing w:after="0" w:line="216"/>
              <w:jc w:val="left"/>
            </w:pPr>
            <w:r>
              <w:rPr>
                <w:rFonts w:ascii="Arial" w:cs="Arial" w:eastAsia="Arial" w:hAnsi="Arial"/>
                <w:b w:val="false"/>
                <w:bCs w:val="false"/>
                <w:sz w:val="16"/>
                <w:szCs w:val="16"/>
              </w:rPr>
              <w:t xml:space="preserve">B.4 Close supervision maintained; segregate concurrent activities.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Trade Supervisors</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R.1 TBT on coordination &amp; housekeeping.</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14</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Use of Power &amp; Hand Tools (incl. Angle Grinder)</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Contact with sharp edges / rotating parts; kickback.</w:t>
            </w:r>
          </w:p>
          <w:p>
            <w:pPr>
              <w:spacing w:after="20" w:line="216"/>
              <w:jc w:val="left"/>
            </w:pPr>
            <w:r>
              <w:rPr>
                <w:rFonts w:ascii="Arial" w:cs="Arial" w:eastAsia="Arial" w:hAnsi="Arial"/>
                <w:b w:val="false"/>
                <w:bCs w:val="false"/>
                <w:sz w:val="16"/>
                <w:szCs w:val="16"/>
              </w:rPr>
              <w:t xml:space="preserve">H.2 Electricity / fire / noise / flying particles.</w:t>
            </w:r>
          </w:p>
          <w:p>
            <w:pPr>
              <w:spacing w:after="20" w:line="216"/>
              <w:jc w:val="left"/>
            </w:pPr>
            <w:r>
              <w:rPr>
                <w:rFonts w:ascii="Arial" w:cs="Arial" w:eastAsia="Arial" w:hAnsi="Arial"/>
                <w:b w:val="false"/>
                <w:bCs w:val="false"/>
                <w:sz w:val="16"/>
                <w:szCs w:val="16"/>
              </w:rPr>
              <w:t xml:space="preserve">H.3 Angle grinder disc shatter, sparks and entanglement.</w:t>
            </w:r>
          </w:p>
          <w:p>
            <w:pPr>
              <w:spacing w:after="0" w:line="216"/>
              <w:jc w:val="left"/>
            </w:pPr>
            <w:r>
              <w:rPr>
                <w:rFonts w:ascii="Arial" w:cs="Arial" w:eastAsia="Arial" w:hAnsi="Arial"/>
                <w:b w:val="false"/>
                <w:bCs w:val="false"/>
                <w:sz w:val="16"/>
                <w:szCs w:val="16"/>
              </w:rPr>
              <w:t xml:space="preserve">H.4 Defective, incorrect or unguarded tools.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Amputation, deep lacerations, eye injuries.</w:t>
            </w:r>
          </w:p>
          <w:p>
            <w:pPr>
              <w:spacing w:after="20" w:line="216"/>
              <w:jc w:val="left"/>
            </w:pPr>
            <w:r>
              <w:rPr>
                <w:rFonts w:ascii="Arial" w:cs="Arial" w:eastAsia="Arial" w:hAnsi="Arial"/>
                <w:b w:val="false"/>
                <w:bCs w:val="false"/>
                <w:sz w:val="16"/>
                <w:szCs w:val="16"/>
              </w:rPr>
              <w:t xml:space="preserve">2. Electric shock / burns.</w:t>
            </w:r>
          </w:p>
          <w:p>
            <w:pPr>
              <w:spacing w:after="0" w:line="216"/>
              <w:jc w:val="left"/>
            </w:pPr>
            <w:r>
              <w:rPr>
                <w:rFonts w:ascii="Arial" w:cs="Arial" w:eastAsia="Arial" w:hAnsi="Arial"/>
                <w:b w:val="false"/>
                <w:bCs w:val="false"/>
                <w:sz w:val="16"/>
                <w:szCs w:val="16"/>
              </w:rPr>
              <w:t xml:space="preserve">3. Flying-particle / material damage; hearing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All trades operatives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16</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Only trained operatives to use power/hand tools; only certified/competent operators to use angle grinders.</w:t>
            </w:r>
          </w:p>
          <w:p>
            <w:pPr>
              <w:spacing w:after="20" w:line="216"/>
              <w:jc w:val="left"/>
            </w:pPr>
            <w:r>
              <w:rPr>
                <w:rFonts w:ascii="Arial" w:cs="Arial" w:eastAsia="Arial" w:hAnsi="Arial"/>
                <w:b w:val="false"/>
                <w:bCs w:val="false"/>
                <w:sz w:val="16"/>
                <w:szCs w:val="16"/>
              </w:rPr>
              <w:t xml:space="preserve">B.2 Correct guarding fitted; use the right tool and correct disc for the job.</w:t>
            </w:r>
          </w:p>
          <w:p>
            <w:pPr>
              <w:spacing w:after="20" w:line="216"/>
              <w:jc w:val="left"/>
            </w:pPr>
            <w:r>
              <w:rPr>
                <w:rFonts w:ascii="Arial" w:cs="Arial" w:eastAsia="Arial" w:hAnsi="Arial"/>
                <w:b w:val="false"/>
                <w:bCs w:val="false"/>
                <w:sz w:val="16"/>
                <w:szCs w:val="16"/>
              </w:rPr>
              <w:t xml:space="preserve">B.3 Tools inspected, colour-coded and PAT tested periodically; use 110V where practicable.</w:t>
            </w:r>
          </w:p>
          <w:p>
            <w:pPr>
              <w:spacing w:after="20" w:line="216"/>
              <w:jc w:val="left"/>
            </w:pPr>
            <w:r>
              <w:rPr>
                <w:rFonts w:ascii="Arial" w:cs="Arial" w:eastAsia="Arial" w:hAnsi="Arial"/>
                <w:b w:val="false"/>
                <w:bCs w:val="false"/>
                <w:sz w:val="16"/>
                <w:szCs w:val="16"/>
              </w:rPr>
              <w:t xml:space="preserve">B.4 Insulated connections; cable management.</w:t>
            </w:r>
          </w:p>
          <w:p>
            <w:pPr>
              <w:spacing w:after="20" w:line="216"/>
              <w:jc w:val="left"/>
            </w:pPr>
            <w:r>
              <w:rPr>
                <w:rFonts w:ascii="Arial" w:cs="Arial" w:eastAsia="Arial" w:hAnsi="Arial"/>
                <w:b w:val="false"/>
                <w:bCs w:val="false"/>
                <w:sz w:val="16"/>
                <w:szCs w:val="16"/>
              </w:rPr>
              <w:t xml:space="preserve">B.5 Damaged tools quarantined and tagged out; store-issue inspection.</w:t>
            </w:r>
          </w:p>
          <w:p>
            <w:pPr>
              <w:spacing w:after="20" w:line="216"/>
              <w:jc w:val="left"/>
            </w:pPr>
            <w:r>
              <w:rPr>
                <w:rFonts w:ascii="Arial" w:cs="Arial" w:eastAsia="Arial" w:hAnsi="Arial"/>
                <w:b w:val="false"/>
                <w:bCs w:val="false"/>
                <w:sz w:val="16"/>
                <w:szCs w:val="16"/>
              </w:rPr>
              <w:t xml:space="preserve">B.6 Mandatory PPE: eye protection, hearing protection, gloves, face shield for grinding.</w:t>
            </w:r>
          </w:p>
          <w:p>
            <w:pPr>
              <w:spacing w:after="0" w:line="216"/>
              <w:jc w:val="left"/>
            </w:pPr>
            <w:r>
              <w:rPr>
                <w:rFonts w:ascii="Arial" w:cs="Arial" w:eastAsia="Arial" w:hAnsi="Arial"/>
                <w:b w:val="false"/>
                <w:bCs w:val="false"/>
                <w:sz w:val="16"/>
                <w:szCs w:val="16"/>
              </w:rPr>
              <w:t xml:space="preserve">B.7 Adequate supervision; TBT on safe tool use.</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Trade Supervisors</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TBT on safe use of power &amp; hand tools.</w:t>
            </w:r>
          </w:p>
          <w:p>
            <w:pPr>
              <w:spacing w:after="0" w:line="216"/>
              <w:jc w:val="left"/>
            </w:pPr>
            <w:r>
              <w:rPr>
                <w:rFonts w:ascii="Arial" w:cs="Arial" w:eastAsia="Arial" w:hAnsi="Arial"/>
                <w:b w:val="false"/>
                <w:bCs w:val="false"/>
                <w:sz w:val="16"/>
                <w:szCs w:val="16"/>
              </w:rPr>
              <w:t xml:space="preserve">R.2 Angle grinder operator certification.</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15</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Carpentry Works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Contact with sharp edges/blades (saws, chisels, knives).</w:t>
            </w:r>
          </w:p>
          <w:p>
            <w:pPr>
              <w:spacing w:after="20" w:line="216"/>
              <w:jc w:val="left"/>
            </w:pPr>
            <w:r>
              <w:rPr>
                <w:rFonts w:ascii="Arial" w:cs="Arial" w:eastAsia="Arial" w:hAnsi="Arial"/>
                <w:b w:val="false"/>
                <w:bCs w:val="false"/>
                <w:sz w:val="16"/>
                <w:szCs w:val="16"/>
              </w:rPr>
              <w:t xml:space="preserve">H.2 Flying debris / splinters.</w:t>
            </w:r>
          </w:p>
          <w:p>
            <w:pPr>
              <w:spacing w:after="20" w:line="216"/>
              <w:jc w:val="left"/>
            </w:pPr>
            <w:r>
              <w:rPr>
                <w:rFonts w:ascii="Arial" w:cs="Arial" w:eastAsia="Arial" w:hAnsi="Arial"/>
                <w:b w:val="false"/>
                <w:bCs w:val="false"/>
                <w:sz w:val="16"/>
                <w:szCs w:val="16"/>
              </w:rPr>
              <w:t xml:space="preserve">H.3 Noise (power tools).</w:t>
            </w:r>
          </w:p>
          <w:p>
            <w:pPr>
              <w:spacing w:after="20" w:line="216"/>
              <w:jc w:val="left"/>
            </w:pPr>
            <w:r>
              <w:rPr>
                <w:rFonts w:ascii="Arial" w:cs="Arial" w:eastAsia="Arial" w:hAnsi="Arial"/>
                <w:b w:val="false"/>
                <w:bCs w:val="false"/>
                <w:sz w:val="16"/>
                <w:szCs w:val="16"/>
              </w:rPr>
              <w:t xml:space="preserve">H.4 Wood dust inhalation.</w:t>
            </w:r>
          </w:p>
          <w:p>
            <w:pPr>
              <w:spacing w:after="20" w:line="216"/>
              <w:jc w:val="left"/>
            </w:pPr>
            <w:r>
              <w:rPr>
                <w:rFonts w:ascii="Arial" w:cs="Arial" w:eastAsia="Arial" w:hAnsi="Arial"/>
                <w:b w:val="false"/>
                <w:bCs w:val="false"/>
                <w:sz w:val="16"/>
                <w:szCs w:val="16"/>
              </w:rPr>
              <w:t xml:space="preserve">H.5 Impact injuries (hammering, falling objects).</w:t>
            </w:r>
          </w:p>
          <w:p>
            <w:pPr>
              <w:spacing w:after="20" w:line="216"/>
              <w:jc w:val="left"/>
            </w:pPr>
            <w:r>
              <w:rPr>
                <w:rFonts w:ascii="Arial" w:cs="Arial" w:eastAsia="Arial" w:hAnsi="Arial"/>
                <w:b w:val="false"/>
                <w:bCs w:val="false"/>
                <w:sz w:val="16"/>
                <w:szCs w:val="16"/>
              </w:rPr>
              <w:t xml:space="preserve">H.6 Pinch points (clamping, moving materials).</w:t>
            </w:r>
          </w:p>
          <w:p>
            <w:pPr>
              <w:spacing w:after="0" w:line="216"/>
              <w:jc w:val="left"/>
            </w:pPr>
            <w:r>
              <w:rPr>
                <w:rFonts w:ascii="Arial" w:cs="Arial" w:eastAsia="Arial" w:hAnsi="Arial"/>
                <w:b w:val="false"/>
                <w:bCs w:val="false"/>
                <w:sz w:val="16"/>
                <w:szCs w:val="16"/>
              </w:rPr>
              <w:t xml:space="preserve">H.7 Manual handling of timber and materials.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Lacerations, amputations.</w:t>
            </w:r>
          </w:p>
          <w:p>
            <w:pPr>
              <w:spacing w:after="20" w:line="216"/>
              <w:jc w:val="left"/>
            </w:pPr>
            <w:r>
              <w:rPr>
                <w:rFonts w:ascii="Arial" w:cs="Arial" w:eastAsia="Arial" w:hAnsi="Arial"/>
                <w:b w:val="false"/>
                <w:bCs w:val="false"/>
                <w:sz w:val="16"/>
                <w:szCs w:val="16"/>
              </w:rPr>
              <w:t xml:space="preserve">2. Eye injuries; hearing loss.</w:t>
            </w:r>
          </w:p>
          <w:p>
            <w:pPr>
              <w:spacing w:after="20" w:line="216"/>
              <w:jc w:val="left"/>
            </w:pPr>
            <w:r>
              <w:rPr>
                <w:rFonts w:ascii="Arial" w:cs="Arial" w:eastAsia="Arial" w:hAnsi="Arial"/>
                <w:b w:val="false"/>
                <w:bCs w:val="false"/>
                <w:sz w:val="16"/>
                <w:szCs w:val="16"/>
              </w:rPr>
              <w:t xml:space="preserve">3. Respiratory issues from wood dust.</w:t>
            </w:r>
          </w:p>
          <w:p>
            <w:pPr>
              <w:spacing w:after="20" w:line="216"/>
              <w:jc w:val="left"/>
            </w:pPr>
            <w:r>
              <w:rPr>
                <w:rFonts w:ascii="Arial" w:cs="Arial" w:eastAsia="Arial" w:hAnsi="Arial"/>
                <w:b w:val="false"/>
                <w:bCs w:val="false"/>
                <w:sz w:val="16"/>
                <w:szCs w:val="16"/>
              </w:rPr>
              <w:t xml:space="preserve">4. Bruises, fractures, crush injuries.</w:t>
            </w:r>
          </w:p>
          <w:p>
            <w:pPr>
              <w:spacing w:after="0" w:line="216"/>
              <w:jc w:val="left"/>
            </w:pPr>
            <w:r>
              <w:rPr>
                <w:rFonts w:ascii="Arial" w:cs="Arial" w:eastAsia="Arial" w:hAnsi="Arial"/>
                <w:b w:val="false"/>
                <w:bCs w:val="false"/>
                <w:sz w:val="16"/>
                <w:szCs w:val="16"/>
              </w:rPr>
              <w:t xml:space="preserve">5. Musculoskeletal injuries.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Carpenters</w:t>
            </w:r>
          </w:p>
          <w:p>
            <w:pPr>
              <w:spacing w:after="0" w:line="216"/>
              <w:jc w:val="left"/>
            </w:pPr>
            <w:r>
              <w:rPr>
                <w:rFonts w:ascii="Arial" w:cs="Arial" w:eastAsia="Arial" w:hAnsi="Arial"/>
                <w:b w:val="false"/>
                <w:bCs w:val="false"/>
                <w:sz w:val="16"/>
                <w:szCs w:val="16"/>
              </w:rPr>
              <w:t xml:space="preserve">Adjacent workers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PPE: safety glasses, hearing protection, gloves, dust mask/respirator, safety boots.</w:t>
            </w:r>
          </w:p>
          <w:p>
            <w:pPr>
              <w:spacing w:after="20" w:line="216"/>
              <w:jc w:val="left"/>
            </w:pPr>
            <w:r>
              <w:rPr>
                <w:rFonts w:ascii="Arial" w:cs="Arial" w:eastAsia="Arial" w:hAnsi="Arial"/>
                <w:b w:val="false"/>
                <w:bCs w:val="false"/>
                <w:sz w:val="16"/>
                <w:szCs w:val="16"/>
              </w:rPr>
              <w:t xml:space="preserve">B.2 Power tools in good condition, guarded, inspected and colour-coded.</w:t>
            </w:r>
          </w:p>
          <w:p>
            <w:pPr>
              <w:spacing w:after="20" w:line="216"/>
              <w:jc w:val="left"/>
            </w:pPr>
            <w:r>
              <w:rPr>
                <w:rFonts w:ascii="Arial" w:cs="Arial" w:eastAsia="Arial" w:hAnsi="Arial"/>
                <w:b w:val="false"/>
                <w:bCs w:val="false"/>
                <w:sz w:val="16"/>
                <w:szCs w:val="16"/>
              </w:rPr>
              <w:t xml:space="preserve">B.3 Dust extraction and good housekeeping to remove offcuts and sawdust.</w:t>
            </w:r>
          </w:p>
          <w:p>
            <w:pPr>
              <w:spacing w:after="20" w:line="216"/>
              <w:jc w:val="left"/>
            </w:pPr>
            <w:r>
              <w:rPr>
                <w:rFonts w:ascii="Arial" w:cs="Arial" w:eastAsia="Arial" w:hAnsi="Arial"/>
                <w:b w:val="false"/>
                <w:bCs w:val="false"/>
                <w:sz w:val="16"/>
                <w:szCs w:val="16"/>
              </w:rPr>
              <w:t xml:space="preserve">B.4 Secure workpieces with clamps; keep tools sharp.</w:t>
            </w:r>
          </w:p>
          <w:p>
            <w:pPr>
              <w:spacing w:after="20" w:line="216"/>
              <w:jc w:val="left"/>
            </w:pPr>
            <w:r>
              <w:rPr>
                <w:rFonts w:ascii="Arial" w:cs="Arial" w:eastAsia="Arial" w:hAnsi="Arial"/>
                <w:b w:val="false"/>
                <w:bCs w:val="false"/>
                <w:sz w:val="16"/>
                <w:szCs w:val="16"/>
              </w:rPr>
              <w:t xml:space="preserve">B.5 Insulated connections and RCDs on electrical tools.</w:t>
            </w:r>
          </w:p>
          <w:p>
            <w:pPr>
              <w:spacing w:after="20" w:line="216"/>
              <w:jc w:val="left"/>
            </w:pPr>
            <w:r>
              <w:rPr>
                <w:rFonts w:ascii="Arial" w:cs="Arial" w:eastAsia="Arial" w:hAnsi="Arial"/>
                <w:b w:val="false"/>
                <w:bCs w:val="false"/>
                <w:sz w:val="16"/>
                <w:szCs w:val="16"/>
              </w:rPr>
              <w:t xml:space="preserve">B.6 Safe manual handling / mechanical aids for heavy timber.</w:t>
            </w:r>
          </w:p>
          <w:p>
            <w:pPr>
              <w:spacing w:after="0" w:line="216"/>
              <w:jc w:val="left"/>
            </w:pPr>
            <w:r>
              <w:rPr>
                <w:rFonts w:ascii="Arial" w:cs="Arial" w:eastAsia="Arial" w:hAnsi="Arial"/>
                <w:b w:val="false"/>
                <w:bCs w:val="false"/>
                <w:sz w:val="16"/>
                <w:szCs w:val="16"/>
              </w:rPr>
              <w:t xml:space="preserve">B.7 TBT on safe tool use, dust control and electrical safety; first aid available.</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Carpentry Team Leader</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Awareness sessions.</w:t>
            </w:r>
          </w:p>
          <w:p>
            <w:pPr>
              <w:spacing w:after="0" w:line="216"/>
              <w:jc w:val="left"/>
            </w:pPr>
            <w:r>
              <w:rPr>
                <w:rFonts w:ascii="Arial" w:cs="Arial" w:eastAsia="Arial" w:hAnsi="Arial"/>
                <w:b w:val="false"/>
                <w:bCs w:val="false"/>
                <w:sz w:val="16"/>
                <w:szCs w:val="16"/>
              </w:rPr>
              <w:t xml:space="preserve">R.2 Site briefings / TBT.</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16</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AC Repair &amp; Maintenance — Refrigerant Handling (Split Units)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Refrigerant leaks during recovery/recharge (asphyxiation / frostbite).</w:t>
            </w:r>
          </w:p>
          <w:p>
            <w:pPr>
              <w:spacing w:after="20" w:line="216"/>
              <w:jc w:val="left"/>
            </w:pPr>
            <w:r>
              <w:rPr>
                <w:rFonts w:ascii="Arial" w:cs="Arial" w:eastAsia="Arial" w:hAnsi="Arial"/>
                <w:b w:val="false"/>
                <w:bCs w:val="false"/>
                <w:sz w:val="16"/>
                <w:szCs w:val="16"/>
              </w:rPr>
              <w:t xml:space="preserve">H.2 Chemical exposure; pressurised refrigerant lines.</w:t>
            </w:r>
          </w:p>
          <w:p>
            <w:pPr>
              <w:spacing w:after="20" w:line="216"/>
              <w:jc w:val="left"/>
            </w:pPr>
            <w:r>
              <w:rPr>
                <w:rFonts w:ascii="Arial" w:cs="Arial" w:eastAsia="Arial" w:hAnsi="Arial"/>
                <w:b w:val="false"/>
                <w:bCs w:val="false"/>
                <w:sz w:val="16"/>
                <w:szCs w:val="16"/>
              </w:rPr>
              <w:t xml:space="preserve">H.3 Electrical hazards within units.</w:t>
            </w:r>
          </w:p>
          <w:p>
            <w:pPr>
              <w:spacing w:after="0" w:line="216"/>
              <w:jc w:val="left"/>
            </w:pPr>
            <w:r>
              <w:rPr>
                <w:rFonts w:ascii="Arial" w:cs="Arial" w:eastAsia="Arial" w:hAnsi="Arial"/>
                <w:b w:val="false"/>
                <w:bCs w:val="false"/>
                <w:sz w:val="16"/>
                <w:szCs w:val="16"/>
              </w:rPr>
              <w:t xml:space="preserve">H.4 Compressor-level / major repair hazards (stored pressure, hot components).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Frostbite, asphyxiation, chemical exposure.</w:t>
            </w:r>
          </w:p>
          <w:p>
            <w:pPr>
              <w:spacing w:after="20" w:line="216"/>
              <w:jc w:val="left"/>
            </w:pPr>
            <w:r>
              <w:rPr>
                <w:rFonts w:ascii="Arial" w:cs="Arial" w:eastAsia="Arial" w:hAnsi="Arial"/>
                <w:b w:val="false"/>
                <w:bCs w:val="false"/>
                <w:sz w:val="16"/>
                <w:szCs w:val="16"/>
              </w:rPr>
              <w:t xml:space="preserve">2. Electric shock / burns.</w:t>
            </w:r>
          </w:p>
          <w:p>
            <w:pPr>
              <w:spacing w:after="0" w:line="216"/>
              <w:jc w:val="left"/>
            </w:pPr>
            <w:r>
              <w:rPr>
                <w:rFonts w:ascii="Arial" w:cs="Arial" w:eastAsia="Arial" w:hAnsi="Arial"/>
                <w:b w:val="false"/>
                <w:bCs w:val="false"/>
                <w:sz w:val="16"/>
                <w:szCs w:val="16"/>
              </w:rPr>
              <w:t xml:space="preserve">3. Environmental release of refrigerant.</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AC technicians</w:t>
            </w:r>
          </w:p>
          <w:p>
            <w:pPr>
              <w:spacing w:after="0" w:line="216"/>
              <w:jc w:val="left"/>
            </w:pPr>
            <w:r>
              <w:rPr>
                <w:rFonts w:ascii="Arial" w:cs="Arial" w:eastAsia="Arial" w:hAnsi="Arial"/>
                <w:b w:val="false"/>
                <w:bCs w:val="false"/>
                <w:sz w:val="16"/>
                <w:szCs w:val="16"/>
              </w:rPr>
              <w:t xml:space="preserve">Nearby workers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In-house refrigerant recovery/recharge using recovery units and certified cylinders; no venting to atmosphere.</w:t>
            </w:r>
          </w:p>
          <w:p>
            <w:pPr>
              <w:spacing w:after="20" w:line="216"/>
              <w:jc w:val="left"/>
            </w:pPr>
            <w:r>
              <w:rPr>
                <w:rFonts w:ascii="Arial" w:cs="Arial" w:eastAsia="Arial" w:hAnsi="Arial"/>
                <w:b w:val="false"/>
                <w:bCs w:val="false"/>
                <w:sz w:val="16"/>
                <w:szCs w:val="16"/>
              </w:rPr>
              <w:t xml:space="preserve">B.2 Confirm and formalise F-Gas / refrigerant-handling certification for all technicians performing refrigerant work (certification status currently NOT confirmed — action to close).</w:t>
            </w:r>
          </w:p>
          <w:p>
            <w:pPr>
              <w:spacing w:after="20" w:line="216"/>
              <w:jc w:val="left"/>
            </w:pPr>
            <w:r>
              <w:rPr>
                <w:rFonts w:ascii="Arial" w:cs="Arial" w:eastAsia="Arial" w:hAnsi="Arial"/>
                <w:b w:val="false"/>
                <w:bCs w:val="false"/>
                <w:sz w:val="16"/>
                <w:szCs w:val="16"/>
              </w:rPr>
              <w:t xml:space="preserve">B.3 Calibrated gauges and leak detectors; work in ventilated areas.</w:t>
            </w:r>
          </w:p>
          <w:p>
            <w:pPr>
              <w:spacing w:after="20" w:line="216"/>
              <w:jc w:val="left"/>
            </w:pPr>
            <w:r>
              <w:rPr>
                <w:rFonts w:ascii="Arial" w:cs="Arial" w:eastAsia="Arial" w:hAnsi="Arial"/>
                <w:b w:val="false"/>
                <w:bCs w:val="false"/>
                <w:sz w:val="16"/>
                <w:szCs w:val="16"/>
              </w:rPr>
              <w:t xml:space="preserve">B.4 Isolate and lock off electrical supply before working on units (LOTO); test-before-touch.</w:t>
            </w:r>
          </w:p>
          <w:p>
            <w:pPr>
              <w:spacing w:after="20" w:line="216"/>
              <w:jc w:val="left"/>
            </w:pPr>
            <w:r>
              <w:rPr>
                <w:rFonts w:ascii="Arial" w:cs="Arial" w:eastAsia="Arial" w:hAnsi="Arial"/>
                <w:b w:val="false"/>
                <w:bCs w:val="false"/>
                <w:sz w:val="16"/>
                <w:szCs w:val="16"/>
              </w:rPr>
              <w:t xml:space="preserve">B.5 Gloves and eye protection against refrigerant; no hot work near refrigerants.</w:t>
            </w:r>
          </w:p>
          <w:p>
            <w:pPr>
              <w:spacing w:after="0" w:line="216"/>
              <w:jc w:val="left"/>
            </w:pPr>
            <w:r>
              <w:rPr>
                <w:rFonts w:ascii="Arial" w:cs="Arial" w:eastAsia="Arial" w:hAnsi="Arial"/>
                <w:b w:val="false"/>
                <w:bCs w:val="false"/>
                <w:sz w:val="16"/>
                <w:szCs w:val="16"/>
              </w:rPr>
              <w:t xml:space="preserve">B.6 SDS for refrigerants/oils available; TBT before task.</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AC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Evacuate / ventilate; first aid for inhalation/frostbite.</w:t>
            </w:r>
          </w:p>
          <w:p>
            <w:pPr>
              <w:spacing w:after="0" w:line="216"/>
              <w:jc w:val="left"/>
            </w:pPr>
            <w:r>
              <w:rPr>
                <w:rFonts w:ascii="Arial" w:cs="Arial" w:eastAsia="Arial" w:hAnsi="Arial"/>
                <w:b w:val="false"/>
                <w:bCs w:val="false"/>
                <w:sz w:val="16"/>
                <w:szCs w:val="16"/>
              </w:rPr>
              <w:t xml:space="preserve">R.2 Report environmental release.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17</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AC Work at Height — Ladder Access (Rooftop / Elevated Split Units)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Falls from ladders / elevated positions.</w:t>
            </w:r>
          </w:p>
          <w:p>
            <w:pPr>
              <w:spacing w:after="20" w:line="216"/>
              <w:jc w:val="left"/>
            </w:pPr>
            <w:r>
              <w:rPr>
                <w:rFonts w:ascii="Arial" w:cs="Arial" w:eastAsia="Arial" w:hAnsi="Arial"/>
                <w:b w:val="false"/>
                <w:bCs w:val="false"/>
                <w:sz w:val="16"/>
                <w:szCs w:val="16"/>
              </w:rPr>
              <w:t xml:space="preserve">H.2 Improper ladder use / set-up; fragile or unstable edges.</w:t>
            </w:r>
          </w:p>
          <w:p>
            <w:pPr>
              <w:spacing w:after="0" w:line="216"/>
              <w:jc w:val="left"/>
            </w:pPr>
            <w:r>
              <w:rPr>
                <w:rFonts w:ascii="Arial" w:cs="Arial" w:eastAsia="Arial" w:hAnsi="Arial"/>
                <w:b w:val="false"/>
                <w:bCs w:val="false"/>
                <w:sz w:val="16"/>
                <w:szCs w:val="16"/>
              </w:rPr>
              <w:t xml:space="preserve">H.3 Dropped tools; weather/wind exposure.</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Serious injury or fatality from falls.</w:t>
            </w:r>
          </w:p>
          <w:p>
            <w:pPr>
              <w:spacing w:after="0" w:line="216"/>
              <w:jc w:val="left"/>
            </w:pPr>
            <w:r>
              <w:rPr>
                <w:rFonts w:ascii="Arial" w:cs="Arial" w:eastAsia="Arial" w:hAnsi="Arial"/>
                <w:b w:val="false"/>
                <w:bCs w:val="false"/>
                <w:sz w:val="16"/>
                <w:szCs w:val="16"/>
              </w:rPr>
              <w:t xml:space="preserve">2. Struck-by injuries from dropped tools.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AC technicians</w:t>
            </w:r>
          </w:p>
          <w:p>
            <w:pPr>
              <w:spacing w:after="0" w:line="216"/>
              <w:jc w:val="left"/>
            </w:pPr>
            <w:r>
              <w:rPr>
                <w:rFonts w:ascii="Arial" w:cs="Arial" w:eastAsia="Arial" w:hAnsi="Arial"/>
                <w:b w:val="false"/>
                <w:bCs w:val="false"/>
                <w:sz w:val="16"/>
                <w:szCs w:val="16"/>
              </w:rPr>
              <w:t xml:space="preserve">Workers below</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16</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Access plan; ladders inspected, industrial-grade, set at 4:1 and secured/tied.</w:t>
            </w:r>
          </w:p>
          <w:p>
            <w:pPr>
              <w:spacing w:after="20" w:line="216"/>
              <w:jc w:val="left"/>
            </w:pPr>
            <w:r>
              <w:rPr>
                <w:rFonts w:ascii="Arial" w:cs="Arial" w:eastAsia="Arial" w:hAnsi="Arial"/>
                <w:b w:val="false"/>
                <w:bCs w:val="false"/>
                <w:sz w:val="16"/>
                <w:szCs w:val="16"/>
              </w:rPr>
              <w:t xml:space="preserve">B.2 Maintain three points of contact; do not overreach.</w:t>
            </w:r>
          </w:p>
          <w:p>
            <w:pPr>
              <w:spacing w:after="20" w:line="216"/>
              <w:jc w:val="left"/>
            </w:pPr>
            <w:r>
              <w:rPr>
                <w:rFonts w:ascii="Arial" w:cs="Arial" w:eastAsia="Arial" w:hAnsi="Arial"/>
                <w:b w:val="false"/>
                <w:bCs w:val="false"/>
                <w:sz w:val="16"/>
                <w:szCs w:val="16"/>
              </w:rPr>
              <w:t xml:space="preserve">B.3 Tool lanyards; barricade area below.</w:t>
            </w:r>
          </w:p>
          <w:p>
            <w:pPr>
              <w:spacing w:after="20" w:line="216"/>
              <w:jc w:val="left"/>
            </w:pPr>
            <w:r>
              <w:rPr>
                <w:rFonts w:ascii="Arial" w:cs="Arial" w:eastAsia="Arial" w:hAnsi="Arial"/>
                <w:b w:val="false"/>
                <w:bCs w:val="false"/>
                <w:sz w:val="16"/>
                <w:szCs w:val="16"/>
              </w:rPr>
              <w:t xml:space="preserve">B.4 Full body harness/anchor where a suitable anchor exists and ladder work is prolonged (AR).</w:t>
            </w:r>
          </w:p>
          <w:p>
            <w:pPr>
              <w:spacing w:after="20" w:line="216"/>
              <w:jc w:val="left"/>
            </w:pPr>
            <w:r>
              <w:rPr>
                <w:rFonts w:ascii="Arial" w:cs="Arial" w:eastAsia="Arial" w:hAnsi="Arial"/>
                <w:b w:val="false"/>
                <w:bCs w:val="false"/>
                <w:sz w:val="16"/>
                <w:szCs w:val="16"/>
              </w:rPr>
              <w:t xml:space="preserve">B.5 Wind and rain stop rules; do not work at height in adverse weather.</w:t>
            </w:r>
          </w:p>
          <w:p>
            <w:pPr>
              <w:spacing w:after="0" w:line="216"/>
              <w:jc w:val="left"/>
            </w:pPr>
            <w:r>
              <w:rPr>
                <w:rFonts w:ascii="Arial" w:cs="Arial" w:eastAsia="Arial" w:hAnsi="Arial"/>
                <w:b w:val="false"/>
                <w:bCs w:val="false"/>
                <w:sz w:val="16"/>
                <w:szCs w:val="16"/>
              </w:rPr>
              <w:t xml:space="preserve">B.6 Rescue plan in place; competency verified by Supervisor.</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AC Supervisor</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R.1 Fall rescue / first aid; emergency services.</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18</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Plumbing Installation, Leak Repair &amp; Pressure Testing</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Burst fittings / projectile caps during pressure testing.</w:t>
            </w:r>
          </w:p>
          <w:p>
            <w:pPr>
              <w:spacing w:after="20" w:line="216"/>
              <w:jc w:val="left"/>
            </w:pPr>
            <w:r>
              <w:rPr>
                <w:rFonts w:ascii="Arial" w:cs="Arial" w:eastAsia="Arial" w:hAnsi="Arial"/>
                <w:b w:val="false"/>
                <w:bCs w:val="false"/>
                <w:sz w:val="16"/>
                <w:szCs w:val="16"/>
              </w:rPr>
              <w:t xml:space="preserve">H.2 Water hammer; sudden release of stored pressure.</w:t>
            </w:r>
          </w:p>
          <w:p>
            <w:pPr>
              <w:spacing w:after="20" w:line="216"/>
              <w:jc w:val="left"/>
            </w:pPr>
            <w:r>
              <w:rPr>
                <w:rFonts w:ascii="Arial" w:cs="Arial" w:eastAsia="Arial" w:hAnsi="Arial"/>
                <w:b w:val="false"/>
                <w:bCs w:val="false"/>
                <w:sz w:val="16"/>
                <w:szCs w:val="16"/>
              </w:rPr>
              <w:t xml:space="preserve">H.3 Slips from leaks/spills; water near electrics.</w:t>
            </w:r>
          </w:p>
          <w:p>
            <w:pPr>
              <w:spacing w:after="0" w:line="216"/>
              <w:jc w:val="left"/>
            </w:pPr>
            <w:r>
              <w:rPr>
                <w:rFonts w:ascii="Arial" w:cs="Arial" w:eastAsia="Arial" w:hAnsi="Arial"/>
                <w:b w:val="false"/>
                <w:bCs w:val="false"/>
                <w:sz w:val="16"/>
                <w:szCs w:val="16"/>
              </w:rPr>
              <w:t xml:space="preserve">H.4 Manual handling of pipes/reels; use of hand/power tools.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Impact / laceration injury.</w:t>
            </w:r>
          </w:p>
          <w:p>
            <w:pPr>
              <w:spacing w:after="20" w:line="216"/>
              <w:jc w:val="left"/>
            </w:pPr>
            <w:r>
              <w:rPr>
                <w:rFonts w:ascii="Arial" w:cs="Arial" w:eastAsia="Arial" w:hAnsi="Arial"/>
                <w:b w:val="false"/>
                <w:bCs w:val="false"/>
                <w:sz w:val="16"/>
                <w:szCs w:val="16"/>
              </w:rPr>
              <w:t xml:space="preserve">2. Flooding; electrical contact.</w:t>
            </w:r>
          </w:p>
          <w:p>
            <w:pPr>
              <w:spacing w:after="0" w:line="216"/>
              <w:jc w:val="left"/>
            </w:pPr>
            <w:r>
              <w:rPr>
                <w:rFonts w:ascii="Arial" w:cs="Arial" w:eastAsia="Arial" w:hAnsi="Arial"/>
                <w:b w:val="false"/>
                <w:bCs w:val="false"/>
                <w:sz w:val="16"/>
                <w:szCs w:val="16"/>
              </w:rPr>
              <w:t xml:space="preserve">3. Slips and falls.</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Plumbers</w:t>
            </w:r>
          </w:p>
          <w:p>
            <w:pPr>
              <w:spacing w:after="0" w:line="216"/>
              <w:jc w:val="left"/>
            </w:pPr>
            <w:r>
              <w:rPr>
                <w:rFonts w:ascii="Arial" w:cs="Arial" w:eastAsia="Arial" w:hAnsi="Arial"/>
                <w:b w:val="false"/>
                <w:bCs w:val="false"/>
                <w:sz w:val="16"/>
                <w:szCs w:val="16"/>
              </w:rPr>
              <w:t xml:space="preserve">Adjacent workers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Barriers / exclusion zone during pressure testing.</w:t>
            </w:r>
          </w:p>
          <w:p>
            <w:pPr>
              <w:spacing w:after="20" w:line="216"/>
              <w:jc w:val="left"/>
            </w:pPr>
            <w:r>
              <w:rPr>
                <w:rFonts w:ascii="Arial" w:cs="Arial" w:eastAsia="Arial" w:hAnsi="Arial"/>
                <w:b w:val="false"/>
                <w:bCs w:val="false"/>
                <w:sz w:val="16"/>
                <w:szCs w:val="16"/>
              </w:rPr>
              <w:t xml:space="preserve">B.2 Rated gauges and hoses; gradual pressurisation; cap restraint.</w:t>
            </w:r>
          </w:p>
          <w:p>
            <w:pPr>
              <w:spacing w:after="20" w:line="216"/>
              <w:jc w:val="left"/>
            </w:pPr>
            <w:r>
              <w:rPr>
                <w:rFonts w:ascii="Arial" w:cs="Arial" w:eastAsia="Arial" w:hAnsi="Arial"/>
                <w:b w:val="false"/>
                <w:bCs w:val="false"/>
                <w:sz w:val="16"/>
                <w:szCs w:val="16"/>
              </w:rPr>
              <w:t xml:space="preserve">B.3 Keep cables/panels dry; isolate electrics near water.</w:t>
            </w:r>
          </w:p>
          <w:p>
            <w:pPr>
              <w:spacing w:after="20" w:line="216"/>
              <w:jc w:val="left"/>
            </w:pPr>
            <w:r>
              <w:rPr>
                <w:rFonts w:ascii="Arial" w:cs="Arial" w:eastAsia="Arial" w:hAnsi="Arial"/>
                <w:b w:val="false"/>
                <w:bCs w:val="false"/>
                <w:sz w:val="16"/>
                <w:szCs w:val="16"/>
              </w:rPr>
              <w:t xml:space="preserve">B.4 Signage; mop kits for spills; isolate valves before work.</w:t>
            </w:r>
          </w:p>
          <w:p>
            <w:pPr>
              <w:spacing w:after="0" w:line="216"/>
              <w:jc w:val="left"/>
            </w:pPr>
            <w:r>
              <w:rPr>
                <w:rFonts w:ascii="Arial" w:cs="Arial" w:eastAsia="Arial" w:hAnsi="Arial"/>
                <w:b w:val="false"/>
                <w:bCs w:val="false"/>
                <w:sz w:val="16"/>
                <w:szCs w:val="16"/>
              </w:rPr>
              <w:t xml:space="preserve">B.5 Safe manual handling; correct tools inspected before use.</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Plumbing Supervisor</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R.1 Isolate valves; clean-up; electrical isolation; first aid.</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19</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Waste Tank Cleaning — External Vacuum / Hose Operation</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Spill / splash of effluent during hose/pump operation.</w:t>
            </w:r>
          </w:p>
          <w:p>
            <w:pPr>
              <w:spacing w:after="20" w:line="216"/>
              <w:jc w:val="left"/>
            </w:pPr>
            <w:r>
              <w:rPr>
                <w:rFonts w:ascii="Arial" w:cs="Arial" w:eastAsia="Arial" w:hAnsi="Arial"/>
                <w:b w:val="false"/>
                <w:bCs w:val="false"/>
                <w:sz w:val="16"/>
                <w:szCs w:val="16"/>
              </w:rPr>
              <w:t xml:space="preserve">H.2 Odour / H2S / biological-hygiene exposure (external, not entry).</w:t>
            </w:r>
          </w:p>
          <w:p>
            <w:pPr>
              <w:spacing w:after="20" w:line="216"/>
              <w:jc w:val="left"/>
            </w:pPr>
            <w:r>
              <w:rPr>
                <w:rFonts w:ascii="Arial" w:cs="Arial" w:eastAsia="Arial" w:hAnsi="Arial"/>
                <w:b w:val="false"/>
                <w:bCs w:val="false"/>
                <w:sz w:val="16"/>
                <w:szCs w:val="16"/>
              </w:rPr>
              <w:t xml:space="preserve">H.3 Manual handling of heavy hoses and equipment.</w:t>
            </w:r>
          </w:p>
          <w:p>
            <w:pPr>
              <w:spacing w:after="0" w:line="216"/>
              <w:jc w:val="left"/>
            </w:pPr>
            <w:r>
              <w:rPr>
                <w:rFonts w:ascii="Arial" w:cs="Arial" w:eastAsia="Arial" w:hAnsi="Arial"/>
                <w:b w:val="false"/>
                <w:bCs w:val="false"/>
                <w:sz w:val="16"/>
                <w:szCs w:val="16"/>
              </w:rPr>
              <w:t xml:space="preserve">H.4 Vacuum tanker vehicle movement and operation.</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Skin/eye contact; biological infection.</w:t>
            </w:r>
          </w:p>
          <w:p>
            <w:pPr>
              <w:spacing w:after="20" w:line="216"/>
              <w:jc w:val="left"/>
            </w:pPr>
            <w:r>
              <w:rPr>
                <w:rFonts w:ascii="Arial" w:cs="Arial" w:eastAsia="Arial" w:hAnsi="Arial"/>
                <w:b w:val="false"/>
                <w:bCs w:val="false"/>
                <w:sz w:val="16"/>
                <w:szCs w:val="16"/>
              </w:rPr>
              <w:t xml:space="preserve">2. Respiratory irritation from odour/gases.</w:t>
            </w:r>
          </w:p>
          <w:p>
            <w:pPr>
              <w:spacing w:after="0" w:line="216"/>
              <w:jc w:val="left"/>
            </w:pPr>
            <w:r>
              <w:rPr>
                <w:rFonts w:ascii="Arial" w:cs="Arial" w:eastAsia="Arial" w:hAnsi="Arial"/>
                <w:b w:val="false"/>
                <w:bCs w:val="false"/>
                <w:sz w:val="16"/>
                <w:szCs w:val="16"/>
              </w:rPr>
              <w:t xml:space="preserve">3. Musculoskeletal injury; struck-by tanker.</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Plumbing/waste operatives</w:t>
            </w:r>
          </w:p>
          <w:p>
            <w:pPr>
              <w:spacing w:after="20" w:line="216"/>
              <w:jc w:val="left"/>
            </w:pPr>
            <w:r>
              <w:rPr>
                <w:rFonts w:ascii="Arial" w:cs="Arial" w:eastAsia="Arial" w:hAnsi="Arial"/>
                <w:b w:val="false"/>
                <w:bCs w:val="false"/>
                <w:sz w:val="16"/>
                <w:szCs w:val="16"/>
              </w:rPr>
              <w:t xml:space="preserve">Banksman</w:t>
            </w:r>
          </w:p>
          <w:p>
            <w:pPr>
              <w:spacing w:after="0" w:line="216"/>
              <w:jc w:val="left"/>
            </w:pPr>
            <w:r>
              <w:rPr>
                <w:rFonts w:ascii="Arial" w:cs="Arial" w:eastAsia="Arial" w:hAnsi="Arial"/>
                <w:b w:val="false"/>
                <w:bCs w:val="false"/>
                <w:sz w:val="16"/>
                <w:szCs w:val="16"/>
              </w:rPr>
              <w:t xml:space="preserve">Nearby workers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16</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Tanks cleaned externally via hose/pump only — NO confined space entry is performed. Any future entry requirement would need a separate confined-space entry permit and is currently out of scope.</w:t>
            </w:r>
          </w:p>
          <w:p>
            <w:pPr>
              <w:spacing w:after="20" w:line="216"/>
              <w:jc w:val="left"/>
            </w:pPr>
            <w:r>
              <w:rPr>
                <w:rFonts w:ascii="Arial" w:cs="Arial" w:eastAsia="Arial" w:hAnsi="Arial"/>
                <w:b w:val="false"/>
                <w:bCs w:val="false"/>
                <w:sz w:val="16"/>
                <w:szCs w:val="16"/>
              </w:rPr>
              <w:t xml:space="preserve">B.2 Chemical-resistant gloves, eye/face protection, coveralls and boots; wash facilities and hygiene controls.</w:t>
            </w:r>
          </w:p>
          <w:p>
            <w:pPr>
              <w:spacing w:after="20" w:line="216"/>
              <w:jc w:val="left"/>
            </w:pPr>
            <w:r>
              <w:rPr>
                <w:rFonts w:ascii="Arial" w:cs="Arial" w:eastAsia="Arial" w:hAnsi="Arial"/>
                <w:b w:val="false"/>
                <w:bCs w:val="false"/>
                <w:sz w:val="16"/>
                <w:szCs w:val="16"/>
              </w:rPr>
              <w:t xml:space="preserve">B.3 Work upwind where possible; monitor for odour/gas; ventilate around openings.</w:t>
            </w:r>
          </w:p>
          <w:p>
            <w:pPr>
              <w:spacing w:after="20" w:line="216"/>
              <w:jc w:val="left"/>
            </w:pPr>
            <w:r>
              <w:rPr>
                <w:rFonts w:ascii="Arial" w:cs="Arial" w:eastAsia="Arial" w:hAnsi="Arial"/>
                <w:b w:val="false"/>
                <w:bCs w:val="false"/>
                <w:sz w:val="16"/>
                <w:szCs w:val="16"/>
              </w:rPr>
              <w:t xml:space="preserve">B.4 Safe manual handling / team lift for hoses and equipment.</w:t>
            </w:r>
          </w:p>
          <w:p>
            <w:pPr>
              <w:spacing w:after="20" w:line="216"/>
              <w:jc w:val="left"/>
            </w:pPr>
            <w:r>
              <w:rPr>
                <w:rFonts w:ascii="Arial" w:cs="Arial" w:eastAsia="Arial" w:hAnsi="Arial"/>
                <w:b w:val="false"/>
                <w:bCs w:val="false"/>
                <w:sz w:val="16"/>
                <w:szCs w:val="16"/>
              </w:rPr>
              <w:t xml:space="preserve">B.5 Banksman for tanker positioning and reversing; wheel chocks.</w:t>
            </w:r>
          </w:p>
          <w:p>
            <w:pPr>
              <w:spacing w:after="0" w:line="216"/>
              <w:jc w:val="left"/>
            </w:pPr>
            <w:r>
              <w:rPr>
                <w:rFonts w:ascii="Arial" w:cs="Arial" w:eastAsia="Arial" w:hAnsi="Arial"/>
                <w:b w:val="false"/>
                <w:bCs w:val="false"/>
                <w:sz w:val="16"/>
                <w:szCs w:val="16"/>
              </w:rPr>
              <w:t xml:space="preserve">B.6 Waste collected/disposed by licensed subcontractor; retain waste transfer notes.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Plumbing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Emergency wash / first aid for exposure.</w:t>
            </w:r>
          </w:p>
          <w:p>
            <w:pPr>
              <w:spacing w:after="0" w:line="216"/>
              <w:jc w:val="left"/>
            </w:pPr>
            <w:r>
              <w:rPr>
                <w:rFonts w:ascii="Arial" w:cs="Arial" w:eastAsia="Arial" w:hAnsi="Arial"/>
                <w:b w:val="false"/>
                <w:bCs w:val="false"/>
                <w:sz w:val="16"/>
                <w:szCs w:val="16"/>
              </w:rPr>
              <w:t xml:space="preserve">R.2 Waste transfer notes.</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Chemical Handling, Storage &amp; Use (COSHH)</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Paint, thinners, chemical soap/degreaser, AC coil cleaner, pipe sealants/adhesives.</w:t>
            </w:r>
          </w:p>
          <w:p>
            <w:pPr>
              <w:spacing w:after="20" w:line="216"/>
              <w:jc w:val="left"/>
            </w:pPr>
            <w:r>
              <w:rPr>
                <w:rFonts w:ascii="Arial" w:cs="Arial" w:eastAsia="Arial" w:hAnsi="Arial"/>
                <w:b w:val="false"/>
                <w:bCs w:val="false"/>
                <w:sz w:val="16"/>
                <w:szCs w:val="16"/>
              </w:rPr>
              <w:t xml:space="preserve">H.2 Skin/eye/respiratory irritation.</w:t>
            </w:r>
          </w:p>
          <w:p>
            <w:pPr>
              <w:spacing w:after="20" w:line="216"/>
              <w:jc w:val="left"/>
            </w:pPr>
            <w:r>
              <w:rPr>
                <w:rFonts w:ascii="Arial" w:cs="Arial" w:eastAsia="Arial" w:hAnsi="Arial"/>
                <w:b w:val="false"/>
                <w:bCs w:val="false"/>
                <w:sz w:val="16"/>
                <w:szCs w:val="16"/>
              </w:rPr>
              <w:t xml:space="preserve">H.3 Flammability (paint/thinners).</w:t>
            </w:r>
          </w:p>
          <w:p>
            <w:pPr>
              <w:spacing w:after="0" w:line="216"/>
              <w:jc w:val="left"/>
            </w:pPr>
            <w:r>
              <w:rPr>
                <w:rFonts w:ascii="Arial" w:cs="Arial" w:eastAsia="Arial" w:hAnsi="Arial"/>
                <w:b w:val="false"/>
                <w:bCs w:val="false"/>
                <w:sz w:val="16"/>
                <w:szCs w:val="16"/>
              </w:rPr>
              <w:t xml:space="preserve">H.4 Incompatible chemical mixing.</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Chemical burns, irritation, dermatitis.</w:t>
            </w:r>
          </w:p>
          <w:p>
            <w:pPr>
              <w:spacing w:after="20" w:line="216"/>
              <w:jc w:val="left"/>
            </w:pPr>
            <w:r>
              <w:rPr>
                <w:rFonts w:ascii="Arial" w:cs="Arial" w:eastAsia="Arial" w:hAnsi="Arial"/>
                <w:b w:val="false"/>
                <w:bCs w:val="false"/>
                <w:sz w:val="16"/>
                <w:szCs w:val="16"/>
              </w:rPr>
              <w:t xml:space="preserve">2. Fire from flammable liquids.</w:t>
            </w:r>
          </w:p>
          <w:p>
            <w:pPr>
              <w:spacing w:after="0" w:line="216"/>
              <w:jc w:val="left"/>
            </w:pPr>
            <w:r>
              <w:rPr>
                <w:rFonts w:ascii="Arial" w:cs="Arial" w:eastAsia="Arial" w:hAnsi="Arial"/>
                <w:b w:val="false"/>
                <w:bCs w:val="false"/>
                <w:sz w:val="16"/>
                <w:szCs w:val="16"/>
              </w:rPr>
              <w:t xml:space="preserve">3. Toxic reaction from incompatible mixing.</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0" w:line="216"/>
              <w:jc w:val="left"/>
            </w:pPr>
            <w:r>
              <w:rPr>
                <w:rFonts w:ascii="Arial" w:cs="Arial" w:eastAsia="Arial" w:hAnsi="Arial"/>
                <w:b w:val="false"/>
                <w:bCs w:val="false"/>
                <w:sz w:val="16"/>
                <w:szCs w:val="16"/>
              </w:rPr>
              <w:t xml:space="preserve">All trades using chemicals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16</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Establish and maintain an SDS register for all chemicals used, accessible at point of use (SDS not currently formalised — action to close).</w:t>
            </w:r>
          </w:p>
          <w:p>
            <w:pPr>
              <w:spacing w:after="20" w:line="216"/>
              <w:jc w:val="left"/>
            </w:pPr>
            <w:r>
              <w:rPr>
                <w:rFonts w:ascii="Arial" w:cs="Arial" w:eastAsia="Arial" w:hAnsi="Arial"/>
                <w:b w:val="false"/>
                <w:bCs w:val="false"/>
                <w:sz w:val="16"/>
                <w:szCs w:val="16"/>
              </w:rPr>
              <w:t xml:space="preserve">B.2 Store chemicals in the dedicated controlled storage area; segregate incompatibles.</w:t>
            </w:r>
          </w:p>
          <w:p>
            <w:pPr>
              <w:spacing w:after="20" w:line="216"/>
              <w:jc w:val="left"/>
            </w:pPr>
            <w:r>
              <w:rPr>
                <w:rFonts w:ascii="Arial" w:cs="Arial" w:eastAsia="Arial" w:hAnsi="Arial"/>
                <w:b w:val="false"/>
                <w:bCs w:val="false"/>
                <w:sz w:val="16"/>
                <w:szCs w:val="16"/>
              </w:rPr>
              <w:t xml:space="preserve">B.3 Labelled containers; keep flammables away from ignition sources / hot works.</w:t>
            </w:r>
          </w:p>
          <w:p>
            <w:pPr>
              <w:spacing w:after="20" w:line="216"/>
              <w:jc w:val="left"/>
            </w:pPr>
            <w:r>
              <w:rPr>
                <w:rFonts w:ascii="Arial" w:cs="Arial" w:eastAsia="Arial" w:hAnsi="Arial"/>
                <w:b w:val="false"/>
                <w:bCs w:val="false"/>
                <w:sz w:val="16"/>
                <w:szCs w:val="16"/>
              </w:rPr>
              <w:t xml:space="preserve">B.4 Ventilation at point of use; secondary containment / drip trays.</w:t>
            </w:r>
          </w:p>
          <w:p>
            <w:pPr>
              <w:spacing w:after="20" w:line="216"/>
              <w:jc w:val="left"/>
            </w:pPr>
            <w:r>
              <w:rPr>
                <w:rFonts w:ascii="Arial" w:cs="Arial" w:eastAsia="Arial" w:hAnsi="Arial"/>
                <w:b w:val="false"/>
                <w:bCs w:val="false"/>
                <w:sz w:val="16"/>
                <w:szCs w:val="16"/>
              </w:rPr>
              <w:t xml:space="preserve">B.5 PPE per SDS (gloves, eye protection, RPE as required).</w:t>
            </w:r>
          </w:p>
          <w:p>
            <w:pPr>
              <w:spacing w:after="0" w:line="216"/>
              <w:jc w:val="left"/>
            </w:pPr>
            <w:r>
              <w:rPr>
                <w:rFonts w:ascii="Arial" w:cs="Arial" w:eastAsia="Arial" w:hAnsi="Arial"/>
                <w:b w:val="false"/>
                <w:bCs w:val="false"/>
                <w:sz w:val="16"/>
                <w:szCs w:val="16"/>
              </w:rPr>
              <w:t xml:space="preserve">B.6 Spill kit available; dispose of chemical waste via licensed contractor.</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HSE Officer</w:t>
            </w:r>
          </w:p>
          <w:p>
            <w:pPr>
              <w:spacing w:after="0" w:line="216"/>
              <w:jc w:val="left"/>
            </w:pPr>
            <w:r>
              <w:rPr>
                <w:rFonts w:ascii="Arial" w:cs="Arial" w:eastAsia="Arial" w:hAnsi="Arial"/>
                <w:b w:val="false"/>
                <w:bCs w:val="false"/>
                <w:sz w:val="16"/>
                <w:szCs w:val="16"/>
              </w:rPr>
              <w:t xml:space="preserve">Trade Supervisors</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SDS / COSHH register (to be established).</w:t>
            </w:r>
          </w:p>
          <w:p>
            <w:pPr>
              <w:spacing w:after="0" w:line="216"/>
              <w:jc w:val="left"/>
            </w:pPr>
            <w:r>
              <w:rPr>
                <w:rFonts w:ascii="Arial" w:cs="Arial" w:eastAsia="Arial" w:hAnsi="Arial"/>
                <w:b w:val="false"/>
                <w:bCs w:val="false"/>
                <w:sz w:val="16"/>
                <w:szCs w:val="16"/>
              </w:rPr>
              <w:t xml:space="preserve">R.2 Spill response.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21</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Forklift Loading / Unloading of Materials</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Untrained operator; pinch points and sharps.</w:t>
            </w:r>
          </w:p>
          <w:p>
            <w:pPr>
              <w:spacing w:after="20" w:line="216"/>
              <w:jc w:val="left"/>
            </w:pPr>
            <w:r>
              <w:rPr>
                <w:rFonts w:ascii="Arial" w:cs="Arial" w:eastAsia="Arial" w:hAnsi="Arial"/>
                <w:b w:val="false"/>
                <w:bCs w:val="false"/>
                <w:sz w:val="16"/>
                <w:szCs w:val="16"/>
              </w:rPr>
              <w:t xml:space="preserve">H.2 Load falling from forks / lift.</w:t>
            </w:r>
          </w:p>
          <w:p>
            <w:pPr>
              <w:spacing w:after="20" w:line="216"/>
              <w:jc w:val="left"/>
            </w:pPr>
            <w:r>
              <w:rPr>
                <w:rFonts w:ascii="Arial" w:cs="Arial" w:eastAsia="Arial" w:hAnsi="Arial"/>
                <w:b w:val="false"/>
                <w:bCs w:val="false"/>
                <w:sz w:val="16"/>
                <w:szCs w:val="16"/>
              </w:rPr>
              <w:t xml:space="preserve">H.3 Loss of unsecured load.</w:t>
            </w:r>
          </w:p>
          <w:p>
            <w:pPr>
              <w:spacing w:after="0" w:line="216"/>
              <w:jc w:val="left"/>
            </w:pPr>
            <w:r>
              <w:rPr>
                <w:rFonts w:ascii="Arial" w:cs="Arial" w:eastAsia="Arial" w:hAnsi="Arial"/>
                <w:b w:val="false"/>
                <w:bCs w:val="false"/>
                <w:sz w:val="16"/>
                <w:szCs w:val="16"/>
              </w:rPr>
              <w:t xml:space="preserve">H.4 Personnel struck by plant; manual handling injuries.</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Musculoskeletal injuries, bruises, concussion.</w:t>
            </w:r>
          </w:p>
          <w:p>
            <w:pPr>
              <w:spacing w:after="20" w:line="216"/>
              <w:jc w:val="left"/>
            </w:pPr>
            <w:r>
              <w:rPr>
                <w:rFonts w:ascii="Arial" w:cs="Arial" w:eastAsia="Arial" w:hAnsi="Arial"/>
                <w:b w:val="false"/>
                <w:bCs w:val="false"/>
                <w:sz w:val="16"/>
                <w:szCs w:val="16"/>
              </w:rPr>
              <w:t xml:space="preserve">2. Fatality; loss of limbs (amputation).</w:t>
            </w:r>
          </w:p>
          <w:p>
            <w:pPr>
              <w:spacing w:after="0" w:line="216"/>
              <w:jc w:val="left"/>
            </w:pPr>
            <w:r>
              <w:rPr>
                <w:rFonts w:ascii="Arial" w:cs="Arial" w:eastAsia="Arial" w:hAnsi="Arial"/>
                <w:b w:val="false"/>
                <w:bCs w:val="false"/>
                <w:sz w:val="16"/>
                <w:szCs w:val="16"/>
              </w:rPr>
              <w:t xml:space="preserve">3. Property/asset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Operators</w:t>
            </w:r>
          </w:p>
          <w:p>
            <w:pPr>
              <w:spacing w:after="20" w:line="216"/>
              <w:jc w:val="left"/>
            </w:pPr>
            <w:r>
              <w:rPr>
                <w:rFonts w:ascii="Arial" w:cs="Arial" w:eastAsia="Arial" w:hAnsi="Arial"/>
                <w:b w:val="false"/>
                <w:bCs w:val="false"/>
                <w:sz w:val="16"/>
                <w:szCs w:val="16"/>
              </w:rPr>
              <w:t xml:space="preserve">Banksman</w:t>
            </w:r>
          </w:p>
          <w:p>
            <w:pPr>
              <w:spacing w:after="20" w:line="216"/>
              <w:jc w:val="left"/>
            </w:pPr>
            <w:r>
              <w:rPr>
                <w:rFonts w:ascii="Arial" w:cs="Arial" w:eastAsia="Arial" w:hAnsi="Arial"/>
                <w:b w:val="false"/>
                <w:bCs w:val="false"/>
                <w:sz w:val="16"/>
                <w:szCs w:val="16"/>
              </w:rPr>
              <w:t xml:space="preserve">Pedestrians</w:t>
            </w:r>
          </w:p>
          <w:p>
            <w:pPr>
              <w:spacing w:after="0" w:line="216"/>
              <w:jc w:val="left"/>
            </w:pPr>
            <w:r>
              <w:rPr>
                <w:rFonts w:ascii="Arial" w:cs="Arial" w:eastAsia="Arial" w:hAnsi="Arial"/>
                <w:b w:val="false"/>
                <w:bCs w:val="false"/>
                <w:sz w:val="16"/>
                <w:szCs w:val="16"/>
              </w:rPr>
              <w:t xml:space="preserve">Operatives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Machine in good working condition; valid third-party certification and UAE documents.</w:t>
            </w:r>
          </w:p>
          <w:p>
            <w:pPr>
              <w:spacing w:after="20" w:line="216"/>
              <w:jc w:val="left"/>
            </w:pPr>
            <w:r>
              <w:rPr>
                <w:rFonts w:ascii="Arial" w:cs="Arial" w:eastAsia="Arial" w:hAnsi="Arial"/>
                <w:b w:val="false"/>
                <w:bCs w:val="false"/>
                <w:sz w:val="16"/>
                <w:szCs w:val="16"/>
              </w:rPr>
              <w:t xml:space="preserve">B.2 Competent operator with valid licence; regular servicing and daily pre-use inspection.</w:t>
            </w:r>
          </w:p>
          <w:p>
            <w:pPr>
              <w:spacing w:after="20" w:line="216"/>
              <w:jc w:val="left"/>
            </w:pPr>
            <w:r>
              <w:rPr>
                <w:rFonts w:ascii="Arial" w:cs="Arial" w:eastAsia="Arial" w:hAnsi="Arial"/>
                <w:b w:val="false"/>
                <w:bCs w:val="false"/>
                <w:sz w:val="16"/>
                <w:szCs w:val="16"/>
              </w:rPr>
              <w:t xml:space="preserve">B.3 In-house trained banksman/signaller to assist in critical areas.</w:t>
            </w:r>
          </w:p>
          <w:p>
            <w:pPr>
              <w:spacing w:after="20" w:line="216"/>
              <w:jc w:val="left"/>
            </w:pPr>
            <w:r>
              <w:rPr>
                <w:rFonts w:ascii="Arial" w:cs="Arial" w:eastAsia="Arial" w:hAnsi="Arial"/>
                <w:b w:val="false"/>
                <w:bCs w:val="false"/>
                <w:sz w:val="16"/>
                <w:szCs w:val="16"/>
              </w:rPr>
              <w:t xml:space="preserve">B.4 Reverse alarm and mirrors/camera functional; no persons in operating area.</w:t>
            </w:r>
          </w:p>
          <w:p>
            <w:pPr>
              <w:spacing w:after="20" w:line="216"/>
              <w:jc w:val="left"/>
            </w:pPr>
            <w:r>
              <w:rPr>
                <w:rFonts w:ascii="Arial" w:cs="Arial" w:eastAsia="Arial" w:hAnsi="Arial"/>
                <w:b w:val="false"/>
                <w:bCs w:val="false"/>
                <w:sz w:val="16"/>
                <w:szCs w:val="16"/>
              </w:rPr>
              <w:t xml:space="preserve">B.5 Loads secured; correct equipment selected for the task.</w:t>
            </w:r>
          </w:p>
          <w:p>
            <w:pPr>
              <w:spacing w:after="0" w:line="216"/>
              <w:jc w:val="left"/>
            </w:pPr>
            <w:r>
              <w:rPr>
                <w:rFonts w:ascii="Arial" w:cs="Arial" w:eastAsia="Arial" w:hAnsi="Arial"/>
                <w:b w:val="false"/>
                <w:bCs w:val="false"/>
                <w:sz w:val="16"/>
                <w:szCs w:val="16"/>
              </w:rPr>
              <w:t xml:space="preserve">B.6 No mobile phone use during operation; park in designated area after use.</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Lifting / Yard Supervisor</w:t>
            </w:r>
          </w:p>
          <w:p>
            <w:pPr>
              <w:spacing w:after="20" w:line="216"/>
              <w:jc w:val="left"/>
            </w:pPr>
            <w:r>
              <w:rPr>
                <w:rFonts w:ascii="Arial" w:cs="Arial" w:eastAsia="Arial" w:hAnsi="Arial"/>
                <w:b w:val="false"/>
                <w:bCs w:val="false"/>
                <w:sz w:val="16"/>
                <w:szCs w:val="16"/>
              </w:rPr>
              <w:t xml:space="preserve">Site Supervisor</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Manual Handling Procedure.</w:t>
            </w:r>
          </w:p>
          <w:p>
            <w:pPr>
              <w:spacing w:after="0" w:line="216"/>
              <w:jc w:val="left"/>
            </w:pPr>
            <w:r>
              <w:rPr>
                <w:rFonts w:ascii="Arial" w:cs="Arial" w:eastAsia="Arial" w:hAnsi="Arial"/>
                <w:b w:val="false"/>
                <w:bCs w:val="false"/>
                <w:sz w:val="16"/>
                <w:szCs w:val="16"/>
              </w:rPr>
              <w:t xml:space="preserve">R.2 Lifting &amp; Hoisting Procedure.</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22</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Mobile Crane Lifting Operations (BS 7121 / LOLER)</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Crane set-up on inadequate ground; outrigger loading / instability.</w:t>
            </w:r>
          </w:p>
          <w:p>
            <w:pPr>
              <w:spacing w:after="20" w:line="216"/>
              <w:jc w:val="left"/>
            </w:pPr>
            <w:r>
              <w:rPr>
                <w:rFonts w:ascii="Arial" w:cs="Arial" w:eastAsia="Arial" w:hAnsi="Arial"/>
                <w:b w:val="false"/>
                <w:bCs w:val="false"/>
                <w:sz w:val="16"/>
                <w:szCs w:val="16"/>
              </w:rPr>
              <w:t xml:space="preserve">H.2 Incorrect rigging / slinging; damaged lifting tackle (slings, shackles, chains).</w:t>
            </w:r>
          </w:p>
          <w:p>
            <w:pPr>
              <w:spacing w:after="20" w:line="216"/>
              <w:jc w:val="left"/>
            </w:pPr>
            <w:r>
              <w:rPr>
                <w:rFonts w:ascii="Arial" w:cs="Arial" w:eastAsia="Arial" w:hAnsi="Arial"/>
                <w:b w:val="false"/>
                <w:bCs w:val="false"/>
                <w:sz w:val="16"/>
                <w:szCs w:val="16"/>
              </w:rPr>
              <w:t xml:space="preserve">H.3 Load or radius exceedance; overturning.</w:t>
            </w:r>
          </w:p>
          <w:p>
            <w:pPr>
              <w:spacing w:after="20" w:line="216"/>
              <w:jc w:val="left"/>
            </w:pPr>
            <w:r>
              <w:rPr>
                <w:rFonts w:ascii="Arial" w:cs="Arial" w:eastAsia="Arial" w:hAnsi="Arial"/>
                <w:b w:val="false"/>
                <w:bCs w:val="false"/>
                <w:sz w:val="16"/>
                <w:szCs w:val="16"/>
              </w:rPr>
              <w:t xml:space="preserve">H.4 Overhead lifting / dropped load; personnel in fall zone.</w:t>
            </w:r>
          </w:p>
          <w:p>
            <w:pPr>
              <w:spacing w:after="0" w:line="216"/>
              <w:jc w:val="left"/>
            </w:pPr>
            <w:r>
              <w:rPr>
                <w:rFonts w:ascii="Arial" w:cs="Arial" w:eastAsia="Arial" w:hAnsi="Arial"/>
                <w:b w:val="false"/>
                <w:bCs w:val="false"/>
                <w:sz w:val="16"/>
                <w:szCs w:val="16"/>
              </w:rPr>
              <w:t xml:space="preserve">H.5 High winds / adverse weather.</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Crane overturn; dropped load.</w:t>
            </w:r>
          </w:p>
          <w:p>
            <w:pPr>
              <w:spacing w:after="20" w:line="216"/>
              <w:jc w:val="left"/>
            </w:pPr>
            <w:r>
              <w:rPr>
                <w:rFonts w:ascii="Arial" w:cs="Arial" w:eastAsia="Arial" w:hAnsi="Arial"/>
                <w:b w:val="false"/>
                <w:bCs w:val="false"/>
                <w:sz w:val="16"/>
                <w:szCs w:val="16"/>
              </w:rPr>
              <w:t xml:space="preserve">2. Fatality or major injury; struck-by.</w:t>
            </w:r>
          </w:p>
          <w:p>
            <w:pPr>
              <w:spacing w:after="0" w:line="216"/>
              <w:jc w:val="left"/>
            </w:pPr>
            <w:r>
              <w:rPr>
                <w:rFonts w:ascii="Arial" w:cs="Arial" w:eastAsia="Arial" w:hAnsi="Arial"/>
                <w:b w:val="false"/>
                <w:bCs w:val="false"/>
                <w:sz w:val="16"/>
                <w:szCs w:val="16"/>
              </w:rPr>
              <w:t xml:space="preserve">3. Major property/asset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Lifting crew</w:t>
            </w:r>
          </w:p>
          <w:p>
            <w:pPr>
              <w:spacing w:after="20" w:line="216"/>
              <w:jc w:val="left"/>
            </w:pPr>
            <w:r>
              <w:rPr>
                <w:rFonts w:ascii="Arial" w:cs="Arial" w:eastAsia="Arial" w:hAnsi="Arial"/>
                <w:b w:val="false"/>
                <w:bCs w:val="false"/>
                <w:sz w:val="16"/>
                <w:szCs w:val="16"/>
              </w:rPr>
              <w:t xml:space="preserve">Banksman</w:t>
            </w:r>
          </w:p>
          <w:p>
            <w:pPr>
              <w:spacing w:after="0" w:line="216"/>
              <w:jc w:val="left"/>
            </w:pPr>
            <w:r>
              <w:rPr>
                <w:rFonts w:ascii="Arial" w:cs="Arial" w:eastAsia="Arial" w:hAnsi="Arial"/>
                <w:b w:val="false"/>
                <w:bCs w:val="false"/>
                <w:sz w:val="16"/>
                <w:szCs w:val="16"/>
              </w:rPr>
              <w:t xml:space="preserve">Adjacent personnel</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Lift planned to BS 7121 / LOLER by in-house Appointed Person; lift plan and RA briefed via TBT before lifting.</w:t>
            </w:r>
          </w:p>
          <w:p>
            <w:pPr>
              <w:spacing w:after="20" w:line="216"/>
              <w:jc w:val="left"/>
            </w:pPr>
            <w:r>
              <w:rPr>
                <w:rFonts w:ascii="Arial" w:cs="Arial" w:eastAsia="Arial" w:hAnsi="Arial"/>
                <w:b w:val="false"/>
                <w:bCs w:val="false"/>
                <w:sz w:val="16"/>
                <w:szCs w:val="16"/>
              </w:rPr>
              <w:t xml:space="preserve">B.2 In-house certified crane operator, rigger/slinger and banksman/signaller (Al Laith Site Services in-house competent persons).</w:t>
            </w:r>
          </w:p>
          <w:p>
            <w:pPr>
              <w:spacing w:after="20" w:line="216"/>
              <w:jc w:val="left"/>
            </w:pPr>
            <w:r>
              <w:rPr>
                <w:rFonts w:ascii="Arial" w:cs="Arial" w:eastAsia="Arial" w:hAnsi="Arial"/>
                <w:b w:val="false"/>
                <w:bCs w:val="false"/>
                <w:sz w:val="16"/>
                <w:szCs w:val="16"/>
              </w:rPr>
              <w:t xml:space="preserve">B.3 Firm, level ground verified; outrigger mats/plates sized for point loads; check for underground services/voids.</w:t>
            </w:r>
          </w:p>
          <w:p>
            <w:pPr>
              <w:spacing w:after="20" w:line="216"/>
              <w:jc w:val="left"/>
            </w:pPr>
            <w:r>
              <w:rPr>
                <w:rFonts w:ascii="Arial" w:cs="Arial" w:eastAsia="Arial" w:hAnsi="Arial"/>
                <w:b w:val="false"/>
                <w:bCs w:val="false"/>
                <w:sz w:val="16"/>
                <w:szCs w:val="16"/>
              </w:rPr>
              <w:t xml:space="preserve">B.4 Lifting tackle inspected before each use; damaged tackle marked “NOT FOR USE” and removed; sling guards on sharp edges.</w:t>
            </w:r>
          </w:p>
          <w:p>
            <w:pPr>
              <w:spacing w:after="20" w:line="216"/>
              <w:jc w:val="left"/>
            </w:pPr>
            <w:r>
              <w:rPr>
                <w:rFonts w:ascii="Arial" w:cs="Arial" w:eastAsia="Arial" w:hAnsi="Arial"/>
                <w:b w:val="false"/>
                <w:bCs w:val="false"/>
                <w:sz w:val="16"/>
                <w:szCs w:val="16"/>
              </w:rPr>
              <w:t xml:space="preserve">B.5 Loads within SWL and radius with safety margin; centre of gravity and lifting points verified.</w:t>
            </w:r>
          </w:p>
          <w:p>
            <w:pPr>
              <w:spacing w:after="20" w:line="216"/>
              <w:jc w:val="left"/>
            </w:pPr>
            <w:r>
              <w:rPr>
                <w:rFonts w:ascii="Arial" w:cs="Arial" w:eastAsia="Arial" w:hAnsi="Arial"/>
                <w:b w:val="false"/>
                <w:bCs w:val="false"/>
                <w:sz w:val="16"/>
                <w:szCs w:val="16"/>
              </w:rPr>
              <w:t xml:space="preserve">B.6 Exclusion zone / barriers; no personnel under suspended loads; hand signals / radio comms.</w:t>
            </w:r>
          </w:p>
          <w:p>
            <w:pPr>
              <w:spacing w:after="0" w:line="216"/>
              <w:jc w:val="left"/>
            </w:pPr>
            <w:r>
              <w:rPr>
                <w:rFonts w:ascii="Arial" w:cs="Arial" w:eastAsia="Arial" w:hAnsi="Arial"/>
                <w:b w:val="false"/>
                <w:bCs w:val="false"/>
                <w:sz w:val="16"/>
                <w:szCs w:val="16"/>
              </w:rPr>
              <w:t xml:space="preserve">B.7 Suspend lifting above 11 m/s wind (general lifting) and 7 m/s (man-riding); stop for lightning.</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Lifting / Crane Supervisor</w:t>
            </w:r>
          </w:p>
          <w:p>
            <w:pPr>
              <w:spacing w:after="20" w:line="216"/>
              <w:jc w:val="left"/>
            </w:pPr>
            <w:r>
              <w:rPr>
                <w:rFonts w:ascii="Arial" w:cs="Arial" w:eastAsia="Arial" w:hAnsi="Arial"/>
                <w:b w:val="false"/>
                <w:bCs w:val="false"/>
                <w:sz w:val="16"/>
                <w:szCs w:val="16"/>
              </w:rPr>
              <w:t xml:space="preserve">Appointed Person</w:t>
            </w:r>
          </w:p>
          <w:p>
            <w:pPr>
              <w:spacing w:after="0" w:line="216"/>
              <w:jc w:val="left"/>
            </w:pPr>
            <w:r>
              <w:rPr>
                <w:rFonts w:ascii="Arial" w:cs="Arial" w:eastAsia="Arial" w:hAnsi="Arial"/>
                <w:b w:val="false"/>
                <w:bCs w:val="false"/>
                <w:sz w:val="16"/>
                <w:szCs w:val="16"/>
              </w:rPr>
              <w:t xml:space="preserve">HSE Officer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Lift Plan (BS 7121 / LOLER).</w:t>
            </w:r>
          </w:p>
          <w:p>
            <w:pPr>
              <w:spacing w:after="0" w:line="216"/>
              <w:jc w:val="left"/>
            </w:pPr>
            <w:r>
              <w:rPr>
                <w:rFonts w:ascii="Arial" w:cs="Arial" w:eastAsia="Arial" w:hAnsi="Arial"/>
                <w:b w:val="false"/>
                <w:bCs w:val="false"/>
                <w:sz w:val="16"/>
                <w:szCs w:val="16"/>
              </w:rPr>
              <w:t xml:space="preserve">R.2 Statutory test certificates &amp; tackle inspection register.</w:t>
            </w:r>
          </w:p>
        </w:tc>
      </w:tr>
      <w:tr>
        <w:tc>
          <w:tcPr>
            <w:tcW w:type="dxa" w:w="4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23</w:t>
            </w:r>
          </w:p>
        </w:tc>
        <w:tc>
          <w:tcPr>
            <w:tcW w:type="dxa" w:w="1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bCs/>
                <w:sz w:val="16"/>
                <w:szCs w:val="16"/>
              </w:rPr>
              <w:t xml:space="preserve">Rescue &amp; Emergency Information</w:t>
            </w:r>
          </w:p>
        </w:tc>
        <w:tc>
          <w:tcPr>
            <w:tcW w:type="dxa" w:w="26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H.1 Lack of personnel preparedness / first aiders.</w:t>
            </w:r>
          </w:p>
          <w:p>
            <w:pPr>
              <w:spacing w:after="20" w:line="216"/>
              <w:jc w:val="left"/>
            </w:pPr>
            <w:r>
              <w:rPr>
                <w:rFonts w:ascii="Arial" w:cs="Arial" w:eastAsia="Arial" w:hAnsi="Arial"/>
                <w:b w:val="false"/>
                <w:bCs w:val="false"/>
                <w:sz w:val="16"/>
                <w:szCs w:val="16"/>
              </w:rPr>
              <w:t xml:space="preserve">H.2 Lack of communication in emergency.</w:t>
            </w:r>
          </w:p>
          <w:p>
            <w:pPr>
              <w:spacing w:after="0" w:line="216"/>
              <w:jc w:val="left"/>
            </w:pPr>
            <w:r>
              <w:rPr>
                <w:rFonts w:ascii="Arial" w:cs="Arial" w:eastAsia="Arial" w:hAnsi="Arial"/>
                <w:b w:val="false"/>
                <w:bCs w:val="false"/>
                <w:sz w:val="16"/>
                <w:szCs w:val="16"/>
              </w:rPr>
              <w:t xml:space="preserve">H.3 Delayed emergency response.</w:t>
            </w:r>
          </w:p>
        </w:tc>
        <w:tc>
          <w:tcPr>
            <w:tcW w:type="dxa" w:w="17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1. Aggravated injury; fatality.</w:t>
            </w:r>
          </w:p>
          <w:p>
            <w:pPr>
              <w:spacing w:after="0" w:line="216"/>
              <w:jc w:val="left"/>
            </w:pPr>
            <w:r>
              <w:rPr>
                <w:rFonts w:ascii="Arial" w:cs="Arial" w:eastAsia="Arial" w:hAnsi="Arial"/>
                <w:b w:val="false"/>
                <w:bCs w:val="false"/>
                <w:sz w:val="16"/>
                <w:szCs w:val="16"/>
              </w:rPr>
              <w:t xml:space="preserve">2. Property/asset damage.</w:t>
            </w:r>
          </w:p>
        </w:tc>
        <w:tc>
          <w:tcPr>
            <w:tcW w:type="dxa" w:w="112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All personnel</w:t>
            </w:r>
          </w:p>
          <w:p>
            <w:pPr>
              <w:spacing w:after="20" w:line="216"/>
              <w:jc w:val="left"/>
            </w:pPr>
            <w:r>
              <w:rPr>
                <w:rFonts w:ascii="Arial" w:cs="Arial" w:eastAsia="Arial" w:hAnsi="Arial"/>
                <w:b w:val="false"/>
                <w:bCs w:val="false"/>
                <w:sz w:val="16"/>
                <w:szCs w:val="16"/>
              </w:rPr>
              <w:t xml:space="preserve">Visitors</w:t>
            </w:r>
          </w:p>
          <w:p>
            <w:pPr>
              <w:spacing w:after="0" w:line="216"/>
              <w:jc w:val="left"/>
            </w:pPr>
            <w:r>
              <w:rPr>
                <w:rFonts w:ascii="Arial" w:cs="Arial" w:eastAsia="Arial" w:hAnsi="Arial"/>
                <w:b w:val="false"/>
                <w:bCs w:val="false"/>
                <w:sz w:val="16"/>
                <w:szCs w:val="16"/>
              </w:rPr>
              <w:t xml:space="preserve">Operatives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4</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20</w:t>
            </w:r>
          </w:p>
        </w:tc>
        <w:tc>
          <w:tcPr>
            <w:tcW w:type="dxa" w:w="330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B.1 Notify site HSE and management immediately; dial site control room / emergency services.</w:t>
            </w:r>
          </w:p>
          <w:p>
            <w:pPr>
              <w:spacing w:after="20" w:line="216"/>
              <w:jc w:val="left"/>
            </w:pPr>
            <w:r>
              <w:rPr>
                <w:rFonts w:ascii="Arial" w:cs="Arial" w:eastAsia="Arial" w:hAnsi="Arial"/>
                <w:b w:val="false"/>
                <w:bCs w:val="false"/>
                <w:sz w:val="16"/>
                <w:szCs w:val="16"/>
              </w:rPr>
              <w:t xml:space="preserve">B.2 Trained First Aiders available on site; first aid kit maintained.</w:t>
            </w:r>
          </w:p>
          <w:p>
            <w:pPr>
              <w:spacing w:after="20" w:line="216"/>
              <w:jc w:val="left"/>
            </w:pPr>
            <w:r>
              <w:rPr>
                <w:rFonts w:ascii="Arial" w:cs="Arial" w:eastAsia="Arial" w:hAnsi="Arial"/>
                <w:b w:val="false"/>
                <w:bCs w:val="false"/>
                <w:sz w:val="16"/>
                <w:szCs w:val="16"/>
              </w:rPr>
              <w:t xml:space="preserve">B.3 Emergency response and evacuation plan communicated; drills conducted.</w:t>
            </w:r>
          </w:p>
          <w:p>
            <w:pPr>
              <w:spacing w:after="20" w:line="216"/>
              <w:jc w:val="left"/>
            </w:pPr>
            <w:r>
              <w:rPr>
                <w:rFonts w:ascii="Arial" w:cs="Arial" w:eastAsia="Arial" w:hAnsi="Arial"/>
                <w:b w:val="false"/>
                <w:bCs w:val="false"/>
                <w:sz w:val="16"/>
                <w:szCs w:val="16"/>
              </w:rPr>
              <w:t xml:space="preserve">B.4 Avoid lone working; maintain means of communication.</w:t>
            </w:r>
          </w:p>
          <w:p>
            <w:pPr>
              <w:spacing w:after="0" w:line="216"/>
              <w:jc w:val="left"/>
            </w:pPr>
            <w:r>
              <w:rPr>
                <w:rFonts w:ascii="Arial" w:cs="Arial" w:eastAsia="Arial" w:hAnsi="Arial"/>
                <w:b w:val="false"/>
                <w:bCs w:val="false"/>
                <w:sz w:val="16"/>
                <w:szCs w:val="16"/>
              </w:rPr>
              <w:t xml:space="preserve">B.5 Certified rescue retrieval for height / lifting operations.</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36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1</w:t>
            </w:r>
          </w:p>
        </w:tc>
        <w:tc>
          <w:tcPr>
            <w:tcW w:type="dxa" w:w="45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center"/>
            </w:pPr>
            <w:r>
              <w:rPr>
                <w:rFonts w:ascii="Arial" w:cs="Arial" w:eastAsia="Arial" w:hAnsi="Arial"/>
                <w:b/>
                <w:bCs/>
                <w:sz w:val="16"/>
                <w:szCs w:val="16"/>
              </w:rPr>
              <w:t xml:space="preserve">5</w:t>
            </w:r>
          </w:p>
        </w:tc>
        <w:tc>
          <w:tcPr>
            <w:tcW w:type="dxa" w:w="123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Site Supervisor</w:t>
            </w:r>
          </w:p>
          <w:p>
            <w:pPr>
              <w:spacing w:after="20" w:line="216"/>
              <w:jc w:val="left"/>
            </w:pPr>
            <w:r>
              <w:rPr>
                <w:rFonts w:ascii="Arial" w:cs="Arial" w:eastAsia="Arial" w:hAnsi="Arial"/>
                <w:b w:val="false"/>
                <w:bCs w:val="false"/>
                <w:sz w:val="16"/>
                <w:szCs w:val="16"/>
              </w:rPr>
              <w:t xml:space="preserve">HSE Officer</w:t>
            </w:r>
          </w:p>
          <w:p>
            <w:pPr>
              <w:spacing w:after="0" w:line="216"/>
              <w:jc w:val="left"/>
            </w:pPr>
            <w:r>
              <w:rPr>
                <w:rFonts w:ascii="Arial" w:cs="Arial" w:eastAsia="Arial" w:hAnsi="Arial"/>
                <w:b w:val="false"/>
                <w:bCs w:val="false"/>
                <w:sz w:val="16"/>
                <w:szCs w:val="16"/>
              </w:rPr>
              <w:t xml:space="preserve">First Aider</w:t>
            </w:r>
          </w:p>
        </w:tc>
        <w:tc>
          <w:tcPr>
            <w:tcW w:type="dxa" w:w="1140"/>
            <w:tcBorders>
              <w:top w:val="single" w:color="000000" w:sz="2"/>
              <w:left w:val="single" w:color="000000" w:sz="2"/>
              <w:bottom w:val="single" w:color="000000" w:sz="2"/>
              <w:right w:val="single" w:color="000000" w:sz="2"/>
            </w:tcBorders>
            <w:tcMar>
              <w:top w:type="dxa" w:w="30"/>
              <w:left w:type="dxa" w:w="50"/>
              <w:bottom w:type="dxa" w:w="30"/>
              <w:right w:type="dxa" w:w="50"/>
            </w:tcMar>
            <w:vAlign w:val="top"/>
          </w:tcPr>
          <w:p>
            <w:pPr>
              <w:spacing w:after="20" w:line="216"/>
              <w:jc w:val="left"/>
            </w:pPr>
            <w:r>
              <w:rPr>
                <w:rFonts w:ascii="Arial" w:cs="Arial" w:eastAsia="Arial" w:hAnsi="Arial"/>
                <w:b w:val="false"/>
                <w:bCs w:val="false"/>
                <w:sz w:val="16"/>
                <w:szCs w:val="16"/>
              </w:rPr>
              <w:t xml:space="preserve">R.1 First Aid Training.</w:t>
            </w:r>
          </w:p>
          <w:p>
            <w:pPr>
              <w:spacing w:after="20" w:line="216"/>
              <w:jc w:val="left"/>
            </w:pPr>
            <w:r>
              <w:rPr>
                <w:rFonts w:ascii="Arial" w:cs="Arial" w:eastAsia="Arial" w:hAnsi="Arial"/>
                <w:b w:val="false"/>
                <w:bCs w:val="false"/>
                <w:sz w:val="16"/>
                <w:szCs w:val="16"/>
              </w:rPr>
              <w:t xml:space="preserve">R.2 Emergency First Aid Plan.</w:t>
            </w:r>
          </w:p>
          <w:p>
            <w:pPr>
              <w:spacing w:after="0" w:line="216"/>
              <w:jc w:val="left"/>
            </w:pPr>
            <w:r>
              <w:rPr>
                <w:rFonts w:ascii="Arial" w:cs="Arial" w:eastAsia="Arial" w:hAnsi="Arial"/>
                <w:b w:val="false"/>
                <w:bCs w:val="false"/>
                <w:sz w:val="16"/>
                <w:szCs w:val="16"/>
              </w:rPr>
              <w:t xml:space="preserve">R.3 Medical Emergency Response Procedure.</w:t>
            </w:r>
          </w:p>
        </w:tc>
      </w:tr>
    </w:tbl>
    <w:p>
      <w:pPr>
        <w:sectPr>
          <w:pgSz w:w="16838" w:h="11906" w:orient="landscape"/>
          <w:pgMar w:top="720" w:right="769" w:bottom="720" w:left="769" w:header="708" w:footer="708" w:gutter="0"/>
          <w:pgNumType/>
          <w:docGrid w:linePitch="360"/>
        </w:sectPr>
      </w:pPr>
    </w:p>
    <w:p>
      <w:pPr>
        <w:spacing w:after="80"/>
      </w:pPr>
      <w:r>
        <w:rPr>
          <w:rFonts w:ascii="Arial" w:cs="Arial" w:eastAsia="Arial" w:hAnsi="Arial"/>
          <w:b/>
          <w:bCs/>
          <w:sz w:val="24"/>
          <w:szCs w:val="24"/>
        </w:rPr>
        <w:t xml:space="preserve">AUTHORISATION &amp; SIGN-OFF</w:t>
      </w:r>
    </w:p>
    <w:p>
      <w:pPr>
        <w:spacing w:after="140" w:line="240"/>
        <w:jc w:val="left"/>
      </w:pPr>
      <w:r>
        <w:rPr>
          <w:rFonts w:ascii="Arial" w:cs="Arial" w:eastAsia="Arial" w:hAnsi="Arial"/>
          <w:b w:val="false"/>
          <w:bCs w:val="false"/>
          <w:i w:val="false"/>
          <w:iCs w:val="false"/>
          <w:color w:val="000000"/>
          <w:sz w:val="18"/>
          <w:szCs w:val="18"/>
        </w:rPr>
        <w:t xml:space="preserve">This Risk Assessment is not valid until signed by the responsible members. It shall be reviewed at intervals not exceeding three (3) months, and after any incident, near miss or significant change in scope or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26"/>
        <w:gridCol w:w="2000"/>
        <w:gridCol w:w="1700"/>
      </w:tblGrid>
      <w:tr>
        <w:tc>
          <w:tcPr>
            <w:tcW w:type="dxa" w:w="21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Role</w:t>
            </w:r>
          </w:p>
        </w:tc>
        <w:tc>
          <w:tcPr>
            <w:tcW w:type="dxa" w:w="3226"/>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Name</w:t>
            </w:r>
          </w:p>
        </w:tc>
        <w:tc>
          <w:tcPr>
            <w:tcW w:type="dxa" w:w="20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Signature</w:t>
            </w:r>
          </w:p>
        </w:tc>
        <w:tc>
          <w:tcPr>
            <w:tcW w:type="dxa" w:w="17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Date</w:t>
            </w:r>
          </w:p>
        </w:tc>
      </w:tr>
      <w:tr>
        <w:tc>
          <w:tcPr>
            <w:tcW w:type="dxa" w:w="21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Responsible Leader</w:t>
            </w:r>
          </w:p>
        </w:tc>
        <w:tc>
          <w:tcPr>
            <w:tcW w:type="dxa" w:w="32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21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Prepared by</w:t>
            </w:r>
          </w:p>
        </w:tc>
        <w:tc>
          <w:tcPr>
            <w:tcW w:type="dxa" w:w="32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21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Reviewed by</w:t>
            </w:r>
          </w:p>
        </w:tc>
        <w:tc>
          <w:tcPr>
            <w:tcW w:type="dxa" w:w="32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21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bCs/>
                <w:i w:val="false"/>
                <w:iCs w:val="false"/>
                <w:color w:val="000000"/>
                <w:sz w:val="20"/>
                <w:szCs w:val="20"/>
              </w:rPr>
              <w:t xml:space="preserve">Approved by</w:t>
            </w:r>
          </w:p>
        </w:tc>
        <w:tc>
          <w:tcPr>
            <w:tcW w:type="dxa" w:w="3226"/>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7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bl>
    <w:p>
      <w:pPr>
        <w:spacing w:after="140" w:line="240"/>
        <w:jc w:val="left"/>
      </w:pPr>
      <w:r>
        <w:rPr>
          <w:rFonts w:ascii="Arial" w:cs="Arial" w:eastAsia="Arial" w:hAnsi="Arial"/>
          <w:b w:val="false"/>
          <w:bCs w:val="false"/>
          <w:i w:val="false"/>
          <w:iCs w:val="false"/>
          <w:color w:val="000000"/>
          <w:sz w:val="20"/>
          <w:szCs w:val="20"/>
        </w:rPr>
        <w:t xml:space="preserve"/>
      </w:r>
    </w:p>
    <w:p>
      <w:pPr>
        <w:spacing w:after="80"/>
      </w:pPr>
      <w:r>
        <w:rPr>
          <w:rFonts w:ascii="Arial" w:cs="Arial" w:eastAsia="Arial" w:hAnsi="Arial"/>
          <w:b/>
          <w:bCs/>
          <w:sz w:val="22"/>
          <w:szCs w:val="22"/>
        </w:rPr>
        <w:t xml:space="preserve">TEAM BRIEFING / ACKNOWLEDGEMENT</w:t>
      </w:r>
    </w:p>
    <w:p>
      <w:pPr>
        <w:spacing w:after="120" w:line="240"/>
        <w:jc w:val="left"/>
      </w:pPr>
      <w:r>
        <w:rPr>
          <w:rFonts w:ascii="Arial" w:cs="Arial" w:eastAsia="Arial" w:hAnsi="Arial"/>
          <w:b w:val="false"/>
          <w:bCs w:val="false"/>
          <w:i w:val="false"/>
          <w:iCs w:val="false"/>
          <w:color w:val="000000"/>
          <w:sz w:val="18"/>
          <w:szCs w:val="18"/>
        </w:rPr>
        <w:t xml:space="preserve">All operatives listed below confirm they have been briefed on this Risk Assessment and understand the hazards and control measures relevant to their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2500"/>
        <w:gridCol w:w="2013"/>
        <w:gridCol w:w="1500"/>
      </w:tblGrid>
      <w:tr>
        <w:tc>
          <w:tcPr>
            <w:tcW w:type="dxa" w:w="3013"/>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Name</w:t>
            </w:r>
          </w:p>
        </w:tc>
        <w:tc>
          <w:tcPr>
            <w:tcW w:type="dxa" w:w="25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Trade / Role</w:t>
            </w:r>
          </w:p>
        </w:tc>
        <w:tc>
          <w:tcPr>
            <w:tcW w:type="dxa" w:w="2013"/>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Signature</w:t>
            </w:r>
          </w:p>
        </w:tc>
        <w:tc>
          <w:tcPr>
            <w:tcW w:type="dxa" w:w="1500"/>
            <w:tcBorders>
              <w:top w:val="single" w:color="000000" w:sz="2"/>
              <w:left w:val="single" w:color="000000" w:sz="2"/>
              <w:bottom w:val="single" w:color="000000" w:sz="2"/>
              <w:right w:val="single" w:color="000000" w:sz="2"/>
            </w:tcBorders>
            <w:shd w:fill="D9D9D9" w:color="auto" w:val="clear"/>
            <w:tcMar>
              <w:top w:type="dxa" w:w="60"/>
              <w:left w:type="dxa" w:w="100"/>
              <w:bottom w:type="dxa" w:w="60"/>
              <w:right w:type="dxa" w:w="100"/>
            </w:tcMar>
            <w:vAlign w:val="center"/>
          </w:tcPr>
          <w:p>
            <w:pPr>
              <w:spacing w:after="0" w:line="240"/>
              <w:jc w:val="center"/>
            </w:pPr>
            <w:r>
              <w:rPr>
                <w:rFonts w:ascii="Arial" w:cs="Arial" w:eastAsia="Arial" w:hAnsi="Arial"/>
                <w:b/>
                <w:bCs/>
                <w:i w:val="false"/>
                <w:iCs w:val="false"/>
                <w:color w:val="000000"/>
                <w:sz w:val="20"/>
                <w:szCs w:val="20"/>
              </w:rPr>
              <w:t xml:space="preserve">Date</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r>
        <w:tc>
          <w:tcPr>
            <w:tcW w:type="dxa" w:w="3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2013"/>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c>
          <w:tcPr>
            <w:tcW w:type="dxa" w:w="1500"/>
            <w:tcBorders>
              <w:top w:val="single" w:color="000000" w:sz="2"/>
              <w:left w:val="single" w:color="000000" w:sz="2"/>
              <w:bottom w:val="single" w:color="000000" w:sz="2"/>
              <w:right w:val="single" w:color="000000" w:sz="2"/>
            </w:tcBorders>
            <w:tcMar>
              <w:top w:type="dxa" w:w="60"/>
              <w:left w:type="dxa" w:w="100"/>
              <w:bottom w:type="dxa" w:w="60"/>
              <w:right w:type="dxa" w:w="100"/>
            </w:tcMar>
            <w:vAlign w:val="center"/>
          </w:tcPr>
          <w:p>
            <w:pPr>
              <w:spacing w:after="0" w:line="240"/>
              <w:jc w:val="left"/>
            </w:pPr>
            <w:r>
              <w:rPr>
                <w:rFonts w:ascii="Arial" w:cs="Arial" w:eastAsia="Arial" w:hAnsi="Arial"/>
                <w:b w:val="false"/>
                <w:bCs w:val="false"/>
                <w:i w:val="false"/>
                <w:iCs w:val="false"/>
                <w:color w:val="000000"/>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2026-07-09T09:47:51.798Z</dcterms:created>
  <dcterms:modified xsi:type="dcterms:W3CDTF">2026-07-09T09:47:51.798Z</dcterms:modified>
</cp:coreProperties>
</file>

<file path=docProps/custom.xml><?xml version="1.0" encoding="utf-8"?>
<Properties xmlns="http://schemas.openxmlformats.org/officeDocument/2006/custom-properties" xmlns:vt="http://schemas.openxmlformats.org/officeDocument/2006/docPropsVTypes"/>
</file>