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b w:val="1"/>
          <w:bCs w:val="1"/>
          <w:sz w:val="36"/>
          <w:szCs w:val="36"/>
        </w:rPr>
      </w:pPr>
      <w:r>
        <w:rPr>
          <w:rtl w:val="0"/>
        </w:rPr>
      </w:r>
    </w:p>
    <w:tbl>
      <w:tblPr>
        <w:tblStyle w:val="Table1"/>
        <w:tblW w:w="1567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20"/>
        <w:gridCol w:w="3615"/>
        <w:gridCol w:w="4440"/>
        <w:tblGridChange w:id="0">
          <w:tblGrid>
            <w:gridCol w:w="7620"/>
            <w:gridCol w:w="3615"/>
            <w:gridCol w:w="4440"/>
          </w:tblGrid>
        </w:tblGridChange>
      </w:tblGrid>
      <w:tr>
        <w:trPr>
          <w:cantSplit w:val="0"/>
          <w:tblHeader w:val="0"/>
        </w:trPr>
        <w:tc>
          <w:tcPr>
            <w:gridSpan w:val="2"/>
            <w:vMerge w:val="restart"/>
            <w:vAlign w:val="center"/>
          </w:tcPr>
          <w:p w:rsidR="00000000" w:rsidDel="00000000" w:rsidP="00000000" w:rsidRDefault="00000000" w:rsidRPr="00000000" w14:paraId="00000002">
            <w:pPr>
              <w:jc w:val="center"/>
              <w:rPr>
                <w:b w:val="1"/>
                <w:bCs w:val="1"/>
                <w:sz w:val="20"/>
                <w:szCs w:val="20"/>
              </w:rPr>
            </w:pPr>
            <w:r>
              <w:rPr>
                <w:b w:val="1"/>
                <w:bCs w:val="1"/>
                <w:sz w:val="40"/>
                <w:szCs w:val="40"/>
                <w:rtl w:val="0"/>
              </w:rPr>
              <w:t xml:space="preserve">Risk Assessment Procedural Requirements</w:t>
            </w:r>
            <w:r>
              <w:rPr>
                <w:rtl w:val="0"/>
              </w:rPr>
            </w:r>
          </w:p>
        </w:tc>
        <w:tc>
          <w:tcPr>
            <w:vAlign w:val="center"/>
          </w:tcPr>
          <w:p w:rsidR="00000000" w:rsidDel="00000000" w:rsidP="00000000" w:rsidRDefault="00000000" w:rsidRPr="00000000" w14:paraId="00000004">
            <w:pPr>
              <w:rPr>
                <w:b w:val="1"/>
                <w:bCs w:val="1"/>
                <w:sz w:val="20"/>
                <w:szCs w:val="20"/>
              </w:rPr>
            </w:pPr>
            <w:r>
              <w:rPr>
                <w:b w:val="1"/>
                <w:bCs w:val="1"/>
                <w:sz w:val="20"/>
                <w:szCs w:val="20"/>
                <w:rtl w:val="0"/>
              </w:rPr>
              <w:t xml:space="preserve">System Document Control # EV-MS-RA-SS-2000</w:t>
            </w:r>
          </w:p>
        </w:tc>
      </w:tr>
      <w:tr>
        <w:trPr>
          <w:cantSplit w:val="0"/>
          <w:tblHeader w:val="0"/>
        </w:trPr>
        <w:tc>
          <w:tcPr>
            <w:gridSpan w:val="2"/>
            <w:vMerge w:val="continue"/>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Pr>
                <w:rtl w:val="0"/>
              </w:rPr>
            </w:r>
          </w:p>
        </w:tc>
        <w:tc>
          <w:tcPr>
            <w:vAlign w:val="center"/>
          </w:tcPr>
          <w:p w:rsidR="00000000" w:rsidDel="00000000" w:rsidP="00000000" w:rsidRDefault="00000000" w:rsidRPr="00000000" w14:paraId="00000007">
            <w:pPr>
              <w:rPr>
                <w:b w:val="1"/>
                <w:bCs w:val="1"/>
                <w:sz w:val="20"/>
                <w:szCs w:val="20"/>
              </w:rPr>
            </w:pPr>
            <w:r>
              <w:rPr>
                <w:b w:val="1"/>
                <w:bCs w:val="1"/>
                <w:sz w:val="20"/>
                <w:szCs w:val="20"/>
                <w:rtl w:val="0"/>
              </w:rPr>
              <w:t xml:space="preserve">Revision: 000</w:t>
            </w:r>
          </w:p>
        </w:tc>
      </w:tr>
      <w:tr>
        <w:trPr>
          <w:cantSplit w:val="0"/>
          <w:tblHeader w:val="0"/>
        </w:trPr>
        <w:tc>
          <w:tcPr>
            <w:gridSpan w:val="2"/>
            <w:vMerge w:val="continue"/>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Pr>
                <w:rtl w:val="0"/>
              </w:rPr>
            </w:r>
          </w:p>
        </w:tc>
        <w:tc>
          <w:tcPr>
            <w:vAlign w:val="center"/>
          </w:tcPr>
          <w:p w:rsidR="00000000" w:rsidDel="00000000" w:rsidP="00000000" w:rsidRDefault="00000000" w:rsidRPr="00000000" w14:paraId="0000000A">
            <w:pPr>
              <w:rPr>
                <w:b w:val="1"/>
                <w:bCs w:val="1"/>
                <w:sz w:val="20"/>
                <w:szCs w:val="20"/>
              </w:rPr>
            </w:pPr>
            <w:r>
              <w:rPr>
                <w:b w:val="1"/>
                <w:bCs w:val="1"/>
                <w:sz w:val="20"/>
                <w:szCs w:val="20"/>
                <w:rtl w:val="0"/>
              </w:rPr>
              <w:t xml:space="preserve">RA: 2000</w:t>
            </w:r>
            <w:r>
              <w:rPr>
                <w:rtl w:val="0"/>
              </w:rPr>
            </w:r>
          </w:p>
        </w:tc>
      </w:tr>
      <w:tr>
        <w:trPr>
          <w:cantSplit w:val="0"/>
          <w:tblHeader w:val="0"/>
        </w:trPr>
        <w:tc>
          <w:tcPr>
            <w:gridSpan w:val="2"/>
            <w:vMerge w:val="continue"/>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Pr>
                <w:rtl w:val="0"/>
              </w:rPr>
            </w:r>
          </w:p>
        </w:tc>
        <w:tc>
          <w:tcPr>
            <w:vAlign w:val="center"/>
          </w:tcPr>
          <w:p w:rsidR="00000000" w:rsidDel="00000000" w:rsidP="00000000" w:rsidRDefault="00000000" w:rsidRPr="00000000" w14:paraId="0000000D">
            <w:pPr>
              <w:rPr>
                <w:b w:val="1"/>
                <w:bCs w:val="1"/>
                <w:sz w:val="20"/>
                <w:szCs w:val="20"/>
              </w:rPr>
            </w:pPr>
            <w:r>
              <w:rPr>
                <w:b w:val="1"/>
                <w:bCs w:val="1"/>
                <w:sz w:val="20"/>
                <w:szCs w:val="20"/>
                <w:rtl w:val="0"/>
              </w:rPr>
              <w:t xml:space="preserve">Original Assessment Date: 09/07/2026</w:t>
            </w:r>
          </w:p>
        </w:tc>
      </w:tr>
      <w:tr>
        <w:trPr>
          <w:cantSplit w:val="0"/>
          <w:tblHeader w:val="0"/>
        </w:trPr>
        <w:tc>
          <w:tcPr>
            <w:gridSpan w:val="2"/>
            <w:vMerge w:val="continue"/>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Pr>
                <w:rtl w:val="0"/>
              </w:rPr>
            </w:r>
          </w:p>
        </w:tc>
        <w:tc>
          <w:tcPr>
            <w:vAlign w:val="center"/>
          </w:tcPr>
          <w:p w:rsidR="00000000" w:rsidDel="00000000" w:rsidP="00000000" w:rsidRDefault="00000000" w:rsidRPr="00000000" w14:paraId="00000010">
            <w:pPr>
              <w:rPr>
                <w:b w:val="1"/>
                <w:bCs w:val="1"/>
                <w:sz w:val="20"/>
                <w:szCs w:val="20"/>
              </w:rPr>
            </w:pPr>
            <w:r>
              <w:rPr>
                <w:b w:val="1"/>
                <w:bCs w:val="1"/>
                <w:sz w:val="20"/>
                <w:szCs w:val="20"/>
                <w:rtl w:val="0"/>
              </w:rPr>
              <w:t xml:space="preserve">Last Review Date: 09/07/2026</w:t>
            </w:r>
          </w:p>
        </w:tc>
      </w:tr>
      <w:tr>
        <w:trPr>
          <w:cantSplit w:val="0"/>
          <w:tblHeader w:val="0"/>
        </w:trPr>
        <w:tc>
          <w:tcPr>
            <w:gridSpan w:val="2"/>
            <w:vMerge w:val="continue"/>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Pr>
                <w:rtl w:val="0"/>
              </w:rPr>
            </w:r>
          </w:p>
        </w:tc>
        <w:tc>
          <w:tcPr>
            <w:vAlign w:val="center"/>
          </w:tcPr>
          <w:p w:rsidR="00000000" w:rsidDel="00000000" w:rsidP="00000000" w:rsidRDefault="00000000" w:rsidRPr="00000000" w14:paraId="00000013">
            <w:pPr>
              <w:rPr>
                <w:b w:val="1"/>
                <w:bCs w:val="1"/>
                <w:sz w:val="20"/>
                <w:szCs w:val="20"/>
              </w:rPr>
            </w:pPr>
            <w:r>
              <w:rPr>
                <w:b w:val="1"/>
                <w:bCs w:val="1"/>
                <w:sz w:val="20"/>
                <w:szCs w:val="20"/>
                <w:rtl w:val="0"/>
              </w:rPr>
              <w:t xml:space="preserve">Next Review Date: 09/10/2026</w:t>
            </w:r>
          </w:p>
        </w:tc>
      </w:tr>
      <w:tr>
        <w:trPr>
          <w:cantSplit w:val="0"/>
          <w:tblHeader w:val="0"/>
        </w:trPr>
        <w:tc>
          <w:tcPr>
            <w:gridSpan w:val="2"/>
            <w:vMerge w:val="continue"/>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Pr>
                <w:rtl w:val="0"/>
              </w:rPr>
            </w:r>
          </w:p>
        </w:tc>
        <w:tc>
          <w:tcPr>
            <w:vAlign w:val="center"/>
          </w:tcPr>
          <w:p w:rsidR="00000000" w:rsidDel="00000000" w:rsidP="00000000" w:rsidRDefault="00000000" w:rsidRPr="00000000" w14:paraId="00000016">
            <w:pPr>
              <w:rPr>
                <w:b w:val="1"/>
                <w:bCs w:val="1"/>
                <w:sz w:val="20"/>
                <w:szCs w:val="20"/>
              </w:rPr>
            </w:pPr>
            <w:r>
              <w:rPr>
                <w:b w:val="1"/>
                <w:bCs w:val="1"/>
                <w:sz w:val="20"/>
                <w:szCs w:val="20"/>
                <w:rtl w:val="0"/>
              </w:rPr>
              <w:t xml:space="preserve">Activity Location: Saih Shuaib 3, Dubai Industrial City (DIC),</w:t>
            </w:r>
          </w:p>
          <w:p w:rsidR="00000000" w:rsidDel="00000000" w:rsidP="00000000" w:rsidRDefault="00000000" w:rsidRPr="00000000" w14:paraId="00000017">
            <w:pPr>
              <w:rPr>
                <w:b w:val="1"/>
                <w:bCs w:val="1"/>
                <w:sz w:val="20"/>
                <w:szCs w:val="20"/>
              </w:rPr>
            </w:pPr>
            <w:r>
              <w:rPr>
                <w:b w:val="1"/>
                <w:bCs w:val="1"/>
                <w:sz w:val="20"/>
                <w:szCs w:val="20"/>
                <w:rtl w:val="0"/>
              </w:rPr>
              <w:t xml:space="preserve">Dubai, UAE — DIC Yard only</w:t>
            </w:r>
          </w:p>
        </w:tc>
      </w:tr>
      <w:tr>
        <w:trPr>
          <w:cantSplit w:val="0"/>
          <w:tblHeader w:val="0"/>
        </w:trPr>
        <w:tc>
          <w:tcPr>
            <w:vAlign w:val="center"/>
          </w:tcPr>
          <w:p w:rsidR="00000000" w:rsidDel="00000000" w:rsidP="00000000" w:rsidRDefault="00000000" w:rsidRPr="00000000" w14:paraId="00000018">
            <w:pPr>
              <w:rPr>
                <w:b w:val="1"/>
                <w:bCs w:val="1"/>
                <w:sz w:val="20"/>
                <w:szCs w:val="20"/>
              </w:rPr>
            </w:pPr>
            <w:r>
              <w:rPr>
                <w:b w:val="1"/>
                <w:bCs w:val="1"/>
                <w:sz w:val="20"/>
                <w:szCs w:val="20"/>
                <w:rtl w:val="0"/>
              </w:rPr>
              <w:t xml:space="preserve">Responsible Leader:</w:t>
            </w:r>
            <w:r>
              <w:rPr>
                <w:rtl w:val="0"/>
              </w:rPr>
            </w:r>
          </w:p>
          <w:p w:rsidR="00000000" w:rsidDel="00000000" w:rsidP="00000000" w:rsidRDefault="00000000" w:rsidRPr="00000000" w14:paraId="00000019">
            <w:pPr>
              <w:rPr>
                <w:b w:val="1"/>
                <w:bCs w:val="1"/>
                <w:sz w:val="20"/>
                <w:szCs w:val="20"/>
              </w:rPr>
            </w:pPr>
            <w:r>
              <w:rPr>
                <w:b w:val="1"/>
                <w:bCs w:val="1"/>
                <w:sz w:val="20"/>
                <w:szCs w:val="20"/>
                <w:rtl w:val="0"/>
              </w:rPr>
              <w:t xml:space="preserve">Responsible Member: </w:t>
            </w:r>
            <w:r>
              <w:rPr>
                <w:rtl w:val="0"/>
              </w:rPr>
            </w:r>
          </w:p>
        </w:tc>
        <w:tc>
          <w:tcPr>
            <w:vAlign w:val="center"/>
          </w:tcPr>
          <w:p w:rsidR="00000000" w:rsidDel="00000000" w:rsidP="00000000" w:rsidRDefault="00000000" w:rsidRPr="00000000" w14:paraId="0000001A">
            <w:pPr>
              <w:rPr>
                <w:b w:val="1"/>
                <w:bCs w:val="1"/>
                <w:sz w:val="20"/>
                <w:szCs w:val="20"/>
              </w:rPr>
            </w:pPr>
            <w:r>
              <w:rPr>
                <w:b w:val="1"/>
                <w:bCs w:val="1"/>
                <w:sz w:val="20"/>
                <w:szCs w:val="20"/>
                <w:rtl w:val="0"/>
              </w:rPr>
              <w:t xml:space="preserve">Prepared by:</w:t>
            </w:r>
          </w:p>
        </w:tc>
        <w:tc>
          <w:tcPr>
            <w:vAlign w:val="center"/>
          </w:tcPr>
          <w:p w:rsidR="00000000" w:rsidDel="00000000" w:rsidP="00000000" w:rsidRDefault="00000000" w:rsidRPr="00000000" w14:paraId="0000001B">
            <w:pPr>
              <w:rPr>
                <w:b w:val="1"/>
                <w:bCs w:val="1"/>
                <w:sz w:val="20"/>
                <w:szCs w:val="20"/>
              </w:rPr>
            </w:pPr>
            <w:r>
              <w:rPr>
                <w:b w:val="1"/>
                <w:bCs w:val="1"/>
                <w:sz w:val="20"/>
                <w:szCs w:val="20"/>
                <w:rtl w:val="0"/>
              </w:rPr>
              <w:t xml:space="preserve">Approved by:</w:t>
            </w:r>
          </w:p>
        </w:tc>
      </w:tr>
      <w:tr>
        <w:trPr>
          <w:cantSplit w:val="0"/>
          <w:tblHeader w:val="0"/>
        </w:trPr>
        <w:tc>
          <w:tcPr>
            <w:vAlign w:val="center"/>
          </w:tcPr>
          <w:p w:rsidR="00000000" w:rsidDel="00000000" w:rsidP="00000000" w:rsidRDefault="00000000" w:rsidRPr="00000000" w14:paraId="0000001C">
            <w:pPr>
              <w:rPr>
                <w:b w:val="1"/>
                <w:bCs w:val="1"/>
                <w:sz w:val="20"/>
                <w:szCs w:val="20"/>
              </w:rPr>
            </w:pPr>
            <w:r>
              <w:rPr>
                <w:b w:val="1"/>
                <w:bCs w:val="1"/>
                <w:sz w:val="20"/>
                <w:szCs w:val="20"/>
                <w:rtl w:val="0"/>
              </w:rPr>
              <w:t xml:space="preserve">Process: Yard Activities (Carpentry, AC, Plumbing, Lifting)</w:t>
            </w:r>
          </w:p>
        </w:tc>
        <w:tc>
          <w:tcPr>
            <w:vAlign w:val="center"/>
          </w:tcPr>
          <w:p w:rsidR="00000000" w:rsidDel="00000000" w:rsidP="00000000" w:rsidRDefault="00000000" w:rsidRPr="00000000" w14:paraId="0000001D">
            <w:pPr>
              <w:rPr>
                <w:b w:val="1"/>
                <w:bCs w:val="1"/>
                <w:sz w:val="20"/>
                <w:szCs w:val="20"/>
              </w:rPr>
            </w:pPr>
            <w:r>
              <w:rPr>
                <w:b w:val="1"/>
                <w:bCs w:val="1"/>
                <w:sz w:val="20"/>
                <w:szCs w:val="20"/>
                <w:rtl w:val="0"/>
              </w:rPr>
              <w:t xml:space="preserve">Date:</w:t>
            </w:r>
            <w:r>
              <w:rPr>
                <w:rtl w:val="0"/>
              </w:rPr>
            </w:r>
          </w:p>
        </w:tc>
        <w:tc>
          <w:tcPr>
            <w:vAlign w:val="center"/>
          </w:tcPr>
          <w:p w:rsidR="00000000" w:rsidDel="00000000" w:rsidP="00000000" w:rsidRDefault="00000000" w:rsidRPr="00000000" w14:paraId="0000001E">
            <w:pPr>
              <w:rPr>
                <w:b w:val="1"/>
                <w:bCs w:val="1"/>
                <w:sz w:val="20"/>
                <w:szCs w:val="20"/>
              </w:rPr>
            </w:pPr>
            <w:r>
              <w:rPr>
                <w:b w:val="1"/>
                <w:bCs w:val="1"/>
                <w:sz w:val="20"/>
                <w:szCs w:val="20"/>
                <w:rtl w:val="0"/>
              </w:rPr>
              <w:t xml:space="preserve">Date:</w:t>
            </w:r>
          </w:p>
        </w:tc>
      </w:tr>
      <w:tr>
        <w:trPr>
          <w:cantSplit w:val="0"/>
          <w:tblHeader w:val="0"/>
        </w:trPr>
        <w:tc>
          <w:tcPr>
            <w:vAlign w:val="center"/>
          </w:tcPr>
          <w:p w:rsidR="00000000" w:rsidDel="00000000" w:rsidP="00000000" w:rsidRDefault="00000000" w:rsidRPr="00000000" w14:paraId="0000001F">
            <w:pPr>
              <w:rPr>
                <w:b w:val="1"/>
                <w:bCs w:val="1"/>
                <w:sz w:val="20"/>
                <w:szCs w:val="20"/>
              </w:rPr>
            </w:pPr>
            <w:r>
              <w:rPr>
                <w:b w:val="1"/>
                <w:bCs w:val="1"/>
                <w:sz w:val="20"/>
                <w:szCs w:val="20"/>
                <w:rtl w:val="0"/>
              </w:rPr>
              <w:t xml:space="preserve">Division: Site Services</w:t>
            </w:r>
            <w:r>
              <w:rPr>
                <w:rtl w:val="0"/>
              </w:rPr>
            </w:r>
          </w:p>
        </w:tc>
        <w:tc>
          <w:tcPr>
            <w:vAlign w:val="center"/>
          </w:tcPr>
          <w:p w:rsidR="00000000" w:rsidDel="00000000" w:rsidP="00000000" w:rsidRDefault="00000000" w:rsidRPr="00000000" w14:paraId="00000020">
            <w:pPr>
              <w:rPr>
                <w:b w:val="1"/>
                <w:bCs w:val="1"/>
                <w:sz w:val="20"/>
                <w:szCs w:val="20"/>
              </w:rPr>
            </w:pPr>
            <w:r>
              <w:rPr>
                <w:b w:val="1"/>
                <w:bCs w:val="1"/>
                <w:sz w:val="20"/>
                <w:szCs w:val="20"/>
                <w:rtl w:val="0"/>
              </w:rPr>
              <w:t xml:space="preserve">Signature: </w:t>
            </w:r>
          </w:p>
        </w:tc>
        <w:tc>
          <w:tcPr>
            <w:vAlign w:val="center"/>
          </w:tcPr>
          <w:p w:rsidR="00000000" w:rsidDel="00000000" w:rsidP="00000000" w:rsidRDefault="00000000" w:rsidRPr="00000000" w14:paraId="00000021">
            <w:pPr>
              <w:rPr>
                <w:b w:val="1"/>
                <w:bCs w:val="1"/>
                <w:sz w:val="20"/>
                <w:szCs w:val="20"/>
              </w:rPr>
            </w:pPr>
            <w:r>
              <w:rPr>
                <w:b w:val="1"/>
                <w:bCs w:val="1"/>
                <w:sz w:val="20"/>
                <w:szCs w:val="20"/>
                <w:rtl w:val="0"/>
              </w:rPr>
              <w:t xml:space="preserve">Signature:</w:t>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023">
      <w:pPr>
        <w:spacing w:after="0" w:line="240" w:lineRule="auto"/>
        <w:jc w:val="center"/>
        <w:rPr>
          <w:b w:val="1"/>
          <w:bCs w:val="1"/>
          <w:color w:val="ff0000"/>
          <w:sz w:val="20"/>
          <w:szCs w:val="20"/>
        </w:rPr>
      </w:pPr>
      <w:r>
        <w:rPr>
          <w:b w:val="1"/>
          <w:bCs w:val="1"/>
          <w:color w:val="ff0000"/>
          <w:sz w:val="20"/>
          <w:szCs w:val="20"/>
          <w:rtl w:val="0"/>
        </w:rPr>
        <w:t xml:space="preserve">PPE requirements for the operation</w:t>
      </w:r>
    </w:p>
    <w:p w:rsidR="00000000" w:rsidDel="00000000" w:rsidP="00000000" w:rsidRDefault="00000000" w:rsidRPr="00000000" w14:paraId="00000024">
      <w:pPr>
        <w:spacing w:after="0" w:line="240" w:lineRule="auto"/>
        <w:jc w:val="center"/>
        <w:rPr>
          <w:b w:val="1"/>
          <w:bCs w:val="1"/>
          <w:color w:val="ff0000"/>
          <w:sz w:val="20"/>
          <w:szCs w:val="20"/>
        </w:rPr>
      </w:pPr>
      <w:r>
        <w:rPr>
          <w:rtl w:val="0"/>
        </w:rPr>
      </w:r>
    </w:p>
    <w:tbl>
      <w:tblPr>
        <w:tblStyle w:val="Table2"/>
        <w:tblW w:w="157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1"/>
        <w:gridCol w:w="810"/>
        <w:gridCol w:w="810"/>
        <w:gridCol w:w="5400"/>
        <w:gridCol w:w="810"/>
        <w:gridCol w:w="900"/>
        <w:tblGridChange w:id="0">
          <w:tblGrid>
            <w:gridCol w:w="7001"/>
            <w:gridCol w:w="810"/>
            <w:gridCol w:w="810"/>
            <w:gridCol w:w="5400"/>
            <w:gridCol w:w="810"/>
            <w:gridCol w:w="900"/>
          </w:tblGrid>
        </w:tblGridChange>
      </w:tblGrid>
      <w:tr>
        <w:trPr>
          <w:cantSplit w:val="0"/>
          <w:tblHeader w:val="0"/>
        </w:trPr>
        <w:tc>
          <w:tcPr>
            <w:shd w:fill="0070c0" w:val="clear"/>
          </w:tcPr>
          <w:p w:rsidR="00000000" w:rsidDel="00000000" w:rsidP="00000000" w:rsidRDefault="00000000" w:rsidRPr="00000000" w14:paraId="00000025">
            <w:pPr>
              <w:jc w:val="center"/>
              <w:rPr>
                <w:b w:val="1"/>
                <w:bCs w:val="1"/>
                <w:color w:val="ffffff"/>
                <w:sz w:val="20"/>
                <w:szCs w:val="20"/>
              </w:rPr>
            </w:pPr>
            <w:r>
              <w:rPr>
                <w:b w:val="1"/>
                <w:bCs w:val="1"/>
                <w:color w:val="ffffff"/>
                <w:sz w:val="20"/>
                <w:szCs w:val="20"/>
                <w:rtl w:val="0"/>
              </w:rPr>
              <w:t xml:space="preserve">Safety Gears Required</w:t>
            </w:r>
          </w:p>
        </w:tc>
        <w:tc>
          <w:tcPr>
            <w:shd w:fill="0070c0" w:val="clear"/>
          </w:tcPr>
          <w:p w:rsidR="00000000" w:rsidDel="00000000" w:rsidP="00000000" w:rsidRDefault="00000000" w:rsidRPr="00000000" w14:paraId="00000026">
            <w:pPr>
              <w:jc w:val="center"/>
              <w:rPr>
                <w:b w:val="1"/>
                <w:bCs w:val="1"/>
                <w:color w:val="ffffff"/>
                <w:sz w:val="20"/>
                <w:szCs w:val="20"/>
              </w:rPr>
            </w:pPr>
            <w:r>
              <w:rPr>
                <w:b w:val="1"/>
                <w:bCs w:val="1"/>
                <w:color w:val="ffffff"/>
                <w:sz w:val="20"/>
                <w:szCs w:val="20"/>
                <w:rtl w:val="0"/>
              </w:rPr>
              <w:t xml:space="preserve">Yes</w:t>
            </w:r>
          </w:p>
        </w:tc>
        <w:tc>
          <w:tcPr>
            <w:shd w:fill="0070c0" w:val="clear"/>
          </w:tcPr>
          <w:p w:rsidR="00000000" w:rsidDel="00000000" w:rsidP="00000000" w:rsidRDefault="00000000" w:rsidRPr="00000000" w14:paraId="00000027">
            <w:pPr>
              <w:jc w:val="center"/>
              <w:rPr>
                <w:b w:val="1"/>
                <w:bCs w:val="1"/>
                <w:color w:val="ffffff"/>
                <w:sz w:val="20"/>
                <w:szCs w:val="20"/>
              </w:rPr>
            </w:pPr>
            <w:r>
              <w:rPr>
                <w:b w:val="1"/>
                <w:bCs w:val="1"/>
                <w:color w:val="ffffff"/>
                <w:sz w:val="20"/>
                <w:szCs w:val="20"/>
                <w:rtl w:val="0"/>
              </w:rPr>
              <w:t xml:space="preserve">No</w:t>
            </w:r>
          </w:p>
        </w:tc>
        <w:tc>
          <w:tcPr>
            <w:shd w:fill="0070c0" w:val="clear"/>
          </w:tcPr>
          <w:p w:rsidR="00000000" w:rsidDel="00000000" w:rsidP="00000000" w:rsidRDefault="00000000" w:rsidRPr="00000000" w14:paraId="00000028">
            <w:pPr>
              <w:jc w:val="center"/>
              <w:rPr>
                <w:b w:val="1"/>
                <w:bCs w:val="1"/>
                <w:color w:val="ffffff"/>
                <w:sz w:val="20"/>
                <w:szCs w:val="20"/>
              </w:rPr>
            </w:pPr>
            <w:r>
              <w:rPr>
                <w:b w:val="1"/>
                <w:bCs w:val="1"/>
                <w:color w:val="ffffff"/>
                <w:sz w:val="20"/>
                <w:szCs w:val="20"/>
                <w:rtl w:val="0"/>
              </w:rPr>
              <w:t xml:space="preserve">Safety Equipment Required</w:t>
            </w:r>
          </w:p>
        </w:tc>
        <w:tc>
          <w:tcPr>
            <w:shd w:fill="0070c0" w:val="clear"/>
          </w:tcPr>
          <w:p w:rsidR="00000000" w:rsidDel="00000000" w:rsidP="00000000" w:rsidRDefault="00000000" w:rsidRPr="00000000" w14:paraId="00000029">
            <w:pPr>
              <w:jc w:val="center"/>
              <w:rPr>
                <w:b w:val="1"/>
                <w:bCs w:val="1"/>
                <w:color w:val="ffffff"/>
                <w:sz w:val="20"/>
                <w:szCs w:val="20"/>
              </w:rPr>
            </w:pPr>
            <w:r>
              <w:rPr>
                <w:b w:val="1"/>
                <w:bCs w:val="1"/>
                <w:color w:val="ffffff"/>
                <w:sz w:val="20"/>
                <w:szCs w:val="20"/>
                <w:rtl w:val="0"/>
              </w:rPr>
              <w:t xml:space="preserve">Yes</w:t>
            </w:r>
          </w:p>
        </w:tc>
        <w:tc>
          <w:tcPr>
            <w:shd w:fill="0070c0" w:val="clear"/>
          </w:tcPr>
          <w:p w:rsidR="00000000" w:rsidDel="00000000" w:rsidP="00000000" w:rsidRDefault="00000000" w:rsidRPr="00000000" w14:paraId="0000002A">
            <w:pPr>
              <w:jc w:val="center"/>
              <w:rPr>
                <w:b w:val="1"/>
                <w:bCs w:val="1"/>
                <w:color w:val="ffffff"/>
                <w:sz w:val="20"/>
                <w:szCs w:val="20"/>
              </w:rPr>
            </w:pPr>
            <w:r>
              <w:rPr>
                <w:b w:val="1"/>
                <w:bCs w:val="1"/>
                <w:color w:val="ffffff"/>
                <w:sz w:val="20"/>
                <w:szCs w:val="20"/>
                <w:rtl w:val="0"/>
              </w:rPr>
              <w:t xml:space="preserve">No</w:t>
            </w:r>
          </w:p>
        </w:tc>
      </w:tr>
      <w:tr>
        <w:trPr>
          <w:cantSplit w:val="0"/>
          <w:tblHeader w:val="0"/>
        </w:trPr>
        <w:tc>
          <w:tcPr/>
          <w:p w:rsidR="00000000" w:rsidDel="00000000" w:rsidP="00000000" w:rsidRDefault="00000000" w:rsidRPr="00000000" w14:paraId="0000002B">
            <w:pPr>
              <w:jc w:val="both"/>
              <w:rPr>
                <w:sz w:val="20"/>
                <w:szCs w:val="20"/>
              </w:rPr>
            </w:pPr>
            <w:r>
              <w:rPr>
                <w:sz w:val="20"/>
                <w:szCs w:val="20"/>
                <w:rtl w:val="0"/>
              </w:rPr>
              <w:t xml:space="preserve">Safety Helmet (Hard Hat)</w:t>
            </w:r>
          </w:p>
        </w:tc>
        <w:tc>
          <w:tcPr/>
          <w:p w:rsidR="00000000" w:rsidDel="00000000" w:rsidP="00000000" w:rsidRDefault="00000000" w:rsidRPr="00000000" w14:paraId="0000002C">
            <w:pPr>
              <w:jc w:val="center"/>
              <w:rPr>
                <w:sz w:val="20"/>
                <w:szCs w:val="20"/>
              </w:rPr>
            </w:pPr>
            <w:r>
              <w:rPr>
                <w:sz w:val="20"/>
                <w:szCs w:val="20"/>
                <w:rtl w:val="0"/>
              </w:rPr>
              <w:t xml:space="preserve">√</w:t>
            </w:r>
          </w:p>
        </w:tc>
        <w:tc>
          <w:tcPr/>
          <w:p w:rsidR="00000000" w:rsidDel="00000000" w:rsidP="00000000" w:rsidRDefault="00000000" w:rsidRPr="00000000" w14:paraId="0000002D">
            <w:pPr>
              <w:jc w:val="center"/>
              <w:rPr>
                <w:sz w:val="20"/>
                <w:szCs w:val="20"/>
              </w:rPr>
            </w:pPr>
            <w:r>
              <w:rPr>
                <w:rtl w:val="0"/>
              </w:rPr>
            </w:r>
          </w:p>
        </w:tc>
        <w:tc>
          <w:tcPr/>
          <w:p w:rsidR="00000000" w:rsidDel="00000000" w:rsidP="00000000" w:rsidRDefault="00000000" w:rsidRPr="00000000" w14:paraId="0000002E">
            <w:pPr>
              <w:jc w:val="both"/>
              <w:rPr>
                <w:sz w:val="20"/>
                <w:szCs w:val="20"/>
              </w:rPr>
            </w:pPr>
            <w:r>
              <w:rPr>
                <w:sz w:val="20"/>
                <w:szCs w:val="20"/>
                <w:rtl w:val="0"/>
              </w:rPr>
              <w:t xml:space="preserve">Safety Gloves – Cloth or leather</w:t>
            </w:r>
          </w:p>
        </w:tc>
        <w:tc>
          <w:tcPr/>
          <w:p w:rsidR="00000000" w:rsidDel="00000000" w:rsidP="00000000" w:rsidRDefault="00000000" w:rsidRPr="00000000" w14:paraId="0000002F">
            <w:pPr>
              <w:jc w:val="center"/>
              <w:rPr>
                <w:sz w:val="20"/>
                <w:szCs w:val="20"/>
              </w:rPr>
            </w:pPr>
            <w:r>
              <w:rPr>
                <w:sz w:val="20"/>
                <w:szCs w:val="20"/>
                <w:rtl w:val="0"/>
              </w:rPr>
              <w:t xml:space="preserve">√</w:t>
            </w:r>
          </w:p>
        </w:tc>
        <w:tc>
          <w:tcPr/>
          <w:p w:rsidR="00000000" w:rsidDel="00000000" w:rsidP="00000000" w:rsidRDefault="00000000" w:rsidRPr="00000000" w14:paraId="00000030">
            <w:pPr>
              <w:jc w:val="center"/>
              <w:rPr>
                <w:b w:val="1"/>
                <w:bCs w:val="1"/>
                <w:sz w:val="20"/>
                <w:szCs w:val="20"/>
              </w:rPr>
            </w:pPr>
            <w:r>
              <w:rPr>
                <w:rtl w:val="0"/>
              </w:rPr>
            </w:r>
          </w:p>
        </w:tc>
      </w:tr>
      <w:tr>
        <w:trPr>
          <w:cantSplit w:val="0"/>
          <w:tblHeader w:val="0"/>
        </w:trPr>
        <w:tc>
          <w:tcPr/>
          <w:p w:rsidR="00000000" w:rsidDel="00000000" w:rsidP="00000000" w:rsidRDefault="00000000" w:rsidRPr="00000000" w14:paraId="00000031">
            <w:pPr>
              <w:jc w:val="both"/>
              <w:rPr>
                <w:sz w:val="20"/>
                <w:szCs w:val="20"/>
              </w:rPr>
            </w:pPr>
            <w:r>
              <w:rPr>
                <w:sz w:val="20"/>
                <w:szCs w:val="20"/>
                <w:rtl w:val="0"/>
              </w:rPr>
              <w:t xml:space="preserve">Hearing Protection</w:t>
            </w:r>
          </w:p>
        </w:tc>
        <w:tc>
          <w:tcPr/>
          <w:p w:rsidR="00000000" w:rsidDel="00000000" w:rsidP="00000000" w:rsidRDefault="00000000" w:rsidRPr="00000000" w14:paraId="00000032">
            <w:pPr>
              <w:jc w:val="center"/>
              <w:rPr>
                <w:sz w:val="20"/>
                <w:szCs w:val="20"/>
              </w:rPr>
            </w:pPr>
            <w:r>
              <w:rPr>
                <w:sz w:val="20"/>
                <w:szCs w:val="20"/>
                <w:rtl w:val="0"/>
              </w:rPr>
              <w:t xml:space="preserve">AR</w:t>
            </w:r>
          </w:p>
        </w:tc>
        <w:tc>
          <w:tcPr/>
          <w:p w:rsidR="00000000" w:rsidDel="00000000" w:rsidP="00000000" w:rsidRDefault="00000000" w:rsidRPr="00000000" w14:paraId="00000033">
            <w:pPr>
              <w:jc w:val="center"/>
              <w:rPr>
                <w:sz w:val="20"/>
                <w:szCs w:val="20"/>
              </w:rPr>
            </w:pPr>
            <w:r>
              <w:rPr>
                <w:rtl w:val="0"/>
              </w:rPr>
            </w:r>
          </w:p>
        </w:tc>
        <w:tc>
          <w:tcPr/>
          <w:p w:rsidR="00000000" w:rsidDel="00000000" w:rsidP="00000000" w:rsidRDefault="00000000" w:rsidRPr="00000000" w14:paraId="00000034">
            <w:pPr>
              <w:jc w:val="both"/>
              <w:rPr>
                <w:sz w:val="20"/>
                <w:szCs w:val="20"/>
              </w:rPr>
            </w:pPr>
            <w:r>
              <w:rPr>
                <w:sz w:val="20"/>
                <w:szCs w:val="20"/>
                <w:rtl w:val="0"/>
              </w:rPr>
              <w:t xml:space="preserve">Safety Footwear – Boots</w:t>
            </w:r>
          </w:p>
        </w:tc>
        <w:tc>
          <w:tcPr/>
          <w:p w:rsidR="00000000" w:rsidDel="00000000" w:rsidP="00000000" w:rsidRDefault="00000000" w:rsidRPr="00000000" w14:paraId="00000035">
            <w:pPr>
              <w:jc w:val="center"/>
              <w:rPr>
                <w:sz w:val="20"/>
                <w:szCs w:val="20"/>
              </w:rPr>
            </w:pPr>
            <w:r>
              <w:rPr>
                <w:sz w:val="20"/>
                <w:szCs w:val="20"/>
                <w:rtl w:val="0"/>
              </w:rPr>
              <w:t xml:space="preserve">√</w:t>
            </w:r>
          </w:p>
        </w:tc>
        <w:tc>
          <w:tcPr/>
          <w:p w:rsidR="00000000" w:rsidDel="00000000" w:rsidP="00000000" w:rsidRDefault="00000000" w:rsidRPr="00000000" w14:paraId="00000036">
            <w:pPr>
              <w:jc w:val="center"/>
              <w:rPr>
                <w:b w:val="1"/>
                <w:bCs w:val="1"/>
                <w:sz w:val="20"/>
                <w:szCs w:val="20"/>
              </w:rPr>
            </w:pPr>
            <w:r>
              <w:rPr>
                <w:rtl w:val="0"/>
              </w:rPr>
            </w:r>
          </w:p>
        </w:tc>
      </w:tr>
      <w:tr>
        <w:trPr>
          <w:cantSplit w:val="0"/>
          <w:tblHeader w:val="0"/>
        </w:trPr>
        <w:tc>
          <w:tcPr/>
          <w:p w:rsidR="00000000" w:rsidDel="00000000" w:rsidP="00000000" w:rsidRDefault="00000000" w:rsidRPr="00000000" w14:paraId="00000037">
            <w:pPr>
              <w:jc w:val="both"/>
              <w:rPr>
                <w:sz w:val="20"/>
                <w:szCs w:val="20"/>
              </w:rPr>
            </w:pPr>
            <w:r>
              <w:rPr>
                <w:sz w:val="20"/>
                <w:szCs w:val="20"/>
                <w:rtl w:val="0"/>
              </w:rPr>
              <w:t xml:space="preserve">Safety Glasses</w:t>
            </w:r>
          </w:p>
        </w:tc>
        <w:tc>
          <w:tcPr/>
          <w:p w:rsidR="00000000" w:rsidDel="00000000" w:rsidP="00000000" w:rsidRDefault="00000000" w:rsidRPr="00000000" w14:paraId="00000038">
            <w:pPr>
              <w:jc w:val="center"/>
              <w:rPr>
                <w:sz w:val="20"/>
                <w:szCs w:val="20"/>
              </w:rPr>
            </w:pPr>
            <w:r>
              <w:rPr>
                <w:sz w:val="20"/>
                <w:szCs w:val="20"/>
                <w:rtl w:val="0"/>
              </w:rPr>
              <w:t xml:space="preserve">√</w:t>
            </w:r>
          </w:p>
        </w:tc>
        <w:tc>
          <w:tcPr/>
          <w:p w:rsidR="00000000" w:rsidDel="00000000" w:rsidP="00000000" w:rsidRDefault="00000000" w:rsidRPr="00000000" w14:paraId="00000039">
            <w:pPr>
              <w:jc w:val="center"/>
              <w:rPr>
                <w:sz w:val="20"/>
                <w:szCs w:val="20"/>
              </w:rPr>
            </w:pPr>
            <w:r>
              <w:rPr>
                <w:rtl w:val="0"/>
              </w:rPr>
            </w:r>
          </w:p>
        </w:tc>
        <w:tc>
          <w:tcPr/>
          <w:p w:rsidR="00000000" w:rsidDel="00000000" w:rsidP="00000000" w:rsidRDefault="00000000" w:rsidRPr="00000000" w14:paraId="0000003A">
            <w:pPr>
              <w:jc w:val="both"/>
              <w:rPr>
                <w:sz w:val="20"/>
                <w:szCs w:val="20"/>
              </w:rPr>
            </w:pPr>
            <w:r>
              <w:rPr>
                <w:sz w:val="20"/>
                <w:szCs w:val="20"/>
                <w:rtl w:val="0"/>
              </w:rPr>
              <w:t xml:space="preserve">Dust Mask or Face Mask</w:t>
            </w:r>
          </w:p>
        </w:tc>
        <w:tc>
          <w:tcPr/>
          <w:p w:rsidR="00000000" w:rsidDel="00000000" w:rsidP="00000000" w:rsidRDefault="00000000" w:rsidRPr="00000000" w14:paraId="0000003B">
            <w:pPr>
              <w:jc w:val="center"/>
              <w:rPr>
                <w:sz w:val="20"/>
                <w:szCs w:val="20"/>
              </w:rPr>
            </w:pPr>
            <w:r>
              <w:rPr>
                <w:sz w:val="20"/>
                <w:szCs w:val="20"/>
                <w:rtl w:val="0"/>
              </w:rPr>
              <w:t xml:space="preserve">√</w:t>
            </w:r>
          </w:p>
        </w:tc>
        <w:tc>
          <w:tcPr/>
          <w:p w:rsidR="00000000" w:rsidDel="00000000" w:rsidP="00000000" w:rsidRDefault="00000000" w:rsidRPr="00000000" w14:paraId="0000003C">
            <w:pPr>
              <w:jc w:val="center"/>
              <w:rPr>
                <w:b w:val="1"/>
                <w:bCs w:val="1"/>
                <w:sz w:val="20"/>
                <w:szCs w:val="20"/>
              </w:rPr>
            </w:pPr>
            <w:r>
              <w:rPr>
                <w:rtl w:val="0"/>
              </w:rPr>
            </w:r>
          </w:p>
        </w:tc>
      </w:tr>
      <w:tr>
        <w:trPr>
          <w:cantSplit w:val="0"/>
          <w:tblHeader w:val="0"/>
        </w:trPr>
        <w:tc>
          <w:tcPr/>
          <w:p w:rsidR="00000000" w:rsidDel="00000000" w:rsidP="00000000" w:rsidRDefault="00000000" w:rsidRPr="00000000" w14:paraId="0000003D">
            <w:pPr>
              <w:jc w:val="both"/>
              <w:rPr>
                <w:sz w:val="20"/>
                <w:szCs w:val="20"/>
              </w:rPr>
            </w:pPr>
            <w:r>
              <w:rPr>
                <w:sz w:val="20"/>
                <w:szCs w:val="20"/>
                <w:rtl w:val="0"/>
              </w:rPr>
              <w:t xml:space="preserve">Coveralls</w:t>
            </w:r>
          </w:p>
        </w:tc>
        <w:tc>
          <w:tcPr/>
          <w:p w:rsidR="00000000" w:rsidDel="00000000" w:rsidP="00000000" w:rsidRDefault="00000000" w:rsidRPr="00000000" w14:paraId="0000003E">
            <w:pPr>
              <w:jc w:val="center"/>
              <w:rPr>
                <w:sz w:val="20"/>
                <w:szCs w:val="20"/>
              </w:rPr>
            </w:pPr>
            <w:r>
              <w:rPr>
                <w:sz w:val="20"/>
                <w:szCs w:val="20"/>
                <w:rtl w:val="0"/>
              </w:rPr>
              <w:t xml:space="preserve">√</w:t>
            </w:r>
          </w:p>
        </w:tc>
        <w:tc>
          <w:tcPr/>
          <w:p w:rsidR="00000000" w:rsidDel="00000000" w:rsidP="00000000" w:rsidRDefault="00000000" w:rsidRPr="00000000" w14:paraId="0000003F">
            <w:pPr>
              <w:jc w:val="center"/>
              <w:rPr>
                <w:sz w:val="20"/>
                <w:szCs w:val="20"/>
              </w:rPr>
            </w:pPr>
            <w:r>
              <w:rPr>
                <w:rtl w:val="0"/>
              </w:rPr>
            </w:r>
          </w:p>
        </w:tc>
        <w:tc>
          <w:tcPr/>
          <w:p w:rsidR="00000000" w:rsidDel="00000000" w:rsidP="00000000" w:rsidRDefault="00000000" w:rsidRPr="00000000" w14:paraId="00000040">
            <w:pPr>
              <w:jc w:val="both"/>
              <w:rPr>
                <w:sz w:val="20"/>
                <w:szCs w:val="20"/>
              </w:rPr>
            </w:pPr>
            <w:r>
              <w:rPr>
                <w:sz w:val="20"/>
                <w:szCs w:val="20"/>
                <w:rtl w:val="0"/>
              </w:rPr>
              <w:t xml:space="preserve">Full Body Harness (Double Hook) &gt; 1.8 meters</w:t>
            </w:r>
          </w:p>
        </w:tc>
        <w:tc>
          <w:tcPr/>
          <w:p w:rsidR="00000000" w:rsidDel="00000000" w:rsidP="00000000" w:rsidRDefault="00000000" w:rsidRPr="00000000" w14:paraId="00000041">
            <w:pPr>
              <w:jc w:val="center"/>
              <w:rPr>
                <w:sz w:val="20"/>
                <w:szCs w:val="20"/>
              </w:rPr>
            </w:pPr>
            <w:r>
              <w:rPr>
                <w:sz w:val="20"/>
                <w:szCs w:val="20"/>
                <w:rtl w:val="0"/>
              </w:rPr>
              <w:t xml:space="preserve">AR</w:t>
            </w:r>
          </w:p>
        </w:tc>
        <w:tc>
          <w:tcPr/>
          <w:p w:rsidR="00000000" w:rsidDel="00000000" w:rsidP="00000000" w:rsidRDefault="00000000" w:rsidRPr="00000000" w14:paraId="00000042">
            <w:pPr>
              <w:jc w:val="center"/>
              <w:rPr>
                <w:b w:val="1"/>
                <w:bCs w:val="1"/>
                <w:sz w:val="20"/>
                <w:szCs w:val="20"/>
              </w:rPr>
            </w:pPr>
            <w:r>
              <w:rPr>
                <w:rtl w:val="0"/>
              </w:rPr>
            </w:r>
          </w:p>
        </w:tc>
      </w:tr>
      <w:tr>
        <w:trPr>
          <w:cantSplit w:val="0"/>
          <w:tblHeader w:val="0"/>
        </w:trPr>
        <w:tc>
          <w:tcPr/>
          <w:p w:rsidR="00000000" w:rsidDel="00000000" w:rsidP="00000000" w:rsidRDefault="00000000" w:rsidRPr="00000000" w14:paraId="00000043">
            <w:pPr>
              <w:jc w:val="both"/>
              <w:rPr>
                <w:sz w:val="20"/>
                <w:szCs w:val="20"/>
              </w:rPr>
            </w:pPr>
            <w:r>
              <w:rPr>
                <w:sz w:val="20"/>
                <w:szCs w:val="20"/>
                <w:rtl w:val="0"/>
              </w:rPr>
              <w:t xml:space="preserve">High Visibility Vest – Orange for banksman and/or signallers</w:t>
            </w:r>
          </w:p>
        </w:tc>
        <w:tc>
          <w:tcPr/>
          <w:p w:rsidR="00000000" w:rsidDel="00000000" w:rsidP="00000000" w:rsidRDefault="00000000" w:rsidRPr="00000000" w14:paraId="00000044">
            <w:pPr>
              <w:jc w:val="center"/>
              <w:rPr>
                <w:sz w:val="20"/>
                <w:szCs w:val="20"/>
              </w:rPr>
            </w:pPr>
            <w:r>
              <w:rPr>
                <w:sz w:val="20"/>
                <w:szCs w:val="20"/>
                <w:rtl w:val="0"/>
              </w:rPr>
              <w:t xml:space="preserve">√</w:t>
            </w:r>
          </w:p>
        </w:tc>
        <w:tc>
          <w:tcPr/>
          <w:p w:rsidR="00000000" w:rsidDel="00000000" w:rsidP="00000000" w:rsidRDefault="00000000" w:rsidRPr="00000000" w14:paraId="00000045">
            <w:pPr>
              <w:jc w:val="center"/>
              <w:rPr>
                <w:sz w:val="20"/>
                <w:szCs w:val="20"/>
              </w:rPr>
            </w:pPr>
            <w:r>
              <w:rPr>
                <w:rtl w:val="0"/>
              </w:rPr>
            </w:r>
          </w:p>
        </w:tc>
        <w:tc>
          <w:tcPr/>
          <w:p w:rsidR="00000000" w:rsidDel="00000000" w:rsidP="00000000" w:rsidRDefault="00000000" w:rsidRPr="00000000" w14:paraId="00000046">
            <w:pPr>
              <w:jc w:val="both"/>
              <w:rPr>
                <w:sz w:val="20"/>
                <w:szCs w:val="20"/>
              </w:rPr>
            </w:pPr>
            <w:r>
              <w:rPr>
                <w:sz w:val="20"/>
                <w:szCs w:val="20"/>
                <w:rtl w:val="0"/>
              </w:rPr>
              <w:t xml:space="preserve">Inertia Reel/Retractable</w:t>
            </w:r>
          </w:p>
        </w:tc>
        <w:tc>
          <w:tcPr/>
          <w:p w:rsidR="00000000" w:rsidDel="00000000" w:rsidP="00000000" w:rsidRDefault="00000000" w:rsidRPr="00000000" w14:paraId="00000047">
            <w:pPr>
              <w:jc w:val="center"/>
              <w:rPr>
                <w:sz w:val="20"/>
                <w:szCs w:val="20"/>
              </w:rPr>
            </w:pPr>
            <w:r>
              <w:rPr>
                <w:sz w:val="20"/>
                <w:szCs w:val="20"/>
                <w:rtl w:val="0"/>
              </w:rPr>
              <w:t xml:space="preserve">AR</w:t>
            </w:r>
          </w:p>
        </w:tc>
        <w:tc>
          <w:tcPr/>
          <w:p w:rsidR="00000000" w:rsidDel="00000000" w:rsidP="00000000" w:rsidRDefault="00000000" w:rsidRPr="00000000" w14:paraId="00000048">
            <w:pPr>
              <w:jc w:val="center"/>
              <w:rPr>
                <w:b w:val="1"/>
                <w:bCs w:val="1"/>
                <w:sz w:val="20"/>
                <w:szCs w:val="20"/>
              </w:rPr>
            </w:pPr>
            <w:r>
              <w:rPr>
                <w:rtl w:val="0"/>
              </w:rPr>
            </w:r>
          </w:p>
        </w:tc>
      </w:tr>
      <w:tr>
        <w:trPr>
          <w:cantSplit w:val="0"/>
          <w:tblHeader w:val="0"/>
        </w:trPr>
        <w:tc>
          <w:tcPr/>
          <w:p w:rsidR="00000000" w:rsidDel="00000000" w:rsidP="00000000" w:rsidRDefault="00000000" w:rsidRPr="00000000" w14:paraId="00000049">
            <w:pPr>
              <w:jc w:val="both"/>
              <w:rPr>
                <w:sz w:val="20"/>
                <w:szCs w:val="20"/>
              </w:rPr>
            </w:pPr>
            <w:r>
              <w:rPr>
                <w:sz w:val="20"/>
                <w:szCs w:val="20"/>
                <w:rtl w:val="0"/>
              </w:rPr>
              <w:t xml:space="preserve">Life Jackets</w:t>
            </w:r>
          </w:p>
        </w:tc>
        <w:tc>
          <w:tcPr/>
          <w:p w:rsidR="00000000" w:rsidDel="00000000" w:rsidP="00000000" w:rsidRDefault="00000000" w:rsidRPr="00000000" w14:paraId="0000004A">
            <w:pPr>
              <w:jc w:val="center"/>
              <w:rPr>
                <w:sz w:val="20"/>
                <w:szCs w:val="20"/>
              </w:rPr>
            </w:pPr>
            <w:r>
              <w:rPr>
                <w:sz w:val="20"/>
                <w:szCs w:val="20"/>
                <w:rtl w:val="0"/>
              </w:rPr>
              <w:t xml:space="preserve">AR</w:t>
            </w:r>
          </w:p>
        </w:tc>
        <w:tc>
          <w:tcPr/>
          <w:p w:rsidR="00000000" w:rsidDel="00000000" w:rsidP="00000000" w:rsidRDefault="00000000" w:rsidRPr="00000000" w14:paraId="0000004B">
            <w:pPr>
              <w:jc w:val="center"/>
              <w:rPr>
                <w:sz w:val="20"/>
                <w:szCs w:val="20"/>
              </w:rPr>
            </w:pPr>
            <w:r>
              <w:rPr>
                <w:rtl w:val="0"/>
              </w:rPr>
            </w:r>
          </w:p>
        </w:tc>
        <w:tc>
          <w:tcPr/>
          <w:p w:rsidR="00000000" w:rsidDel="00000000" w:rsidP="00000000" w:rsidRDefault="00000000" w:rsidRPr="00000000" w14:paraId="0000004C">
            <w:pPr>
              <w:jc w:val="both"/>
              <w:rPr>
                <w:sz w:val="20"/>
                <w:szCs w:val="20"/>
              </w:rPr>
            </w:pPr>
            <w:r>
              <w:rPr>
                <w:sz w:val="20"/>
                <w:szCs w:val="20"/>
                <w:rtl w:val="0"/>
              </w:rPr>
              <w:t xml:space="preserve">Life Line</w:t>
            </w:r>
          </w:p>
        </w:tc>
        <w:tc>
          <w:tcPr/>
          <w:p w:rsidR="00000000" w:rsidDel="00000000" w:rsidP="00000000" w:rsidRDefault="00000000" w:rsidRPr="00000000" w14:paraId="0000004D">
            <w:pPr>
              <w:jc w:val="center"/>
              <w:rPr>
                <w:sz w:val="20"/>
                <w:szCs w:val="20"/>
              </w:rPr>
            </w:pPr>
            <w:r>
              <w:rPr>
                <w:sz w:val="20"/>
                <w:szCs w:val="20"/>
                <w:rtl w:val="0"/>
              </w:rPr>
              <w:t xml:space="preserve">AR</w:t>
            </w:r>
          </w:p>
        </w:tc>
        <w:tc>
          <w:tcPr/>
          <w:p w:rsidR="00000000" w:rsidDel="00000000" w:rsidP="00000000" w:rsidRDefault="00000000" w:rsidRPr="00000000" w14:paraId="0000004E">
            <w:pPr>
              <w:jc w:val="center"/>
              <w:rPr>
                <w:b w:val="1"/>
                <w:bCs w:val="1"/>
                <w:sz w:val="20"/>
                <w:szCs w:val="20"/>
              </w:rPr>
            </w:pPr>
            <w:r>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Required, R = Recommended, AR = As Required, N/A = Not Applicable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3228346456688" w:right="100.98425196850485"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Legal Notice.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3228346456688" w:right="100.98425196850485" w:firstLine="0"/>
        <w:jc w:val="left"/>
        <w:rPr>
          <w:rFonts w:ascii="Calibri" w:cs="Calibri" w:eastAsia="Calibri" w:hAnsi="Calibri"/>
          <w:b w:val="0"/>
          <w:bCs w:val="0"/>
          <w:i w:val="0"/>
          <w:iCs w:val="0"/>
          <w:smallCaps w:val="0"/>
          <w:strike w:val="0"/>
          <w:color w:val="474747"/>
          <w:sz w:val="22"/>
          <w:szCs w:val="22"/>
          <w:u w:val="none"/>
          <w:shd w:fill="auto" w:val="clear"/>
          <w:vertAlign w:val="baseline"/>
        </w:rPr>
      </w:pPr>
      <w:r>
        <w:rPr>
          <w:sz w:val="20"/>
          <w:szCs w:val="20"/>
          <w:rtl w:val="0"/>
        </w:rPr>
        <w:t xml:space="preserve">Al Laith Projects Services LLC Health &amp; Safety Risk Assessments endeavor to allow for the identification of hazards, risks and control measures associated with all Al Laith Site Services yard activities carried out at the DIC Yard — namely carpentry, air-conditioning (AC) repair &amp; maintenance, plumbing &amp; waste tank cleaning, and lifting operations. Site Services is an independent division of Al Laith, separate and distinct from the Facilities Management, EPC, Powered Access, Carpentry and Welding divisions, each of which has its own management and maintains its own separate Risk Assessment documents; accordingly this Risk Assessment covers only Site Services’ own yard activities and their associated hazards. </w:t>
      </w: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Also to identify the Significant Findings and the Relevant Persons at risk from them. </w:t>
      </w:r>
      <w:r>
        <w:rPr>
          <w:rFonts w:ascii="Calibri" w:cs="Calibri" w:eastAsia="Calibri" w:hAnsi="Calibri"/>
          <w:b w:val="1"/>
          <w:bCs w:val="1"/>
          <w:i w:val="0"/>
          <w:iCs w:val="0"/>
          <w:smallCaps w:val="0"/>
          <w:strike w:val="0"/>
          <w:color w:val="ff0000"/>
          <w:sz w:val="22"/>
          <w:szCs w:val="22"/>
          <w:u w:val="none"/>
          <w:shd w:fill="auto" w:val="clear"/>
          <w:vertAlign w:val="baseline"/>
          <w:rtl w:val="0"/>
        </w:rPr>
        <w:t xml:space="preserve">This Risk Assessment is not valid if responsible members did not sign.</w:t>
      </w:r>
      <w:r>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3228346456688" w:right="100.98425196850485" w:firstLine="0"/>
        <w:jc w:val="left"/>
        <w:rPr>
          <w:rFonts w:ascii="Calibri" w:cs="Calibri" w:eastAsia="Calibri" w:hAnsi="Calibri"/>
          <w:b w:val="0"/>
          <w:bCs w:val="0"/>
          <w:i w:val="0"/>
          <w:iCs w:val="0"/>
          <w:smallCaps w:val="0"/>
          <w:strike w:val="0"/>
          <w:color w:val="474747"/>
          <w:sz w:val="22"/>
          <w:szCs w:val="22"/>
          <w:u w:val="none"/>
          <w:shd w:fill="auto" w:val="clear"/>
          <w:vertAlign w:val="baseline"/>
        </w:rPr>
      </w:pPr>
      <w:r>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Responsible Person and/or their Representatives should ensure that this is achieved.</w:t>
      </w:r>
      <w:r>
        <w:rPr>
          <w:rFonts w:ascii="Calibri" w:cs="Calibri" w:eastAsia="Calibri" w:hAnsi="Calibri"/>
          <w:b w:val="0"/>
          <w:bCs w:val="0"/>
          <w:i w:val="0"/>
          <w:iCs w:val="0"/>
          <w:smallCaps w:val="0"/>
          <w:strike w:val="0"/>
          <w:color w:val="474747"/>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3228346456688" w:right="100.98425196850485" w:firstLine="0"/>
        <w:jc w:val="left"/>
        <w:rPr>
          <w:rFonts w:ascii="Calibri" w:cs="Calibri" w:eastAsia="Calibri" w:hAnsi="Calibri"/>
          <w:b w:val="0"/>
          <w:bCs w:val="0"/>
          <w:i w:val="0"/>
          <w:iCs w:val="0"/>
          <w:smallCaps w:val="0"/>
          <w:strike w:val="0"/>
          <w:color w:val="474747"/>
          <w:sz w:val="22"/>
          <w:szCs w:val="22"/>
          <w:u w:val="none"/>
          <w:shd w:fill="auto" w:val="clear"/>
          <w:vertAlign w:val="baseline"/>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It should be noted that it is the responsibility of the Responsible Person and/or their Representative to implement any required actions identified by the H&amp;S Risk Assessment and not the responsibility </w:t>
      </w:r>
      <w:r>
        <w:rPr>
          <w:sz w:val="20"/>
          <w:szCs w:val="20"/>
          <w:rtl w:val="0"/>
        </w:rPr>
        <w:t xml:space="preserve">of the QHSE</w:t>
      </w: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Department.</w:t>
      </w:r>
      <w:r>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3228346456688" w:right="100.98425196850485" w:firstLine="0"/>
        <w:jc w:val="left"/>
        <w:rPr>
          <w:rFonts w:ascii="Calibri" w:cs="Calibri" w:eastAsia="Calibri" w:hAnsi="Calibri"/>
          <w:b w:val="0"/>
          <w:bCs w:val="0"/>
          <w:i w:val="0"/>
          <w:iCs w:val="0"/>
          <w:smallCaps w:val="0"/>
          <w:strike w:val="0"/>
          <w:color w:val="474747"/>
          <w:sz w:val="22"/>
          <w:szCs w:val="22"/>
          <w:u w:val="none"/>
          <w:shd w:fill="auto" w:val="clear"/>
          <w:vertAlign w:val="baseline"/>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Responsible person/or their Representative should note that nothing within the Risk Assessment overrides any requirements needed to comply with the statutory obligations, under the </w:t>
      </w:r>
      <w:r>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Health and Safety at Work act 1974</w:t>
      </w: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all associated regulations and approved codes of practise.</w:t>
      </w:r>
      <w:r>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3228346456688" w:right="100.98425196850485" w:firstLine="0"/>
        <w:jc w:val="left"/>
        <w:rPr>
          <w:rFonts w:ascii="Calibri" w:cs="Calibri" w:eastAsia="Calibri" w:hAnsi="Calibri"/>
          <w:b w:val="0"/>
          <w:bCs w:val="0"/>
          <w:i w:val="0"/>
          <w:iCs w:val="0"/>
          <w:smallCaps w:val="0"/>
          <w:strike w:val="0"/>
          <w:color w:val="474747"/>
          <w:sz w:val="22"/>
          <w:szCs w:val="22"/>
          <w:u w:val="none"/>
          <w:shd w:fill="auto" w:val="clear"/>
          <w:vertAlign w:val="baseline"/>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Risk Assessment does not override, where appropriate, the application requirements for Building Control, Local Authority, Licensing and any other consent.</w:t>
      </w:r>
      <w:r>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3228346456688" w:right="100.98425196850485" w:firstLine="0"/>
        <w:jc w:val="left"/>
        <w:rPr>
          <w:rFonts w:ascii="Calibri" w:cs="Calibri" w:eastAsia="Calibri" w:hAnsi="Calibri"/>
          <w:b w:val="0"/>
          <w:bCs w:val="0"/>
          <w:i w:val="0"/>
          <w:iCs w:val="0"/>
          <w:smallCaps w:val="0"/>
          <w:strike w:val="0"/>
          <w:color w:val="474747"/>
          <w:sz w:val="22"/>
          <w:szCs w:val="22"/>
          <w:u w:val="none"/>
          <w:shd w:fill="auto" w:val="clear"/>
          <w:vertAlign w:val="baseline"/>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Risk Assessment is a continuous, live process and must be monitored and audited, reviewed and revised with </w:t>
      </w:r>
      <w:r>
        <w:rPr>
          <w:sz w:val="20"/>
          <w:szCs w:val="20"/>
          <w:rtl w:val="0"/>
        </w:rPr>
        <w:t xml:space="preserve">any structural and material changes to the yard works (carpentry, AC, plumbing, waste tank cleaning and lifting operations), the usage of, and any changes to processes carried out</w:t>
      </w: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Risk Assessment should be reviewed with any significant changes to staff and occupancy, and following any “near miss”, incidents or accidents.</w:t>
      </w:r>
      <w:r>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3228346456688" w:right="100.98425196850485"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8" w:type="default"/>
          <w:headerReference r:id="rId9" w:type="first"/>
          <w:pgSz w:h="11906" w:w="16838" w:orient="landscape"/>
          <w:pgMar w:bottom="431" w:top="431" w:left="431" w:right="431" w:header="720" w:footer="720"/>
          <w:pgNumType w:start="1"/>
          <w:titlePg w:val="1"/>
        </w:sect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Any change could lead to new risks and hazards needing to be considered and no liability rests </w:t>
      </w:r>
      <w:r>
        <w:rPr>
          <w:sz w:val="20"/>
          <w:szCs w:val="20"/>
          <w:rtl w:val="0"/>
        </w:rPr>
        <w:t xml:space="preserve">with the QHSE</w:t>
      </w: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Department in this respect. The Risk Assessment should be programmed for review at intervals not exceeding three months.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Pr>
          <w:b w:val="1"/>
          <w:bCs w:val="1"/>
          <w:sz w:val="16"/>
          <w:szCs w:val="16"/>
        </w:rPr>
        <mc:AlternateContent>
          <mc:Choice Requires="wpg">
            <w:drawing>
              <wp:inline distB="114300" distT="114300" distL="114300" distR="114300">
                <wp:extent cx="3295650" cy="1533525"/>
                <wp:effectExtent b="0" l="0" r="0" t="0"/>
                <wp:docPr id="1" name=""/>
                <a:graphic>
                  <a:graphicData uri="http://schemas.microsoft.com/office/word/2010/wordprocessingGroup">
                    <wpg:wgp>
                      <wpg:cNvGrpSpPr/>
                      <wpg:grpSpPr>
                        <a:xfrm>
                          <a:off x="147650" y="147650"/>
                          <a:ext cx="3295650" cy="1533525"/>
                          <a:chOff x="147650" y="147650"/>
                          <a:chExt cx="3285500" cy="1522100"/>
                        </a:xfrm>
                      </wpg:grpSpPr>
                      <wpg:graphicFrame>
                        <wpg:xfrm>
                          <a:off x="152400" y="152400"/>
                          <a:ext cx="3000000" cy="3000000"/>
                        </wpg:xfrm>
                        <a:graphic>
                          <a:graphicData uri="http://schemas.openxmlformats.org/drawingml/2006/table">
                            <a:tbl>
                              <a:tblPr bandRow="1">
                                <a:noFill/>
                                <a:tableStyleId>{24D136C8-B5D4-43E4-BB2C-DF7B73D742C4}</a:tableStyleId>
                              </a:tblPr>
                              <a:tblGrid>
                                <a:gridCol w="468000"/>
                                <a:gridCol w="468000"/>
                                <a:gridCol w="468000"/>
                                <a:gridCol w="468000"/>
                                <a:gridCol w="468000"/>
                                <a:gridCol w="468000"/>
                                <a:gridCol w="468000"/>
                              </a:tblGrid>
                              <a:tr h="252100">
                                <a:tc>
                                  <a:txBody>
                                    <a:bodyPr/>
                                    <a:lstStyle/>
                                    <a:p>
                                      <a:pPr indent="0" lvl="0" marL="0" rtl="0" algn="ctr">
                                        <a:spcBef>
                                          <a:spcPts val="0"/>
                                        </a:spcBef>
                                        <a:spcAft>
                                          <a:spcPts val="0"/>
                                        </a:spcAft>
                                        <a:buNone/>
                                      </a:pPr>
                                      <a:r>
                                        <a:t/>
                                      </a:r>
                                      <a:endParaRPr b="1" sz="800">
                                        <a:latin typeface="Calibri"/>
                                        <a:ea typeface="Calibri"/>
                                        <a:cs typeface="Calibri"/>
                                        <a:sym typeface="Calibri"/>
                                      </a:endParaRPr>
                                    </a:p>
                                  </a:txBody>
                                  <a:tcPr marT="0" marB="0" marR="68575" marL="68575"/>
                                </a:tc>
                                <a:tc gridSpan="6">
                                  <a:txBody>
                                    <a:bodyPr/>
                                    <a:lstStyle/>
                                    <a:p>
                                      <a:pPr indent="0" lvl="0" marL="0" rtl="0" algn="ctr">
                                        <a:spcBef>
                                          <a:spcPts val="0"/>
                                        </a:spcBef>
                                        <a:spcAft>
                                          <a:spcPts val="0"/>
                                        </a:spcAft>
                                        <a:buNone/>
                                      </a:pPr>
                                      <a:r>
                                        <a:rPr b="1" lang="en-US" sz="1100">
                                          <a:latin typeface="Calibri"/>
                                          <a:ea typeface="Calibri"/>
                                          <a:cs typeface="Calibri"/>
                                          <a:sym typeface="Calibri"/>
                                        </a:rPr>
                                        <a:t>SEVERITY (S)</a:t>
                                      </a:r>
                                      <a:endParaRPr b="1" sz="1100">
                                        <a:latin typeface="Calibri"/>
                                        <a:ea typeface="Calibri"/>
                                        <a:cs typeface="Calibri"/>
                                        <a:sym typeface="Calibri"/>
                                      </a:endParaRPr>
                                    </a:p>
                                  </a:txBody>
                                  <a:tcPr marT="0" marB="0" marR="68575" marL="68575" anchor="ctr"/>
                                </a:tc>
                                <a:tc hMerge="1"/>
                                <a:tc hMerge="1"/>
                                <a:tc hMerge="1"/>
                                <a:tc hMerge="1"/>
                                <a:tc hMerge="1"/>
                              </a:tr>
                              <a:tr h="252100">
                                <a:tc rowSpan="5">
                                  <a:txBody>
                                    <a:bodyPr/>
                                    <a:lstStyle/>
                                    <a:p>
                                      <a:pPr indent="0" lvl="0" marL="71755" marR="71755" rtl="0" algn="ctr">
                                        <a:spcBef>
                                          <a:spcPts val="0"/>
                                        </a:spcBef>
                                        <a:spcAft>
                                          <a:spcPts val="0"/>
                                        </a:spcAft>
                                        <a:buNone/>
                                      </a:pPr>
                                      <a:r>
                                        <a:t/>
                                      </a:r>
                                      <a:endParaRPr b="1" sz="1100">
                                        <a:latin typeface="Calibri"/>
                                        <a:ea typeface="Calibri"/>
                                        <a:cs typeface="Calibri"/>
                                        <a:sym typeface="Calibri"/>
                                      </a:endParaRPr>
                                    </a:p>
                                  </a:txBody>
                                  <a:tcPr marT="0" marB="0" marR="68575" marL="68575" anchor="ctr"/>
                                </a:tc>
                                <a:tc>
                                  <a:txBody>
                                    <a:bodyPr/>
                                    <a:lstStyle/>
                                    <a:p>
                                      <a:pPr indent="0" lvl="0" marL="0" rtl="0" algn="ctr">
                                        <a:spcBef>
                                          <a:spcPts val="0"/>
                                        </a:spcBef>
                                        <a:spcAft>
                                          <a:spcPts val="0"/>
                                        </a:spcAft>
                                        <a:buNone/>
                                      </a:pPr>
                                      <a:r>
                                        <a:rPr b="1" lang="en-US" sz="1100">
                                          <a:latin typeface="Calibri"/>
                                          <a:ea typeface="Calibri"/>
                                          <a:cs typeface="Calibri"/>
                                          <a:sym typeface="Calibri"/>
                                        </a:rPr>
                                        <a:t>1</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2</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3</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4</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5</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6</a:t>
                                      </a:r>
                                      <a:endParaRPr b="1" sz="1100">
                                        <a:latin typeface="Calibri"/>
                                        <a:ea typeface="Calibri"/>
                                        <a:cs typeface="Calibri"/>
                                        <a:sym typeface="Calibri"/>
                                      </a:endParaRPr>
                                    </a:p>
                                  </a:txBody>
                                  <a:tcPr marT="0" marB="0" marR="68575" marL="68575" anchor="ctr">
                                    <a:solidFill>
                                      <a:srgbClr val="92D05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2</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4</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6</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8</a:t>
                                      </a:r>
                                      <a:endParaRPr b="1" sz="1100">
                                        <a:solidFill>
                                          <a:srgbClr val="FFFFFF"/>
                                        </a:solidFill>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10</a:t>
                                      </a:r>
                                      <a:endParaRPr b="1" sz="1100">
                                        <a:solidFill>
                                          <a:srgbClr val="FFFFFF"/>
                                        </a:solidFill>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12</a:t>
                                      </a:r>
                                      <a:endParaRPr b="1" sz="1100">
                                        <a:latin typeface="Calibri"/>
                                        <a:ea typeface="Calibri"/>
                                        <a:cs typeface="Calibri"/>
                                        <a:sym typeface="Calibri"/>
                                      </a:endParaRPr>
                                    </a:p>
                                  </a:txBody>
                                  <a:tcPr marT="0" marB="0" marR="68575" marL="68575" anchor="ctr">
                                    <a:solidFill>
                                      <a:srgbClr val="FFFF0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3</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6</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9</a:t>
                                      </a:r>
                                      <a:endParaRPr b="1" sz="1100">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12</a:t>
                                      </a:r>
                                      <a:endParaRPr b="1" sz="1100">
                                        <a:latin typeface="Calibri"/>
                                        <a:ea typeface="Calibri"/>
                                        <a:cs typeface="Calibri"/>
                                        <a:sym typeface="Calibri"/>
                                      </a:endParaRPr>
                                    </a:p>
                                  </a:txBody>
                                  <a:tcPr marT="0" marB="0" marR="68575" marL="68575" anchor="ctr">
                                    <a:solidFill>
                                      <a:srgbClr val="FFFF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15</a:t>
                                      </a:r>
                                      <a:endParaRPr b="1" sz="1100">
                                        <a:latin typeface="Calibri"/>
                                        <a:ea typeface="Calibri"/>
                                        <a:cs typeface="Calibri"/>
                                        <a:sym typeface="Calibri"/>
                                      </a:endParaRPr>
                                    </a:p>
                                  </a:txBody>
                                  <a:tcPr marT="0" marB="0" marR="68575" marL="68575" anchor="ctr">
                                    <a:solidFill>
                                      <a:srgbClr val="ED7D31"/>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18</a:t>
                                      </a:r>
                                      <a:endParaRPr b="1" sz="1100">
                                        <a:latin typeface="Calibri"/>
                                        <a:ea typeface="Calibri"/>
                                        <a:cs typeface="Calibri"/>
                                        <a:sym typeface="Calibri"/>
                                      </a:endParaRPr>
                                    </a:p>
                                  </a:txBody>
                                  <a:tcPr marT="0" marB="0" marR="68575" marL="68575" anchor="ctr">
                                    <a:solidFill>
                                      <a:srgbClr val="C0000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4</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8</a:t>
                                      </a:r>
                                      <a:endParaRPr b="1" sz="1100">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12</a:t>
                                      </a:r>
                                      <a:endParaRPr b="1" sz="1100">
                                        <a:latin typeface="Calibri"/>
                                        <a:ea typeface="Calibri"/>
                                        <a:cs typeface="Calibri"/>
                                        <a:sym typeface="Calibri"/>
                                      </a:endParaRPr>
                                    </a:p>
                                  </a:txBody>
                                  <a:tcPr marT="0" marB="0" marR="68575" marL="68575" anchor="ctr">
                                    <a:solidFill>
                                      <a:srgbClr val="FFFF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16</a:t>
                                      </a:r>
                                      <a:endParaRPr b="1" sz="1100">
                                        <a:solidFill>
                                          <a:srgbClr val="FFFFFF"/>
                                        </a:solidFill>
                                        <a:latin typeface="Calibri"/>
                                        <a:ea typeface="Calibri"/>
                                        <a:cs typeface="Calibri"/>
                                        <a:sym typeface="Calibri"/>
                                      </a:endParaRPr>
                                    </a:p>
                                  </a:txBody>
                                  <a:tcPr marT="0" marB="0" marR="68575" marL="68575" anchor="ctr">
                                    <a:solidFill>
                                      <a:srgbClr val="ED7D31"/>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20</a:t>
                                      </a:r>
                                      <a:endParaRPr b="1" sz="1100">
                                        <a:solidFill>
                                          <a:srgbClr val="FFFFFF"/>
                                        </a:solidFill>
                                        <a:latin typeface="Calibri"/>
                                        <a:ea typeface="Calibri"/>
                                        <a:cs typeface="Calibri"/>
                                        <a:sym typeface="Calibri"/>
                                      </a:endParaRPr>
                                    </a:p>
                                  </a:txBody>
                                  <a:tcPr marT="0" marB="0" marR="68575" marL="68575" anchor="ctr">
                                    <a:solidFill>
                                      <a:srgbClr val="C000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24</a:t>
                                      </a:r>
                                      <a:endParaRPr b="1" sz="1100">
                                        <a:solidFill>
                                          <a:srgbClr val="FFFFFF"/>
                                        </a:solidFill>
                                        <a:latin typeface="Calibri"/>
                                        <a:ea typeface="Calibri"/>
                                        <a:cs typeface="Calibri"/>
                                        <a:sym typeface="Calibri"/>
                                      </a:endParaRPr>
                                    </a:p>
                                  </a:txBody>
                                  <a:tcPr marT="0" marB="0" marR="68575" marL="68575" anchor="ctr">
                                    <a:solidFill>
                                      <a:srgbClr val="FF000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5</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10</a:t>
                                      </a:r>
                                      <a:endParaRPr b="1" sz="1100">
                                        <a:solidFill>
                                          <a:srgbClr val="FFFFFF"/>
                                        </a:solidFill>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15</a:t>
                                      </a:r>
                                      <a:endParaRPr b="1" sz="1100">
                                        <a:solidFill>
                                          <a:srgbClr val="FFFFFF"/>
                                        </a:solidFill>
                                        <a:latin typeface="Calibri"/>
                                        <a:ea typeface="Calibri"/>
                                        <a:cs typeface="Calibri"/>
                                        <a:sym typeface="Calibri"/>
                                      </a:endParaRPr>
                                    </a:p>
                                  </a:txBody>
                                  <a:tcPr marT="0" marB="0" marR="68575" marL="68575" anchor="ctr">
                                    <a:solidFill>
                                      <a:srgbClr val="ED7D31"/>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20</a:t>
                                      </a:r>
                                      <a:endParaRPr b="1" sz="1100">
                                        <a:solidFill>
                                          <a:srgbClr val="FFFFFF"/>
                                        </a:solidFill>
                                        <a:latin typeface="Calibri"/>
                                        <a:ea typeface="Calibri"/>
                                        <a:cs typeface="Calibri"/>
                                        <a:sym typeface="Calibri"/>
                                      </a:endParaRPr>
                                    </a:p>
                                  </a:txBody>
                                  <a:tcPr marT="0" marB="0" marR="68575" marL="68575" anchor="ctr">
                                    <a:solidFill>
                                      <a:srgbClr val="C000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25</a:t>
                                      </a:r>
                                      <a:endParaRPr b="1" sz="1100">
                                        <a:solidFill>
                                          <a:srgbClr val="FFFFFF"/>
                                        </a:solidFill>
                                        <a:latin typeface="Calibri"/>
                                        <a:ea typeface="Calibri"/>
                                        <a:cs typeface="Calibri"/>
                                        <a:sym typeface="Calibri"/>
                                      </a:endParaRPr>
                                    </a:p>
                                  </a:txBody>
                                  <a:tcPr marT="0" marB="0" marR="68575" marL="68575" anchor="ctr">
                                    <a:solidFill>
                                      <a:srgbClr val="FF00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30</a:t>
                                      </a:r>
                                      <a:endParaRPr b="1" sz="1100">
                                        <a:solidFill>
                                          <a:srgbClr val="FFFFFF"/>
                                        </a:solidFill>
                                        <a:latin typeface="Calibri"/>
                                        <a:ea typeface="Calibri"/>
                                        <a:cs typeface="Calibri"/>
                                        <a:sym typeface="Calibri"/>
                                      </a:endParaRPr>
                                    </a:p>
                                  </a:txBody>
                                  <a:tcPr marT="0" marB="0" marR="68575" marL="68575" anchor="ctr">
                                    <a:solidFill>
                                      <a:srgbClr val="FF0000"/>
                                    </a:solidFill>
                                  </a:tcPr>
                                </a:tc>
                              </a:tr>
                            </a:tbl>
                          </a:graphicData>
                        </a:graphic>
                      </wpg:graphicFrame>
                      <wps:wsp>
                        <wps:cNvSpPr/>
                        <wps:cNvPr id="3" name="Shape 3"/>
                        <wps:spPr>
                          <a:xfrm rot="-5400000">
                            <a:off x="-199470" y="884950"/>
                            <a:ext cx="1143000" cy="288300"/>
                          </a:xfrm>
                          <a:prstGeom prst="rect">
                            <a:avLst/>
                          </a:prstGeom>
                          <a:solidFill>
                            <a:srgbClr val="FFFFFF"/>
                          </a:solidFill>
                          <a:ln>
                            <a:noFill/>
                          </a:ln>
                        </wps:spPr>
                        <wps:txbx>
                          <w:txbxContent>
                            <w:p w:rsidR="00000000" w:rsidDel="00000000" w:rsidP="00000000" w:rsidRDefault="00000000" w:rsidRPr="00000000">
                              <w:pPr>
                                <w:spacing w:after="160" w:before="0" w:line="259.0000820159912"/>
                                <w:ind w:left="0" w:right="0" w:firstLine="0"/>
                                <w:jc w:val="center"/>
                                <w:textDirection w:val="btLr"/>
                              </w:pPr>
                              <w:r>
                                <w:rPr>
                                  <w:rFonts w:ascii="Calibri" w:cs="Calibri" w:eastAsia="Calibri" w:hAnsi="Calibri"/>
                                  <w:b w:val="1"/>
                                  <w:i w:val="0"/>
                                  <w:smallCaps w:val="0"/>
                                  <w:strike w:val="0"/>
                                  <w:color w:val="000000"/>
                                  <w:sz w:val="22"/>
                                  <w:vertAlign w:val="baseline"/>
                                </w:rPr>
                                <w:t xml:space="preserve">LIKELIHOOD (L)</w:t>
                              </w:r>
                            </w:p>
                          </w:txbxContent>
                        </wps:txbx>
                        <wps:bodyPr anchorCtr="0" anchor="t" bIns="45700" lIns="91425" spcFirstLastPara="1" rIns="91425" wrap="square" tIns="45700">
                          <a:noAutofit/>
                        </wps:bodyPr>
                      </wps:wsp>
                    </wpg:wgp>
                  </a:graphicData>
                </a:graphic>
              </wp:inline>
            </w:drawing>
          </mc:Choice>
          <mc:Fallback>
            <w:drawing>
              <wp:inline distB="114300" distT="114300" distL="114300" distR="114300">
                <wp:extent cx="3295650" cy="1533525"/>
                <wp:effectExtent b="0" l="0" r="0" t="0"/>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3295650" cy="1533525"/>
                        </a:xfrm>
                        <a:prstGeom prst="rect"/>
                        <a:ln/>
                      </pic:spPr>
                    </pic:pic>
                  </a:graphicData>
                </a:graphic>
              </wp:inline>
            </w:drawing>
          </mc:Fallback>
        </mc:AlternateContent>
      </w:r>
      <w:r>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Pr>
          <w:rtl w:val="0"/>
        </w:rPr>
      </w:r>
    </w:p>
    <w:tbl>
      <w:tblPr>
        <w:tblStyle w:val="Table3"/>
        <w:tblW w:w="57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2"/>
        <w:tblGridChange w:id="0">
          <w:tblGrid>
            <w:gridCol w:w="5742"/>
          </w:tblGrid>
        </w:tblGridChange>
      </w:tblGrid>
      <w:tr>
        <w:trPr>
          <w:cantSplit w:val="0"/>
          <w:trHeight w:val="268"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Risk Rating</w:t>
            </w:r>
          </w:p>
        </w:tc>
      </w:tr>
      <w:tr>
        <w:trPr>
          <w:cantSplit w:val="0"/>
          <w:trHeight w:val="247" w:hRule="atLeast"/>
          <w:tblHeader w:val="0"/>
        </w:trPr>
        <w:tc>
          <w:tcPr>
            <w:shd w:fill="ff0000"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6"/>
                <w:szCs w:val="16"/>
                <w:u w:val="none"/>
                <w:shd w:fill="auto" w:val="clear"/>
                <w:vertAlign w:val="baseline"/>
              </w:rPr>
            </w:pPr>
            <w:r>
              <w:rPr>
                <w:rFonts w:ascii="Calibri" w:cs="Calibri" w:eastAsia="Calibri" w:hAnsi="Calibri"/>
                <w:b w:val="0"/>
                <w:bCs w:val="0"/>
                <w:i w:val="0"/>
                <w:iCs w:val="0"/>
                <w:smallCaps w:val="0"/>
                <w:strike w:val="0"/>
                <w:color w:val="ffffff"/>
                <w:sz w:val="22"/>
                <w:szCs w:val="22"/>
                <w:u w:val="none"/>
                <w:shd w:fill="auto" w:val="clear"/>
                <w:vertAlign w:val="baseline"/>
                <w:rtl w:val="0"/>
              </w:rPr>
              <w:t xml:space="preserve">RR 1 = 25-30 = Intolerable</w:t>
            </w:r>
            <w:r>
              <w:rPr>
                <w:rtl w:val="0"/>
              </w:rPr>
            </w:r>
          </w:p>
        </w:tc>
      </w:tr>
      <w:tr>
        <w:trPr>
          <w:cantSplit w:val="0"/>
          <w:trHeight w:val="268" w:hRule="atLeast"/>
          <w:tblHeader w:val="0"/>
        </w:trPr>
        <w:tc>
          <w:tcPr>
            <w:shd w:fill="c00000"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6"/>
                <w:szCs w:val="16"/>
                <w:u w:val="none"/>
                <w:shd w:fill="auto" w:val="clear"/>
                <w:vertAlign w:val="baseline"/>
              </w:rPr>
            </w:pPr>
            <w:r>
              <w:rPr>
                <w:rFonts w:ascii="Calibri" w:cs="Calibri" w:eastAsia="Calibri" w:hAnsi="Calibri"/>
                <w:b w:val="0"/>
                <w:bCs w:val="0"/>
                <w:i w:val="0"/>
                <w:iCs w:val="0"/>
                <w:smallCaps w:val="0"/>
                <w:strike w:val="0"/>
                <w:color w:val="ffffff"/>
                <w:sz w:val="22"/>
                <w:szCs w:val="22"/>
                <w:u w:val="none"/>
                <w:shd w:fill="auto" w:val="clear"/>
                <w:vertAlign w:val="baseline"/>
                <w:rtl w:val="0"/>
              </w:rPr>
              <w:t xml:space="preserve">RR 2 = 20-24 = High</w:t>
            </w:r>
            <w:r>
              <w:rPr>
                <w:rtl w:val="0"/>
              </w:rPr>
            </w:r>
          </w:p>
        </w:tc>
      </w:tr>
      <w:tr>
        <w:trPr>
          <w:cantSplit w:val="0"/>
          <w:trHeight w:val="268" w:hRule="atLeast"/>
          <w:tblHeader w:val="0"/>
        </w:trPr>
        <w:tc>
          <w:tcPr>
            <w:shd w:fill="ee8e00"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6"/>
                <w:szCs w:val="16"/>
                <w:u w:val="none"/>
                <w:shd w:fill="auto" w:val="clear"/>
                <w:vertAlign w:val="baseline"/>
              </w:rPr>
            </w:pPr>
            <w:r>
              <w:rPr>
                <w:rFonts w:ascii="Calibri" w:cs="Calibri" w:eastAsia="Calibri" w:hAnsi="Calibri"/>
                <w:b w:val="0"/>
                <w:bCs w:val="0"/>
                <w:i w:val="0"/>
                <w:iCs w:val="0"/>
                <w:smallCaps w:val="0"/>
                <w:strike w:val="0"/>
                <w:color w:val="ffffff"/>
                <w:sz w:val="22"/>
                <w:szCs w:val="22"/>
                <w:u w:val="none"/>
                <w:shd w:fill="auto" w:val="clear"/>
                <w:vertAlign w:val="baseline"/>
                <w:rtl w:val="0"/>
              </w:rPr>
              <w:t xml:space="preserve">RR 3 = 13-18 = Substantial</w:t>
            </w:r>
            <w:r>
              <w:rPr>
                <w:rtl w:val="0"/>
              </w:rPr>
            </w:r>
          </w:p>
        </w:tc>
      </w:tr>
      <w:tr>
        <w:trPr>
          <w:cantSplit w:val="0"/>
          <w:trHeight w:val="247" w:hRule="atLeast"/>
          <w:tblHeader w:val="0"/>
        </w:trPr>
        <w:tc>
          <w:tcPr>
            <w:shd w:fill="ffff00"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RR 4 = 11-12 = Moderate</w:t>
            </w:r>
            <w:r>
              <w:rPr>
                <w:rtl w:val="0"/>
              </w:rPr>
            </w:r>
          </w:p>
        </w:tc>
      </w:tr>
      <w:tr>
        <w:trPr>
          <w:cantSplit w:val="0"/>
          <w:trHeight w:val="268" w:hRule="atLeast"/>
          <w:tblHeader w:val="0"/>
        </w:trPr>
        <w:tc>
          <w:tcPr>
            <w:shd w:fill="00b050"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6"/>
                <w:szCs w:val="16"/>
                <w:u w:val="none"/>
                <w:shd w:fill="auto" w:val="clear"/>
                <w:vertAlign w:val="baseline"/>
              </w:rPr>
            </w:pPr>
            <w:r>
              <w:rPr>
                <w:rFonts w:ascii="Calibri" w:cs="Calibri" w:eastAsia="Calibri" w:hAnsi="Calibri"/>
                <w:b w:val="0"/>
                <w:bCs w:val="0"/>
                <w:i w:val="0"/>
                <w:iCs w:val="0"/>
                <w:smallCaps w:val="0"/>
                <w:strike w:val="0"/>
                <w:color w:val="ffffff"/>
                <w:sz w:val="22"/>
                <w:szCs w:val="22"/>
                <w:u w:val="none"/>
                <w:shd w:fill="auto" w:val="clear"/>
                <w:vertAlign w:val="baseline"/>
                <w:rtl w:val="0"/>
              </w:rPr>
              <w:t xml:space="preserve">RR 5 = 7-10 = Tolerable to Moderate</w:t>
            </w:r>
            <w:r>
              <w:rPr>
                <w:rtl w:val="0"/>
              </w:rPr>
            </w:r>
          </w:p>
        </w:tc>
      </w:tr>
      <w:tr>
        <w:trPr>
          <w:cantSplit w:val="0"/>
          <w:trHeight w:val="247" w:hRule="atLeast"/>
          <w:tblHeader w:val="0"/>
        </w:trPr>
        <w:tc>
          <w:tcPr>
            <w:shd w:fill="92d050"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RR 6 = 1-6 = Tolerable</w:t>
            </w:r>
            <w:r>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RISK MATRIX</w:t>
      </w:r>
    </w:p>
    <w:p w:rsidR="00000000" w:rsidDel="00000000" w:rsidP="00000000" w:rsidRDefault="00000000" w:rsidRPr="00000000" w14:paraId="00000066">
      <w:pPr>
        <w:spacing w:after="0" w:line="240" w:lineRule="auto"/>
        <w:jc w:val="center"/>
        <w:rPr>
          <w:b w:val="1"/>
          <w:bCs w:val="1"/>
          <w:color w:val="ff0000"/>
          <w:sz w:val="16"/>
          <w:szCs w:val="16"/>
        </w:rPr>
      </w:pPr>
      <w:r>
        <w:rPr>
          <w:b w:val="1"/>
          <w:bCs w:val="1"/>
          <w:color w:val="ff0000"/>
          <w:sz w:val="16"/>
          <w:szCs w:val="16"/>
          <w:rtl w:val="0"/>
        </w:rPr>
        <w:t xml:space="preserve">Key to Risk Assessment: (L = LIKELIHOOD, S = SEVERIY, RR – RISK RATING)</w:t>
      </w:r>
    </w:p>
    <w:p w:rsidR="00000000" w:rsidDel="00000000" w:rsidP="00000000" w:rsidRDefault="00000000" w:rsidRPr="00000000" w14:paraId="00000067">
      <w:pPr>
        <w:spacing w:after="0" w:line="240" w:lineRule="auto"/>
        <w:jc w:val="center"/>
        <w:rPr>
          <w:b w:val="1"/>
          <w:bCs w:val="1"/>
          <w:color w:val="ff0000"/>
          <w:sz w:val="16"/>
          <w:szCs w:val="16"/>
        </w:rPr>
      </w:pPr>
      <w:r>
        <w:rPr>
          <w:rtl w:val="0"/>
        </w:rPr>
      </w:r>
    </w:p>
    <w:tbl>
      <w:tblPr>
        <w:tblStyle w:val="Table4"/>
        <w:tblW w:w="15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4"/>
        <w:gridCol w:w="2909"/>
        <w:gridCol w:w="624"/>
        <w:gridCol w:w="3635"/>
        <w:gridCol w:w="850"/>
        <w:gridCol w:w="6662"/>
        <w:tblGridChange w:id="0">
          <w:tblGrid>
            <w:gridCol w:w="624"/>
            <w:gridCol w:w="2909"/>
            <w:gridCol w:w="624"/>
            <w:gridCol w:w="3635"/>
            <w:gridCol w:w="850"/>
            <w:gridCol w:w="6662"/>
          </w:tblGrid>
        </w:tblGridChange>
      </w:tblGrid>
      <w:tr>
        <w:trPr>
          <w:cantSplit w:val="0"/>
          <w:trHeight w:val="288" w:hRule="atLeast"/>
          <w:tblHeader w:val="0"/>
        </w:trPr>
        <w:tc>
          <w:tcPr>
            <w:shd w:fill="0070c0" w:val="clear"/>
            <w:vAlign w:val="center"/>
          </w:tcPr>
          <w:p w:rsidR="00000000" w:rsidDel="00000000" w:rsidP="00000000" w:rsidRDefault="00000000" w:rsidRPr="00000000" w14:paraId="00000068">
            <w:pPr>
              <w:jc w:val="center"/>
              <w:rPr>
                <w:b w:val="1"/>
                <w:bCs w:val="1"/>
                <w:color w:val="ffffff"/>
                <w:sz w:val="16"/>
                <w:szCs w:val="16"/>
              </w:rPr>
            </w:pPr>
            <w:r>
              <w:rPr>
                <w:b w:val="1"/>
                <w:bCs w:val="1"/>
                <w:color w:val="ffffff"/>
                <w:sz w:val="16"/>
                <w:szCs w:val="16"/>
                <w:rtl w:val="0"/>
              </w:rPr>
              <w:t xml:space="preserve">L</w:t>
            </w:r>
          </w:p>
        </w:tc>
        <w:tc>
          <w:tcPr>
            <w:shd w:fill="0070c0" w:val="clear"/>
            <w:vAlign w:val="center"/>
          </w:tcPr>
          <w:p w:rsidR="00000000" w:rsidDel="00000000" w:rsidP="00000000" w:rsidRDefault="00000000" w:rsidRPr="00000000" w14:paraId="00000069">
            <w:pPr>
              <w:jc w:val="center"/>
              <w:rPr>
                <w:b w:val="1"/>
                <w:bCs w:val="1"/>
                <w:color w:val="ffffff"/>
                <w:sz w:val="16"/>
                <w:szCs w:val="16"/>
              </w:rPr>
            </w:pPr>
            <w:r>
              <w:rPr>
                <w:b w:val="1"/>
                <w:bCs w:val="1"/>
                <w:color w:val="ffffff"/>
                <w:sz w:val="16"/>
                <w:szCs w:val="16"/>
                <w:rtl w:val="0"/>
              </w:rPr>
              <w:t xml:space="preserve">Likelihood</w:t>
            </w:r>
          </w:p>
        </w:tc>
        <w:tc>
          <w:tcPr>
            <w:shd w:fill="0070c0" w:val="clear"/>
            <w:vAlign w:val="center"/>
          </w:tcPr>
          <w:p w:rsidR="00000000" w:rsidDel="00000000" w:rsidP="00000000" w:rsidRDefault="00000000" w:rsidRPr="00000000" w14:paraId="0000006A">
            <w:pPr>
              <w:jc w:val="center"/>
              <w:rPr>
                <w:b w:val="1"/>
                <w:bCs w:val="1"/>
                <w:color w:val="ffffff"/>
                <w:sz w:val="16"/>
                <w:szCs w:val="16"/>
              </w:rPr>
            </w:pPr>
            <w:r>
              <w:rPr>
                <w:b w:val="1"/>
                <w:bCs w:val="1"/>
                <w:color w:val="ffffff"/>
                <w:sz w:val="16"/>
                <w:szCs w:val="16"/>
                <w:rtl w:val="0"/>
              </w:rPr>
              <w:t xml:space="preserve">S</w:t>
            </w:r>
          </w:p>
        </w:tc>
        <w:tc>
          <w:tcPr>
            <w:shd w:fill="0070c0" w:val="clear"/>
            <w:vAlign w:val="center"/>
          </w:tcPr>
          <w:p w:rsidR="00000000" w:rsidDel="00000000" w:rsidP="00000000" w:rsidRDefault="00000000" w:rsidRPr="00000000" w14:paraId="0000006B">
            <w:pPr>
              <w:jc w:val="center"/>
              <w:rPr>
                <w:b w:val="1"/>
                <w:bCs w:val="1"/>
                <w:color w:val="ffffff"/>
                <w:sz w:val="16"/>
                <w:szCs w:val="16"/>
              </w:rPr>
            </w:pPr>
            <w:r>
              <w:rPr>
                <w:b w:val="1"/>
                <w:bCs w:val="1"/>
                <w:color w:val="ffffff"/>
                <w:sz w:val="16"/>
                <w:szCs w:val="16"/>
                <w:rtl w:val="0"/>
              </w:rPr>
              <w:t xml:space="preserve">Severity</w:t>
            </w:r>
          </w:p>
        </w:tc>
        <w:tc>
          <w:tcPr>
            <w:shd w:fill="0070c0" w:val="clear"/>
            <w:vAlign w:val="center"/>
          </w:tcPr>
          <w:p w:rsidR="00000000" w:rsidDel="00000000" w:rsidP="00000000" w:rsidRDefault="00000000" w:rsidRPr="00000000" w14:paraId="0000006C">
            <w:pPr>
              <w:jc w:val="center"/>
              <w:rPr>
                <w:b w:val="1"/>
                <w:bCs w:val="1"/>
                <w:color w:val="ffffff"/>
                <w:sz w:val="16"/>
                <w:szCs w:val="16"/>
              </w:rPr>
            </w:pPr>
            <w:r>
              <w:rPr>
                <w:b w:val="1"/>
                <w:bCs w:val="1"/>
                <w:color w:val="ffffff"/>
                <w:sz w:val="16"/>
                <w:szCs w:val="16"/>
                <w:rtl w:val="0"/>
              </w:rPr>
              <w:t xml:space="preserve">RR</w:t>
            </w:r>
          </w:p>
        </w:tc>
        <w:tc>
          <w:tcPr>
            <w:shd w:fill="0070c0" w:val="clear"/>
            <w:vAlign w:val="center"/>
          </w:tcPr>
          <w:p w:rsidR="00000000" w:rsidDel="00000000" w:rsidP="00000000" w:rsidRDefault="00000000" w:rsidRPr="00000000" w14:paraId="0000006D">
            <w:pPr>
              <w:jc w:val="center"/>
              <w:rPr>
                <w:b w:val="1"/>
                <w:bCs w:val="1"/>
                <w:color w:val="ffffff"/>
                <w:sz w:val="16"/>
                <w:szCs w:val="16"/>
              </w:rPr>
            </w:pPr>
            <w:r>
              <w:rPr>
                <w:b w:val="1"/>
                <w:bCs w:val="1"/>
                <w:color w:val="ffffff"/>
                <w:sz w:val="16"/>
                <w:szCs w:val="16"/>
                <w:rtl w:val="0"/>
              </w:rPr>
              <w:t xml:space="preserve">Resultant</w:t>
            </w:r>
          </w:p>
        </w:tc>
      </w:tr>
      <w:tr>
        <w:trPr>
          <w:cantSplit w:val="0"/>
          <w:trHeight w:val="288" w:hRule="atLeast"/>
          <w:tblHeader w:val="0"/>
        </w:trPr>
        <w:tc>
          <w:tcPr>
            <w:shd w:fill="auto" w:val="clear"/>
            <w:vAlign w:val="center"/>
          </w:tcPr>
          <w:p w:rsidR="00000000" w:rsidDel="00000000" w:rsidP="00000000" w:rsidRDefault="00000000" w:rsidRPr="00000000" w14:paraId="0000006E">
            <w:pPr>
              <w:jc w:val="center"/>
              <w:rPr>
                <w:b w:val="1"/>
                <w:bCs w:val="1"/>
                <w:sz w:val="16"/>
                <w:szCs w:val="16"/>
              </w:rPr>
            </w:pPr>
            <w:r>
              <w:rPr>
                <w:b w:val="1"/>
                <w:bCs w:val="1"/>
                <w:sz w:val="16"/>
                <w:szCs w:val="16"/>
                <w:rtl w:val="0"/>
              </w:rPr>
              <w:t xml:space="preserve">5</w:t>
            </w:r>
          </w:p>
        </w:tc>
        <w:tc>
          <w:tcPr>
            <w:vAlign w:val="center"/>
          </w:tcPr>
          <w:p w:rsidR="00000000" w:rsidDel="00000000" w:rsidP="00000000" w:rsidRDefault="00000000" w:rsidRPr="00000000" w14:paraId="0000006F">
            <w:pPr>
              <w:jc w:val="center"/>
              <w:rPr>
                <w:sz w:val="16"/>
                <w:szCs w:val="16"/>
              </w:rPr>
            </w:pPr>
            <w:r>
              <w:rPr>
                <w:sz w:val="16"/>
                <w:szCs w:val="16"/>
                <w:rtl w:val="0"/>
              </w:rPr>
              <w:t xml:space="preserve">Likely to occur repeatedly.</w:t>
            </w:r>
          </w:p>
        </w:tc>
        <w:tc>
          <w:tcPr>
            <w:shd w:fill="auto" w:val="clear"/>
            <w:vAlign w:val="center"/>
          </w:tcPr>
          <w:p w:rsidR="00000000" w:rsidDel="00000000" w:rsidP="00000000" w:rsidRDefault="00000000" w:rsidRPr="00000000" w14:paraId="00000070">
            <w:pPr>
              <w:jc w:val="center"/>
              <w:rPr>
                <w:b w:val="1"/>
                <w:bCs w:val="1"/>
                <w:sz w:val="16"/>
                <w:szCs w:val="16"/>
              </w:rPr>
            </w:pPr>
            <w:r>
              <w:rPr>
                <w:b w:val="1"/>
                <w:bCs w:val="1"/>
                <w:sz w:val="16"/>
                <w:szCs w:val="16"/>
                <w:rtl w:val="0"/>
              </w:rPr>
              <w:t xml:space="preserve">5</w:t>
            </w:r>
          </w:p>
        </w:tc>
        <w:tc>
          <w:tcPr>
            <w:vAlign w:val="center"/>
          </w:tcPr>
          <w:p w:rsidR="00000000" w:rsidDel="00000000" w:rsidP="00000000" w:rsidRDefault="00000000" w:rsidRPr="00000000" w14:paraId="00000071">
            <w:pPr>
              <w:jc w:val="center"/>
              <w:rPr>
                <w:sz w:val="16"/>
                <w:szCs w:val="16"/>
              </w:rPr>
            </w:pPr>
            <w:r>
              <w:rPr>
                <w:sz w:val="16"/>
                <w:szCs w:val="16"/>
                <w:rtl w:val="0"/>
              </w:rPr>
              <w:t xml:space="preserve">Fatality / Permanent Disability.</w:t>
            </w:r>
          </w:p>
        </w:tc>
        <w:tc>
          <w:tcPr>
            <w:shd w:fill="auto" w:val="clear"/>
            <w:vAlign w:val="center"/>
          </w:tcPr>
          <w:p w:rsidR="00000000" w:rsidDel="00000000" w:rsidP="00000000" w:rsidRDefault="00000000" w:rsidRPr="00000000" w14:paraId="00000072">
            <w:pPr>
              <w:jc w:val="center"/>
              <w:rPr>
                <w:b w:val="1"/>
                <w:bCs w:val="1"/>
                <w:color w:val="ff0000"/>
                <w:sz w:val="16"/>
                <w:szCs w:val="16"/>
              </w:rPr>
            </w:pPr>
            <w:r>
              <w:rPr>
                <w:b w:val="1"/>
                <w:bCs w:val="1"/>
                <w:color w:val="ff0000"/>
                <w:sz w:val="16"/>
                <w:szCs w:val="16"/>
                <w:rtl w:val="0"/>
              </w:rPr>
              <w:t xml:space="preserve">16 – 25</w:t>
            </w:r>
          </w:p>
        </w:tc>
        <w:tc>
          <w:tcPr>
            <w:vAlign w:val="center"/>
          </w:tcPr>
          <w:p w:rsidR="00000000" w:rsidDel="00000000" w:rsidP="00000000" w:rsidRDefault="00000000" w:rsidRPr="00000000" w14:paraId="00000073">
            <w:pPr>
              <w:jc w:val="center"/>
              <w:rPr>
                <w:b w:val="1"/>
                <w:bCs w:val="1"/>
                <w:sz w:val="16"/>
                <w:szCs w:val="16"/>
              </w:rPr>
            </w:pPr>
            <w:r>
              <w:rPr>
                <w:b w:val="1"/>
                <w:bCs w:val="1"/>
                <w:color w:val="ff0000"/>
                <w:sz w:val="16"/>
                <w:szCs w:val="16"/>
                <w:rtl w:val="0"/>
              </w:rPr>
              <w:t xml:space="preserve">Work may not proceed – consider alternative methods.</w:t>
            </w:r>
            <w:r>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074">
            <w:pPr>
              <w:jc w:val="center"/>
              <w:rPr>
                <w:b w:val="1"/>
                <w:bCs w:val="1"/>
                <w:sz w:val="16"/>
                <w:szCs w:val="16"/>
              </w:rPr>
            </w:pPr>
            <w:r>
              <w:rPr>
                <w:b w:val="1"/>
                <w:bCs w:val="1"/>
                <w:sz w:val="16"/>
                <w:szCs w:val="16"/>
                <w:rtl w:val="0"/>
              </w:rPr>
              <w:t xml:space="preserve">4</w:t>
            </w:r>
          </w:p>
        </w:tc>
        <w:tc>
          <w:tcPr>
            <w:vAlign w:val="center"/>
          </w:tcPr>
          <w:p w:rsidR="00000000" w:rsidDel="00000000" w:rsidP="00000000" w:rsidRDefault="00000000" w:rsidRPr="00000000" w14:paraId="00000075">
            <w:pPr>
              <w:jc w:val="center"/>
              <w:rPr>
                <w:sz w:val="16"/>
                <w:szCs w:val="16"/>
              </w:rPr>
            </w:pPr>
            <w:r>
              <w:rPr>
                <w:sz w:val="16"/>
                <w:szCs w:val="16"/>
                <w:rtl w:val="0"/>
              </w:rPr>
              <w:t xml:space="preserve">Likely to occur more than once.</w:t>
            </w:r>
          </w:p>
        </w:tc>
        <w:tc>
          <w:tcPr>
            <w:shd w:fill="auto" w:val="clear"/>
            <w:vAlign w:val="center"/>
          </w:tcPr>
          <w:p w:rsidR="00000000" w:rsidDel="00000000" w:rsidP="00000000" w:rsidRDefault="00000000" w:rsidRPr="00000000" w14:paraId="00000076">
            <w:pPr>
              <w:jc w:val="center"/>
              <w:rPr>
                <w:b w:val="1"/>
                <w:bCs w:val="1"/>
                <w:sz w:val="16"/>
                <w:szCs w:val="16"/>
              </w:rPr>
            </w:pPr>
            <w:r>
              <w:rPr>
                <w:b w:val="1"/>
                <w:bCs w:val="1"/>
                <w:sz w:val="16"/>
                <w:szCs w:val="16"/>
                <w:rtl w:val="0"/>
              </w:rPr>
              <w:t xml:space="preserve">4</w:t>
            </w:r>
          </w:p>
        </w:tc>
        <w:tc>
          <w:tcPr>
            <w:vAlign w:val="center"/>
          </w:tcPr>
          <w:p w:rsidR="00000000" w:rsidDel="00000000" w:rsidP="00000000" w:rsidRDefault="00000000" w:rsidRPr="00000000" w14:paraId="00000077">
            <w:pPr>
              <w:jc w:val="center"/>
              <w:rPr>
                <w:sz w:val="16"/>
                <w:szCs w:val="16"/>
              </w:rPr>
            </w:pPr>
            <w:r>
              <w:rPr>
                <w:sz w:val="16"/>
                <w:szCs w:val="16"/>
                <w:rtl w:val="0"/>
              </w:rPr>
              <w:t xml:space="preserve">Major Injury / Long term Absence.</w:t>
            </w:r>
          </w:p>
        </w:tc>
        <w:tc>
          <w:tcPr>
            <w:shd w:fill="auto" w:val="clear"/>
            <w:vAlign w:val="center"/>
          </w:tcPr>
          <w:p w:rsidR="00000000" w:rsidDel="00000000" w:rsidP="00000000" w:rsidRDefault="00000000" w:rsidRPr="00000000" w14:paraId="00000078">
            <w:pPr>
              <w:jc w:val="center"/>
              <w:rPr>
                <w:b w:val="1"/>
                <w:bCs w:val="1"/>
                <w:color w:val="000000"/>
                <w:sz w:val="16"/>
                <w:szCs w:val="16"/>
              </w:rPr>
            </w:pPr>
            <w:r>
              <w:rPr>
                <w:b w:val="1"/>
                <w:bCs w:val="1"/>
                <w:color w:val="000000"/>
                <w:sz w:val="16"/>
                <w:szCs w:val="16"/>
                <w:rtl w:val="0"/>
              </w:rPr>
              <w:t xml:space="preserve">10 – 15</w:t>
            </w:r>
          </w:p>
        </w:tc>
        <w:tc>
          <w:tcPr>
            <w:vAlign w:val="center"/>
          </w:tcPr>
          <w:p w:rsidR="00000000" w:rsidDel="00000000" w:rsidP="00000000" w:rsidRDefault="00000000" w:rsidRPr="00000000" w14:paraId="00000079">
            <w:pPr>
              <w:jc w:val="center"/>
              <w:rPr>
                <w:sz w:val="16"/>
                <w:szCs w:val="16"/>
              </w:rPr>
            </w:pPr>
            <w:r>
              <w:rPr>
                <w:sz w:val="16"/>
                <w:szCs w:val="16"/>
                <w:rtl w:val="0"/>
              </w:rPr>
              <w:t xml:space="preserve">Re – assess mitigation measures to reduce the risk.</w:t>
            </w:r>
          </w:p>
        </w:tc>
      </w:tr>
      <w:tr>
        <w:trPr>
          <w:cantSplit w:val="0"/>
          <w:trHeight w:val="288" w:hRule="atLeast"/>
          <w:tblHeader w:val="0"/>
        </w:trPr>
        <w:tc>
          <w:tcPr>
            <w:shd w:fill="auto" w:val="clear"/>
            <w:vAlign w:val="center"/>
          </w:tcPr>
          <w:p w:rsidR="00000000" w:rsidDel="00000000" w:rsidP="00000000" w:rsidRDefault="00000000" w:rsidRPr="00000000" w14:paraId="0000007A">
            <w:pPr>
              <w:jc w:val="center"/>
              <w:rPr>
                <w:b w:val="1"/>
                <w:bCs w:val="1"/>
                <w:sz w:val="16"/>
                <w:szCs w:val="16"/>
              </w:rPr>
            </w:pPr>
            <w:r>
              <w:rPr>
                <w:b w:val="1"/>
                <w:bCs w:val="1"/>
                <w:sz w:val="16"/>
                <w:szCs w:val="16"/>
                <w:rtl w:val="0"/>
              </w:rPr>
              <w:t xml:space="preserve">3</w:t>
            </w:r>
          </w:p>
        </w:tc>
        <w:tc>
          <w:tcPr>
            <w:vAlign w:val="center"/>
          </w:tcPr>
          <w:p w:rsidR="00000000" w:rsidDel="00000000" w:rsidP="00000000" w:rsidRDefault="00000000" w:rsidRPr="00000000" w14:paraId="0000007B">
            <w:pPr>
              <w:jc w:val="center"/>
              <w:rPr>
                <w:sz w:val="16"/>
                <w:szCs w:val="16"/>
              </w:rPr>
            </w:pPr>
            <w:r>
              <w:rPr>
                <w:sz w:val="16"/>
                <w:szCs w:val="16"/>
                <w:rtl w:val="0"/>
              </w:rPr>
              <w:t xml:space="preserve">Likely to occur.</w:t>
            </w:r>
          </w:p>
        </w:tc>
        <w:tc>
          <w:tcPr>
            <w:shd w:fill="auto" w:val="clear"/>
            <w:vAlign w:val="center"/>
          </w:tcPr>
          <w:p w:rsidR="00000000" w:rsidDel="00000000" w:rsidP="00000000" w:rsidRDefault="00000000" w:rsidRPr="00000000" w14:paraId="0000007C">
            <w:pPr>
              <w:jc w:val="center"/>
              <w:rPr>
                <w:b w:val="1"/>
                <w:bCs w:val="1"/>
                <w:sz w:val="16"/>
                <w:szCs w:val="16"/>
              </w:rPr>
            </w:pPr>
            <w:r>
              <w:rPr>
                <w:b w:val="1"/>
                <w:bCs w:val="1"/>
                <w:sz w:val="16"/>
                <w:szCs w:val="16"/>
                <w:rtl w:val="0"/>
              </w:rPr>
              <w:t xml:space="preserve">3</w:t>
            </w:r>
          </w:p>
        </w:tc>
        <w:tc>
          <w:tcPr>
            <w:vAlign w:val="center"/>
          </w:tcPr>
          <w:p w:rsidR="00000000" w:rsidDel="00000000" w:rsidP="00000000" w:rsidRDefault="00000000" w:rsidRPr="00000000" w14:paraId="0000007D">
            <w:pPr>
              <w:jc w:val="center"/>
              <w:rPr>
                <w:sz w:val="16"/>
                <w:szCs w:val="16"/>
              </w:rPr>
            </w:pPr>
            <w:r>
              <w:rPr>
                <w:sz w:val="16"/>
                <w:szCs w:val="16"/>
                <w:rtl w:val="0"/>
              </w:rPr>
              <w:t xml:space="preserve">LTI injury / Temporary Disability.</w:t>
            </w:r>
          </w:p>
        </w:tc>
        <w:tc>
          <w:tcPr>
            <w:shd w:fill="auto" w:val="clear"/>
            <w:vAlign w:val="center"/>
          </w:tcPr>
          <w:p w:rsidR="00000000" w:rsidDel="00000000" w:rsidP="00000000" w:rsidRDefault="00000000" w:rsidRPr="00000000" w14:paraId="0000007E">
            <w:pPr>
              <w:jc w:val="center"/>
              <w:rPr>
                <w:b w:val="1"/>
                <w:bCs w:val="1"/>
                <w:sz w:val="16"/>
                <w:szCs w:val="16"/>
              </w:rPr>
            </w:pPr>
            <w:r>
              <w:rPr>
                <w:b w:val="1"/>
                <w:bCs w:val="1"/>
                <w:sz w:val="16"/>
                <w:szCs w:val="16"/>
                <w:rtl w:val="0"/>
              </w:rPr>
              <w:t xml:space="preserve">6 – 9</w:t>
            </w:r>
          </w:p>
        </w:tc>
        <w:tc>
          <w:tcPr>
            <w:vAlign w:val="center"/>
          </w:tcPr>
          <w:p w:rsidR="00000000" w:rsidDel="00000000" w:rsidP="00000000" w:rsidRDefault="00000000" w:rsidRPr="00000000" w14:paraId="0000007F">
            <w:pPr>
              <w:jc w:val="center"/>
              <w:rPr>
                <w:sz w:val="16"/>
                <w:szCs w:val="16"/>
              </w:rPr>
            </w:pPr>
            <w:r>
              <w:rPr>
                <w:sz w:val="16"/>
                <w:szCs w:val="16"/>
                <w:rtl w:val="0"/>
              </w:rPr>
              <w:t xml:space="preserve">Work may proceed subject to implementation of mitigation measures, if no alternative available.</w:t>
            </w:r>
          </w:p>
        </w:tc>
      </w:tr>
      <w:tr>
        <w:trPr>
          <w:cantSplit w:val="0"/>
          <w:trHeight w:val="288" w:hRule="atLeast"/>
          <w:tblHeader w:val="0"/>
        </w:trPr>
        <w:tc>
          <w:tcPr>
            <w:shd w:fill="auto" w:val="clear"/>
            <w:vAlign w:val="center"/>
          </w:tcPr>
          <w:p w:rsidR="00000000" w:rsidDel="00000000" w:rsidP="00000000" w:rsidRDefault="00000000" w:rsidRPr="00000000" w14:paraId="00000080">
            <w:pPr>
              <w:jc w:val="center"/>
              <w:rPr>
                <w:b w:val="1"/>
                <w:bCs w:val="1"/>
                <w:sz w:val="16"/>
                <w:szCs w:val="16"/>
              </w:rPr>
            </w:pPr>
            <w:r>
              <w:rPr>
                <w:b w:val="1"/>
                <w:bCs w:val="1"/>
                <w:sz w:val="16"/>
                <w:szCs w:val="16"/>
                <w:rtl w:val="0"/>
              </w:rPr>
              <w:t xml:space="preserve">2</w:t>
            </w:r>
          </w:p>
        </w:tc>
        <w:tc>
          <w:tcPr>
            <w:vAlign w:val="center"/>
          </w:tcPr>
          <w:p w:rsidR="00000000" w:rsidDel="00000000" w:rsidP="00000000" w:rsidRDefault="00000000" w:rsidRPr="00000000" w14:paraId="00000081">
            <w:pPr>
              <w:jc w:val="center"/>
              <w:rPr>
                <w:sz w:val="16"/>
                <w:szCs w:val="16"/>
              </w:rPr>
            </w:pPr>
            <w:r>
              <w:rPr>
                <w:sz w:val="16"/>
                <w:szCs w:val="16"/>
                <w:rtl w:val="0"/>
              </w:rPr>
              <w:t xml:space="preserve">Unlikely to occur.</w:t>
            </w:r>
          </w:p>
        </w:tc>
        <w:tc>
          <w:tcPr>
            <w:shd w:fill="auto" w:val="clear"/>
            <w:vAlign w:val="center"/>
          </w:tcPr>
          <w:p w:rsidR="00000000" w:rsidDel="00000000" w:rsidP="00000000" w:rsidRDefault="00000000" w:rsidRPr="00000000" w14:paraId="00000082">
            <w:pPr>
              <w:jc w:val="center"/>
              <w:rPr>
                <w:b w:val="1"/>
                <w:bCs w:val="1"/>
                <w:sz w:val="16"/>
                <w:szCs w:val="16"/>
              </w:rPr>
            </w:pPr>
            <w:r>
              <w:rPr>
                <w:b w:val="1"/>
                <w:bCs w:val="1"/>
                <w:sz w:val="16"/>
                <w:szCs w:val="16"/>
                <w:rtl w:val="0"/>
              </w:rPr>
              <w:t xml:space="preserve">2</w:t>
            </w:r>
          </w:p>
        </w:tc>
        <w:tc>
          <w:tcPr>
            <w:vAlign w:val="center"/>
          </w:tcPr>
          <w:p w:rsidR="00000000" w:rsidDel="00000000" w:rsidP="00000000" w:rsidRDefault="00000000" w:rsidRPr="00000000" w14:paraId="00000083">
            <w:pPr>
              <w:jc w:val="center"/>
              <w:rPr>
                <w:sz w:val="16"/>
                <w:szCs w:val="16"/>
              </w:rPr>
            </w:pPr>
            <w:r>
              <w:rPr>
                <w:sz w:val="16"/>
                <w:szCs w:val="16"/>
                <w:rtl w:val="0"/>
              </w:rPr>
              <w:t xml:space="preserve">Injury requiring additional medical treatment.</w:t>
            </w:r>
          </w:p>
        </w:tc>
        <w:tc>
          <w:tcPr>
            <w:vMerge w:val="restart"/>
            <w:shd w:fill="auto" w:val="clear"/>
            <w:vAlign w:val="center"/>
          </w:tcPr>
          <w:p w:rsidR="00000000" w:rsidDel="00000000" w:rsidP="00000000" w:rsidRDefault="00000000" w:rsidRPr="00000000" w14:paraId="00000084">
            <w:pPr>
              <w:jc w:val="center"/>
              <w:rPr>
                <w:b w:val="1"/>
                <w:bCs w:val="1"/>
                <w:sz w:val="16"/>
                <w:szCs w:val="16"/>
              </w:rPr>
            </w:pPr>
            <w:r>
              <w:rPr>
                <w:b w:val="1"/>
                <w:bCs w:val="1"/>
                <w:sz w:val="16"/>
                <w:szCs w:val="16"/>
                <w:rtl w:val="0"/>
              </w:rPr>
              <w:t xml:space="preserve">1 – 5</w:t>
            </w:r>
          </w:p>
        </w:tc>
        <w:tc>
          <w:tcPr>
            <w:vMerge w:val="restart"/>
            <w:vAlign w:val="center"/>
          </w:tcPr>
          <w:p w:rsidR="00000000" w:rsidDel="00000000" w:rsidP="00000000" w:rsidRDefault="00000000" w:rsidRPr="00000000" w14:paraId="00000085">
            <w:pPr>
              <w:jc w:val="center"/>
              <w:rPr>
                <w:sz w:val="16"/>
                <w:szCs w:val="16"/>
              </w:rPr>
            </w:pPr>
            <w:r>
              <w:rPr>
                <w:sz w:val="16"/>
                <w:szCs w:val="16"/>
                <w:rtl w:val="0"/>
              </w:rPr>
              <w:t xml:space="preserve">Acceptable – Work may proceed.</w:t>
            </w:r>
          </w:p>
        </w:tc>
      </w:tr>
      <w:tr>
        <w:trPr>
          <w:cantSplit w:val="0"/>
          <w:trHeight w:val="288" w:hRule="atLeast"/>
          <w:tblHeader w:val="0"/>
        </w:trPr>
        <w:tc>
          <w:tcPr>
            <w:shd w:fill="auto" w:val="clear"/>
            <w:vAlign w:val="center"/>
          </w:tcPr>
          <w:p w:rsidR="00000000" w:rsidDel="00000000" w:rsidP="00000000" w:rsidRDefault="00000000" w:rsidRPr="00000000" w14:paraId="00000086">
            <w:pPr>
              <w:jc w:val="center"/>
              <w:rPr>
                <w:b w:val="1"/>
                <w:bCs w:val="1"/>
                <w:sz w:val="16"/>
                <w:szCs w:val="16"/>
              </w:rPr>
            </w:pPr>
            <w:r>
              <w:rPr>
                <w:b w:val="1"/>
                <w:bCs w:val="1"/>
                <w:sz w:val="16"/>
                <w:szCs w:val="16"/>
                <w:rtl w:val="0"/>
              </w:rPr>
              <w:t xml:space="preserve">1</w:t>
            </w:r>
          </w:p>
        </w:tc>
        <w:tc>
          <w:tcPr>
            <w:vAlign w:val="center"/>
          </w:tcPr>
          <w:p w:rsidR="00000000" w:rsidDel="00000000" w:rsidP="00000000" w:rsidRDefault="00000000" w:rsidRPr="00000000" w14:paraId="00000087">
            <w:pPr>
              <w:jc w:val="center"/>
              <w:rPr>
                <w:sz w:val="16"/>
                <w:szCs w:val="16"/>
              </w:rPr>
            </w:pPr>
            <w:r>
              <w:rPr>
                <w:sz w:val="16"/>
                <w:szCs w:val="16"/>
                <w:rtl w:val="0"/>
              </w:rPr>
              <w:t xml:space="preserve">Extremely unlikely to occur.</w:t>
            </w:r>
          </w:p>
        </w:tc>
        <w:tc>
          <w:tcPr>
            <w:shd w:fill="auto" w:val="clear"/>
            <w:vAlign w:val="center"/>
          </w:tcPr>
          <w:p w:rsidR="00000000" w:rsidDel="00000000" w:rsidP="00000000" w:rsidRDefault="00000000" w:rsidRPr="00000000" w14:paraId="00000088">
            <w:pPr>
              <w:jc w:val="center"/>
              <w:rPr>
                <w:b w:val="1"/>
                <w:bCs w:val="1"/>
                <w:sz w:val="16"/>
                <w:szCs w:val="16"/>
              </w:rPr>
            </w:pPr>
            <w:r>
              <w:rPr>
                <w:b w:val="1"/>
                <w:bCs w:val="1"/>
                <w:sz w:val="16"/>
                <w:szCs w:val="16"/>
                <w:rtl w:val="0"/>
              </w:rPr>
              <w:t xml:space="preserve">1</w:t>
            </w:r>
          </w:p>
        </w:tc>
        <w:tc>
          <w:tcPr>
            <w:vAlign w:val="center"/>
          </w:tcPr>
          <w:p w:rsidR="00000000" w:rsidDel="00000000" w:rsidP="00000000" w:rsidRDefault="00000000" w:rsidRPr="00000000" w14:paraId="00000089">
            <w:pPr>
              <w:jc w:val="center"/>
              <w:rPr>
                <w:sz w:val="16"/>
                <w:szCs w:val="16"/>
              </w:rPr>
            </w:pPr>
            <w:r>
              <w:rPr>
                <w:sz w:val="16"/>
                <w:szCs w:val="16"/>
                <w:rtl w:val="0"/>
              </w:rPr>
              <w:t xml:space="preserve">First Aid (e.g. Bruising, abrasion, etc.)</w:t>
            </w:r>
          </w:p>
        </w:tc>
        <w:tc>
          <w:tcPr>
            <w:vMerge w:val="continue"/>
            <w:shd w:fill="auto" w:val="cle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Pr>
                <w:rtl w:val="0"/>
              </w:rPr>
            </w:r>
          </w:p>
        </w:tc>
        <w:tc>
          <w:tcPr>
            <w:vMerge w:val="continue"/>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11" w:type="default"/>
          <w:type w:val="nextPage"/>
          <w:pgSz w:h="11906" w:w="16838" w:orient="landscape"/>
          <w:pgMar w:bottom="431" w:top="431" w:left="431" w:right="431" w:header="720" w:footer="720"/>
          <w:titlePg w:val="1"/>
        </w:sectPr>
      </w:pPr>
      <w:r>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Pr>
          <w:rtl w:val="0"/>
        </w:rPr>
      </w:r>
    </w:p>
    <w:tbl>
      <w:tblPr>
        <w:tblStyle w:val="Table5"/>
        <w:tblW w:w="158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1105"/>
        <w:gridCol w:w="2551"/>
        <w:gridCol w:w="1559"/>
        <w:gridCol w:w="1134"/>
        <w:gridCol w:w="282"/>
        <w:gridCol w:w="285"/>
        <w:gridCol w:w="426"/>
        <w:gridCol w:w="4214"/>
        <w:gridCol w:w="239"/>
        <w:gridCol w:w="236"/>
        <w:gridCol w:w="414"/>
        <w:gridCol w:w="1275"/>
        <w:gridCol w:w="1701"/>
        <w:tblGridChange w:id="0">
          <w:tblGrid>
            <w:gridCol w:w="450"/>
            <w:gridCol w:w="1105"/>
            <w:gridCol w:w="2551"/>
            <w:gridCol w:w="1559"/>
            <w:gridCol w:w="1134"/>
            <w:gridCol w:w="282"/>
            <w:gridCol w:w="285"/>
            <w:gridCol w:w="426"/>
            <w:gridCol w:w="4214"/>
            <w:gridCol w:w="239"/>
            <w:gridCol w:w="236"/>
            <w:gridCol w:w="414"/>
            <w:gridCol w:w="1275"/>
            <w:gridCol w:w="1701"/>
          </w:tblGrid>
        </w:tblGridChange>
      </w:tblGrid>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p w:rsidR="00000000" w:rsidDel="00000000" w:rsidP="00000000" w:rsidRDefault="00000000" w:rsidRPr="00000000" w14:paraId="00000091">
            <w:pPr>
              <w:rPr>
                <w:sz w:val="16"/>
                <w:szCs w:val="16"/>
              </w:rPr>
            </w:pPr>
            <w:r>
              <w:rPr>
                <w:sz w:val="16"/>
                <w:szCs w:val="16"/>
                <w:rtl w:val="0"/>
              </w:rPr>
              <w:t xml:space="preserve">Pre-Job Planning &amp; Competency</w:t>
            </w:r>
          </w:p>
        </w:tc>
        <w:tc>
          <w:tcPr/>
          <w:p w:rsidR="00000000" w:rsidDel="00000000" w:rsidP="00000000" w:rsidRDefault="00000000" w:rsidRPr="00000000" w14:paraId="00000091">
            <w:pPr>
              <w:rPr>
                <w:sz w:val="16"/>
                <w:szCs w:val="16"/>
              </w:rPr>
            </w:pPr>
            <w:r>
              <w:rPr>
                <w:sz w:val="16"/>
                <w:szCs w:val="16"/>
                <w:rtl w:val="0"/>
              </w:rPr>
              <w:t xml:space="preserve">H.1 Untrained/unauthorised staff; expired competency certificates.</w:t>
            </w:r>
          </w:p>
          <w:p w:rsidR="00000000" w:rsidDel="00000000" w:rsidP="00000000" w:rsidRDefault="00000000" w:rsidRPr="00000000" w14:paraId="00000091">
            <w:pPr>
              <w:rPr>
                <w:sz w:val="16"/>
                <w:szCs w:val="16"/>
              </w:rPr>
            </w:pPr>
            <w:r>
              <w:rPr>
                <w:sz w:val="16"/>
                <w:szCs w:val="16"/>
                <w:rtl w:val="0"/>
              </w:rPr>
              <w:t xml:space="preserve">H.2 Inadequate maintenance of inspection and tool-tag records.</w:t>
            </w:r>
          </w:p>
          <w:p w:rsidR="00000000" w:rsidDel="00000000" w:rsidP="00000000" w:rsidRDefault="00000000" w:rsidRPr="00000000" w14:paraId="00000091">
            <w:pPr>
              <w:rPr>
                <w:sz w:val="16"/>
                <w:szCs w:val="16"/>
              </w:rPr>
            </w:pPr>
            <w:r>
              <w:rPr>
                <w:sz w:val="16"/>
                <w:szCs w:val="16"/>
                <w:rtl w:val="0"/>
              </w:rPr>
              <w:t xml:space="preserve">H.3 Unclear method statements, scope or drawings; missing permits.</w:t>
            </w:r>
          </w:p>
          <w:p w:rsidR="00000000" w:rsidDel="00000000" w:rsidP="00000000" w:rsidRDefault="00000000" w:rsidRPr="00000000" w14:paraId="00000091">
            <w:pPr>
              <w:rPr>
                <w:sz w:val="16"/>
                <w:szCs w:val="16"/>
              </w:rPr>
            </w:pPr>
            <w:r>
              <w:rPr>
                <w:sz w:val="16"/>
                <w:szCs w:val="16"/>
                <w:rtl w:val="0"/>
              </w:rPr>
              <w:t xml:space="preserve">H.4 Inadequate risk assessment / inappropriate control measures.</w:t>
            </w:r>
          </w:p>
          <w:p w:rsidR="00000000" w:rsidDel="00000000" w:rsidP="00000000" w:rsidRDefault="00000000" w:rsidRPr="00000000" w14:paraId="00000091">
            <w:pPr>
              <w:rPr>
                <w:sz w:val="16"/>
                <w:szCs w:val="16"/>
              </w:rPr>
            </w:pPr>
            <w:r>
              <w:rPr>
                <w:sz w:val="16"/>
                <w:szCs w:val="16"/>
                <w:rtl w:val="0"/>
              </w:rPr>
              <w:t xml:space="preserve">H.5 Poor planning to protect operatives, other trades and visitors.</w:t>
            </w:r>
          </w:p>
          <w:p w:rsidR="00000000" w:rsidDel="00000000" w:rsidP="00000000" w:rsidRDefault="00000000" w:rsidRPr="00000000" w14:paraId="00000091">
            <w:pPr>
              <w:rPr>
                <w:sz w:val="16"/>
                <w:szCs w:val="16"/>
              </w:rPr>
            </w:pPr>
            <w:r>
              <w:rPr>
                <w:sz w:val="16"/>
                <w:szCs w:val="16"/>
                <w:rtl w:val="0"/>
              </w:rPr>
              <w:t xml:space="preserve">H.6 Incorrect material or equipment selection.</w:t>
            </w:r>
          </w:p>
        </w:tc>
        <w:tc>
          <w:tcPr/>
          <w:p w:rsidR="00000000" w:rsidDel="00000000" w:rsidP="00000000" w:rsidRDefault="00000000" w:rsidRPr="00000000" w14:paraId="00000091">
            <w:pPr>
              <w:rPr>
                <w:sz w:val="16"/>
                <w:szCs w:val="16"/>
              </w:rPr>
            </w:pPr>
            <w:r>
              <w:rPr>
                <w:sz w:val="16"/>
                <w:szCs w:val="16"/>
                <w:rtl w:val="0"/>
              </w:rPr>
              <w:t xml:space="preserve">1. Personal injury or fatality due to inexperienced staff.</w:t>
            </w:r>
          </w:p>
          <w:p w:rsidR="00000000" w:rsidDel="00000000" w:rsidP="00000000" w:rsidRDefault="00000000" w:rsidRPr="00000000" w14:paraId="00000091">
            <w:pPr>
              <w:rPr>
                <w:sz w:val="16"/>
                <w:szCs w:val="16"/>
              </w:rPr>
            </w:pPr>
            <w:r>
              <w:rPr>
                <w:sz w:val="16"/>
                <w:szCs w:val="16"/>
                <w:rtl w:val="0"/>
              </w:rPr>
              <w:t xml:space="preserve">2. Loss of record control / non-compliance.</w:t>
            </w:r>
          </w:p>
          <w:p w:rsidR="00000000" w:rsidDel="00000000" w:rsidP="00000000" w:rsidRDefault="00000000" w:rsidRPr="00000000" w14:paraId="00000091">
            <w:pPr>
              <w:rPr>
                <w:sz w:val="16"/>
                <w:szCs w:val="16"/>
              </w:rPr>
            </w:pPr>
            <w:r>
              <w:rPr>
                <w:sz w:val="16"/>
                <w:szCs w:val="16"/>
                <w:rtl w:val="0"/>
              </w:rPr>
              <w:t xml:space="preserve">3. Asset or property damage.</w:t>
            </w:r>
          </w:p>
          <w:p w:rsidR="00000000" w:rsidDel="00000000" w:rsidP="00000000" w:rsidRDefault="00000000" w:rsidRPr="00000000" w14:paraId="00000091">
            <w:pPr>
              <w:rPr>
                <w:sz w:val="16"/>
                <w:szCs w:val="16"/>
              </w:rPr>
            </w:pPr>
            <w:r>
              <w:rPr>
                <w:sz w:val="16"/>
                <w:szCs w:val="16"/>
                <w:rtl w:val="0"/>
              </w:rPr>
              <w:t xml:space="preserve">4. Incidents affecting other trades, visitors or public.</w:t>
            </w:r>
          </w:p>
        </w:tc>
        <w:tc>
          <w:tcPr/>
          <w:p w:rsidR="00000000" w:rsidDel="00000000" w:rsidP="00000000" w:rsidRDefault="00000000" w:rsidRPr="00000000" w14:paraId="00000091">
            <w:pPr>
              <w:rPr>
                <w:sz w:val="16"/>
                <w:szCs w:val="16"/>
              </w:rPr>
            </w:pPr>
            <w:r>
              <w:rPr>
                <w:sz w:val="16"/>
                <w:szCs w:val="16"/>
                <w:rtl w:val="0"/>
              </w:rPr>
              <w:t xml:space="preserve">All staff</w:t>
            </w:r>
          </w:p>
          <w:p w:rsidR="00000000" w:rsidDel="00000000" w:rsidP="00000000" w:rsidRDefault="00000000" w:rsidRPr="00000000" w14:paraId="00000091">
            <w:pPr>
              <w:rPr>
                <w:sz w:val="16"/>
                <w:szCs w:val="16"/>
              </w:rPr>
            </w:pPr>
            <w:r>
              <w:rPr>
                <w:sz w:val="16"/>
                <w:szCs w:val="16"/>
                <w:rtl w:val="0"/>
              </w:rPr>
              <w:t xml:space="preserve">Other trades</w:t>
            </w:r>
          </w:p>
          <w:p w:rsidR="00000000" w:rsidDel="00000000" w:rsidP="00000000" w:rsidRDefault="00000000" w:rsidRPr="00000000" w14:paraId="00000091">
            <w:pPr>
              <w:rPr>
                <w:sz w:val="16"/>
                <w:szCs w:val="16"/>
              </w:rPr>
            </w:pPr>
            <w:r>
              <w:rPr>
                <w:sz w:val="16"/>
                <w:szCs w:val="16"/>
                <w:rtl w:val="0"/>
              </w:rPr>
              <w:t xml:space="preserve">Visitors</w:t>
            </w:r>
          </w:p>
          <w:p w:rsidR="00000000" w:rsidDel="00000000" w:rsidP="00000000" w:rsidRDefault="00000000" w:rsidRPr="00000000" w14:paraId="00000091">
            <w:pPr>
              <w:rPr>
                <w:sz w:val="16"/>
                <w:szCs w:val="16"/>
              </w:rPr>
            </w:pPr>
            <w:r>
              <w:rPr>
                <w:sz w:val="16"/>
                <w:szCs w:val="16"/>
                <w:rtl w:val="0"/>
              </w:rPr>
              <w:t xml:space="preserve">Contractors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c000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20</w:t>
            </w:r>
          </w:p>
        </w:tc>
        <w:tc>
          <w:tcPr/>
          <w:p w:rsidR="00000000" w:rsidDel="00000000" w:rsidP="00000000" w:rsidRDefault="00000000" w:rsidRPr="00000000" w14:paraId="00000091">
            <w:pPr>
              <w:rPr>
                <w:sz w:val="16"/>
                <w:szCs w:val="16"/>
              </w:rPr>
            </w:pPr>
            <w:r>
              <w:rPr>
                <w:sz w:val="16"/>
                <w:szCs w:val="16"/>
                <w:rtl w:val="0"/>
              </w:rPr>
              <w:t xml:space="preserve">B.1 Only trained, competent and authorised staff to work; competency verified by Supervisor before task allocation.</w:t>
            </w:r>
          </w:p>
          <w:p w:rsidR="00000000" w:rsidDel="00000000" w:rsidP="00000000" w:rsidRDefault="00000000" w:rsidRPr="00000000" w14:paraId="00000091">
            <w:pPr>
              <w:rPr>
                <w:sz w:val="16"/>
                <w:szCs w:val="16"/>
              </w:rPr>
            </w:pPr>
            <w:r>
              <w:rPr>
                <w:sz w:val="16"/>
                <w:szCs w:val="16"/>
                <w:rtl w:val="0"/>
              </w:rPr>
              <w:t xml:space="preserve">B.2 Daily toolbox talk (TBT) by the Supervisor prior to work.</w:t>
            </w:r>
          </w:p>
          <w:p w:rsidR="00000000" w:rsidDel="00000000" w:rsidP="00000000" w:rsidRDefault="00000000" w:rsidRPr="00000000" w14:paraId="00000091">
            <w:pPr>
              <w:rPr>
                <w:sz w:val="16"/>
                <w:szCs w:val="16"/>
              </w:rPr>
            </w:pPr>
            <w:r>
              <w:rPr>
                <w:sz w:val="16"/>
                <w:szCs w:val="16"/>
                <w:rtl w:val="0"/>
              </w:rPr>
              <w:t xml:space="preserve">B.3 Approved, task-specific method statement and risk assessment briefed to the team.</w:t>
            </w:r>
          </w:p>
          <w:p w:rsidR="00000000" w:rsidDel="00000000" w:rsidP="00000000" w:rsidRDefault="00000000" w:rsidRPr="00000000" w14:paraId="00000091">
            <w:pPr>
              <w:rPr>
                <w:sz w:val="16"/>
                <w:szCs w:val="16"/>
              </w:rPr>
            </w:pPr>
            <w:r>
              <w:rPr>
                <w:sz w:val="16"/>
                <w:szCs w:val="16"/>
                <w:rtl w:val="0"/>
              </w:rPr>
              <w:t xml:space="preserve">B.4 Regular inspection of tool-tag register, TBT records and certificates.</w:t>
            </w:r>
          </w:p>
          <w:p w:rsidR="00000000" w:rsidDel="00000000" w:rsidP="00000000" w:rsidRDefault="00000000" w:rsidRPr="00000000" w14:paraId="00000091">
            <w:pPr>
              <w:rPr>
                <w:sz w:val="16"/>
                <w:szCs w:val="16"/>
              </w:rPr>
            </w:pPr>
            <w:r>
              <w:rPr>
                <w:sz w:val="16"/>
                <w:szCs w:val="16"/>
                <w:rtl w:val="0"/>
              </w:rPr>
              <w:t xml:space="preserve">B.5 Report any deviation from the method statement to Site Supervisor / HSE.</w:t>
            </w:r>
          </w:p>
          <w:p w:rsidR="00000000" w:rsidDel="00000000" w:rsidP="00000000" w:rsidRDefault="00000000" w:rsidRPr="00000000" w14:paraId="00000091">
            <w:pPr>
              <w:rPr>
                <w:sz w:val="16"/>
                <w:szCs w:val="16"/>
              </w:rPr>
            </w:pPr>
            <w:r>
              <w:rPr>
                <w:sz w:val="16"/>
                <w:szCs w:val="16"/>
                <w:rtl w:val="0"/>
              </w:rPr>
              <w:t xml:space="preserve">B.6 Inspect all materials and equipment before use.</w:t>
            </w:r>
          </w:p>
          <w:p w:rsidR="00000000" w:rsidDel="00000000" w:rsidP="00000000" w:rsidRDefault="00000000" w:rsidRPr="00000000" w14:paraId="00000091">
            <w:pPr>
              <w:rPr>
                <w:sz w:val="16"/>
                <w:szCs w:val="16"/>
              </w:rPr>
            </w:pPr>
            <w:r>
              <w:rPr>
                <w:sz w:val="16"/>
                <w:szCs w:val="16"/>
                <w:rtl w:val="0"/>
              </w:rPr>
              <w:t xml:space="preserve">B.7 Establish permit-to-work for high-risk tasks where required.</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5</w:t>
            </w:r>
          </w:p>
        </w:tc>
        <w:tc>
          <w:tcPr/>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RA &amp; Method Statement Procedure.</w:t>
            </w:r>
          </w:p>
          <w:p w:rsidR="00000000" w:rsidDel="00000000" w:rsidP="00000000" w:rsidRDefault="00000000" w:rsidRPr="00000000" w14:paraId="00000091">
            <w:pPr>
              <w:rPr>
                <w:sz w:val="16"/>
                <w:szCs w:val="16"/>
              </w:rPr>
            </w:pPr>
            <w:r>
              <w:rPr>
                <w:sz w:val="16"/>
                <w:szCs w:val="16"/>
                <w:rtl w:val="0"/>
              </w:rPr>
              <w:t xml:space="preserve">R.2 Competency verification by Supervisor.</w:t>
            </w:r>
          </w:p>
          <w:p w:rsidR="00000000" w:rsidDel="00000000" w:rsidP="00000000" w:rsidRDefault="00000000" w:rsidRPr="00000000" w14:paraId="00000091">
            <w:pPr>
              <w:rPr>
                <w:sz w:val="16"/>
                <w:szCs w:val="16"/>
              </w:rPr>
            </w:pPr>
            <w:r>
              <w:rPr>
                <w:sz w:val="16"/>
                <w:szCs w:val="16"/>
                <w:rtl w:val="0"/>
              </w:rPr>
              <w:t xml:space="preserve">R.3 Stop-work authority (Site Supervisor / HSE Officer).</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2</w:t>
            </w:r>
          </w:p>
        </w:tc>
        <w:tc>
          <w:tcPr/>
          <w:p w:rsidR="00000000" w:rsidDel="00000000" w:rsidP="00000000" w:rsidRDefault="00000000" w:rsidRPr="00000000" w14:paraId="00000091">
            <w:pPr>
              <w:rPr>
                <w:sz w:val="16"/>
                <w:szCs w:val="16"/>
              </w:rPr>
            </w:pPr>
            <w:r>
              <w:rPr>
                <w:sz w:val="16"/>
                <w:szCs w:val="16"/>
                <w:rtl w:val="0"/>
              </w:rPr>
              <w:t xml:space="preserve">Driving to Site / Delivering Materials</w:t>
            </w:r>
          </w:p>
        </w:tc>
        <w:tc>
          <w:tcPr/>
          <w:p w:rsidR="00000000" w:rsidDel="00000000" w:rsidP="00000000" w:rsidRDefault="00000000" w:rsidRPr="00000000" w14:paraId="00000091">
            <w:pPr>
              <w:rPr>
                <w:sz w:val="16"/>
                <w:szCs w:val="16"/>
              </w:rPr>
            </w:pPr>
            <w:r>
              <w:rPr>
                <w:sz w:val="16"/>
                <w:szCs w:val="16"/>
                <w:rtl w:val="0"/>
              </w:rPr>
              <w:t xml:space="preserve">H.1 Driver not competent, unqualified or medically unfit to drive in the UAE.</w:t>
            </w:r>
          </w:p>
          <w:p w:rsidR="00000000" w:rsidDel="00000000" w:rsidP="00000000" w:rsidRDefault="00000000" w:rsidRPr="00000000" w14:paraId="00000091">
            <w:pPr>
              <w:rPr>
                <w:sz w:val="16"/>
                <w:szCs w:val="16"/>
              </w:rPr>
            </w:pPr>
            <w:r>
              <w:rPr>
                <w:sz w:val="16"/>
                <w:szCs w:val="16"/>
                <w:rtl w:val="0"/>
              </w:rPr>
              <w:t xml:space="preserve">H.2 Transporting materials, supplies and personnel between locations.</w:t>
            </w:r>
          </w:p>
          <w:p w:rsidR="00000000" w:rsidDel="00000000" w:rsidP="00000000" w:rsidRDefault="00000000" w:rsidRPr="00000000" w14:paraId="00000091">
            <w:pPr>
              <w:rPr>
                <w:sz w:val="16"/>
                <w:szCs w:val="16"/>
              </w:rPr>
            </w:pPr>
            <w:r>
              <w:rPr>
                <w:sz w:val="16"/>
                <w:szCs w:val="16"/>
                <w:rtl w:val="0"/>
              </w:rPr>
              <w:t xml:space="preserve">H.3 Tired, ill, on medication, or under the influence of alcohol/drugs.</w:t>
            </w:r>
          </w:p>
          <w:p w:rsidR="00000000" w:rsidDel="00000000" w:rsidP="00000000" w:rsidRDefault="00000000" w:rsidRPr="00000000" w14:paraId="00000091">
            <w:pPr>
              <w:rPr>
                <w:sz w:val="16"/>
                <w:szCs w:val="16"/>
              </w:rPr>
            </w:pPr>
            <w:r>
              <w:rPr>
                <w:sz w:val="16"/>
                <w:szCs w:val="16"/>
                <w:rtl w:val="0"/>
              </w:rPr>
              <w:t xml:space="preserve">H.4 Distraction (mobile phone, eating, navigation device).</w:t>
            </w:r>
          </w:p>
          <w:p w:rsidR="00000000" w:rsidDel="00000000" w:rsidP="00000000" w:rsidRDefault="00000000" w:rsidRPr="00000000" w14:paraId="00000091">
            <w:pPr>
              <w:rPr>
                <w:sz w:val="16"/>
                <w:szCs w:val="16"/>
              </w:rPr>
            </w:pPr>
            <w:r>
              <w:rPr>
                <w:sz w:val="16"/>
                <w:szCs w:val="16"/>
                <w:rtl w:val="0"/>
              </w:rPr>
              <w:t xml:space="preserve">H.5 Third-party road users; poor or temporary road conditions.</w:t>
            </w:r>
          </w:p>
        </w:tc>
        <w:tc>
          <w:tcPr/>
          <w:p w:rsidR="00000000" w:rsidDel="00000000" w:rsidP="00000000" w:rsidRDefault="00000000" w:rsidRPr="00000000" w14:paraId="00000091">
            <w:pPr>
              <w:rPr>
                <w:sz w:val="16"/>
                <w:szCs w:val="16"/>
              </w:rPr>
            </w:pPr>
            <w:r>
              <w:rPr>
                <w:sz w:val="16"/>
                <w:szCs w:val="16"/>
                <w:rtl w:val="0"/>
              </w:rPr>
              <w:t xml:space="preserve">1. Road traffic accident, major injury or fatality.</w:t>
            </w:r>
          </w:p>
          <w:p w:rsidR="00000000" w:rsidDel="00000000" w:rsidP="00000000" w:rsidRDefault="00000000" w:rsidRPr="00000000" w14:paraId="00000091">
            <w:pPr>
              <w:rPr>
                <w:sz w:val="16"/>
                <w:szCs w:val="16"/>
              </w:rPr>
            </w:pPr>
            <w:r>
              <w:rPr>
                <w:sz w:val="16"/>
                <w:szCs w:val="16"/>
                <w:rtl w:val="0"/>
              </w:rPr>
              <w:t xml:space="preserve">2. Personal injury due to impact.</w:t>
            </w:r>
          </w:p>
          <w:p w:rsidR="00000000" w:rsidDel="00000000" w:rsidP="00000000" w:rsidRDefault="00000000" w:rsidRPr="00000000" w14:paraId="00000091">
            <w:pPr>
              <w:rPr>
                <w:sz w:val="16"/>
                <w:szCs w:val="16"/>
              </w:rPr>
            </w:pPr>
            <w:r>
              <w:rPr>
                <w:sz w:val="16"/>
                <w:szCs w:val="16"/>
                <w:rtl w:val="0"/>
              </w:rPr>
              <w:t xml:space="preserve">3. Asset damage; breakdown in remote location.</w:t>
            </w:r>
          </w:p>
        </w:tc>
        <w:tc>
          <w:tcPr/>
          <w:p w:rsidR="00000000" w:rsidDel="00000000" w:rsidP="00000000" w:rsidRDefault="00000000" w:rsidRPr="00000000" w14:paraId="00000091">
            <w:pPr>
              <w:rPr>
                <w:sz w:val="16"/>
                <w:szCs w:val="16"/>
              </w:rPr>
            </w:pPr>
            <w:r>
              <w:rPr>
                <w:sz w:val="16"/>
                <w:szCs w:val="16"/>
                <w:rtl w:val="0"/>
              </w:rPr>
              <w:t xml:space="preserve">Drivers</w:t>
            </w:r>
          </w:p>
          <w:p w:rsidR="00000000" w:rsidDel="00000000" w:rsidP="00000000" w:rsidRDefault="00000000" w:rsidRPr="00000000" w14:paraId="00000091">
            <w:pPr>
              <w:rPr>
                <w:sz w:val="16"/>
                <w:szCs w:val="16"/>
              </w:rPr>
            </w:pPr>
            <w:r>
              <w:rPr>
                <w:sz w:val="16"/>
                <w:szCs w:val="16"/>
                <w:rtl w:val="0"/>
              </w:rPr>
              <w:t xml:space="preserve">Pedestrians</w:t>
            </w:r>
          </w:p>
          <w:p w:rsidR="00000000" w:rsidDel="00000000" w:rsidP="00000000" w:rsidRDefault="00000000" w:rsidRPr="00000000" w14:paraId="00000091">
            <w:pPr>
              <w:rPr>
                <w:sz w:val="16"/>
                <w:szCs w:val="16"/>
              </w:rPr>
            </w:pPr>
            <w:r>
              <w:rPr>
                <w:sz w:val="16"/>
                <w:szCs w:val="16"/>
                <w:rtl w:val="0"/>
              </w:rPr>
              <w:t xml:space="preserve">Third parties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c000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20</w:t>
            </w:r>
          </w:p>
        </w:tc>
        <w:tc>
          <w:tcPr/>
          <w:p w:rsidR="00000000" w:rsidDel="00000000" w:rsidP="00000000" w:rsidRDefault="00000000" w:rsidRPr="00000000" w14:paraId="00000091">
            <w:pPr>
              <w:rPr>
                <w:sz w:val="16"/>
                <w:szCs w:val="16"/>
              </w:rPr>
            </w:pPr>
            <w:r>
              <w:rPr>
                <w:sz w:val="16"/>
                <w:szCs w:val="16"/>
                <w:rtl w:val="0"/>
              </w:rPr>
              <w:t xml:space="preserve">B.1 Valid UAE driving licence for the vehicle driven; vehicle business-insured.</w:t>
            </w:r>
          </w:p>
          <w:p w:rsidR="00000000" w:rsidDel="00000000" w:rsidP="00000000" w:rsidRDefault="00000000" w:rsidRPr="00000000" w14:paraId="00000091">
            <w:pPr>
              <w:rPr>
                <w:sz w:val="16"/>
                <w:szCs w:val="16"/>
              </w:rPr>
            </w:pPr>
            <w:r>
              <w:rPr>
                <w:sz w:val="16"/>
                <w:szCs w:val="16"/>
                <w:rtl w:val="0"/>
              </w:rPr>
              <w:t xml:space="preserve">B.2 Manager completes Driving-for-Work checks and H&amp;S induction.</w:t>
            </w:r>
          </w:p>
          <w:p w:rsidR="00000000" w:rsidDel="00000000" w:rsidP="00000000" w:rsidRDefault="00000000" w:rsidRPr="00000000" w14:paraId="00000091">
            <w:pPr>
              <w:rPr>
                <w:sz w:val="16"/>
                <w:szCs w:val="16"/>
              </w:rPr>
            </w:pPr>
            <w:r>
              <w:rPr>
                <w:sz w:val="16"/>
                <w:szCs w:val="16"/>
                <w:rtl w:val="0"/>
              </w:rPr>
              <w:t xml:space="preserve">B.3 No use of in-car devices, eating or drinking whilst driving.</w:t>
            </w:r>
          </w:p>
          <w:p w:rsidR="00000000" w:rsidDel="00000000" w:rsidP="00000000" w:rsidRDefault="00000000" w:rsidRPr="00000000" w14:paraId="00000091">
            <w:pPr>
              <w:rPr>
                <w:sz w:val="16"/>
                <w:szCs w:val="16"/>
              </w:rPr>
            </w:pPr>
            <w:r>
              <w:rPr>
                <w:sz w:val="16"/>
                <w:szCs w:val="16"/>
                <w:rtl w:val="0"/>
              </w:rPr>
              <w:t xml:space="preserve">B.4 Do not drive if ill, tired or on impairing medication; no drink/drug driving.</w:t>
            </w:r>
          </w:p>
          <w:p w:rsidR="00000000" w:rsidDel="00000000" w:rsidP="00000000" w:rsidRDefault="00000000" w:rsidRPr="00000000" w14:paraId="00000091">
            <w:pPr>
              <w:rPr>
                <w:sz w:val="16"/>
                <w:szCs w:val="16"/>
              </w:rPr>
            </w:pPr>
            <w:r>
              <w:rPr>
                <w:sz w:val="16"/>
                <w:szCs w:val="16"/>
                <w:rtl w:val="0"/>
              </w:rPr>
              <w:t xml:space="preserve">B.5 Adhere to designated loading/unloading areas and speed limits.</w:t>
            </w:r>
          </w:p>
          <w:p w:rsidR="00000000" w:rsidDel="00000000" w:rsidP="00000000" w:rsidRDefault="00000000" w:rsidRPr="00000000" w14:paraId="00000091">
            <w:pPr>
              <w:rPr>
                <w:sz w:val="16"/>
                <w:szCs w:val="16"/>
              </w:rPr>
            </w:pPr>
            <w:r>
              <w:rPr>
                <w:sz w:val="16"/>
                <w:szCs w:val="16"/>
                <w:rtl w:val="0"/>
              </w:rPr>
              <w:t xml:space="preserve">B.6 Implement traffic management (cones, barricades, signage, flagmen) as required.</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5</w:t>
            </w:r>
          </w:p>
        </w:tc>
        <w:tc>
          <w:tcPr/>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HSE Officer</w:t>
            </w:r>
          </w:p>
          <w:p w:rsidR="00000000" w:rsidDel="00000000" w:rsidP="00000000" w:rsidRDefault="00000000" w:rsidRPr="00000000" w14:paraId="00000091">
            <w:pPr>
              <w:rPr>
                <w:sz w:val="16"/>
                <w:szCs w:val="16"/>
              </w:rPr>
            </w:pPr>
            <w:r>
              <w:rPr>
                <w:sz w:val="16"/>
                <w:szCs w:val="16"/>
                <w:rtl w:val="0"/>
              </w:rPr>
              <w:t xml:space="preserve">Driver</w:t>
            </w:r>
          </w:p>
        </w:tc>
        <w:tc>
          <w:tcPr/>
          <w:p w:rsidR="00000000" w:rsidDel="00000000" w:rsidP="00000000" w:rsidRDefault="00000000" w:rsidRPr="00000000" w14:paraId="00000091">
            <w:pPr>
              <w:rPr>
                <w:sz w:val="16"/>
                <w:szCs w:val="16"/>
              </w:rPr>
            </w:pPr>
            <w:r>
              <w:rPr>
                <w:sz w:val="16"/>
                <w:szCs w:val="16"/>
                <w:rtl w:val="0"/>
              </w:rPr>
              <w:t xml:space="preserve">R.1 Land Transport Procedure.</w:t>
            </w:r>
          </w:p>
          <w:p w:rsidR="00000000" w:rsidDel="00000000" w:rsidP="00000000" w:rsidRDefault="00000000" w:rsidRPr="00000000" w14:paraId="00000091">
            <w:pPr>
              <w:rPr>
                <w:sz w:val="16"/>
                <w:szCs w:val="16"/>
              </w:rPr>
            </w:pPr>
            <w:r>
              <w:rPr>
                <w:sz w:val="16"/>
                <w:szCs w:val="16"/>
                <w:rtl w:val="0"/>
              </w:rPr>
              <w:t xml:space="preserve">R.2 Alcohol &amp; Drug Procedure.</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3</w:t>
            </w:r>
          </w:p>
        </w:tc>
        <w:tc>
          <w:tcPr/>
          <w:p w:rsidR="00000000" w:rsidDel="00000000" w:rsidP="00000000" w:rsidRDefault="00000000" w:rsidRPr="00000000" w14:paraId="00000091">
            <w:pPr>
              <w:rPr>
                <w:sz w:val="16"/>
                <w:szCs w:val="16"/>
              </w:rPr>
            </w:pPr>
            <w:r>
              <w:rPr>
                <w:sz w:val="16"/>
                <w:szCs w:val="16"/>
                <w:rtl w:val="0"/>
              </w:rPr>
              <w:t xml:space="preserve">Yard Traffic, Plant &amp; Vehicle Movement</w:t>
            </w:r>
          </w:p>
        </w:tc>
        <w:tc>
          <w:tcPr/>
          <w:p w:rsidR="00000000" w:rsidDel="00000000" w:rsidP="00000000" w:rsidRDefault="00000000" w:rsidRPr="00000000" w14:paraId="00000091">
            <w:pPr>
              <w:rPr>
                <w:sz w:val="16"/>
                <w:szCs w:val="16"/>
              </w:rPr>
            </w:pPr>
            <w:r>
              <w:rPr>
                <w:sz w:val="16"/>
                <w:szCs w:val="16"/>
                <w:rtl w:val="0"/>
              </w:rPr>
              <w:t xml:space="preserve">H.1 Forklift (5-ton and 10-ton), vehicle and mobile plant movement in the yard.</w:t>
            </w:r>
          </w:p>
          <w:p w:rsidR="00000000" w:rsidDel="00000000" w:rsidP="00000000" w:rsidRDefault="00000000" w:rsidRPr="00000000" w14:paraId="00000091">
            <w:pPr>
              <w:rPr>
                <w:sz w:val="16"/>
                <w:szCs w:val="16"/>
              </w:rPr>
            </w:pPr>
            <w:r>
              <w:rPr>
                <w:sz w:val="16"/>
                <w:szCs w:val="16"/>
                <w:rtl w:val="0"/>
              </w:rPr>
              <w:t xml:space="preserve">H.2 Unauthorised or untrained operators.</w:t>
            </w:r>
          </w:p>
          <w:p w:rsidR="00000000" w:rsidDel="00000000" w:rsidP="00000000" w:rsidRDefault="00000000" w:rsidRPr="00000000" w14:paraId="00000091">
            <w:pPr>
              <w:rPr>
                <w:sz w:val="16"/>
                <w:szCs w:val="16"/>
              </w:rPr>
            </w:pPr>
            <w:r>
              <w:rPr>
                <w:sz w:val="16"/>
                <w:szCs w:val="16"/>
                <w:rtl w:val="0"/>
              </w:rPr>
              <w:t xml:space="preserve">H.3 Pedestrian/plant interface; reversing in congested zones.</w:t>
            </w:r>
          </w:p>
          <w:p w:rsidR="00000000" w:rsidDel="00000000" w:rsidP="00000000" w:rsidRDefault="00000000" w:rsidRPr="00000000" w14:paraId="00000091">
            <w:pPr>
              <w:rPr>
                <w:sz w:val="16"/>
                <w:szCs w:val="16"/>
              </w:rPr>
            </w:pPr>
            <w:r>
              <w:rPr>
                <w:sz w:val="16"/>
                <w:szCs w:val="16"/>
                <w:rtl w:val="0"/>
              </w:rPr>
              <w:t xml:space="preserve">H.4 Poor yard route conditions (potholes / uneven ground).</w:t>
            </w:r>
          </w:p>
          <w:p w:rsidR="00000000" w:rsidDel="00000000" w:rsidP="00000000" w:rsidRDefault="00000000" w:rsidRPr="00000000" w14:paraId="00000091">
            <w:pPr>
              <w:rPr>
                <w:sz w:val="16"/>
                <w:szCs w:val="16"/>
              </w:rPr>
            </w:pPr>
            <w:r>
              <w:rPr>
                <w:sz w:val="16"/>
                <w:szCs w:val="16"/>
                <w:rtl w:val="0"/>
              </w:rPr>
              <w:t xml:space="preserve">H.5 Distraction (mobile phones); poor lighting.</w:t>
            </w:r>
          </w:p>
          <w:p w:rsidR="00000000" w:rsidDel="00000000" w:rsidP="00000000" w:rsidRDefault="00000000" w:rsidRPr="00000000" w14:paraId="00000091">
            <w:pPr>
              <w:rPr>
                <w:sz w:val="16"/>
                <w:szCs w:val="16"/>
              </w:rPr>
            </w:pPr>
            <w:r>
              <w:rPr>
                <w:sz w:val="16"/>
                <w:szCs w:val="16"/>
                <w:rtl w:val="0"/>
              </w:rPr>
              <w:t xml:space="preserve">H.6 Fuel/oil leaks; inadequate barricading and signage.</w:t>
            </w:r>
          </w:p>
        </w:tc>
        <w:tc>
          <w:tcPr/>
          <w:p w:rsidR="00000000" w:rsidDel="00000000" w:rsidP="00000000" w:rsidRDefault="00000000" w:rsidRPr="00000000" w14:paraId="00000091">
            <w:pPr>
              <w:rPr>
                <w:sz w:val="16"/>
                <w:szCs w:val="16"/>
              </w:rPr>
            </w:pPr>
            <w:r>
              <w:rPr>
                <w:sz w:val="16"/>
                <w:szCs w:val="16"/>
                <w:rtl w:val="0"/>
              </w:rPr>
              <w:t xml:space="preserve">1. Struck-by / run-over injuries to pedestrians.</w:t>
            </w:r>
          </w:p>
          <w:p w:rsidR="00000000" w:rsidDel="00000000" w:rsidP="00000000" w:rsidRDefault="00000000" w:rsidRPr="00000000" w14:paraId="00000091">
            <w:pPr>
              <w:rPr>
                <w:sz w:val="16"/>
                <w:szCs w:val="16"/>
              </w:rPr>
            </w:pPr>
            <w:r>
              <w:rPr>
                <w:sz w:val="16"/>
                <w:szCs w:val="16"/>
                <w:rtl w:val="0"/>
              </w:rPr>
              <w:t xml:space="preserve">2. Vehicle or plant collision causing injury.</w:t>
            </w:r>
          </w:p>
          <w:p w:rsidR="00000000" w:rsidDel="00000000" w:rsidP="00000000" w:rsidRDefault="00000000" w:rsidRPr="00000000" w14:paraId="00000091">
            <w:pPr>
              <w:rPr>
                <w:sz w:val="16"/>
                <w:szCs w:val="16"/>
              </w:rPr>
            </w:pPr>
            <w:r>
              <w:rPr>
                <w:sz w:val="16"/>
                <w:szCs w:val="16"/>
                <w:rtl w:val="0"/>
              </w:rPr>
              <w:t xml:space="preserve">3. Asset / property damage.</w:t>
            </w:r>
          </w:p>
        </w:tc>
        <w:tc>
          <w:tcPr/>
          <w:p w:rsidR="00000000" w:rsidDel="00000000" w:rsidP="00000000" w:rsidRDefault="00000000" w:rsidRPr="00000000" w14:paraId="00000091">
            <w:pPr>
              <w:rPr>
                <w:sz w:val="16"/>
                <w:szCs w:val="16"/>
              </w:rPr>
            </w:pPr>
            <w:r>
              <w:rPr>
                <w:sz w:val="16"/>
                <w:szCs w:val="16"/>
                <w:rtl w:val="0"/>
              </w:rPr>
              <w:t xml:space="preserve">Drivers</w:t>
            </w:r>
          </w:p>
          <w:p w:rsidR="00000000" w:rsidDel="00000000" w:rsidP="00000000" w:rsidRDefault="00000000" w:rsidRPr="00000000" w14:paraId="00000091">
            <w:pPr>
              <w:rPr>
                <w:sz w:val="16"/>
                <w:szCs w:val="16"/>
              </w:rPr>
            </w:pPr>
            <w:r>
              <w:rPr>
                <w:sz w:val="16"/>
                <w:szCs w:val="16"/>
                <w:rtl w:val="0"/>
              </w:rPr>
              <w:t xml:space="preserve">Operators</w:t>
            </w:r>
          </w:p>
          <w:p w:rsidR="00000000" w:rsidDel="00000000" w:rsidP="00000000" w:rsidRDefault="00000000" w:rsidRPr="00000000" w14:paraId="00000091">
            <w:pPr>
              <w:rPr>
                <w:sz w:val="16"/>
                <w:szCs w:val="16"/>
              </w:rPr>
            </w:pPr>
            <w:r>
              <w:rPr>
                <w:sz w:val="16"/>
                <w:szCs w:val="16"/>
                <w:rtl w:val="0"/>
              </w:rPr>
              <w:t xml:space="preserve">Pedestrians</w:t>
            </w:r>
          </w:p>
          <w:p w:rsidR="00000000" w:rsidDel="00000000" w:rsidP="00000000" w:rsidRDefault="00000000" w:rsidRPr="00000000" w14:paraId="00000091">
            <w:pPr>
              <w:rPr>
                <w:sz w:val="16"/>
                <w:szCs w:val="16"/>
              </w:rPr>
            </w:pPr>
            <w:r>
              <w:rPr>
                <w:sz w:val="16"/>
                <w:szCs w:val="16"/>
                <w:rtl w:val="0"/>
              </w:rPr>
              <w:t xml:space="preserve">Visitors</w:t>
            </w:r>
          </w:p>
          <w:p w:rsidR="00000000" w:rsidDel="00000000" w:rsidP="00000000" w:rsidRDefault="00000000" w:rsidRPr="00000000" w14:paraId="00000091">
            <w:pPr>
              <w:rPr>
                <w:sz w:val="16"/>
                <w:szCs w:val="16"/>
              </w:rPr>
            </w:pPr>
            <w:r>
              <w:rPr>
                <w:sz w:val="16"/>
                <w:szCs w:val="16"/>
                <w:rtl w:val="0"/>
              </w:rPr>
              <w:t xml:space="preserve">Contractors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c000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20</w:t>
            </w:r>
          </w:p>
        </w:tc>
        <w:tc>
          <w:tcPr/>
          <w:p w:rsidR="00000000" w:rsidDel="00000000" w:rsidP="00000000" w:rsidRDefault="00000000" w:rsidRPr="00000000" w14:paraId="00000091">
            <w:pPr>
              <w:rPr>
                <w:sz w:val="16"/>
                <w:szCs w:val="16"/>
              </w:rPr>
            </w:pPr>
            <w:r>
              <w:rPr>
                <w:sz w:val="16"/>
                <w:szCs w:val="16"/>
                <w:rtl w:val="0"/>
              </w:rPr>
              <w:t xml:space="preserve">B.1 Only competent, authorised operators with valid licences to operate plant/vehicles.</w:t>
            </w:r>
          </w:p>
          <w:p w:rsidR="00000000" w:rsidDel="00000000" w:rsidP="00000000" w:rsidRDefault="00000000" w:rsidRPr="00000000" w14:paraId="00000091">
            <w:pPr>
              <w:rPr>
                <w:sz w:val="16"/>
                <w:szCs w:val="16"/>
              </w:rPr>
            </w:pPr>
            <w:r>
              <w:rPr>
                <w:sz w:val="16"/>
                <w:szCs w:val="16"/>
                <w:rtl w:val="0"/>
              </w:rPr>
              <w:t xml:space="preserve">B.2 Enforce yard speed limit, designated routes and one-way systems where practicable.</w:t>
            </w:r>
          </w:p>
          <w:p w:rsidR="00000000" w:rsidDel="00000000" w:rsidP="00000000" w:rsidRDefault="00000000" w:rsidRPr="00000000" w14:paraId="00000091">
            <w:pPr>
              <w:rPr>
                <w:sz w:val="16"/>
                <w:szCs w:val="16"/>
              </w:rPr>
            </w:pPr>
            <w:r>
              <w:rPr>
                <w:sz w:val="16"/>
                <w:szCs w:val="16"/>
                <w:rtl w:val="0"/>
              </w:rPr>
              <w:t xml:space="preserve">B.3 Segregate pedestrians from vehicles; maintain crossings and exclusion zones.</w:t>
            </w:r>
          </w:p>
          <w:p w:rsidR="00000000" w:rsidDel="00000000" w:rsidP="00000000" w:rsidRDefault="00000000" w:rsidRPr="00000000" w14:paraId="00000091">
            <w:pPr>
              <w:rPr>
                <w:sz w:val="16"/>
                <w:szCs w:val="16"/>
              </w:rPr>
            </w:pPr>
            <w:r>
              <w:rPr>
                <w:sz w:val="16"/>
                <w:szCs w:val="16"/>
                <w:rtl w:val="0"/>
              </w:rPr>
              <w:t xml:space="preserve">B.4 Trained banksman mandatory for reversing and congested-area manoeuvres.</w:t>
            </w:r>
          </w:p>
          <w:p w:rsidR="00000000" w:rsidDel="00000000" w:rsidP="00000000" w:rsidRDefault="00000000" w:rsidRPr="00000000" w14:paraId="00000091">
            <w:pPr>
              <w:rPr>
                <w:sz w:val="16"/>
                <w:szCs w:val="16"/>
              </w:rPr>
            </w:pPr>
            <w:r>
              <w:rPr>
                <w:sz w:val="16"/>
                <w:szCs w:val="16"/>
                <w:rtl w:val="0"/>
              </w:rPr>
              <w:t xml:space="preserve">B.5 Reverse alarms and mirrors/cameras fitted and functional.</w:t>
            </w:r>
          </w:p>
          <w:p w:rsidR="00000000" w:rsidDel="00000000" w:rsidP="00000000" w:rsidRDefault="00000000" w:rsidRPr="00000000" w14:paraId="00000091">
            <w:pPr>
              <w:rPr>
                <w:sz w:val="16"/>
                <w:szCs w:val="16"/>
              </w:rPr>
            </w:pPr>
            <w:r>
              <w:rPr>
                <w:sz w:val="16"/>
                <w:szCs w:val="16"/>
                <w:rtl w:val="0"/>
              </w:rPr>
              <w:t xml:space="preserve">B.6 Keep emergency and access routes clear; maintain lighting.</w:t>
            </w:r>
          </w:p>
          <w:p w:rsidR="00000000" w:rsidDel="00000000" w:rsidP="00000000" w:rsidRDefault="00000000" w:rsidRPr="00000000" w14:paraId="00000091">
            <w:pPr>
              <w:rPr>
                <w:sz w:val="16"/>
                <w:szCs w:val="16"/>
              </w:rPr>
            </w:pPr>
            <w:r>
              <w:rPr>
                <w:sz w:val="16"/>
                <w:szCs w:val="16"/>
                <w:rtl w:val="0"/>
              </w:rPr>
              <w:t xml:space="preserve">B.7 Daily pre-use inspection of plant; report defects.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5</w:t>
            </w:r>
          </w:p>
        </w:tc>
        <w:tc>
          <w:tcPr/>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Banksman / Traffic Marshal</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Yard Traffic Management Plan.</w:t>
            </w:r>
          </w:p>
          <w:p w:rsidR="00000000" w:rsidDel="00000000" w:rsidP="00000000" w:rsidRDefault="00000000" w:rsidRPr="00000000" w14:paraId="00000091">
            <w:pPr>
              <w:rPr>
                <w:sz w:val="16"/>
                <w:szCs w:val="16"/>
              </w:rPr>
            </w:pPr>
            <w:r>
              <w:rPr>
                <w:sz w:val="16"/>
                <w:szCs w:val="16"/>
                <w:rtl w:val="0"/>
              </w:rPr>
              <w:t xml:space="preserve">R.2 Vehicle / Plant Inspection Record.</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91">
            <w:pPr>
              <w:rPr>
                <w:sz w:val="16"/>
                <w:szCs w:val="16"/>
              </w:rPr>
            </w:pPr>
            <w:r>
              <w:rPr>
                <w:sz w:val="16"/>
                <w:szCs w:val="16"/>
                <w:rtl w:val="0"/>
              </w:rPr>
              <w:t xml:space="preserve">General Manual Handling</w:t>
            </w:r>
          </w:p>
        </w:tc>
        <w:tc>
          <w:tcPr/>
          <w:p w:rsidR="00000000" w:rsidDel="00000000" w:rsidP="00000000" w:rsidRDefault="00000000" w:rsidRPr="00000000" w14:paraId="00000091">
            <w:pPr>
              <w:rPr>
                <w:sz w:val="16"/>
                <w:szCs w:val="16"/>
              </w:rPr>
            </w:pPr>
            <w:r>
              <w:rPr>
                <w:sz w:val="16"/>
                <w:szCs w:val="16"/>
                <w:rtl w:val="0"/>
              </w:rPr>
              <w:t xml:space="preserve">H.1 Lifting heavy or awkward loads beyond personal capacity.</w:t>
            </w:r>
          </w:p>
          <w:p w:rsidR="00000000" w:rsidDel="00000000" w:rsidP="00000000" w:rsidRDefault="00000000" w:rsidRPr="00000000" w14:paraId="00000091">
            <w:pPr>
              <w:rPr>
                <w:sz w:val="16"/>
                <w:szCs w:val="16"/>
              </w:rPr>
            </w:pPr>
            <w:r>
              <w:rPr>
                <w:sz w:val="16"/>
                <w:szCs w:val="16"/>
                <w:rtl w:val="0"/>
              </w:rPr>
              <w:t xml:space="preserve">H.2 Twisting, top-heavy bending, pushing/pulling.</w:t>
            </w:r>
          </w:p>
          <w:p w:rsidR="00000000" w:rsidDel="00000000" w:rsidP="00000000" w:rsidRDefault="00000000" w:rsidRPr="00000000" w14:paraId="00000091">
            <w:pPr>
              <w:rPr>
                <w:sz w:val="16"/>
                <w:szCs w:val="16"/>
              </w:rPr>
            </w:pPr>
            <w:r>
              <w:rPr>
                <w:sz w:val="16"/>
                <w:szCs w:val="16"/>
                <w:rtl w:val="0"/>
              </w:rPr>
              <w:t xml:space="preserve">H.3 Incorrect lifting technique.</w:t>
            </w:r>
          </w:p>
          <w:p w:rsidR="00000000" w:rsidDel="00000000" w:rsidP="00000000" w:rsidRDefault="00000000" w:rsidRPr="00000000" w14:paraId="00000091">
            <w:pPr>
              <w:rPr>
                <w:sz w:val="16"/>
                <w:szCs w:val="16"/>
              </w:rPr>
            </w:pPr>
            <w:r>
              <w:rPr>
                <w:sz w:val="16"/>
                <w:szCs w:val="16"/>
                <w:rtl w:val="0"/>
              </w:rPr>
              <w:t xml:space="preserve">H.4 Poor underfoot conditions.</w:t>
            </w:r>
          </w:p>
        </w:tc>
        <w:tc>
          <w:tcPr/>
          <w:p w:rsidR="00000000" w:rsidDel="00000000" w:rsidP="00000000" w:rsidRDefault="00000000" w:rsidRPr="00000000" w14:paraId="00000091">
            <w:pPr>
              <w:rPr>
                <w:sz w:val="16"/>
                <w:szCs w:val="16"/>
              </w:rPr>
            </w:pPr>
            <w:r>
              <w:rPr>
                <w:sz w:val="16"/>
                <w:szCs w:val="16"/>
                <w:rtl w:val="0"/>
              </w:rPr>
              <w:t xml:space="preserve">1. Musculoskeletal injuries, strains and sprains.</w:t>
            </w:r>
          </w:p>
          <w:p w:rsidR="00000000" w:rsidDel="00000000" w:rsidP="00000000" w:rsidRDefault="00000000" w:rsidRPr="00000000" w14:paraId="00000091">
            <w:pPr>
              <w:rPr>
                <w:sz w:val="16"/>
                <w:szCs w:val="16"/>
              </w:rPr>
            </w:pPr>
            <w:r>
              <w:rPr>
                <w:sz w:val="16"/>
                <w:szCs w:val="16"/>
                <w:rtl w:val="0"/>
              </w:rPr>
              <w:t xml:space="preserve">2. Dropped loads / crush injuries.</w:t>
            </w:r>
          </w:p>
          <w:p w:rsidR="00000000" w:rsidDel="00000000" w:rsidP="00000000" w:rsidRDefault="00000000" w:rsidRPr="00000000" w14:paraId="00000091">
            <w:pPr>
              <w:rPr>
                <w:sz w:val="16"/>
                <w:szCs w:val="16"/>
              </w:rPr>
            </w:pPr>
            <w:r>
              <w:rPr>
                <w:sz w:val="16"/>
                <w:szCs w:val="16"/>
                <w:rtl w:val="0"/>
              </w:rPr>
              <w:t xml:space="preserve">3. Aggravation of pre-existing conditions; possible chronic injury.</w:t>
            </w:r>
          </w:p>
        </w:tc>
        <w:tc>
          <w:tcPr/>
          <w:p w:rsidR="00000000" w:rsidDel="00000000" w:rsidP="00000000" w:rsidRDefault="00000000" w:rsidRPr="00000000" w14:paraId="00000091">
            <w:pPr>
              <w:rPr>
                <w:sz w:val="16"/>
                <w:szCs w:val="16"/>
              </w:rPr>
            </w:pPr>
            <w:r>
              <w:rPr>
                <w:sz w:val="16"/>
                <w:szCs w:val="16"/>
                <w:rtl w:val="0"/>
              </w:rPr>
              <w:t xml:space="preserve">All Al Laith Site Services staff</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3</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ffff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12</w:t>
            </w:r>
          </w:p>
        </w:tc>
        <w:tc>
          <w:tcPr/>
          <w:p w:rsidR="00000000" w:rsidDel="00000000" w:rsidP="00000000" w:rsidRDefault="00000000" w:rsidRPr="00000000" w14:paraId="00000091">
            <w:pPr>
              <w:rPr>
                <w:sz w:val="16"/>
                <w:szCs w:val="16"/>
              </w:rPr>
            </w:pPr>
            <w:r>
              <w:rPr>
                <w:sz w:val="16"/>
                <w:szCs w:val="16"/>
                <w:rtl w:val="0"/>
              </w:rPr>
              <w:t xml:space="preserve">B.1 Manual handling by trained personnel; competency verified by Supervisor.</w:t>
            </w:r>
          </w:p>
          <w:p w:rsidR="00000000" w:rsidDel="00000000" w:rsidP="00000000" w:rsidRDefault="00000000" w:rsidRPr="00000000" w14:paraId="00000091">
            <w:pPr>
              <w:rPr>
                <w:sz w:val="16"/>
                <w:szCs w:val="16"/>
              </w:rPr>
            </w:pPr>
            <w:r>
              <w:rPr>
                <w:sz w:val="16"/>
                <w:szCs w:val="16"/>
                <w:rtl w:val="0"/>
              </w:rPr>
              <w:t xml:space="preserve">B.2 Use mechanical aids (trolleys, pallet jacks, hoists) wherever practicable.</w:t>
            </w:r>
          </w:p>
          <w:p w:rsidR="00000000" w:rsidDel="00000000" w:rsidP="00000000" w:rsidRDefault="00000000" w:rsidRPr="00000000" w14:paraId="00000091">
            <w:pPr>
              <w:rPr>
                <w:sz w:val="16"/>
                <w:szCs w:val="16"/>
              </w:rPr>
            </w:pPr>
            <w:r>
              <w:rPr>
                <w:sz w:val="16"/>
                <w:szCs w:val="16"/>
                <w:rtl w:val="0"/>
              </w:rPr>
              <w:t xml:space="preserve">B.3 Team lifting for heavy/bulky loads where mechanical means not practical.</w:t>
            </w:r>
          </w:p>
          <w:p w:rsidR="00000000" w:rsidDel="00000000" w:rsidP="00000000" w:rsidRDefault="00000000" w:rsidRPr="00000000" w14:paraId="00000091">
            <w:pPr>
              <w:rPr>
                <w:sz w:val="16"/>
                <w:szCs w:val="16"/>
              </w:rPr>
            </w:pPr>
            <w:r>
              <w:rPr>
                <w:sz w:val="16"/>
                <w:szCs w:val="16"/>
                <w:rtl w:val="0"/>
              </w:rPr>
              <w:t xml:space="preserve">B.4 Assess load, route and underfoot conditions before lifting.</w:t>
            </w:r>
          </w:p>
          <w:p w:rsidR="00000000" w:rsidDel="00000000" w:rsidP="00000000" w:rsidRDefault="00000000" w:rsidRPr="00000000" w14:paraId="00000091">
            <w:pPr>
              <w:rPr>
                <w:sz w:val="16"/>
                <w:szCs w:val="16"/>
              </w:rPr>
            </w:pPr>
            <w:r>
              <w:rPr>
                <w:sz w:val="16"/>
                <w:szCs w:val="16"/>
                <w:rtl w:val="0"/>
              </w:rPr>
              <w:t xml:space="preserve">B.5 Reduce load size/weight; deliver materials close to work area.</w:t>
            </w:r>
          </w:p>
          <w:p w:rsidR="00000000" w:rsidDel="00000000" w:rsidP="00000000" w:rsidRDefault="00000000" w:rsidRPr="00000000" w14:paraId="00000091">
            <w:pPr>
              <w:rPr>
                <w:sz w:val="16"/>
                <w:szCs w:val="16"/>
              </w:rPr>
            </w:pPr>
            <w:r>
              <w:rPr>
                <w:sz w:val="16"/>
                <w:szCs w:val="16"/>
                <w:rtl w:val="0"/>
              </w:rPr>
              <w:t xml:space="preserve">B.6 Individuals to inform Supervisor of any health condition affecting lifting.</w:t>
            </w:r>
          </w:p>
          <w:p w:rsidR="00000000" w:rsidDel="00000000" w:rsidP="00000000" w:rsidRDefault="00000000" w:rsidRPr="00000000" w14:paraId="00000091">
            <w:pPr>
              <w:rPr>
                <w:sz w:val="16"/>
                <w:szCs w:val="16"/>
              </w:rPr>
            </w:pPr>
            <w:r>
              <w:rPr>
                <w:sz w:val="16"/>
                <w:szCs w:val="16"/>
                <w:rtl w:val="0"/>
              </w:rPr>
              <w:t xml:space="preserve">B.7 Correct gloves and footwear selected.</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3</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3</w:t>
            </w:r>
          </w:p>
        </w:tc>
        <w:tc>
          <w:tcPr/>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Trade Supervisors</w:t>
            </w:r>
          </w:p>
        </w:tc>
        <w:tc>
          <w:tcPr/>
          <w:p w:rsidR="00000000" w:rsidDel="00000000" w:rsidP="00000000" w:rsidRDefault="00000000" w:rsidRPr="00000000" w14:paraId="00000091">
            <w:pPr>
              <w:rPr>
                <w:sz w:val="16"/>
                <w:szCs w:val="16"/>
              </w:rPr>
            </w:pPr>
            <w:r>
              <w:rPr>
                <w:sz w:val="16"/>
                <w:szCs w:val="16"/>
                <w:rtl w:val="0"/>
              </w:rPr>
              <w:t xml:space="preserve">R.1 Manual Handling Procedure.</w:t>
            </w:r>
          </w:p>
          <w:p w:rsidR="00000000" w:rsidDel="00000000" w:rsidP="00000000" w:rsidRDefault="00000000" w:rsidRPr="00000000" w14:paraId="00000091">
            <w:pPr>
              <w:rPr>
                <w:sz w:val="16"/>
                <w:szCs w:val="16"/>
              </w:rPr>
            </w:pPr>
            <w:r>
              <w:rPr>
                <w:sz w:val="16"/>
                <w:szCs w:val="16"/>
                <w:rtl w:val="0"/>
              </w:rPr>
              <w:t xml:space="preserve">R.2 Manual Handling awareness / TBT.</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91">
            <w:pPr>
              <w:rPr>
                <w:sz w:val="16"/>
                <w:szCs w:val="16"/>
              </w:rPr>
            </w:pPr>
            <w:r>
              <w:rPr>
                <w:sz w:val="16"/>
                <w:szCs w:val="16"/>
                <w:rtl w:val="0"/>
              </w:rPr>
              <w:t xml:space="preserve">Housekeeping &amp; Waste Management</w:t>
            </w:r>
          </w:p>
        </w:tc>
        <w:tc>
          <w:tcPr/>
          <w:p w:rsidR="00000000" w:rsidDel="00000000" w:rsidP="00000000" w:rsidRDefault="00000000" w:rsidRPr="00000000" w14:paraId="00000091">
            <w:pPr>
              <w:rPr>
                <w:sz w:val="16"/>
                <w:szCs w:val="16"/>
              </w:rPr>
            </w:pPr>
            <w:r>
              <w:rPr>
                <w:sz w:val="16"/>
                <w:szCs w:val="16"/>
                <w:rtl w:val="0"/>
              </w:rPr>
              <w:t xml:space="preserve">H.1 Waste and material accumulation in work and walkway areas.</w:t>
            </w:r>
          </w:p>
          <w:p w:rsidR="00000000" w:rsidDel="00000000" w:rsidP="00000000" w:rsidRDefault="00000000" w:rsidRPr="00000000" w14:paraId="00000091">
            <w:pPr>
              <w:rPr>
                <w:sz w:val="16"/>
                <w:szCs w:val="16"/>
              </w:rPr>
            </w:pPr>
            <w:r>
              <w:rPr>
                <w:sz w:val="16"/>
                <w:szCs w:val="16"/>
                <w:rtl w:val="0"/>
              </w:rPr>
              <w:t xml:space="preserve">H.2 Debris causing slips, trips and falls.</w:t>
            </w:r>
          </w:p>
          <w:p w:rsidR="00000000" w:rsidDel="00000000" w:rsidP="00000000" w:rsidRDefault="00000000" w:rsidRPr="00000000" w14:paraId="00000091">
            <w:pPr>
              <w:rPr>
                <w:sz w:val="16"/>
                <w:szCs w:val="16"/>
              </w:rPr>
            </w:pPr>
            <w:r>
              <w:rPr>
                <w:sz w:val="16"/>
                <w:szCs w:val="16"/>
                <w:rtl w:val="0"/>
              </w:rPr>
              <w:t xml:space="preserve">H.3 Incorrect waste segregation.</w:t>
            </w:r>
          </w:p>
          <w:p w:rsidR="00000000" w:rsidDel="00000000" w:rsidP="00000000" w:rsidRDefault="00000000" w:rsidRPr="00000000" w14:paraId="00000091">
            <w:pPr>
              <w:rPr>
                <w:sz w:val="16"/>
                <w:szCs w:val="16"/>
              </w:rPr>
            </w:pPr>
            <w:r>
              <w:rPr>
                <w:sz w:val="16"/>
                <w:szCs w:val="16"/>
                <w:rtl w:val="0"/>
              </w:rPr>
              <w:t xml:space="preserve">H.4 Combustible waste build-up (fire hazard).</w:t>
            </w:r>
          </w:p>
          <w:p w:rsidR="00000000" w:rsidDel="00000000" w:rsidP="00000000" w:rsidRDefault="00000000" w:rsidRPr="00000000" w14:paraId="00000091">
            <w:pPr>
              <w:rPr>
                <w:sz w:val="16"/>
                <w:szCs w:val="16"/>
              </w:rPr>
            </w:pPr>
            <w:r>
              <w:rPr>
                <w:sz w:val="16"/>
                <w:szCs w:val="16"/>
                <w:rtl w:val="0"/>
              </w:rPr>
              <w:t xml:space="preserve">H.5 Runoff into drains.</w:t>
            </w:r>
          </w:p>
        </w:tc>
        <w:tc>
          <w:tcPr/>
          <w:p w:rsidR="00000000" w:rsidDel="00000000" w:rsidP="00000000" w:rsidRDefault="00000000" w:rsidRPr="00000000" w14:paraId="00000091">
            <w:pPr>
              <w:rPr>
                <w:sz w:val="16"/>
                <w:szCs w:val="16"/>
              </w:rPr>
            </w:pPr>
            <w:r>
              <w:rPr>
                <w:sz w:val="16"/>
                <w:szCs w:val="16"/>
                <w:rtl w:val="0"/>
              </w:rPr>
              <w:t xml:space="preserve">1. Slips, trips and falls.</w:t>
            </w:r>
          </w:p>
          <w:p w:rsidR="00000000" w:rsidDel="00000000" w:rsidP="00000000" w:rsidRDefault="00000000" w:rsidRPr="00000000" w14:paraId="00000091">
            <w:pPr>
              <w:rPr>
                <w:sz w:val="16"/>
                <w:szCs w:val="16"/>
              </w:rPr>
            </w:pPr>
            <w:r>
              <w:rPr>
                <w:sz w:val="16"/>
                <w:szCs w:val="16"/>
                <w:rtl w:val="0"/>
              </w:rPr>
              <w:t xml:space="preserve">2. Fire hazard.</w:t>
            </w:r>
          </w:p>
          <w:p w:rsidR="00000000" w:rsidDel="00000000" w:rsidP="00000000" w:rsidRDefault="00000000" w:rsidRPr="00000000" w14:paraId="00000091">
            <w:pPr>
              <w:rPr>
                <w:sz w:val="16"/>
                <w:szCs w:val="16"/>
              </w:rPr>
            </w:pPr>
            <w:r>
              <w:rPr>
                <w:sz w:val="16"/>
                <w:szCs w:val="16"/>
                <w:rtl w:val="0"/>
              </w:rPr>
              <w:t xml:space="preserve">3. Environmental contamination / regulatory fines.</w:t>
            </w:r>
          </w:p>
        </w:tc>
        <w:tc>
          <w:tcPr/>
          <w:p w:rsidR="00000000" w:rsidDel="00000000" w:rsidP="00000000" w:rsidRDefault="00000000" w:rsidRPr="00000000" w14:paraId="00000091">
            <w:pPr>
              <w:rPr>
                <w:sz w:val="16"/>
                <w:szCs w:val="16"/>
              </w:rPr>
            </w:pPr>
            <w:r>
              <w:rPr>
                <w:sz w:val="16"/>
                <w:szCs w:val="16"/>
                <w:rtl w:val="0"/>
              </w:rPr>
              <w:t xml:space="preserve">All yard personnel</w:t>
            </w:r>
          </w:p>
          <w:p w:rsidR="00000000" w:rsidDel="00000000" w:rsidP="00000000" w:rsidRDefault="00000000" w:rsidRPr="00000000" w14:paraId="00000091">
            <w:pPr>
              <w:rPr>
                <w:sz w:val="16"/>
                <w:szCs w:val="16"/>
              </w:rPr>
            </w:pPr>
            <w:r>
              <w:rPr>
                <w:sz w:val="16"/>
                <w:szCs w:val="16"/>
                <w:rtl w:val="0"/>
              </w:rPr>
              <w:t xml:space="preserve">Waste handlers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3</w:t>
            </w:r>
          </w:p>
        </w:tc>
        <w:tc>
          <w:tcPr>
            <w:shd w:fill="ffff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12</w:t>
            </w:r>
          </w:p>
        </w:tc>
        <w:tc>
          <w:tcPr/>
          <w:p w:rsidR="00000000" w:rsidDel="00000000" w:rsidP="00000000" w:rsidRDefault="00000000" w:rsidRPr="00000000" w14:paraId="00000091">
            <w:pPr>
              <w:rPr>
                <w:sz w:val="16"/>
                <w:szCs w:val="16"/>
              </w:rPr>
            </w:pPr>
            <w:r>
              <w:rPr>
                <w:sz w:val="16"/>
                <w:szCs w:val="16"/>
                <w:rtl w:val="0"/>
              </w:rPr>
              <w:t xml:space="preserve">B.1 “Clean-as-you-go” policy; keep walkways and exits clear.</w:t>
            </w:r>
          </w:p>
          <w:p w:rsidR="00000000" w:rsidDel="00000000" w:rsidP="00000000" w:rsidRDefault="00000000" w:rsidRPr="00000000" w14:paraId="00000091">
            <w:pPr>
              <w:rPr>
                <w:sz w:val="16"/>
                <w:szCs w:val="16"/>
              </w:rPr>
            </w:pPr>
            <w:r>
              <w:rPr>
                <w:sz w:val="16"/>
                <w:szCs w:val="16"/>
                <w:rtl w:val="0"/>
              </w:rPr>
              <w:t xml:space="preserve">B.2 Labelled bins for segregated waste streams; covered skips to prevent windblown debris.</w:t>
            </w:r>
          </w:p>
          <w:p w:rsidR="00000000" w:rsidDel="00000000" w:rsidP="00000000" w:rsidRDefault="00000000" w:rsidRPr="00000000" w14:paraId="00000091">
            <w:pPr>
              <w:rPr>
                <w:sz w:val="16"/>
                <w:szCs w:val="16"/>
              </w:rPr>
            </w:pPr>
            <w:r>
              <w:rPr>
                <w:sz w:val="16"/>
                <w:szCs w:val="16"/>
                <w:rtl w:val="0"/>
              </w:rPr>
              <w:t xml:space="preserve">B.3 Combustible waste (offcuts, sawdust, packaging) removed regularly.</w:t>
            </w:r>
          </w:p>
          <w:p w:rsidR="00000000" w:rsidDel="00000000" w:rsidP="00000000" w:rsidRDefault="00000000" w:rsidRPr="00000000" w14:paraId="00000091">
            <w:pPr>
              <w:rPr>
                <w:sz w:val="16"/>
                <w:szCs w:val="16"/>
              </w:rPr>
            </w:pPr>
            <w:r>
              <w:rPr>
                <w:sz w:val="16"/>
                <w:szCs w:val="16"/>
                <w:rtl w:val="0"/>
              </w:rPr>
              <w:t xml:space="preserve">B.4 Spill kit available for immediate cleanup; protect drains.</w:t>
            </w:r>
          </w:p>
          <w:p w:rsidR="00000000" w:rsidDel="00000000" w:rsidP="00000000" w:rsidRDefault="00000000" w:rsidRPr="00000000" w14:paraId="00000091">
            <w:pPr>
              <w:rPr>
                <w:sz w:val="16"/>
                <w:szCs w:val="16"/>
              </w:rPr>
            </w:pPr>
            <w:r>
              <w:rPr>
                <w:sz w:val="16"/>
                <w:szCs w:val="16"/>
                <w:rtl w:val="0"/>
              </w:rPr>
              <w:t xml:space="preserve">B.5 Waste collected by licensed subcontractor; retain waste transfer notes.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4</w:t>
            </w:r>
          </w:p>
        </w:tc>
        <w:tc>
          <w:tcPr/>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HSE Officer</w:t>
            </w:r>
          </w:p>
          <w:p w:rsidR="00000000" w:rsidDel="00000000" w:rsidP="00000000" w:rsidRDefault="00000000" w:rsidRPr="00000000" w14:paraId="00000091">
            <w:pPr>
              <w:rPr>
                <w:sz w:val="16"/>
                <w:szCs w:val="16"/>
              </w:rPr>
            </w:pPr>
            <w:r>
              <w:rPr>
                <w:sz w:val="16"/>
                <w:szCs w:val="16"/>
                <w:rtl w:val="0"/>
              </w:rPr>
              <w:t xml:space="preserve">Approved Contractor</w:t>
            </w:r>
          </w:p>
        </w:tc>
        <w:tc>
          <w:tcPr/>
          <w:p w:rsidR="00000000" w:rsidDel="00000000" w:rsidP="00000000" w:rsidRDefault="00000000" w:rsidRPr="00000000" w14:paraId="00000091">
            <w:pPr>
              <w:rPr>
                <w:sz w:val="16"/>
                <w:szCs w:val="16"/>
              </w:rPr>
            </w:pPr>
            <w:r>
              <w:rPr>
                <w:sz w:val="16"/>
                <w:szCs w:val="16"/>
                <w:rtl w:val="0"/>
              </w:rPr>
              <w:t xml:space="preserve">R.1 Housekeeping log.</w:t>
            </w:r>
          </w:p>
          <w:p w:rsidR="00000000" w:rsidDel="00000000" w:rsidP="00000000" w:rsidRDefault="00000000" w:rsidRPr="00000000" w14:paraId="00000091">
            <w:pPr>
              <w:rPr>
                <w:sz w:val="16"/>
                <w:szCs w:val="16"/>
              </w:rPr>
            </w:pPr>
            <w:r>
              <w:rPr>
                <w:sz w:val="16"/>
                <w:szCs w:val="16"/>
                <w:rtl w:val="0"/>
              </w:rPr>
              <w:t xml:space="preserve">R.2 Waste transfer notes file.</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6</w:t>
            </w:r>
          </w:p>
        </w:tc>
        <w:tc>
          <w:tcPr/>
          <w:p w:rsidR="00000000" w:rsidDel="00000000" w:rsidP="00000000" w:rsidRDefault="00000000" w:rsidRPr="00000000" w14:paraId="00000091">
            <w:pPr>
              <w:rPr>
                <w:sz w:val="16"/>
                <w:szCs w:val="16"/>
              </w:rPr>
            </w:pPr>
            <w:r>
              <w:rPr>
                <w:sz w:val="16"/>
                <w:szCs w:val="16"/>
                <w:rtl w:val="0"/>
              </w:rPr>
              <w:t xml:space="preserve">Damaged Flooring, Potholes &amp; Ground Conditions</w:t>
            </w:r>
          </w:p>
        </w:tc>
        <w:tc>
          <w:tcPr/>
          <w:p w:rsidR="00000000" w:rsidDel="00000000" w:rsidP="00000000" w:rsidRDefault="00000000" w:rsidRPr="00000000" w14:paraId="00000091">
            <w:pPr>
              <w:rPr>
                <w:sz w:val="16"/>
                <w:szCs w:val="16"/>
              </w:rPr>
            </w:pPr>
            <w:r>
              <w:rPr>
                <w:sz w:val="16"/>
                <w:szCs w:val="16"/>
                <w:rtl w:val="0"/>
              </w:rPr>
              <w:t xml:space="preserve">H.1 Cracks and potholes in asphalt/concrete.</w:t>
            </w:r>
          </w:p>
          <w:p w:rsidR="00000000" w:rsidDel="00000000" w:rsidP="00000000" w:rsidRDefault="00000000" w:rsidRPr="00000000" w14:paraId="00000091">
            <w:pPr>
              <w:rPr>
                <w:sz w:val="16"/>
                <w:szCs w:val="16"/>
              </w:rPr>
            </w:pPr>
            <w:r>
              <w:rPr>
                <w:sz w:val="16"/>
                <w:szCs w:val="16"/>
                <w:rtl w:val="0"/>
              </w:rPr>
              <w:t xml:space="preserve">H.2 Loose gravel or uneven soil.</w:t>
            </w:r>
          </w:p>
          <w:p w:rsidR="00000000" w:rsidDel="00000000" w:rsidP="00000000" w:rsidRDefault="00000000" w:rsidRPr="00000000" w14:paraId="00000091">
            <w:pPr>
              <w:rPr>
                <w:sz w:val="16"/>
                <w:szCs w:val="16"/>
              </w:rPr>
            </w:pPr>
            <w:r>
              <w:rPr>
                <w:sz w:val="16"/>
                <w:szCs w:val="16"/>
                <w:rtl w:val="0"/>
              </w:rPr>
              <w:t xml:space="preserve">H.3 Degradation of heavy-load / plant standing areas.</w:t>
            </w:r>
          </w:p>
          <w:p w:rsidR="00000000" w:rsidDel="00000000" w:rsidP="00000000" w:rsidRDefault="00000000" w:rsidRPr="00000000" w14:paraId="00000091">
            <w:pPr>
              <w:rPr>
                <w:sz w:val="16"/>
                <w:szCs w:val="16"/>
              </w:rPr>
            </w:pPr>
            <w:r>
              <w:rPr>
                <w:sz w:val="16"/>
                <w:szCs w:val="16"/>
                <w:rtl w:val="0"/>
              </w:rPr>
              <w:t xml:space="preserve">H.4 Trip hazards from poorly maintained surfaces.</w:t>
            </w:r>
          </w:p>
        </w:tc>
        <w:tc>
          <w:tcPr/>
          <w:p w:rsidR="00000000" w:rsidDel="00000000" w:rsidP="00000000" w:rsidRDefault="00000000" w:rsidRPr="00000000" w14:paraId="00000091">
            <w:pPr>
              <w:rPr>
                <w:sz w:val="16"/>
                <w:szCs w:val="16"/>
              </w:rPr>
            </w:pPr>
            <w:r>
              <w:rPr>
                <w:sz w:val="16"/>
                <w:szCs w:val="16"/>
                <w:rtl w:val="0"/>
              </w:rPr>
              <w:t xml:space="preserve">1. Slips, trips and falls; ankle/knee injuries.</w:t>
            </w:r>
          </w:p>
          <w:p w:rsidR="00000000" w:rsidDel="00000000" w:rsidP="00000000" w:rsidRDefault="00000000" w:rsidRPr="00000000" w14:paraId="00000091">
            <w:pPr>
              <w:rPr>
                <w:sz w:val="16"/>
                <w:szCs w:val="16"/>
              </w:rPr>
            </w:pPr>
            <w:r>
              <w:rPr>
                <w:sz w:val="16"/>
                <w:szCs w:val="16"/>
                <w:rtl w:val="0"/>
              </w:rPr>
              <w:t xml:space="preserve">2. Forklift / vehicle instability.</w:t>
            </w:r>
          </w:p>
          <w:p w:rsidR="00000000" w:rsidDel="00000000" w:rsidP="00000000" w:rsidRDefault="00000000" w:rsidRPr="00000000" w14:paraId="00000091">
            <w:pPr>
              <w:rPr>
                <w:sz w:val="16"/>
                <w:szCs w:val="16"/>
              </w:rPr>
            </w:pPr>
            <w:r>
              <w:rPr>
                <w:sz w:val="16"/>
                <w:szCs w:val="16"/>
                <w:rtl w:val="0"/>
              </w:rPr>
              <w:t xml:space="preserve">3. Damage to plant/equipment.</w:t>
            </w:r>
          </w:p>
        </w:tc>
        <w:tc>
          <w:tcPr/>
          <w:p w:rsidR="00000000" w:rsidDel="00000000" w:rsidP="00000000" w:rsidRDefault="00000000" w:rsidRPr="00000000" w14:paraId="00000091">
            <w:pPr>
              <w:rPr>
                <w:sz w:val="16"/>
                <w:szCs w:val="16"/>
              </w:rPr>
            </w:pPr>
            <w:r>
              <w:rPr>
                <w:sz w:val="16"/>
                <w:szCs w:val="16"/>
                <w:rtl w:val="0"/>
              </w:rPr>
              <w:t xml:space="preserve">All yard personnel</w:t>
            </w:r>
          </w:p>
          <w:p w:rsidR="00000000" w:rsidDel="00000000" w:rsidP="00000000" w:rsidRDefault="00000000" w:rsidRPr="00000000" w14:paraId="00000091">
            <w:pPr>
              <w:rPr>
                <w:sz w:val="16"/>
                <w:szCs w:val="16"/>
              </w:rPr>
            </w:pPr>
            <w:r>
              <w:rPr>
                <w:sz w:val="16"/>
                <w:szCs w:val="16"/>
                <w:rtl w:val="0"/>
              </w:rPr>
              <w:t xml:space="preserve">Operators</w:t>
            </w:r>
          </w:p>
          <w:p w:rsidR="00000000" w:rsidDel="00000000" w:rsidP="00000000" w:rsidRDefault="00000000" w:rsidRPr="00000000" w14:paraId="00000091">
            <w:pPr>
              <w:rPr>
                <w:sz w:val="16"/>
                <w:szCs w:val="16"/>
              </w:rPr>
            </w:pPr>
            <w:r>
              <w:rPr>
                <w:sz w:val="16"/>
                <w:szCs w:val="16"/>
                <w:rtl w:val="0"/>
              </w:rPr>
              <w:t xml:space="preserve">Visitors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3</w:t>
            </w:r>
          </w:p>
        </w:tc>
        <w:tc>
          <w:tcPr>
            <w:shd w:fill="ffff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12</w:t>
            </w:r>
          </w:p>
        </w:tc>
        <w:tc>
          <w:tcPr/>
          <w:p w:rsidR="00000000" w:rsidDel="00000000" w:rsidP="00000000" w:rsidRDefault="00000000" w:rsidRPr="00000000" w14:paraId="00000091">
            <w:pPr>
              <w:rPr>
                <w:sz w:val="16"/>
                <w:szCs w:val="16"/>
              </w:rPr>
            </w:pPr>
            <w:r>
              <w:rPr>
                <w:sz w:val="16"/>
                <w:szCs w:val="16"/>
                <w:rtl w:val="0"/>
              </w:rPr>
              <w:t xml:space="preserve">B.1 Weekly recorded yard surface inspections.</w:t>
            </w:r>
          </w:p>
          <w:p w:rsidR="00000000" w:rsidDel="00000000" w:rsidP="00000000" w:rsidRDefault="00000000" w:rsidRPr="00000000" w14:paraId="00000091">
            <w:pPr>
              <w:rPr>
                <w:sz w:val="16"/>
                <w:szCs w:val="16"/>
              </w:rPr>
            </w:pPr>
            <w:r>
              <w:rPr>
                <w:sz w:val="16"/>
                <w:szCs w:val="16"/>
                <w:rtl w:val="0"/>
              </w:rPr>
              <w:t xml:space="preserve">B.2 Rapid repair protocol for potholes / damaged surfaces.</w:t>
            </w:r>
          </w:p>
          <w:p w:rsidR="00000000" w:rsidDel="00000000" w:rsidP="00000000" w:rsidRDefault="00000000" w:rsidRPr="00000000" w14:paraId="00000091">
            <w:pPr>
              <w:rPr>
                <w:sz w:val="16"/>
                <w:szCs w:val="16"/>
              </w:rPr>
            </w:pPr>
            <w:r>
              <w:rPr>
                <w:sz w:val="16"/>
                <w:szCs w:val="16"/>
                <w:rtl w:val="0"/>
              </w:rPr>
              <w:t xml:space="preserve">B.3 Temporary barricading and signage around damaged areas.</w:t>
            </w:r>
          </w:p>
          <w:p w:rsidR="00000000" w:rsidDel="00000000" w:rsidP="00000000" w:rsidRDefault="00000000" w:rsidRPr="00000000" w14:paraId="00000091">
            <w:pPr>
              <w:rPr>
                <w:sz w:val="16"/>
                <w:szCs w:val="16"/>
              </w:rPr>
            </w:pPr>
            <w:r>
              <w:rPr>
                <w:sz w:val="16"/>
                <w:szCs w:val="16"/>
                <w:rtl w:val="0"/>
              </w:rPr>
              <w:t xml:space="preserve">B.4 Enforce yard speed limit; reduce speed on uneven ground.</w:t>
            </w:r>
          </w:p>
          <w:p w:rsidR="00000000" w:rsidDel="00000000" w:rsidP="00000000" w:rsidRDefault="00000000" w:rsidRPr="00000000" w14:paraId="00000091">
            <w:pPr>
              <w:rPr>
                <w:sz w:val="16"/>
                <w:szCs w:val="16"/>
              </w:rPr>
            </w:pPr>
            <w:r>
              <w:rPr>
                <w:sz w:val="16"/>
                <w:szCs w:val="16"/>
                <w:rtl w:val="0"/>
              </w:rPr>
              <w:t xml:space="preserve">B.5 Ensure firm, level ground for plant standing and crane outrigger areas.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4</w:t>
            </w:r>
          </w:p>
        </w:tc>
        <w:tc>
          <w:tcPr/>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Maintenance Team</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Yard Inspection Log.</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7</w:t>
            </w:r>
          </w:p>
        </w:tc>
        <w:tc>
          <w:tcPr/>
          <w:p w:rsidR="00000000" w:rsidDel="00000000" w:rsidP="00000000" w:rsidRDefault="00000000" w:rsidRPr="00000000" w14:paraId="00000091">
            <w:pPr>
              <w:rPr>
                <w:sz w:val="16"/>
                <w:szCs w:val="16"/>
              </w:rPr>
            </w:pPr>
            <w:r>
              <w:rPr>
                <w:sz w:val="16"/>
                <w:szCs w:val="16"/>
                <w:rtl w:val="0"/>
              </w:rPr>
              <w:t xml:space="preserve">Slips, Trips &amp; Falls</w:t>
            </w:r>
          </w:p>
        </w:tc>
        <w:tc>
          <w:tcPr/>
          <w:p w:rsidR="00000000" w:rsidDel="00000000" w:rsidP="00000000" w:rsidRDefault="00000000" w:rsidRPr="00000000" w14:paraId="00000091">
            <w:pPr>
              <w:rPr>
                <w:sz w:val="16"/>
                <w:szCs w:val="16"/>
              </w:rPr>
            </w:pPr>
            <w:r>
              <w:rPr>
                <w:sz w:val="16"/>
                <w:szCs w:val="16"/>
                <w:rtl w:val="0"/>
              </w:rPr>
              <w:t xml:space="preserve">H.1 Poor housekeeping / debris on floor.</w:t>
            </w:r>
          </w:p>
          <w:p w:rsidR="00000000" w:rsidDel="00000000" w:rsidP="00000000" w:rsidRDefault="00000000" w:rsidRPr="00000000" w14:paraId="00000091">
            <w:pPr>
              <w:rPr>
                <w:sz w:val="16"/>
                <w:szCs w:val="16"/>
              </w:rPr>
            </w:pPr>
            <w:r>
              <w:rPr>
                <w:sz w:val="16"/>
                <w:szCs w:val="16"/>
                <w:rtl w:val="0"/>
              </w:rPr>
              <w:t xml:space="preserve">H.2 Trailing cables and hoses.</w:t>
            </w:r>
          </w:p>
          <w:p w:rsidR="00000000" w:rsidDel="00000000" w:rsidP="00000000" w:rsidRDefault="00000000" w:rsidRPr="00000000" w14:paraId="00000091">
            <w:pPr>
              <w:rPr>
                <w:sz w:val="16"/>
                <w:szCs w:val="16"/>
              </w:rPr>
            </w:pPr>
            <w:r>
              <w:rPr>
                <w:sz w:val="16"/>
                <w:szCs w:val="16"/>
                <w:rtl w:val="0"/>
              </w:rPr>
              <w:t xml:space="preserve">H.3 Changes in floor level.</w:t>
            </w:r>
          </w:p>
          <w:p w:rsidR="00000000" w:rsidDel="00000000" w:rsidP="00000000" w:rsidRDefault="00000000" w:rsidRPr="00000000" w14:paraId="00000091">
            <w:pPr>
              <w:rPr>
                <w:sz w:val="16"/>
                <w:szCs w:val="16"/>
              </w:rPr>
            </w:pPr>
            <w:r>
              <w:rPr>
                <w:sz w:val="16"/>
                <w:szCs w:val="16"/>
                <w:rtl w:val="0"/>
              </w:rPr>
              <w:t xml:space="preserve">H.4 Slippery surfaces from spills, water leaks or cleaning.</w:t>
            </w:r>
          </w:p>
        </w:tc>
        <w:tc>
          <w:tcPr/>
          <w:p w:rsidR="00000000" w:rsidDel="00000000" w:rsidP="00000000" w:rsidRDefault="00000000" w:rsidRPr="00000000" w14:paraId="00000091">
            <w:pPr>
              <w:rPr>
                <w:sz w:val="16"/>
                <w:szCs w:val="16"/>
              </w:rPr>
            </w:pPr>
            <w:r>
              <w:rPr>
                <w:sz w:val="16"/>
                <w:szCs w:val="16"/>
                <w:rtl w:val="0"/>
              </w:rPr>
              <w:t xml:space="preserve">1. Minor bruises/abrasions.</w:t>
            </w:r>
          </w:p>
          <w:p w:rsidR="00000000" w:rsidDel="00000000" w:rsidP="00000000" w:rsidRDefault="00000000" w:rsidRPr="00000000" w14:paraId="00000091">
            <w:pPr>
              <w:rPr>
                <w:sz w:val="16"/>
                <w:szCs w:val="16"/>
              </w:rPr>
            </w:pPr>
            <w:r>
              <w:rPr>
                <w:sz w:val="16"/>
                <w:szCs w:val="16"/>
                <w:rtl w:val="0"/>
              </w:rPr>
              <w:t xml:space="preserve">2. Fractures or head injuries.</w:t>
            </w:r>
          </w:p>
          <w:p w:rsidR="00000000" w:rsidDel="00000000" w:rsidP="00000000" w:rsidRDefault="00000000" w:rsidRPr="00000000" w14:paraId="00000091">
            <w:pPr>
              <w:rPr>
                <w:sz w:val="16"/>
                <w:szCs w:val="16"/>
              </w:rPr>
            </w:pPr>
            <w:r>
              <w:rPr>
                <w:sz w:val="16"/>
                <w:szCs w:val="16"/>
                <w:rtl w:val="0"/>
              </w:rPr>
              <w:t xml:space="preserve">3. Secondary line-of-fire injuries.</w:t>
            </w:r>
          </w:p>
        </w:tc>
        <w:tc>
          <w:tcPr/>
          <w:p w:rsidR="00000000" w:rsidDel="00000000" w:rsidP="00000000" w:rsidRDefault="00000000" w:rsidRPr="00000000" w14:paraId="00000091">
            <w:pPr>
              <w:rPr>
                <w:sz w:val="16"/>
                <w:szCs w:val="16"/>
              </w:rPr>
            </w:pPr>
            <w:r>
              <w:rPr>
                <w:sz w:val="16"/>
                <w:szCs w:val="16"/>
                <w:rtl w:val="0"/>
              </w:rPr>
              <w:t xml:space="preserve">All yard personnel</w:t>
            </w:r>
          </w:p>
          <w:p w:rsidR="00000000" w:rsidDel="00000000" w:rsidP="00000000" w:rsidRDefault="00000000" w:rsidRPr="00000000" w14:paraId="00000091">
            <w:pPr>
              <w:rPr>
                <w:sz w:val="16"/>
                <w:szCs w:val="16"/>
              </w:rPr>
            </w:pPr>
            <w:r>
              <w:rPr>
                <w:sz w:val="16"/>
                <w:szCs w:val="16"/>
                <w:rtl w:val="0"/>
              </w:rPr>
              <w:t xml:space="preserve">Visitors</w:t>
            </w:r>
          </w:p>
          <w:p w:rsidR="00000000" w:rsidDel="00000000" w:rsidP="00000000" w:rsidRDefault="00000000" w:rsidRPr="00000000" w14:paraId="00000091">
            <w:pPr>
              <w:rPr>
                <w:sz w:val="16"/>
                <w:szCs w:val="16"/>
              </w:rPr>
            </w:pPr>
            <w:r>
              <w:rPr>
                <w:sz w:val="16"/>
                <w:szCs w:val="16"/>
                <w:rtl w:val="0"/>
              </w:rPr>
              <w:t xml:space="preserve">Office staff</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3</w:t>
            </w:r>
          </w:p>
        </w:tc>
        <w:tc>
          <w:tcPr>
            <w:shd w:fill="ffff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12</w:t>
            </w:r>
          </w:p>
        </w:tc>
        <w:tc>
          <w:tcPr/>
          <w:p w:rsidR="00000000" w:rsidDel="00000000" w:rsidP="00000000" w:rsidRDefault="00000000" w:rsidRPr="00000000" w14:paraId="00000091">
            <w:pPr>
              <w:rPr>
                <w:sz w:val="16"/>
                <w:szCs w:val="16"/>
              </w:rPr>
            </w:pPr>
            <w:r>
              <w:rPr>
                <w:sz w:val="16"/>
                <w:szCs w:val="16"/>
                <w:rtl w:val="0"/>
              </w:rPr>
              <w:t xml:space="preserve">B.1 Clean-as-you-go; keep walkways 100% clear.</w:t>
            </w:r>
          </w:p>
          <w:p w:rsidR="00000000" w:rsidDel="00000000" w:rsidP="00000000" w:rsidRDefault="00000000" w:rsidRPr="00000000" w14:paraId="00000091">
            <w:pPr>
              <w:rPr>
                <w:sz w:val="16"/>
                <w:szCs w:val="16"/>
              </w:rPr>
            </w:pPr>
            <w:r>
              <w:rPr>
                <w:sz w:val="16"/>
                <w:szCs w:val="16"/>
                <w:rtl w:val="0"/>
              </w:rPr>
              <w:t xml:space="preserve">B.2 Cable/hose management using ramps or overhead routing.</w:t>
            </w:r>
          </w:p>
          <w:p w:rsidR="00000000" w:rsidDel="00000000" w:rsidP="00000000" w:rsidRDefault="00000000" w:rsidRPr="00000000" w14:paraId="00000091">
            <w:pPr>
              <w:rPr>
                <w:sz w:val="16"/>
                <w:szCs w:val="16"/>
              </w:rPr>
            </w:pPr>
            <w:r>
              <w:rPr>
                <w:sz w:val="16"/>
                <w:szCs w:val="16"/>
                <w:rtl w:val="0"/>
              </w:rPr>
              <w:t xml:space="preserve">B.3 Mandatory slip-resistant safety boots.</w:t>
            </w:r>
          </w:p>
          <w:p w:rsidR="00000000" w:rsidDel="00000000" w:rsidP="00000000" w:rsidRDefault="00000000" w:rsidRPr="00000000" w14:paraId="00000091">
            <w:pPr>
              <w:rPr>
                <w:sz w:val="16"/>
                <w:szCs w:val="16"/>
              </w:rPr>
            </w:pPr>
            <w:r>
              <w:rPr>
                <w:sz w:val="16"/>
                <w:szCs w:val="16"/>
                <w:rtl w:val="0"/>
              </w:rPr>
              <w:t xml:space="preserve">B.4 “Wet Floor” signage; immediate cleanup of spills/leaks.</w:t>
            </w:r>
          </w:p>
          <w:p w:rsidR="00000000" w:rsidDel="00000000" w:rsidP="00000000" w:rsidRDefault="00000000" w:rsidRPr="00000000" w14:paraId="00000091">
            <w:pPr>
              <w:rPr>
                <w:sz w:val="16"/>
                <w:szCs w:val="16"/>
              </w:rPr>
            </w:pPr>
            <w:r>
              <w:rPr>
                <w:sz w:val="16"/>
                <w:szCs w:val="16"/>
                <w:rtl w:val="0"/>
              </w:rPr>
              <w:t xml:space="preserve">B.5 Maintain lighting on walkways.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4</w:t>
            </w:r>
          </w:p>
        </w:tc>
        <w:tc>
          <w:tcPr/>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Housekeeping Log.</w:t>
            </w:r>
          </w:p>
          <w:p w:rsidR="00000000" w:rsidDel="00000000" w:rsidP="00000000" w:rsidRDefault="00000000" w:rsidRPr="00000000" w14:paraId="00000091">
            <w:pPr>
              <w:rPr>
                <w:sz w:val="16"/>
                <w:szCs w:val="16"/>
              </w:rPr>
            </w:pPr>
            <w:r>
              <w:rPr>
                <w:sz w:val="16"/>
                <w:szCs w:val="16"/>
                <w:rtl w:val="0"/>
              </w:rPr>
              <w:t xml:space="preserve">R.2 TBT Records.</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8</w:t>
            </w:r>
          </w:p>
        </w:tc>
        <w:tc>
          <w:tcPr/>
          <w:p w:rsidR="00000000" w:rsidDel="00000000" w:rsidP="00000000" w:rsidRDefault="00000000" w:rsidRPr="00000000" w14:paraId="00000091">
            <w:pPr>
              <w:rPr>
                <w:sz w:val="16"/>
                <w:szCs w:val="16"/>
              </w:rPr>
            </w:pPr>
            <w:r>
              <w:rPr>
                <w:sz w:val="16"/>
                <w:szCs w:val="16"/>
                <w:rtl w:val="0"/>
              </w:rPr>
              <w:t xml:space="preserve">Electrical Defects &amp; Temporary Power</w:t>
            </w:r>
          </w:p>
        </w:tc>
        <w:tc>
          <w:tcPr/>
          <w:p w:rsidR="00000000" w:rsidDel="00000000" w:rsidP="00000000" w:rsidRDefault="00000000" w:rsidRPr="00000000" w14:paraId="00000091">
            <w:pPr>
              <w:rPr>
                <w:sz w:val="16"/>
                <w:szCs w:val="16"/>
              </w:rPr>
            </w:pPr>
            <w:r>
              <w:rPr>
                <w:sz w:val="16"/>
                <w:szCs w:val="16"/>
                <w:rtl w:val="0"/>
              </w:rPr>
              <w:t xml:space="preserve">H.1 Damaged sockets/plugs, exposed wiring in the yard/welfare/workshop and within portable cabins, 20ft and 40ft ablution units, DRS units and open-plan offices.</w:t>
            </w:r>
          </w:p>
          <w:p w:rsidR="00000000" w:rsidDel="00000000" w:rsidP="00000000" w:rsidRDefault="00000000" w:rsidRPr="00000000" w14:paraId="00000091">
            <w:pPr>
              <w:rPr>
                <w:sz w:val="16"/>
                <w:szCs w:val="16"/>
              </w:rPr>
            </w:pPr>
            <w:r>
              <w:rPr>
                <w:sz w:val="16"/>
                <w:szCs w:val="16"/>
                <w:rtl w:val="0"/>
              </w:rPr>
              <w:t xml:space="preserve">H.2 Overloaded circuits; defective temporary distribution boards.</w:t>
            </w:r>
          </w:p>
          <w:p w:rsidR="00000000" w:rsidDel="00000000" w:rsidP="00000000" w:rsidRDefault="00000000" w:rsidRPr="00000000" w14:paraId="00000091">
            <w:pPr>
              <w:rPr>
                <w:sz w:val="16"/>
                <w:szCs w:val="16"/>
              </w:rPr>
            </w:pPr>
            <w:r>
              <w:rPr>
                <w:sz w:val="16"/>
                <w:szCs w:val="16"/>
                <w:rtl w:val="0"/>
              </w:rPr>
              <w:t xml:space="preserve">H.3 Damaged insulation on leads/generators; poor earthing.</w:t>
            </w:r>
          </w:p>
          <w:p w:rsidR="00000000" w:rsidDel="00000000" w:rsidP="00000000" w:rsidRDefault="00000000" w:rsidRPr="00000000" w14:paraId="00000091">
            <w:pPr>
              <w:rPr>
                <w:sz w:val="16"/>
                <w:szCs w:val="16"/>
              </w:rPr>
            </w:pPr>
            <w:r>
              <w:rPr>
                <w:sz w:val="16"/>
                <w:szCs w:val="16"/>
                <w:rtl w:val="0"/>
              </w:rPr>
              <w:t xml:space="preserve">H.4 Trip hazards from cables; water near live parts.</w:t>
            </w:r>
          </w:p>
        </w:tc>
        <w:tc>
          <w:tcPr/>
          <w:p w:rsidR="00000000" w:rsidDel="00000000" w:rsidP="00000000" w:rsidRDefault="00000000" w:rsidRPr="00000000" w14:paraId="00000091">
            <w:pPr>
              <w:rPr>
                <w:sz w:val="16"/>
                <w:szCs w:val="16"/>
              </w:rPr>
            </w:pPr>
            <w:r>
              <w:rPr>
                <w:sz w:val="16"/>
                <w:szCs w:val="16"/>
                <w:rtl w:val="0"/>
              </w:rPr>
              <w:t xml:space="preserve">1. Electric shock or electrocution.</w:t>
            </w:r>
          </w:p>
          <w:p w:rsidR="00000000" w:rsidDel="00000000" w:rsidP="00000000" w:rsidRDefault="00000000" w:rsidRPr="00000000" w14:paraId="00000091">
            <w:pPr>
              <w:rPr>
                <w:sz w:val="16"/>
                <w:szCs w:val="16"/>
              </w:rPr>
            </w:pPr>
            <w:r>
              <w:rPr>
                <w:sz w:val="16"/>
                <w:szCs w:val="16"/>
                <w:rtl w:val="0"/>
              </w:rPr>
              <w:t xml:space="preserve">2. Electrical fire; burns.</w:t>
            </w:r>
          </w:p>
          <w:p w:rsidR="00000000" w:rsidDel="00000000" w:rsidP="00000000" w:rsidRDefault="00000000" w:rsidRPr="00000000" w14:paraId="00000091">
            <w:pPr>
              <w:rPr>
                <w:sz w:val="16"/>
                <w:szCs w:val="16"/>
              </w:rPr>
            </w:pPr>
            <w:r>
              <w:rPr>
                <w:sz w:val="16"/>
                <w:szCs w:val="16"/>
                <w:rtl w:val="0"/>
              </w:rPr>
              <w:t xml:space="preserve">3. Equipment damage.</w:t>
            </w:r>
          </w:p>
        </w:tc>
        <w:tc>
          <w:tcPr/>
          <w:p w:rsidR="00000000" w:rsidDel="00000000" w:rsidP="00000000" w:rsidRDefault="00000000" w:rsidRPr="00000000" w14:paraId="00000091">
            <w:pPr>
              <w:rPr>
                <w:sz w:val="16"/>
                <w:szCs w:val="16"/>
              </w:rPr>
            </w:pPr>
            <w:r>
              <w:rPr>
                <w:sz w:val="16"/>
                <w:szCs w:val="16"/>
                <w:rtl w:val="0"/>
              </w:rPr>
              <w:t xml:space="preserve">Maintenance staff</w:t>
            </w:r>
          </w:p>
          <w:p w:rsidR="00000000" w:rsidDel="00000000" w:rsidP="00000000" w:rsidRDefault="00000000" w:rsidRPr="00000000" w14:paraId="00000091">
            <w:pPr>
              <w:rPr>
                <w:sz w:val="16"/>
                <w:szCs w:val="16"/>
              </w:rPr>
            </w:pPr>
            <w:r>
              <w:rPr>
                <w:sz w:val="16"/>
                <w:szCs w:val="16"/>
                <w:rtl w:val="0"/>
              </w:rPr>
              <w:t xml:space="preserve">All trades</w:t>
            </w:r>
          </w:p>
          <w:p w:rsidR="00000000" w:rsidDel="00000000" w:rsidP="00000000" w:rsidRDefault="00000000" w:rsidRPr="00000000" w14:paraId="00000091">
            <w:pPr>
              <w:rPr>
                <w:sz w:val="16"/>
                <w:szCs w:val="16"/>
              </w:rPr>
            </w:pPr>
            <w:r>
              <w:rPr>
                <w:sz w:val="16"/>
                <w:szCs w:val="16"/>
                <w:rtl w:val="0"/>
              </w:rPr>
              <w:t xml:space="preserve">Yard personnel</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c000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20</w:t>
            </w:r>
          </w:p>
        </w:tc>
        <w:tc>
          <w:tcPr/>
          <w:p w:rsidR="00000000" w:rsidDel="00000000" w:rsidP="00000000" w:rsidRDefault="00000000" w:rsidRPr="00000000" w14:paraId="00000091">
            <w:pPr>
              <w:rPr>
                <w:sz w:val="16"/>
                <w:szCs w:val="16"/>
              </w:rPr>
            </w:pPr>
            <w:r>
              <w:rPr>
                <w:sz w:val="16"/>
                <w:szCs w:val="16"/>
                <w:rtl w:val="0"/>
              </w:rPr>
              <w:t xml:space="preserve">B.1 Only certified/competent electricians to perform electrical repairs.</w:t>
            </w:r>
          </w:p>
          <w:p w:rsidR="00000000" w:rsidDel="00000000" w:rsidP="00000000" w:rsidRDefault="00000000" w:rsidRPr="00000000" w14:paraId="00000091">
            <w:pPr>
              <w:rPr>
                <w:sz w:val="16"/>
                <w:szCs w:val="16"/>
              </w:rPr>
            </w:pPr>
            <w:r>
              <w:rPr>
                <w:sz w:val="16"/>
                <w:szCs w:val="16"/>
                <w:rtl w:val="0"/>
              </w:rPr>
              <w:t xml:space="preserve">B.2 PAT / periodic inspection of portable tools and leads; colour-coding.</w:t>
            </w:r>
          </w:p>
          <w:p w:rsidR="00000000" w:rsidDel="00000000" w:rsidP="00000000" w:rsidRDefault="00000000" w:rsidRPr="00000000" w14:paraId="00000091">
            <w:pPr>
              <w:rPr>
                <w:sz w:val="16"/>
                <w:szCs w:val="16"/>
              </w:rPr>
            </w:pPr>
            <w:r>
              <w:rPr>
                <w:sz w:val="16"/>
                <w:szCs w:val="16"/>
                <w:rtl w:val="0"/>
              </w:rPr>
              <w:t xml:space="preserve">B.3 Visual pre-use checks of cables and distribution boards.</w:t>
            </w:r>
          </w:p>
          <w:p w:rsidR="00000000" w:rsidDel="00000000" w:rsidP="00000000" w:rsidRDefault="00000000" w:rsidRPr="00000000" w14:paraId="00000091">
            <w:pPr>
              <w:rPr>
                <w:sz w:val="16"/>
                <w:szCs w:val="16"/>
              </w:rPr>
            </w:pPr>
            <w:r>
              <w:rPr>
                <w:sz w:val="16"/>
                <w:szCs w:val="16"/>
                <w:rtl w:val="0"/>
              </w:rPr>
              <w:t xml:space="preserve">B.4 Use of RCDs/ELCBs; verified earthing.</w:t>
            </w:r>
          </w:p>
          <w:p w:rsidR="00000000" w:rsidDel="00000000" w:rsidP="00000000" w:rsidRDefault="00000000" w:rsidRPr="00000000" w14:paraId="00000091">
            <w:pPr>
              <w:rPr>
                <w:sz w:val="16"/>
                <w:szCs w:val="16"/>
              </w:rPr>
            </w:pPr>
            <w:r>
              <w:rPr>
                <w:sz w:val="16"/>
                <w:szCs w:val="16"/>
                <w:rtl w:val="0"/>
              </w:rPr>
              <w:t xml:space="preserve">B.5 Use 110V tools where practicable; IP-rated connectors.</w:t>
            </w:r>
          </w:p>
          <w:p w:rsidR="00000000" w:rsidDel="00000000" w:rsidP="00000000" w:rsidRDefault="00000000" w:rsidRPr="00000000" w14:paraId="00000091">
            <w:pPr>
              <w:rPr>
                <w:sz w:val="16"/>
                <w:szCs w:val="16"/>
              </w:rPr>
            </w:pPr>
            <w:r>
              <w:rPr>
                <w:sz w:val="16"/>
                <w:szCs w:val="16"/>
                <w:rtl w:val="0"/>
              </w:rPr>
              <w:t xml:space="preserve">B.6 Cable management and covers; keep power away from water.</w:t>
            </w:r>
          </w:p>
          <w:p w:rsidR="00000000" w:rsidDel="00000000" w:rsidP="00000000" w:rsidRDefault="00000000" w:rsidRPr="00000000" w14:paraId="00000091">
            <w:pPr>
              <w:rPr>
                <w:sz w:val="16"/>
                <w:szCs w:val="16"/>
              </w:rPr>
            </w:pPr>
            <w:r>
              <w:rPr>
                <w:sz w:val="16"/>
                <w:szCs w:val="16"/>
                <w:rtl w:val="0"/>
              </w:rPr>
              <w:t xml:space="preserve">B.7 Defective equipment tagged out and removed from service.</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5</w:t>
            </w:r>
          </w:p>
        </w:tc>
        <w:tc>
          <w:tcPr/>
          <w:p w:rsidR="00000000" w:rsidDel="00000000" w:rsidP="00000000" w:rsidRDefault="00000000" w:rsidRPr="00000000" w14:paraId="00000091">
            <w:pPr>
              <w:rPr>
                <w:sz w:val="16"/>
                <w:szCs w:val="16"/>
              </w:rPr>
            </w:pPr>
            <w:r>
              <w:rPr>
                <w:sz w:val="16"/>
                <w:szCs w:val="16"/>
                <w:rtl w:val="0"/>
              </w:rPr>
              <w:t xml:space="preserve">Qualified Electrician</w:t>
            </w:r>
          </w:p>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Electrical Maintenance Records.</w:t>
            </w:r>
          </w:p>
          <w:p w:rsidR="00000000" w:rsidDel="00000000" w:rsidP="00000000" w:rsidRDefault="00000000" w:rsidRPr="00000000" w14:paraId="00000091">
            <w:pPr>
              <w:rPr>
                <w:sz w:val="16"/>
                <w:szCs w:val="16"/>
              </w:rPr>
            </w:pPr>
            <w:r>
              <w:rPr>
                <w:sz w:val="16"/>
                <w:szCs w:val="16"/>
                <w:rtl w:val="0"/>
              </w:rPr>
              <w:t xml:space="preserve">R.2 PAT Register.</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9</w:t>
            </w:r>
          </w:p>
        </w:tc>
        <w:tc>
          <w:tcPr/>
          <w:p w:rsidR="00000000" w:rsidDel="00000000" w:rsidP="00000000" w:rsidRDefault="00000000" w:rsidRPr="00000000" w14:paraId="00000091">
            <w:pPr>
              <w:rPr>
                <w:sz w:val="16"/>
                <w:szCs w:val="16"/>
              </w:rPr>
            </w:pPr>
            <w:r>
              <w:rPr>
                <w:sz w:val="16"/>
                <w:szCs w:val="16"/>
                <w:rtl w:val="0"/>
              </w:rPr>
              <w:t xml:space="preserve">Poor Lighting</w:t>
            </w:r>
          </w:p>
        </w:tc>
        <w:tc>
          <w:tcPr/>
          <w:p w:rsidR="00000000" w:rsidDel="00000000" w:rsidP="00000000" w:rsidRDefault="00000000" w:rsidRPr="00000000" w14:paraId="00000091">
            <w:pPr>
              <w:rPr>
                <w:sz w:val="16"/>
                <w:szCs w:val="16"/>
              </w:rPr>
            </w:pPr>
            <w:r>
              <w:rPr>
                <w:sz w:val="16"/>
                <w:szCs w:val="16"/>
                <w:rtl w:val="0"/>
              </w:rPr>
              <w:t xml:space="preserve">H.1 Failed yard floodlights; shadow areas in storage zones.</w:t>
            </w:r>
          </w:p>
          <w:p w:rsidR="00000000" w:rsidDel="00000000" w:rsidP="00000000" w:rsidRDefault="00000000" w:rsidRPr="00000000" w14:paraId="00000091">
            <w:pPr>
              <w:rPr>
                <w:sz w:val="16"/>
                <w:szCs w:val="16"/>
              </w:rPr>
            </w:pPr>
            <w:r>
              <w:rPr>
                <w:sz w:val="16"/>
                <w:szCs w:val="16"/>
                <w:rtl w:val="0"/>
              </w:rPr>
              <w:t xml:space="preserve">H.2 Dim lighting in workshop areas.</w:t>
            </w:r>
          </w:p>
          <w:p w:rsidR="00000000" w:rsidDel="00000000" w:rsidP="00000000" w:rsidRDefault="00000000" w:rsidRPr="00000000" w14:paraId="00000091">
            <w:pPr>
              <w:rPr>
                <w:sz w:val="16"/>
                <w:szCs w:val="16"/>
              </w:rPr>
            </w:pPr>
            <w:r>
              <w:rPr>
                <w:sz w:val="16"/>
                <w:szCs w:val="16"/>
                <w:rtl w:val="0"/>
              </w:rPr>
              <w:t xml:space="preserve">H.3 Lack of emergency lighting in welfare/exits.</w:t>
            </w:r>
          </w:p>
        </w:tc>
        <w:tc>
          <w:tcPr/>
          <w:p w:rsidR="00000000" w:rsidDel="00000000" w:rsidP="00000000" w:rsidRDefault="00000000" w:rsidRPr="00000000" w14:paraId="00000091">
            <w:pPr>
              <w:rPr>
                <w:sz w:val="16"/>
                <w:szCs w:val="16"/>
              </w:rPr>
            </w:pPr>
            <w:r>
              <w:rPr>
                <w:sz w:val="16"/>
                <w:szCs w:val="16"/>
                <w:rtl w:val="0"/>
              </w:rPr>
              <w:t xml:space="preserve">1. Slips/trips/falls.</w:t>
            </w:r>
          </w:p>
          <w:p w:rsidR="00000000" w:rsidDel="00000000" w:rsidP="00000000" w:rsidRDefault="00000000" w:rsidRPr="00000000" w14:paraId="00000091">
            <w:pPr>
              <w:rPr>
                <w:sz w:val="16"/>
                <w:szCs w:val="16"/>
              </w:rPr>
            </w:pPr>
            <w:r>
              <w:rPr>
                <w:sz w:val="16"/>
                <w:szCs w:val="16"/>
                <w:rtl w:val="0"/>
              </w:rPr>
              <w:t xml:space="preserve">2. Vehicle/plant collisions.</w:t>
            </w:r>
          </w:p>
          <w:p w:rsidR="00000000" w:rsidDel="00000000" w:rsidP="00000000" w:rsidRDefault="00000000" w:rsidRPr="00000000" w14:paraId="00000091">
            <w:pPr>
              <w:rPr>
                <w:sz w:val="16"/>
                <w:szCs w:val="16"/>
              </w:rPr>
            </w:pPr>
            <w:r>
              <w:rPr>
                <w:sz w:val="16"/>
                <w:szCs w:val="16"/>
                <w:rtl w:val="0"/>
              </w:rPr>
              <w:t xml:space="preserve">3. Eye strain and errors.</w:t>
            </w:r>
          </w:p>
        </w:tc>
        <w:tc>
          <w:tcPr/>
          <w:p w:rsidR="00000000" w:rsidDel="00000000" w:rsidP="00000000" w:rsidRDefault="00000000" w:rsidRPr="00000000" w14:paraId="00000091">
            <w:pPr>
              <w:rPr>
                <w:sz w:val="16"/>
                <w:szCs w:val="16"/>
              </w:rPr>
            </w:pPr>
            <w:r>
              <w:rPr>
                <w:sz w:val="16"/>
                <w:szCs w:val="16"/>
                <w:rtl w:val="0"/>
              </w:rPr>
              <w:t xml:space="preserve">Night-shift personnel</w:t>
            </w:r>
          </w:p>
          <w:p w:rsidR="00000000" w:rsidDel="00000000" w:rsidP="00000000" w:rsidRDefault="00000000" w:rsidRPr="00000000" w14:paraId="00000091">
            <w:pPr>
              <w:rPr>
                <w:sz w:val="16"/>
                <w:szCs w:val="16"/>
              </w:rPr>
            </w:pPr>
            <w:r>
              <w:rPr>
                <w:sz w:val="16"/>
                <w:szCs w:val="16"/>
                <w:rtl w:val="0"/>
              </w:rPr>
              <w:t xml:space="preserve">Drivers</w:t>
            </w:r>
          </w:p>
          <w:p w:rsidR="00000000" w:rsidDel="00000000" w:rsidP="00000000" w:rsidRDefault="00000000" w:rsidRPr="00000000" w14:paraId="00000091">
            <w:pPr>
              <w:rPr>
                <w:sz w:val="16"/>
                <w:szCs w:val="16"/>
              </w:rPr>
            </w:pPr>
            <w:r>
              <w:rPr>
                <w:sz w:val="16"/>
                <w:szCs w:val="16"/>
                <w:rtl w:val="0"/>
              </w:rPr>
              <w:t xml:space="preserve">Security</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3</w:t>
            </w:r>
          </w:p>
        </w:tc>
        <w:tc>
          <w:tcPr>
            <w:shd w:fill="ffff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12</w:t>
            </w:r>
          </w:p>
        </w:tc>
        <w:tc>
          <w:tcPr/>
          <w:p w:rsidR="00000000" w:rsidDel="00000000" w:rsidP="00000000" w:rsidRDefault="00000000" w:rsidRPr="00000000" w14:paraId="00000091">
            <w:pPr>
              <w:rPr>
                <w:sz w:val="16"/>
                <w:szCs w:val="16"/>
              </w:rPr>
            </w:pPr>
            <w:r>
              <w:rPr>
                <w:sz w:val="16"/>
                <w:szCs w:val="16"/>
                <w:rtl w:val="0"/>
              </w:rPr>
              <w:t xml:space="preserve">B.1 Weekly night-time lighting checks.</w:t>
            </w:r>
          </w:p>
          <w:p w:rsidR="00000000" w:rsidDel="00000000" w:rsidP="00000000" w:rsidRDefault="00000000" w:rsidRPr="00000000" w14:paraId="00000091">
            <w:pPr>
              <w:rPr>
                <w:sz w:val="16"/>
                <w:szCs w:val="16"/>
              </w:rPr>
            </w:pPr>
            <w:r>
              <w:rPr>
                <w:sz w:val="16"/>
                <w:szCs w:val="16"/>
                <w:rtl w:val="0"/>
              </w:rPr>
              <w:t xml:space="preserve">B.2 Maintain stock of spare bulbs/fittings.</w:t>
            </w:r>
          </w:p>
          <w:p w:rsidR="00000000" w:rsidDel="00000000" w:rsidP="00000000" w:rsidRDefault="00000000" w:rsidRPr="00000000" w14:paraId="00000091">
            <w:pPr>
              <w:rPr>
                <w:sz w:val="16"/>
                <w:szCs w:val="16"/>
              </w:rPr>
            </w:pPr>
            <w:r>
              <w:rPr>
                <w:sz w:val="16"/>
                <w:szCs w:val="16"/>
                <w:rtl w:val="0"/>
              </w:rPr>
              <w:t xml:space="preserve">B.3 Provision of portable lighting towers for night loading.</w:t>
            </w:r>
          </w:p>
          <w:p w:rsidR="00000000" w:rsidDel="00000000" w:rsidP="00000000" w:rsidRDefault="00000000" w:rsidRPr="00000000" w14:paraId="00000091">
            <w:pPr>
              <w:rPr>
                <w:sz w:val="16"/>
                <w:szCs w:val="16"/>
              </w:rPr>
            </w:pPr>
            <w:r>
              <w:rPr>
                <w:sz w:val="16"/>
                <w:szCs w:val="16"/>
                <w:rtl w:val="0"/>
              </w:rPr>
              <w:t xml:space="preserve">B.4 Functional backup/emergency lighting at all exits.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4</w:t>
            </w:r>
          </w:p>
        </w:tc>
        <w:tc>
          <w:tcPr/>
          <w:p w:rsidR="00000000" w:rsidDel="00000000" w:rsidP="00000000" w:rsidRDefault="00000000" w:rsidRPr="00000000" w14:paraId="00000091">
            <w:pPr>
              <w:rPr>
                <w:sz w:val="16"/>
                <w:szCs w:val="16"/>
              </w:rPr>
            </w:pPr>
            <w:r>
              <w:rPr>
                <w:sz w:val="16"/>
                <w:szCs w:val="16"/>
                <w:rtl w:val="0"/>
              </w:rPr>
              <w:t xml:space="preserve">Maintenance Team</w:t>
            </w:r>
          </w:p>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Lighting Inspection Record.</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10</w:t>
            </w:r>
          </w:p>
        </w:tc>
        <w:tc>
          <w:tcPr/>
          <w:p w:rsidR="00000000" w:rsidDel="00000000" w:rsidP="00000000" w:rsidRDefault="00000000" w:rsidRPr="00000000" w14:paraId="00000091">
            <w:pPr>
              <w:rPr>
                <w:sz w:val="16"/>
                <w:szCs w:val="16"/>
              </w:rPr>
            </w:pPr>
            <w:r>
              <w:rPr>
                <w:sz w:val="16"/>
                <w:szCs w:val="16"/>
                <w:rtl w:val="0"/>
              </w:rPr>
              <w:t xml:space="preserve">Heat Stress &amp; Adverse Weather</w:t>
            </w:r>
          </w:p>
        </w:tc>
        <w:tc>
          <w:tcPr/>
          <w:p w:rsidR="00000000" w:rsidDel="00000000" w:rsidP="00000000" w:rsidRDefault="00000000" w:rsidRPr="00000000" w14:paraId="00000091">
            <w:pPr>
              <w:rPr>
                <w:sz w:val="16"/>
                <w:szCs w:val="16"/>
              </w:rPr>
            </w:pPr>
            <w:r>
              <w:rPr>
                <w:sz w:val="16"/>
                <w:szCs w:val="16"/>
                <w:rtl w:val="0"/>
              </w:rPr>
              <w:t xml:space="preserve">H.1 High temperature and humidity.</w:t>
            </w:r>
          </w:p>
          <w:p w:rsidR="00000000" w:rsidDel="00000000" w:rsidP="00000000" w:rsidRDefault="00000000" w:rsidRPr="00000000" w14:paraId="00000091">
            <w:pPr>
              <w:rPr>
                <w:sz w:val="16"/>
                <w:szCs w:val="16"/>
              </w:rPr>
            </w:pPr>
            <w:r>
              <w:rPr>
                <w:sz w:val="16"/>
                <w:szCs w:val="16"/>
                <w:rtl w:val="0"/>
              </w:rPr>
              <w:t xml:space="preserve">H.2 Dehydration / electrolyte imbalance; UV exposure.</w:t>
            </w:r>
          </w:p>
          <w:p w:rsidR="00000000" w:rsidDel="00000000" w:rsidP="00000000" w:rsidRDefault="00000000" w:rsidRPr="00000000" w14:paraId="00000091">
            <w:pPr>
              <w:rPr>
                <w:sz w:val="16"/>
                <w:szCs w:val="16"/>
              </w:rPr>
            </w:pPr>
            <w:r>
              <w:rPr>
                <w:sz w:val="16"/>
                <w:szCs w:val="16"/>
                <w:rtl w:val="0"/>
              </w:rPr>
              <w:t xml:space="preserve">H.3 Heat fatigue causing poor judgement.</w:t>
            </w:r>
          </w:p>
          <w:p w:rsidR="00000000" w:rsidDel="00000000" w:rsidP="00000000" w:rsidRDefault="00000000" w:rsidRPr="00000000" w14:paraId="00000091">
            <w:pPr>
              <w:rPr>
                <w:sz w:val="16"/>
                <w:szCs w:val="16"/>
              </w:rPr>
            </w:pPr>
            <w:r>
              <w:rPr>
                <w:sz w:val="16"/>
                <w:szCs w:val="16"/>
                <w:rtl w:val="0"/>
              </w:rPr>
              <w:t xml:space="preserve">H.4 High winds, rain, lightning, poor visibility (dust/rain).</w:t>
            </w:r>
          </w:p>
        </w:tc>
        <w:tc>
          <w:tcPr/>
          <w:p w:rsidR="00000000" w:rsidDel="00000000" w:rsidP="00000000" w:rsidRDefault="00000000" w:rsidRPr="00000000" w14:paraId="00000091">
            <w:pPr>
              <w:rPr>
                <w:sz w:val="16"/>
                <w:szCs w:val="16"/>
              </w:rPr>
            </w:pPr>
            <w:r>
              <w:rPr>
                <w:sz w:val="16"/>
                <w:szCs w:val="16"/>
                <w:rtl w:val="0"/>
              </w:rPr>
              <w:t xml:space="preserve">1. Heat exhaustion / heat stroke.</w:t>
            </w:r>
          </w:p>
          <w:p w:rsidR="00000000" w:rsidDel="00000000" w:rsidP="00000000" w:rsidRDefault="00000000" w:rsidRPr="00000000" w14:paraId="00000091">
            <w:pPr>
              <w:rPr>
                <w:sz w:val="16"/>
                <w:szCs w:val="16"/>
              </w:rPr>
            </w:pPr>
            <w:r>
              <w:rPr>
                <w:sz w:val="16"/>
                <w:szCs w:val="16"/>
                <w:rtl w:val="0"/>
              </w:rPr>
              <w:t xml:space="preserve">2. Slips/trips from fatigue.</w:t>
            </w:r>
          </w:p>
          <w:p w:rsidR="00000000" w:rsidDel="00000000" w:rsidP="00000000" w:rsidRDefault="00000000" w:rsidRPr="00000000" w14:paraId="00000091">
            <w:pPr>
              <w:rPr>
                <w:sz w:val="16"/>
                <w:szCs w:val="16"/>
              </w:rPr>
            </w:pPr>
            <w:r>
              <w:rPr>
                <w:sz w:val="16"/>
                <w:szCs w:val="16"/>
                <w:rtl w:val="0"/>
              </w:rPr>
              <w:t xml:space="preserve">3. Struck-by / dropped-object incidents in wind.</w:t>
            </w:r>
          </w:p>
        </w:tc>
        <w:tc>
          <w:tcPr/>
          <w:p w:rsidR="00000000" w:rsidDel="00000000" w:rsidP="00000000" w:rsidRDefault="00000000" w:rsidRPr="00000000" w14:paraId="00000091">
            <w:pPr>
              <w:rPr>
                <w:sz w:val="16"/>
                <w:szCs w:val="16"/>
              </w:rPr>
            </w:pPr>
            <w:r>
              <w:rPr>
                <w:sz w:val="16"/>
                <w:szCs w:val="16"/>
                <w:rtl w:val="0"/>
              </w:rPr>
              <w:t xml:space="preserve">All yard personnel</w:t>
            </w:r>
          </w:p>
          <w:p w:rsidR="00000000" w:rsidDel="00000000" w:rsidP="00000000" w:rsidRDefault="00000000" w:rsidRPr="00000000" w14:paraId="00000091">
            <w:pPr>
              <w:rPr>
                <w:sz w:val="16"/>
                <w:szCs w:val="16"/>
              </w:rPr>
            </w:pPr>
            <w:r>
              <w:rPr>
                <w:sz w:val="16"/>
                <w:szCs w:val="16"/>
                <w:rtl w:val="0"/>
              </w:rPr>
              <w:t xml:space="preserve">Operators</w:t>
            </w:r>
          </w:p>
          <w:p w:rsidR="00000000" w:rsidDel="00000000" w:rsidP="00000000" w:rsidRDefault="00000000" w:rsidRPr="00000000" w14:paraId="00000091">
            <w:pPr>
              <w:rPr>
                <w:sz w:val="16"/>
                <w:szCs w:val="16"/>
              </w:rPr>
            </w:pPr>
            <w:r>
              <w:rPr>
                <w:sz w:val="16"/>
                <w:szCs w:val="16"/>
                <w:rtl w:val="0"/>
              </w:rPr>
              <w:t xml:space="preserve">Visitors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c000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20</w:t>
            </w:r>
          </w:p>
        </w:tc>
        <w:tc>
          <w:tcPr/>
          <w:p w:rsidR="00000000" w:rsidDel="00000000" w:rsidP="00000000" w:rsidRDefault="00000000" w:rsidRPr="00000000" w14:paraId="00000091">
            <w:pPr>
              <w:rPr>
                <w:sz w:val="16"/>
                <w:szCs w:val="16"/>
              </w:rPr>
            </w:pPr>
            <w:r>
              <w:rPr>
                <w:sz w:val="16"/>
                <w:szCs w:val="16"/>
                <w:rtl w:val="0"/>
              </w:rPr>
              <w:t xml:space="preserve">B.1 Comply with UAE midday break rule (12:30–15:00, mid-June to mid-September).</w:t>
            </w:r>
          </w:p>
          <w:p w:rsidR="00000000" w:rsidDel="00000000" w:rsidP="00000000" w:rsidRDefault="00000000" w:rsidRPr="00000000" w14:paraId="00000091">
            <w:pPr>
              <w:rPr>
                <w:sz w:val="16"/>
                <w:szCs w:val="16"/>
              </w:rPr>
            </w:pPr>
            <w:r>
              <w:rPr>
                <w:sz w:val="16"/>
                <w:szCs w:val="16"/>
                <w:rtl w:val="0"/>
              </w:rPr>
              <w:t xml:space="preserve">B.2 Schedule heavy tasks for cooler periods; provide shaded rest areas.</w:t>
            </w:r>
          </w:p>
          <w:p w:rsidR="00000000" w:rsidDel="00000000" w:rsidP="00000000" w:rsidRDefault="00000000" w:rsidRPr="00000000" w14:paraId="00000091">
            <w:pPr>
              <w:rPr>
                <w:sz w:val="16"/>
                <w:szCs w:val="16"/>
              </w:rPr>
            </w:pPr>
            <w:r>
              <w:rPr>
                <w:sz w:val="16"/>
                <w:szCs w:val="16"/>
                <w:rtl w:val="0"/>
              </w:rPr>
              <w:t xml:space="preserve">B.3 Provide cool potable water and electrolytes; encourage regular hydration.</w:t>
            </w:r>
          </w:p>
          <w:p w:rsidR="00000000" w:rsidDel="00000000" w:rsidP="00000000" w:rsidRDefault="00000000" w:rsidRPr="00000000" w14:paraId="00000091">
            <w:pPr>
              <w:rPr>
                <w:sz w:val="16"/>
                <w:szCs w:val="16"/>
              </w:rPr>
            </w:pPr>
            <w:r>
              <w:rPr>
                <w:sz w:val="16"/>
                <w:szCs w:val="16"/>
                <w:rtl w:val="0"/>
              </w:rPr>
              <w:t xml:space="preserve">B.4 Provide shade/shelter and cooling fans; SPF and broad-brim helmet shades.</w:t>
            </w:r>
          </w:p>
          <w:p w:rsidR="00000000" w:rsidDel="00000000" w:rsidP="00000000" w:rsidRDefault="00000000" w:rsidRPr="00000000" w14:paraId="00000091">
            <w:pPr>
              <w:rPr>
                <w:sz w:val="16"/>
                <w:szCs w:val="16"/>
              </w:rPr>
            </w:pPr>
            <w:r>
              <w:rPr>
                <w:sz w:val="16"/>
                <w:szCs w:val="16"/>
                <w:rtl w:val="0"/>
              </w:rPr>
              <w:t xml:space="preserve">B.5 Monitor forecasts; brief weather triggers at TBT; buddy checks.</w:t>
            </w:r>
          </w:p>
          <w:p w:rsidR="00000000" w:rsidDel="00000000" w:rsidP="00000000" w:rsidRDefault="00000000" w:rsidRPr="00000000" w14:paraId="00000091">
            <w:pPr>
              <w:rPr>
                <w:sz w:val="16"/>
                <w:szCs w:val="16"/>
              </w:rPr>
            </w:pPr>
            <w:r>
              <w:rPr>
                <w:sz w:val="16"/>
                <w:szCs w:val="16"/>
                <w:rtl w:val="0"/>
              </w:rPr>
              <w:t xml:space="preserve">B.6 STOP wind-sensitive / elevated tasks at unsafe limits; stop for lightning or poor visibility.</w:t>
            </w:r>
          </w:p>
          <w:p w:rsidR="00000000" w:rsidDel="00000000" w:rsidP="00000000" w:rsidRDefault="00000000" w:rsidRPr="00000000" w14:paraId="00000091">
            <w:pPr>
              <w:rPr>
                <w:sz w:val="16"/>
                <w:szCs w:val="16"/>
              </w:rPr>
            </w:pPr>
            <w:r>
              <w:rPr>
                <w:sz w:val="16"/>
                <w:szCs w:val="16"/>
                <w:rtl w:val="0"/>
              </w:rPr>
              <w:t xml:space="preserve">B.7 Supervisor re-check of routes/structures before restart.</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5</w:t>
            </w:r>
          </w:p>
        </w:tc>
        <w:tc>
          <w:tcPr/>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Heat Stress Protocol / TBT.</w:t>
            </w:r>
          </w:p>
          <w:p w:rsidR="00000000" w:rsidDel="00000000" w:rsidP="00000000" w:rsidRDefault="00000000" w:rsidRPr="00000000" w14:paraId="00000091">
            <w:pPr>
              <w:rPr>
                <w:sz w:val="16"/>
                <w:szCs w:val="16"/>
              </w:rPr>
            </w:pPr>
            <w:r>
              <w:rPr>
                <w:sz w:val="16"/>
                <w:szCs w:val="16"/>
                <w:rtl w:val="0"/>
              </w:rPr>
              <w:t xml:space="preserve">R.2 Weather Hold / Restart Log.</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11</w:t>
            </w:r>
          </w:p>
        </w:tc>
        <w:tc>
          <w:tcPr/>
          <w:p w:rsidR="00000000" w:rsidDel="00000000" w:rsidP="00000000" w:rsidRDefault="00000000" w:rsidRPr="00000000" w14:paraId="00000091">
            <w:pPr>
              <w:rPr>
                <w:sz w:val="16"/>
                <w:szCs w:val="16"/>
              </w:rPr>
            </w:pPr>
            <w:r>
              <w:rPr>
                <w:sz w:val="16"/>
                <w:szCs w:val="16"/>
                <w:rtl w:val="0"/>
              </w:rPr>
              <w:t xml:space="preserve">Fire Safety &amp; Emergency Readiness</w:t>
            </w:r>
          </w:p>
        </w:tc>
        <w:tc>
          <w:tcPr/>
          <w:p w:rsidR="00000000" w:rsidDel="00000000" w:rsidP="00000000" w:rsidRDefault="00000000" w:rsidRPr="00000000" w14:paraId="00000091">
            <w:pPr>
              <w:rPr>
                <w:sz w:val="16"/>
                <w:szCs w:val="16"/>
              </w:rPr>
            </w:pPr>
            <w:r>
              <w:rPr>
                <w:sz w:val="16"/>
                <w:szCs w:val="16"/>
                <w:rtl w:val="0"/>
              </w:rPr>
              <w:t xml:space="preserve">H.1 Blocked fire extinguishers, fire points or emergency exits.</w:t>
            </w:r>
          </w:p>
          <w:p w:rsidR="00000000" w:rsidDel="00000000" w:rsidP="00000000" w:rsidRDefault="00000000" w:rsidRPr="00000000" w14:paraId="00000091">
            <w:pPr>
              <w:rPr>
                <w:sz w:val="16"/>
                <w:szCs w:val="16"/>
              </w:rPr>
            </w:pPr>
            <w:r>
              <w:rPr>
                <w:sz w:val="16"/>
                <w:szCs w:val="16"/>
                <w:rtl w:val="0"/>
              </w:rPr>
              <w:t xml:space="preserve">H.2 Combustible waste accumulation (wood dust, packaging, oils).</w:t>
            </w:r>
          </w:p>
          <w:p w:rsidR="00000000" w:rsidDel="00000000" w:rsidP="00000000" w:rsidRDefault="00000000" w:rsidRPr="00000000" w14:paraId="00000091">
            <w:pPr>
              <w:rPr>
                <w:sz w:val="16"/>
                <w:szCs w:val="16"/>
              </w:rPr>
            </w:pPr>
            <w:r>
              <w:rPr>
                <w:sz w:val="16"/>
                <w:szCs w:val="16"/>
                <w:rtl w:val="0"/>
              </w:rPr>
              <w:t xml:space="preserve">H.3 Electrical defects; hot works (brazing/soldering, grinding sparks).</w:t>
            </w:r>
          </w:p>
          <w:p w:rsidR="00000000" w:rsidDel="00000000" w:rsidP="00000000" w:rsidRDefault="00000000" w:rsidRPr="00000000" w14:paraId="00000091">
            <w:pPr>
              <w:rPr>
                <w:sz w:val="16"/>
                <w:szCs w:val="16"/>
              </w:rPr>
            </w:pPr>
            <w:r>
              <w:rPr>
                <w:sz w:val="16"/>
                <w:szCs w:val="16"/>
                <w:rtl w:val="0"/>
              </w:rPr>
              <w:t xml:space="preserve">H.4 Smoking outside designated areas.</w:t>
            </w:r>
          </w:p>
          <w:p w:rsidR="00000000" w:rsidDel="00000000" w:rsidP="00000000" w:rsidRDefault="00000000" w:rsidRPr="00000000" w14:paraId="00000091">
            <w:pPr>
              <w:rPr>
                <w:sz w:val="16"/>
                <w:szCs w:val="16"/>
              </w:rPr>
            </w:pPr>
            <w:r>
              <w:rPr>
                <w:sz w:val="16"/>
                <w:szCs w:val="16"/>
                <w:rtl w:val="0"/>
              </w:rPr>
              <w:t xml:space="preserve">H.5 Fire alarm / emergency system impairment.</w:t>
            </w:r>
          </w:p>
        </w:tc>
        <w:tc>
          <w:tcPr/>
          <w:p w:rsidR="00000000" w:rsidDel="00000000" w:rsidP="00000000" w:rsidRDefault="00000000" w:rsidRPr="00000000" w14:paraId="00000091">
            <w:pPr>
              <w:rPr>
                <w:sz w:val="16"/>
                <w:szCs w:val="16"/>
              </w:rPr>
            </w:pPr>
            <w:r>
              <w:rPr>
                <w:sz w:val="16"/>
                <w:szCs w:val="16"/>
                <w:rtl w:val="0"/>
              </w:rPr>
              <w:t xml:space="preserve">1. Fire spread; injury or fatality.</w:t>
            </w:r>
          </w:p>
          <w:p w:rsidR="00000000" w:rsidDel="00000000" w:rsidP="00000000" w:rsidRDefault="00000000" w:rsidRPr="00000000" w14:paraId="00000091">
            <w:pPr>
              <w:rPr>
                <w:sz w:val="16"/>
                <w:szCs w:val="16"/>
              </w:rPr>
            </w:pPr>
            <w:r>
              <w:rPr>
                <w:sz w:val="16"/>
                <w:szCs w:val="16"/>
                <w:rtl w:val="0"/>
              </w:rPr>
              <w:t xml:space="preserve">2. Property damage.</w:t>
            </w:r>
          </w:p>
          <w:p w:rsidR="00000000" w:rsidDel="00000000" w:rsidP="00000000" w:rsidRDefault="00000000" w:rsidRPr="00000000" w14:paraId="00000091">
            <w:pPr>
              <w:rPr>
                <w:sz w:val="16"/>
                <w:szCs w:val="16"/>
              </w:rPr>
            </w:pPr>
            <w:r>
              <w:rPr>
                <w:sz w:val="16"/>
                <w:szCs w:val="16"/>
                <w:rtl w:val="0"/>
              </w:rPr>
              <w:t xml:space="preserve">3. Regulatory non-compliance.</w:t>
            </w:r>
          </w:p>
        </w:tc>
        <w:tc>
          <w:tcPr/>
          <w:p w:rsidR="00000000" w:rsidDel="00000000" w:rsidP="00000000" w:rsidRDefault="00000000" w:rsidRPr="00000000" w14:paraId="00000091">
            <w:pPr>
              <w:rPr>
                <w:sz w:val="16"/>
                <w:szCs w:val="16"/>
              </w:rPr>
            </w:pPr>
            <w:r>
              <w:rPr>
                <w:sz w:val="16"/>
                <w:szCs w:val="16"/>
                <w:rtl w:val="0"/>
              </w:rPr>
              <w:t xml:space="preserve">All yard personnel</w:t>
            </w:r>
          </w:p>
          <w:p w:rsidR="00000000" w:rsidDel="00000000" w:rsidP="00000000" w:rsidRDefault="00000000" w:rsidRPr="00000000" w14:paraId="00000091">
            <w:pPr>
              <w:rPr>
                <w:sz w:val="16"/>
                <w:szCs w:val="16"/>
              </w:rPr>
            </w:pPr>
            <w:r>
              <w:rPr>
                <w:sz w:val="16"/>
                <w:szCs w:val="16"/>
                <w:rtl w:val="0"/>
              </w:rPr>
              <w:t xml:space="preserve">Contractors</w:t>
            </w:r>
          </w:p>
          <w:p w:rsidR="00000000" w:rsidDel="00000000" w:rsidP="00000000" w:rsidRDefault="00000000" w:rsidRPr="00000000" w14:paraId="00000091">
            <w:pPr>
              <w:rPr>
                <w:sz w:val="16"/>
                <w:szCs w:val="16"/>
              </w:rPr>
            </w:pPr>
            <w:r>
              <w:rPr>
                <w:sz w:val="16"/>
                <w:szCs w:val="16"/>
                <w:rtl w:val="0"/>
              </w:rPr>
              <w:t xml:space="preserve">Visitors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c000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20</w:t>
            </w:r>
          </w:p>
        </w:tc>
        <w:tc>
          <w:tcPr/>
          <w:p w:rsidR="00000000" w:rsidDel="00000000" w:rsidP="00000000" w:rsidRDefault="00000000" w:rsidRPr="00000000" w14:paraId="00000091">
            <w:pPr>
              <w:rPr>
                <w:sz w:val="16"/>
                <w:szCs w:val="16"/>
              </w:rPr>
            </w:pPr>
            <w:r>
              <w:rPr>
                <w:sz w:val="16"/>
                <w:szCs w:val="16"/>
                <w:rtl w:val="0"/>
              </w:rPr>
              <w:t xml:space="preserve">B.1 Daily visual checks of fire points and emergency access; keep clear.</w:t>
            </w:r>
          </w:p>
          <w:p w:rsidR="00000000" w:rsidDel="00000000" w:rsidP="00000000" w:rsidRDefault="00000000" w:rsidRPr="00000000" w14:paraId="00000091">
            <w:pPr>
              <w:rPr>
                <w:sz w:val="16"/>
                <w:szCs w:val="16"/>
              </w:rPr>
            </w:pPr>
            <w:r>
              <w:rPr>
                <w:sz w:val="16"/>
                <w:szCs w:val="16"/>
                <w:rtl w:val="0"/>
              </w:rPr>
              <w:t xml:space="preserve">B.2 Combustible waste removed regularly; controlled chemical/fuel storage.</w:t>
            </w:r>
          </w:p>
          <w:p w:rsidR="00000000" w:rsidDel="00000000" w:rsidP="00000000" w:rsidRDefault="00000000" w:rsidRPr="00000000" w14:paraId="00000091">
            <w:pPr>
              <w:rPr>
                <w:sz w:val="16"/>
                <w:szCs w:val="16"/>
              </w:rPr>
            </w:pPr>
            <w:r>
              <w:rPr>
                <w:sz w:val="16"/>
                <w:szCs w:val="16"/>
                <w:rtl w:val="0"/>
              </w:rPr>
              <w:t xml:space="preserve">B.3 Hot-work permit, fire watch and extinguishers for brazing/soldering/grinding.</w:t>
            </w:r>
          </w:p>
          <w:p w:rsidR="00000000" w:rsidDel="00000000" w:rsidP="00000000" w:rsidRDefault="00000000" w:rsidRPr="00000000" w14:paraId="00000091">
            <w:pPr>
              <w:rPr>
                <w:sz w:val="16"/>
                <w:szCs w:val="16"/>
              </w:rPr>
            </w:pPr>
            <w:r>
              <w:rPr>
                <w:sz w:val="16"/>
                <w:szCs w:val="16"/>
                <w:rtl w:val="0"/>
              </w:rPr>
              <w:t xml:space="preserve">B.4 Smoking only in designated areas; electrical defects isolated.</w:t>
            </w:r>
          </w:p>
          <w:p w:rsidR="00000000" w:rsidDel="00000000" w:rsidP="00000000" w:rsidRDefault="00000000" w:rsidRPr="00000000" w14:paraId="00000091">
            <w:pPr>
              <w:rPr>
                <w:sz w:val="16"/>
                <w:szCs w:val="16"/>
              </w:rPr>
            </w:pPr>
            <w:r>
              <w:rPr>
                <w:sz w:val="16"/>
                <w:szCs w:val="16"/>
                <w:rtl w:val="0"/>
              </w:rPr>
              <w:t xml:space="preserve">B.5 Maintain emergency signage, lighting and functional fire systems.</w:t>
            </w:r>
          </w:p>
          <w:p w:rsidR="00000000" w:rsidDel="00000000" w:rsidP="00000000" w:rsidRDefault="00000000" w:rsidRPr="00000000" w14:paraId="00000091">
            <w:pPr>
              <w:rPr>
                <w:sz w:val="16"/>
                <w:szCs w:val="16"/>
              </w:rPr>
            </w:pPr>
            <w:r>
              <w:rPr>
                <w:sz w:val="16"/>
                <w:szCs w:val="16"/>
                <w:rtl w:val="0"/>
              </w:rPr>
              <w:t xml:space="preserve">B.6 Emergency response plan communicated; drills conducted.</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5</w:t>
            </w:r>
          </w:p>
        </w:tc>
        <w:tc>
          <w:tcPr/>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Fire Inspection Records.</w:t>
            </w:r>
          </w:p>
          <w:p w:rsidR="00000000" w:rsidDel="00000000" w:rsidP="00000000" w:rsidRDefault="00000000" w:rsidRPr="00000000" w14:paraId="00000091">
            <w:pPr>
              <w:rPr>
                <w:sz w:val="16"/>
                <w:szCs w:val="16"/>
              </w:rPr>
            </w:pPr>
            <w:r>
              <w:rPr>
                <w:sz w:val="16"/>
                <w:szCs w:val="16"/>
                <w:rtl w:val="0"/>
              </w:rPr>
              <w:t xml:space="preserve">R.2 Emergency Response Plan.</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12</w:t>
            </w:r>
          </w:p>
        </w:tc>
        <w:tc>
          <w:tcPr/>
          <w:p w:rsidR="00000000" w:rsidDel="00000000" w:rsidP="00000000" w:rsidRDefault="00000000" w:rsidRPr="00000000" w14:paraId="00000091">
            <w:pPr>
              <w:rPr>
                <w:sz w:val="16"/>
                <w:szCs w:val="16"/>
              </w:rPr>
            </w:pPr>
            <w:r>
              <w:rPr>
                <w:sz w:val="16"/>
                <w:szCs w:val="16"/>
                <w:rtl w:val="0"/>
              </w:rPr>
              <w:t xml:space="preserve">Night Work</w:t>
            </w:r>
          </w:p>
        </w:tc>
        <w:tc>
          <w:tcPr/>
          <w:p w:rsidR="00000000" w:rsidDel="00000000" w:rsidP="00000000" w:rsidRDefault="00000000" w:rsidRPr="00000000" w14:paraId="00000091">
            <w:pPr>
              <w:rPr>
                <w:sz w:val="16"/>
                <w:szCs w:val="16"/>
              </w:rPr>
            </w:pPr>
            <w:r>
              <w:rPr>
                <w:sz w:val="16"/>
                <w:szCs w:val="16"/>
                <w:rtl w:val="0"/>
              </w:rPr>
              <w:t xml:space="preserve">H.1 Poor lighting/visibility at workfaces and routes.</w:t>
            </w:r>
          </w:p>
          <w:p w:rsidR="00000000" w:rsidDel="00000000" w:rsidP="00000000" w:rsidRDefault="00000000" w:rsidRPr="00000000" w14:paraId="00000091">
            <w:pPr>
              <w:rPr>
                <w:sz w:val="16"/>
                <w:szCs w:val="16"/>
              </w:rPr>
            </w:pPr>
            <w:r>
              <w:rPr>
                <w:sz w:val="16"/>
                <w:szCs w:val="16"/>
                <w:rtl w:val="0"/>
              </w:rPr>
              <w:t xml:space="preserve">H.2 Worker fatigue / reduced alertness.</w:t>
            </w:r>
          </w:p>
          <w:p w:rsidR="00000000" w:rsidDel="00000000" w:rsidP="00000000" w:rsidRDefault="00000000" w:rsidRPr="00000000" w14:paraId="00000091">
            <w:pPr>
              <w:rPr>
                <w:sz w:val="16"/>
                <w:szCs w:val="16"/>
              </w:rPr>
            </w:pPr>
            <w:r>
              <w:rPr>
                <w:sz w:val="16"/>
                <w:szCs w:val="16"/>
                <w:rtl w:val="0"/>
              </w:rPr>
              <w:t xml:space="preserve">H.3 Increased pedestrian-plant interface risk.</w:t>
            </w:r>
          </w:p>
          <w:p w:rsidR="00000000" w:rsidDel="00000000" w:rsidP="00000000" w:rsidRDefault="00000000" w:rsidRPr="00000000" w14:paraId="00000091">
            <w:pPr>
              <w:rPr>
                <w:sz w:val="16"/>
                <w:szCs w:val="16"/>
              </w:rPr>
            </w:pPr>
            <w:r>
              <w:rPr>
                <w:sz w:val="16"/>
                <w:szCs w:val="16"/>
                <w:rtl w:val="0"/>
              </w:rPr>
              <w:t xml:space="preserve">H.4 Communication failure or lone working.</w:t>
            </w:r>
          </w:p>
        </w:tc>
        <w:tc>
          <w:tcPr/>
          <w:p w:rsidR="00000000" w:rsidDel="00000000" w:rsidP="00000000" w:rsidRDefault="00000000" w:rsidRPr="00000000" w14:paraId="00000091">
            <w:pPr>
              <w:rPr>
                <w:sz w:val="16"/>
                <w:szCs w:val="16"/>
              </w:rPr>
            </w:pPr>
            <w:r>
              <w:rPr>
                <w:sz w:val="16"/>
                <w:szCs w:val="16"/>
                <w:rtl w:val="0"/>
              </w:rPr>
              <w:t xml:space="preserve">1. Struck-by or fall injuries.</w:t>
            </w:r>
          </w:p>
          <w:p w:rsidR="00000000" w:rsidDel="00000000" w:rsidP="00000000" w:rsidRDefault="00000000" w:rsidRPr="00000000" w14:paraId="00000091">
            <w:pPr>
              <w:rPr>
                <w:sz w:val="16"/>
                <w:szCs w:val="16"/>
              </w:rPr>
            </w:pPr>
            <w:r>
              <w:rPr>
                <w:sz w:val="16"/>
                <w:szCs w:val="16"/>
                <w:rtl w:val="0"/>
              </w:rPr>
              <w:t xml:space="preserve">2. Property/asset damage.</w:t>
            </w:r>
          </w:p>
          <w:p w:rsidR="00000000" w:rsidDel="00000000" w:rsidP="00000000" w:rsidRDefault="00000000" w:rsidRPr="00000000" w14:paraId="00000091">
            <w:pPr>
              <w:rPr>
                <w:sz w:val="16"/>
                <w:szCs w:val="16"/>
              </w:rPr>
            </w:pPr>
            <w:r>
              <w:rPr>
                <w:sz w:val="16"/>
                <w:szCs w:val="16"/>
                <w:rtl w:val="0"/>
              </w:rPr>
              <w:t xml:space="preserve">3. Fatigue-related error.</w:t>
            </w:r>
          </w:p>
        </w:tc>
        <w:tc>
          <w:tcPr/>
          <w:p w:rsidR="00000000" w:rsidDel="00000000" w:rsidP="00000000" w:rsidRDefault="00000000" w:rsidRPr="00000000" w14:paraId="00000091">
            <w:pPr>
              <w:rPr>
                <w:sz w:val="16"/>
                <w:szCs w:val="16"/>
              </w:rPr>
            </w:pPr>
            <w:r>
              <w:rPr>
                <w:sz w:val="16"/>
                <w:szCs w:val="16"/>
                <w:rtl w:val="0"/>
              </w:rPr>
              <w:t xml:space="preserve">Night-shift personnel</w:t>
            </w:r>
          </w:p>
          <w:p w:rsidR="00000000" w:rsidDel="00000000" w:rsidP="00000000" w:rsidRDefault="00000000" w:rsidRPr="00000000" w14:paraId="00000091">
            <w:pPr>
              <w:rPr>
                <w:sz w:val="16"/>
                <w:szCs w:val="16"/>
              </w:rPr>
            </w:pPr>
            <w:r>
              <w:rPr>
                <w:sz w:val="16"/>
                <w:szCs w:val="16"/>
                <w:rtl w:val="0"/>
              </w:rPr>
              <w:t xml:space="preserve">Operators</w:t>
            </w:r>
          </w:p>
          <w:p w:rsidR="00000000" w:rsidDel="00000000" w:rsidP="00000000" w:rsidRDefault="00000000" w:rsidRPr="00000000" w14:paraId="00000091">
            <w:pPr>
              <w:rPr>
                <w:sz w:val="16"/>
                <w:szCs w:val="16"/>
              </w:rPr>
            </w:pPr>
            <w:r>
              <w:rPr>
                <w:sz w:val="16"/>
                <w:szCs w:val="16"/>
                <w:rtl w:val="0"/>
              </w:rPr>
              <w:t xml:space="preserve">Visitors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3</w:t>
            </w:r>
          </w:p>
        </w:tc>
        <w:tc>
          <w:tcPr>
            <w:shd w:fill="ffff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12</w:t>
            </w:r>
          </w:p>
        </w:tc>
        <w:tc>
          <w:tcPr/>
          <w:p w:rsidR="00000000" w:rsidDel="00000000" w:rsidP="00000000" w:rsidRDefault="00000000" w:rsidRPr="00000000" w14:paraId="00000091">
            <w:pPr>
              <w:rPr>
                <w:sz w:val="16"/>
                <w:szCs w:val="16"/>
              </w:rPr>
            </w:pPr>
            <w:r>
              <w:rPr>
                <w:sz w:val="16"/>
                <w:szCs w:val="16"/>
                <w:rtl w:val="0"/>
              </w:rPr>
              <w:t xml:space="preserve">B.1 Mandatory task/route lighting; STOP if inadequate.</w:t>
            </w:r>
          </w:p>
          <w:p w:rsidR="00000000" w:rsidDel="00000000" w:rsidP="00000000" w:rsidRDefault="00000000" w:rsidRPr="00000000" w14:paraId="00000091">
            <w:pPr>
              <w:rPr>
                <w:sz w:val="16"/>
                <w:szCs w:val="16"/>
              </w:rPr>
            </w:pPr>
            <w:r>
              <w:rPr>
                <w:sz w:val="16"/>
                <w:szCs w:val="16"/>
                <w:rtl w:val="0"/>
              </w:rPr>
              <w:t xml:space="preserve">B.2 Fatigue checks at start/mid-shift; adequate rest breaks.</w:t>
            </w:r>
          </w:p>
          <w:p w:rsidR="00000000" w:rsidDel="00000000" w:rsidP="00000000" w:rsidRDefault="00000000" w:rsidRPr="00000000" w14:paraId="00000091">
            <w:pPr>
              <w:rPr>
                <w:sz w:val="16"/>
                <w:szCs w:val="16"/>
              </w:rPr>
            </w:pPr>
            <w:r>
              <w:rPr>
                <w:sz w:val="16"/>
                <w:szCs w:val="16"/>
                <w:rtl w:val="0"/>
              </w:rPr>
              <w:t xml:space="preserve">B.3 Reflective high-visibility PPE enforced.</w:t>
            </w:r>
          </w:p>
          <w:p w:rsidR="00000000" w:rsidDel="00000000" w:rsidP="00000000" w:rsidRDefault="00000000" w:rsidRPr="00000000" w14:paraId="00000091">
            <w:pPr>
              <w:rPr>
                <w:sz w:val="16"/>
                <w:szCs w:val="16"/>
              </w:rPr>
            </w:pPr>
            <w:r>
              <w:rPr>
                <w:sz w:val="16"/>
                <w:szCs w:val="16"/>
                <w:rtl w:val="0"/>
              </w:rPr>
              <w:t xml:space="preserve">B.4 Strict traffic rules and banksman control; segregate work zones.</w:t>
            </w:r>
          </w:p>
          <w:p w:rsidR="00000000" w:rsidDel="00000000" w:rsidP="00000000" w:rsidRDefault="00000000" w:rsidRPr="00000000" w14:paraId="00000091">
            <w:pPr>
              <w:rPr>
                <w:sz w:val="16"/>
                <w:szCs w:val="16"/>
              </w:rPr>
            </w:pPr>
            <w:r>
              <w:rPr>
                <w:sz w:val="16"/>
                <w:szCs w:val="16"/>
                <w:rtl w:val="0"/>
              </w:rPr>
              <w:t xml:space="preserve">B.5 No lone working for high-risk tasks; confirm radio/emergency communication.</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4</w:t>
            </w:r>
          </w:p>
        </w:tc>
        <w:tc>
          <w:tcPr/>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HSE Officer</w:t>
            </w:r>
          </w:p>
          <w:p w:rsidR="00000000" w:rsidDel="00000000" w:rsidP="00000000" w:rsidRDefault="00000000" w:rsidRPr="00000000" w14:paraId="00000091">
            <w:pPr>
              <w:rPr>
                <w:sz w:val="16"/>
                <w:szCs w:val="16"/>
              </w:rPr>
            </w:pPr>
            <w:r>
              <w:rPr>
                <w:sz w:val="16"/>
                <w:szCs w:val="16"/>
                <w:rtl w:val="0"/>
              </w:rPr>
              <w:t xml:space="preserve">Security / Traffic Marshal</w:t>
            </w:r>
          </w:p>
        </w:tc>
        <w:tc>
          <w:tcPr/>
          <w:p w:rsidR="00000000" w:rsidDel="00000000" w:rsidP="00000000" w:rsidRDefault="00000000" w:rsidRPr="00000000" w14:paraId="00000091">
            <w:pPr>
              <w:rPr>
                <w:sz w:val="16"/>
                <w:szCs w:val="16"/>
              </w:rPr>
            </w:pPr>
            <w:r>
              <w:rPr>
                <w:sz w:val="16"/>
                <w:szCs w:val="16"/>
                <w:rtl w:val="0"/>
              </w:rPr>
              <w:t xml:space="preserve">R.1 Night Lighting Inspection Record.</w:t>
            </w:r>
          </w:p>
          <w:p w:rsidR="00000000" w:rsidDel="00000000" w:rsidP="00000000" w:rsidRDefault="00000000" w:rsidRPr="00000000" w14:paraId="00000091">
            <w:pPr>
              <w:rPr>
                <w:sz w:val="16"/>
                <w:szCs w:val="16"/>
              </w:rPr>
            </w:pPr>
            <w:r>
              <w:rPr>
                <w:sz w:val="16"/>
                <w:szCs w:val="16"/>
                <w:rtl w:val="0"/>
              </w:rPr>
              <w:t xml:space="preserve">R.2 TBT Record.</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13</w:t>
            </w:r>
          </w:p>
        </w:tc>
        <w:tc>
          <w:tcPr/>
          <w:p w:rsidR="00000000" w:rsidDel="00000000" w:rsidP="00000000" w:rsidRDefault="00000000" w:rsidRPr="00000000" w14:paraId="00000091">
            <w:pPr>
              <w:rPr>
                <w:sz w:val="16"/>
                <w:szCs w:val="16"/>
              </w:rPr>
            </w:pPr>
            <w:r>
              <w:rPr>
                <w:sz w:val="16"/>
                <w:szCs w:val="16"/>
                <w:rtl w:val="0"/>
              </w:rPr>
              <w:t xml:space="preserve">Interface with Public, Other Trades &amp; Trespassers</w:t>
            </w:r>
          </w:p>
        </w:tc>
        <w:tc>
          <w:tcPr/>
          <w:p w:rsidR="00000000" w:rsidDel="00000000" w:rsidP="00000000" w:rsidRDefault="00000000" w:rsidRPr="00000000" w14:paraId="00000091">
            <w:pPr>
              <w:rPr>
                <w:sz w:val="16"/>
                <w:szCs w:val="16"/>
              </w:rPr>
            </w:pPr>
            <w:r>
              <w:rPr>
                <w:sz w:val="16"/>
                <w:szCs w:val="16"/>
                <w:rtl w:val="0"/>
              </w:rPr>
              <w:t xml:space="preserve">H.1 Work clash / two-tier works between trades.</w:t>
            </w:r>
          </w:p>
          <w:p w:rsidR="00000000" w:rsidDel="00000000" w:rsidP="00000000" w:rsidRDefault="00000000" w:rsidRPr="00000000" w14:paraId="00000091">
            <w:pPr>
              <w:rPr>
                <w:sz w:val="16"/>
                <w:szCs w:val="16"/>
              </w:rPr>
            </w:pPr>
            <w:r>
              <w:rPr>
                <w:sz w:val="16"/>
                <w:szCs w:val="16"/>
                <w:rtl w:val="0"/>
              </w:rPr>
              <w:t xml:space="preserve">H.2 Unauthorised entry / trespassers.</w:t>
            </w:r>
          </w:p>
          <w:p w:rsidR="00000000" w:rsidDel="00000000" w:rsidP="00000000" w:rsidRDefault="00000000" w:rsidRPr="00000000" w14:paraId="00000091">
            <w:pPr>
              <w:rPr>
                <w:sz w:val="16"/>
                <w:szCs w:val="16"/>
              </w:rPr>
            </w:pPr>
            <w:r>
              <w:rPr>
                <w:sz w:val="16"/>
                <w:szCs w:val="16"/>
                <w:rtl w:val="0"/>
              </w:rPr>
              <w:t xml:space="preserve">H.3 Slip/trip hazards created for others.</w:t>
            </w:r>
          </w:p>
        </w:tc>
        <w:tc>
          <w:tcPr/>
          <w:p w:rsidR="00000000" w:rsidDel="00000000" w:rsidP="00000000" w:rsidRDefault="00000000" w:rsidRPr="00000000" w14:paraId="00000091">
            <w:pPr>
              <w:rPr>
                <w:sz w:val="16"/>
                <w:szCs w:val="16"/>
              </w:rPr>
            </w:pPr>
            <w:r>
              <w:rPr>
                <w:sz w:val="16"/>
                <w:szCs w:val="16"/>
                <w:rtl w:val="0"/>
              </w:rPr>
              <w:t xml:space="preserve">1. Injury to personnel or public.</w:t>
            </w:r>
          </w:p>
          <w:p w:rsidR="00000000" w:rsidDel="00000000" w:rsidP="00000000" w:rsidRDefault="00000000" w:rsidRPr="00000000" w14:paraId="00000091">
            <w:pPr>
              <w:rPr>
                <w:sz w:val="16"/>
                <w:szCs w:val="16"/>
              </w:rPr>
            </w:pPr>
            <w:r>
              <w:rPr>
                <w:sz w:val="16"/>
                <w:szCs w:val="16"/>
                <w:rtl w:val="0"/>
              </w:rPr>
              <w:t xml:space="preserve">2. Delay to work; work clash.</w:t>
            </w:r>
          </w:p>
          <w:p w:rsidR="00000000" w:rsidDel="00000000" w:rsidP="00000000" w:rsidRDefault="00000000" w:rsidRPr="00000000" w14:paraId="00000091">
            <w:pPr>
              <w:rPr>
                <w:sz w:val="16"/>
                <w:szCs w:val="16"/>
              </w:rPr>
            </w:pPr>
            <w:r>
              <w:rPr>
                <w:sz w:val="16"/>
                <w:szCs w:val="16"/>
                <w:rtl w:val="0"/>
              </w:rPr>
              <w:t xml:space="preserve">3. Property/asset damage.</w:t>
            </w:r>
          </w:p>
        </w:tc>
        <w:tc>
          <w:tcPr/>
          <w:p w:rsidR="00000000" w:rsidDel="00000000" w:rsidP="00000000" w:rsidRDefault="00000000" w:rsidRPr="00000000" w14:paraId="00000091">
            <w:pPr>
              <w:rPr>
                <w:sz w:val="16"/>
                <w:szCs w:val="16"/>
              </w:rPr>
            </w:pPr>
            <w:r>
              <w:rPr>
                <w:sz w:val="16"/>
                <w:szCs w:val="16"/>
                <w:rtl w:val="0"/>
              </w:rPr>
              <w:t xml:space="preserve">All personnel</w:t>
            </w:r>
          </w:p>
          <w:p w:rsidR="00000000" w:rsidDel="00000000" w:rsidP="00000000" w:rsidRDefault="00000000" w:rsidRPr="00000000" w14:paraId="00000091">
            <w:pPr>
              <w:rPr>
                <w:sz w:val="16"/>
                <w:szCs w:val="16"/>
              </w:rPr>
            </w:pPr>
            <w:r>
              <w:rPr>
                <w:sz w:val="16"/>
                <w:szCs w:val="16"/>
                <w:rtl w:val="0"/>
              </w:rPr>
              <w:t xml:space="preserve">Other trades</w:t>
            </w:r>
          </w:p>
          <w:p w:rsidR="00000000" w:rsidDel="00000000" w:rsidP="00000000" w:rsidRDefault="00000000" w:rsidRPr="00000000" w14:paraId="00000091">
            <w:pPr>
              <w:rPr>
                <w:sz w:val="16"/>
                <w:szCs w:val="16"/>
              </w:rPr>
            </w:pPr>
            <w:r>
              <w:rPr>
                <w:sz w:val="16"/>
                <w:szCs w:val="16"/>
                <w:rtl w:val="0"/>
              </w:rPr>
              <w:t xml:space="preserve">Public</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c000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20</w:t>
            </w:r>
          </w:p>
        </w:tc>
        <w:tc>
          <w:tcPr/>
          <w:p w:rsidR="00000000" w:rsidDel="00000000" w:rsidP="00000000" w:rsidRDefault="00000000" w:rsidRPr="00000000" w14:paraId="00000091">
            <w:pPr>
              <w:rPr>
                <w:sz w:val="16"/>
                <w:szCs w:val="16"/>
              </w:rPr>
            </w:pPr>
            <w:r>
              <w:rPr>
                <w:sz w:val="16"/>
                <w:szCs w:val="16"/>
                <w:rtl w:val="0"/>
              </w:rPr>
              <w:t xml:space="preserve">B.1 Plan and coordinate works with all interested parties in advance.</w:t>
            </w:r>
          </w:p>
          <w:p w:rsidR="00000000" w:rsidDel="00000000" w:rsidP="00000000" w:rsidRDefault="00000000" w:rsidRPr="00000000" w14:paraId="00000091">
            <w:pPr>
              <w:rPr>
                <w:sz w:val="16"/>
                <w:szCs w:val="16"/>
              </w:rPr>
            </w:pPr>
            <w:r>
              <w:rPr>
                <w:sz w:val="16"/>
                <w:szCs w:val="16"/>
                <w:rtl w:val="0"/>
              </w:rPr>
              <w:t xml:space="preserve">B.2 Cordon off work areas with barricades; restrict entry via banksman/signage.</w:t>
            </w:r>
          </w:p>
          <w:p w:rsidR="00000000" w:rsidDel="00000000" w:rsidP="00000000" w:rsidRDefault="00000000" w:rsidRPr="00000000" w14:paraId="00000091">
            <w:pPr>
              <w:rPr>
                <w:sz w:val="16"/>
                <w:szCs w:val="16"/>
              </w:rPr>
            </w:pPr>
            <w:r>
              <w:rPr>
                <w:sz w:val="16"/>
                <w:szCs w:val="16"/>
                <w:rtl w:val="0"/>
              </w:rPr>
              <w:t xml:space="preserve">B.3 Display warning boards and signage.</w:t>
            </w:r>
          </w:p>
          <w:p w:rsidR="00000000" w:rsidDel="00000000" w:rsidP="00000000" w:rsidRDefault="00000000" w:rsidRPr="00000000" w14:paraId="00000091">
            <w:pPr>
              <w:rPr>
                <w:sz w:val="16"/>
                <w:szCs w:val="16"/>
              </w:rPr>
            </w:pPr>
            <w:r>
              <w:rPr>
                <w:sz w:val="16"/>
                <w:szCs w:val="16"/>
                <w:rtl w:val="0"/>
              </w:rPr>
              <w:t xml:space="preserve">B.4 Close supervision maintained; segregate concurrent activities.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5</w:t>
            </w:r>
          </w:p>
        </w:tc>
        <w:tc>
          <w:tcPr/>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Trade Supervisors</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TBT on coordination &amp; housekeeping.</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14</w:t>
            </w:r>
          </w:p>
        </w:tc>
        <w:tc>
          <w:tcPr/>
          <w:p w:rsidR="00000000" w:rsidDel="00000000" w:rsidP="00000000" w:rsidRDefault="00000000" w:rsidRPr="00000000" w14:paraId="00000091">
            <w:pPr>
              <w:rPr>
                <w:sz w:val="16"/>
                <w:szCs w:val="16"/>
              </w:rPr>
            </w:pPr>
            <w:r>
              <w:rPr>
                <w:sz w:val="16"/>
                <w:szCs w:val="16"/>
                <w:rtl w:val="0"/>
              </w:rPr>
              <w:t xml:space="preserve">Use of Power &amp; Hand Tools (incl. Angle Grinder)</w:t>
            </w:r>
          </w:p>
        </w:tc>
        <w:tc>
          <w:tcPr/>
          <w:p w:rsidR="00000000" w:rsidDel="00000000" w:rsidP="00000000" w:rsidRDefault="00000000" w:rsidRPr="00000000" w14:paraId="00000091">
            <w:pPr>
              <w:rPr>
                <w:sz w:val="16"/>
                <w:szCs w:val="16"/>
              </w:rPr>
            </w:pPr>
            <w:r>
              <w:rPr>
                <w:sz w:val="16"/>
                <w:szCs w:val="16"/>
                <w:rtl w:val="0"/>
              </w:rPr>
              <w:t xml:space="preserve">H.1 Contact with sharp edges / rotating parts; kickback.</w:t>
            </w:r>
          </w:p>
          <w:p w:rsidR="00000000" w:rsidDel="00000000" w:rsidP="00000000" w:rsidRDefault="00000000" w:rsidRPr="00000000" w14:paraId="00000091">
            <w:pPr>
              <w:rPr>
                <w:sz w:val="16"/>
                <w:szCs w:val="16"/>
              </w:rPr>
            </w:pPr>
            <w:r>
              <w:rPr>
                <w:sz w:val="16"/>
                <w:szCs w:val="16"/>
                <w:rtl w:val="0"/>
              </w:rPr>
              <w:t xml:space="preserve">H.2 Electricity / fire / noise / flying particles.</w:t>
            </w:r>
          </w:p>
          <w:p w:rsidR="00000000" w:rsidDel="00000000" w:rsidP="00000000" w:rsidRDefault="00000000" w:rsidRPr="00000000" w14:paraId="00000091">
            <w:pPr>
              <w:rPr>
                <w:sz w:val="16"/>
                <w:szCs w:val="16"/>
              </w:rPr>
            </w:pPr>
            <w:r>
              <w:rPr>
                <w:sz w:val="16"/>
                <w:szCs w:val="16"/>
                <w:rtl w:val="0"/>
              </w:rPr>
              <w:t xml:space="preserve">H.3 Angle grinder disc shatter, sparks and entanglement.</w:t>
            </w:r>
          </w:p>
          <w:p w:rsidR="00000000" w:rsidDel="00000000" w:rsidP="00000000" w:rsidRDefault="00000000" w:rsidRPr="00000000" w14:paraId="00000091">
            <w:pPr>
              <w:rPr>
                <w:sz w:val="16"/>
                <w:szCs w:val="16"/>
              </w:rPr>
            </w:pPr>
            <w:r>
              <w:rPr>
                <w:sz w:val="16"/>
                <w:szCs w:val="16"/>
                <w:rtl w:val="0"/>
              </w:rPr>
              <w:t xml:space="preserve">H.4 Defective, incorrect or unguarded tools.</w:t>
            </w:r>
          </w:p>
        </w:tc>
        <w:tc>
          <w:tcPr/>
          <w:p w:rsidR="00000000" w:rsidDel="00000000" w:rsidP="00000000" w:rsidRDefault="00000000" w:rsidRPr="00000000" w14:paraId="00000091">
            <w:pPr>
              <w:rPr>
                <w:sz w:val="16"/>
                <w:szCs w:val="16"/>
              </w:rPr>
            </w:pPr>
            <w:r>
              <w:rPr>
                <w:sz w:val="16"/>
                <w:szCs w:val="16"/>
                <w:rtl w:val="0"/>
              </w:rPr>
              <w:t xml:space="preserve">1. Amputation, deep lacerations, eye injuries.</w:t>
            </w:r>
          </w:p>
          <w:p w:rsidR="00000000" w:rsidDel="00000000" w:rsidP="00000000" w:rsidRDefault="00000000" w:rsidRPr="00000000" w14:paraId="00000091">
            <w:pPr>
              <w:rPr>
                <w:sz w:val="16"/>
                <w:szCs w:val="16"/>
              </w:rPr>
            </w:pPr>
            <w:r>
              <w:rPr>
                <w:sz w:val="16"/>
                <w:szCs w:val="16"/>
                <w:rtl w:val="0"/>
              </w:rPr>
              <w:t xml:space="preserve">2. Electric shock / burns.</w:t>
            </w:r>
          </w:p>
          <w:p w:rsidR="00000000" w:rsidDel="00000000" w:rsidP="00000000" w:rsidRDefault="00000000" w:rsidRPr="00000000" w14:paraId="00000091">
            <w:pPr>
              <w:rPr>
                <w:sz w:val="16"/>
                <w:szCs w:val="16"/>
              </w:rPr>
            </w:pPr>
            <w:r>
              <w:rPr>
                <w:sz w:val="16"/>
                <w:szCs w:val="16"/>
                <w:rtl w:val="0"/>
              </w:rPr>
              <w:t xml:space="preserve">3. Flying-particle / material damage; hearing damage.</w:t>
            </w:r>
          </w:p>
        </w:tc>
        <w:tc>
          <w:tcPr/>
          <w:p w:rsidR="00000000" w:rsidDel="00000000" w:rsidP="00000000" w:rsidRDefault="00000000" w:rsidRPr="00000000" w14:paraId="00000091">
            <w:pPr>
              <w:rPr>
                <w:sz w:val="16"/>
                <w:szCs w:val="16"/>
              </w:rPr>
            </w:pPr>
            <w:r>
              <w:rPr>
                <w:sz w:val="16"/>
                <w:szCs w:val="16"/>
                <w:rtl w:val="0"/>
              </w:rPr>
              <w:t xml:space="preserve">All trades operatives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ee8e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16</w:t>
            </w:r>
          </w:p>
        </w:tc>
        <w:tc>
          <w:tcPr/>
          <w:p w:rsidR="00000000" w:rsidDel="00000000" w:rsidP="00000000" w:rsidRDefault="00000000" w:rsidRPr="00000000" w14:paraId="00000091">
            <w:pPr>
              <w:rPr>
                <w:sz w:val="16"/>
                <w:szCs w:val="16"/>
              </w:rPr>
            </w:pPr>
            <w:r>
              <w:rPr>
                <w:sz w:val="16"/>
                <w:szCs w:val="16"/>
                <w:rtl w:val="0"/>
              </w:rPr>
              <w:t xml:space="preserve">B.1 Only trained operatives to use power/hand tools; only certified/competent operators to use angle grinders.</w:t>
            </w:r>
          </w:p>
          <w:p w:rsidR="00000000" w:rsidDel="00000000" w:rsidP="00000000" w:rsidRDefault="00000000" w:rsidRPr="00000000" w14:paraId="00000091">
            <w:pPr>
              <w:rPr>
                <w:sz w:val="16"/>
                <w:szCs w:val="16"/>
              </w:rPr>
            </w:pPr>
            <w:r>
              <w:rPr>
                <w:sz w:val="16"/>
                <w:szCs w:val="16"/>
                <w:rtl w:val="0"/>
              </w:rPr>
              <w:t xml:space="preserve">B.2 Correct guarding fitted; use the right tool and correct disc for the job.</w:t>
            </w:r>
          </w:p>
          <w:p w:rsidR="00000000" w:rsidDel="00000000" w:rsidP="00000000" w:rsidRDefault="00000000" w:rsidRPr="00000000" w14:paraId="00000091">
            <w:pPr>
              <w:rPr>
                <w:sz w:val="16"/>
                <w:szCs w:val="16"/>
              </w:rPr>
            </w:pPr>
            <w:r>
              <w:rPr>
                <w:sz w:val="16"/>
                <w:szCs w:val="16"/>
                <w:rtl w:val="0"/>
              </w:rPr>
              <w:t xml:space="preserve">B.3 Tools inspected, colour-coded and PAT tested periodically; use 110V where practicable.</w:t>
            </w:r>
          </w:p>
          <w:p w:rsidR="00000000" w:rsidDel="00000000" w:rsidP="00000000" w:rsidRDefault="00000000" w:rsidRPr="00000000" w14:paraId="00000091">
            <w:pPr>
              <w:rPr>
                <w:sz w:val="16"/>
                <w:szCs w:val="16"/>
              </w:rPr>
            </w:pPr>
            <w:r>
              <w:rPr>
                <w:sz w:val="16"/>
                <w:szCs w:val="16"/>
                <w:rtl w:val="0"/>
              </w:rPr>
              <w:t xml:space="preserve">B.4 Insulated connections; cable management.</w:t>
            </w:r>
          </w:p>
          <w:p w:rsidR="00000000" w:rsidDel="00000000" w:rsidP="00000000" w:rsidRDefault="00000000" w:rsidRPr="00000000" w14:paraId="00000091">
            <w:pPr>
              <w:rPr>
                <w:sz w:val="16"/>
                <w:szCs w:val="16"/>
              </w:rPr>
            </w:pPr>
            <w:r>
              <w:rPr>
                <w:sz w:val="16"/>
                <w:szCs w:val="16"/>
                <w:rtl w:val="0"/>
              </w:rPr>
              <w:t xml:space="preserve">B.5 Damaged tools quarantined and tagged out; store-issue inspection.</w:t>
            </w:r>
          </w:p>
          <w:p w:rsidR="00000000" w:rsidDel="00000000" w:rsidP="00000000" w:rsidRDefault="00000000" w:rsidRPr="00000000" w14:paraId="00000091">
            <w:pPr>
              <w:rPr>
                <w:sz w:val="16"/>
                <w:szCs w:val="16"/>
              </w:rPr>
            </w:pPr>
            <w:r>
              <w:rPr>
                <w:sz w:val="16"/>
                <w:szCs w:val="16"/>
                <w:rtl w:val="0"/>
              </w:rPr>
              <w:t xml:space="preserve">B.6 Mandatory PPE: eye protection, hearing protection, gloves, face shield for grinding.</w:t>
            </w:r>
          </w:p>
          <w:p w:rsidR="00000000" w:rsidDel="00000000" w:rsidP="00000000" w:rsidRDefault="00000000" w:rsidRPr="00000000" w14:paraId="00000091">
            <w:pPr>
              <w:rPr>
                <w:sz w:val="16"/>
                <w:szCs w:val="16"/>
              </w:rPr>
            </w:pPr>
            <w:r>
              <w:rPr>
                <w:sz w:val="16"/>
                <w:szCs w:val="16"/>
                <w:rtl w:val="0"/>
              </w:rPr>
              <w:t xml:space="preserve">B.7 Adequate supervision; TBT on safe tool use.</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4</w:t>
            </w:r>
          </w:p>
        </w:tc>
        <w:tc>
          <w:tcPr/>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Trade Supervisors</w:t>
            </w:r>
          </w:p>
        </w:tc>
        <w:tc>
          <w:tcPr/>
          <w:p w:rsidR="00000000" w:rsidDel="00000000" w:rsidP="00000000" w:rsidRDefault="00000000" w:rsidRPr="00000000" w14:paraId="00000091">
            <w:pPr>
              <w:rPr>
                <w:sz w:val="16"/>
                <w:szCs w:val="16"/>
              </w:rPr>
            </w:pPr>
            <w:r>
              <w:rPr>
                <w:sz w:val="16"/>
                <w:szCs w:val="16"/>
                <w:rtl w:val="0"/>
              </w:rPr>
              <w:t xml:space="preserve">R.1 TBT on safe use of power &amp; hand tools.</w:t>
            </w:r>
          </w:p>
          <w:p w:rsidR="00000000" w:rsidDel="00000000" w:rsidP="00000000" w:rsidRDefault="00000000" w:rsidRPr="00000000" w14:paraId="00000091">
            <w:pPr>
              <w:rPr>
                <w:sz w:val="16"/>
                <w:szCs w:val="16"/>
              </w:rPr>
            </w:pPr>
            <w:r>
              <w:rPr>
                <w:sz w:val="16"/>
                <w:szCs w:val="16"/>
                <w:rtl w:val="0"/>
              </w:rPr>
              <w:t xml:space="preserve">R.2 Angle grinder operator certification.</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15</w:t>
            </w:r>
          </w:p>
        </w:tc>
        <w:tc>
          <w:tcPr/>
          <w:p w:rsidR="00000000" w:rsidDel="00000000" w:rsidP="00000000" w:rsidRDefault="00000000" w:rsidRPr="00000000" w14:paraId="00000091">
            <w:pPr>
              <w:rPr>
                <w:sz w:val="16"/>
                <w:szCs w:val="16"/>
              </w:rPr>
            </w:pPr>
            <w:r>
              <w:rPr>
                <w:sz w:val="16"/>
                <w:szCs w:val="16"/>
                <w:rtl w:val="0"/>
              </w:rPr>
              <w:t xml:space="preserve">Carpentry &amp; Painting Works — in-house fabrication, assembly, repair and painting of portable cabins, 20ft and 40ft ablution units, FlexiLoos (wooden modular standalone vanity / urinal / WC / pump units, built in-house and installable anywhere), DRS (Dressing Room) units (toilet, shower, two offices, AC, and waste and fresh-water tanks), linkable open-plan offices and standard open-plan offices</w:t>
            </w:r>
          </w:p>
        </w:tc>
        <w:tc>
          <w:tcPr/>
          <w:p w:rsidR="00000000" w:rsidDel="00000000" w:rsidP="00000000" w:rsidRDefault="00000000" w:rsidRPr="00000000" w14:paraId="00000091">
            <w:pPr>
              <w:rPr>
                <w:sz w:val="16"/>
                <w:szCs w:val="16"/>
              </w:rPr>
            </w:pPr>
            <w:r>
              <w:rPr>
                <w:sz w:val="16"/>
                <w:szCs w:val="16"/>
                <w:rtl w:val="0"/>
              </w:rPr>
              <w:t xml:space="preserve">H.1 Contact with sharp edges/blades (saws, chisels, knives).</w:t>
            </w:r>
          </w:p>
          <w:p w:rsidR="00000000" w:rsidDel="00000000" w:rsidP="00000000" w:rsidRDefault="00000000" w:rsidRPr="00000000" w14:paraId="00000091">
            <w:pPr>
              <w:rPr>
                <w:sz w:val="16"/>
                <w:szCs w:val="16"/>
              </w:rPr>
            </w:pPr>
            <w:r>
              <w:rPr>
                <w:sz w:val="16"/>
                <w:szCs w:val="16"/>
                <w:rtl w:val="0"/>
              </w:rPr>
              <w:t xml:space="preserve">H.2 Flying debris / splinters.</w:t>
            </w:r>
          </w:p>
          <w:p w:rsidR="00000000" w:rsidDel="00000000" w:rsidP="00000000" w:rsidRDefault="00000000" w:rsidRPr="00000000" w14:paraId="00000091">
            <w:pPr>
              <w:rPr>
                <w:sz w:val="16"/>
                <w:szCs w:val="16"/>
              </w:rPr>
            </w:pPr>
            <w:r>
              <w:rPr>
                <w:sz w:val="16"/>
                <w:szCs w:val="16"/>
                <w:rtl w:val="0"/>
              </w:rPr>
              <w:t xml:space="preserve">H.3 Noise (power tools).</w:t>
            </w:r>
          </w:p>
          <w:p w:rsidR="00000000" w:rsidDel="00000000" w:rsidP="00000000" w:rsidRDefault="00000000" w:rsidRPr="00000000" w14:paraId="00000091">
            <w:pPr>
              <w:rPr>
                <w:sz w:val="16"/>
                <w:szCs w:val="16"/>
              </w:rPr>
            </w:pPr>
            <w:r>
              <w:rPr>
                <w:sz w:val="16"/>
                <w:szCs w:val="16"/>
                <w:rtl w:val="0"/>
              </w:rPr>
              <w:t xml:space="preserve">H.4 Wood dust inhalation; paint / thinner fumes and overspray during painting works on assets.</w:t>
            </w:r>
          </w:p>
          <w:p w:rsidR="00000000" w:rsidDel="00000000" w:rsidP="00000000" w:rsidRDefault="00000000" w:rsidRPr="00000000" w14:paraId="00000091">
            <w:pPr>
              <w:rPr>
                <w:sz w:val="16"/>
                <w:szCs w:val="16"/>
              </w:rPr>
            </w:pPr>
            <w:r>
              <w:rPr>
                <w:sz w:val="16"/>
                <w:szCs w:val="16"/>
                <w:rtl w:val="0"/>
              </w:rPr>
              <w:t xml:space="preserve">H.5 Impact injuries (hammering, falling objects).</w:t>
            </w:r>
          </w:p>
          <w:p w:rsidR="00000000" w:rsidDel="00000000" w:rsidP="00000000" w:rsidRDefault="00000000" w:rsidRPr="00000000" w14:paraId="00000091">
            <w:pPr>
              <w:rPr>
                <w:sz w:val="16"/>
                <w:szCs w:val="16"/>
              </w:rPr>
            </w:pPr>
            <w:r>
              <w:rPr>
                <w:sz w:val="16"/>
                <w:szCs w:val="16"/>
                <w:rtl w:val="0"/>
              </w:rPr>
              <w:t xml:space="preserve">H.6 Pinch points (clamping, moving materials).</w:t>
            </w:r>
          </w:p>
          <w:p w:rsidR="00000000" w:rsidDel="00000000" w:rsidP="00000000" w:rsidRDefault="00000000" w:rsidRPr="00000000" w14:paraId="00000091">
            <w:pPr>
              <w:rPr>
                <w:sz w:val="16"/>
                <w:szCs w:val="16"/>
              </w:rPr>
            </w:pPr>
            <w:r>
              <w:rPr>
                <w:sz w:val="16"/>
                <w:szCs w:val="16"/>
                <w:rtl w:val="0"/>
              </w:rPr>
              <w:t xml:space="preserve">H.7 Manual handling of timber and materials.</w:t>
            </w:r>
          </w:p>
        </w:tc>
        <w:tc>
          <w:tcPr/>
          <w:p w:rsidR="00000000" w:rsidDel="00000000" w:rsidP="00000000" w:rsidRDefault="00000000" w:rsidRPr="00000000" w14:paraId="00000091">
            <w:pPr>
              <w:rPr>
                <w:sz w:val="16"/>
                <w:szCs w:val="16"/>
              </w:rPr>
            </w:pPr>
            <w:r>
              <w:rPr>
                <w:sz w:val="16"/>
                <w:szCs w:val="16"/>
                <w:rtl w:val="0"/>
              </w:rPr>
              <w:t xml:space="preserve">1. Lacerations, amputations.</w:t>
            </w:r>
          </w:p>
          <w:p w:rsidR="00000000" w:rsidDel="00000000" w:rsidP="00000000" w:rsidRDefault="00000000" w:rsidRPr="00000000" w14:paraId="00000091">
            <w:pPr>
              <w:rPr>
                <w:sz w:val="16"/>
                <w:szCs w:val="16"/>
              </w:rPr>
            </w:pPr>
            <w:r>
              <w:rPr>
                <w:sz w:val="16"/>
                <w:szCs w:val="16"/>
                <w:rtl w:val="0"/>
              </w:rPr>
              <w:t xml:space="preserve">2. Eye injuries; hearing loss.</w:t>
            </w:r>
          </w:p>
          <w:p w:rsidR="00000000" w:rsidDel="00000000" w:rsidP="00000000" w:rsidRDefault="00000000" w:rsidRPr="00000000" w14:paraId="00000091">
            <w:pPr>
              <w:rPr>
                <w:sz w:val="16"/>
                <w:szCs w:val="16"/>
              </w:rPr>
            </w:pPr>
            <w:r>
              <w:rPr>
                <w:sz w:val="16"/>
                <w:szCs w:val="16"/>
                <w:rtl w:val="0"/>
              </w:rPr>
              <w:t xml:space="preserve">3. Respiratory issues from wood dust.</w:t>
            </w:r>
          </w:p>
          <w:p w:rsidR="00000000" w:rsidDel="00000000" w:rsidP="00000000" w:rsidRDefault="00000000" w:rsidRPr="00000000" w14:paraId="00000091">
            <w:pPr>
              <w:rPr>
                <w:sz w:val="16"/>
                <w:szCs w:val="16"/>
              </w:rPr>
            </w:pPr>
            <w:r>
              <w:rPr>
                <w:sz w:val="16"/>
                <w:szCs w:val="16"/>
                <w:rtl w:val="0"/>
              </w:rPr>
              <w:t xml:space="preserve">4. Bruises, fractures, crush injuries.</w:t>
            </w:r>
          </w:p>
          <w:p w:rsidR="00000000" w:rsidDel="00000000" w:rsidP="00000000" w:rsidRDefault="00000000" w:rsidRPr="00000000" w14:paraId="00000091">
            <w:pPr>
              <w:rPr>
                <w:sz w:val="16"/>
                <w:szCs w:val="16"/>
              </w:rPr>
            </w:pPr>
            <w:r>
              <w:rPr>
                <w:sz w:val="16"/>
                <w:szCs w:val="16"/>
                <w:rtl w:val="0"/>
              </w:rPr>
              <w:t xml:space="preserve">5. Musculoskeletal injuries.</w:t>
            </w:r>
          </w:p>
        </w:tc>
        <w:tc>
          <w:tcPr/>
          <w:p w:rsidR="00000000" w:rsidDel="00000000" w:rsidP="00000000" w:rsidRDefault="00000000" w:rsidRPr="00000000" w14:paraId="00000091">
            <w:pPr>
              <w:rPr>
                <w:sz w:val="16"/>
                <w:szCs w:val="16"/>
              </w:rPr>
            </w:pPr>
            <w:r>
              <w:rPr>
                <w:sz w:val="16"/>
                <w:szCs w:val="16"/>
                <w:rtl w:val="0"/>
              </w:rPr>
              <w:t xml:space="preserve">Carpenters</w:t>
            </w:r>
          </w:p>
          <w:p w:rsidR="00000000" w:rsidDel="00000000" w:rsidP="00000000" w:rsidRDefault="00000000" w:rsidRPr="00000000" w14:paraId="00000091">
            <w:pPr>
              <w:rPr>
                <w:sz w:val="16"/>
                <w:szCs w:val="16"/>
              </w:rPr>
            </w:pPr>
            <w:r>
              <w:rPr>
                <w:sz w:val="16"/>
                <w:szCs w:val="16"/>
                <w:rtl w:val="0"/>
              </w:rPr>
              <w:t xml:space="preserve">Adjacent workers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c000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20</w:t>
            </w:r>
          </w:p>
        </w:tc>
        <w:tc>
          <w:tcPr/>
          <w:p w:rsidR="00000000" w:rsidDel="00000000" w:rsidP="00000000" w:rsidRDefault="00000000" w:rsidRPr="00000000" w14:paraId="00000091">
            <w:pPr>
              <w:rPr>
                <w:sz w:val="16"/>
                <w:szCs w:val="16"/>
              </w:rPr>
            </w:pPr>
            <w:r>
              <w:rPr>
                <w:sz w:val="16"/>
                <w:szCs w:val="16"/>
                <w:rtl w:val="0"/>
              </w:rPr>
              <w:t xml:space="preserve">B.1 PPE: safety glasses, hearing protection, gloves, dust mask/respirator, safety boots.</w:t>
            </w:r>
          </w:p>
          <w:p w:rsidR="00000000" w:rsidDel="00000000" w:rsidP="00000000" w:rsidRDefault="00000000" w:rsidRPr="00000000" w14:paraId="00000091">
            <w:pPr>
              <w:rPr>
                <w:sz w:val="16"/>
                <w:szCs w:val="16"/>
              </w:rPr>
            </w:pPr>
            <w:r>
              <w:rPr>
                <w:sz w:val="16"/>
                <w:szCs w:val="16"/>
                <w:rtl w:val="0"/>
              </w:rPr>
              <w:t xml:space="preserve">B.2 Power tools in good condition, guarded, inspected and colour-coded.</w:t>
            </w:r>
          </w:p>
          <w:p w:rsidR="00000000" w:rsidDel="00000000" w:rsidP="00000000" w:rsidRDefault="00000000" w:rsidRPr="00000000" w14:paraId="00000091">
            <w:pPr>
              <w:rPr>
                <w:sz w:val="16"/>
                <w:szCs w:val="16"/>
              </w:rPr>
            </w:pPr>
            <w:r>
              <w:rPr>
                <w:sz w:val="16"/>
                <w:szCs w:val="16"/>
                <w:rtl w:val="0"/>
              </w:rPr>
              <w:t xml:space="preserve">B.3 Dust extraction and good housekeeping to remove offcuts and sawdust.</w:t>
            </w:r>
          </w:p>
          <w:p w:rsidR="00000000" w:rsidDel="00000000" w:rsidP="00000000" w:rsidRDefault="00000000" w:rsidRPr="00000000" w14:paraId="00000091">
            <w:pPr>
              <w:rPr>
                <w:sz w:val="16"/>
                <w:szCs w:val="16"/>
              </w:rPr>
            </w:pPr>
            <w:r>
              <w:rPr>
                <w:sz w:val="16"/>
                <w:szCs w:val="16"/>
                <w:rtl w:val="0"/>
              </w:rPr>
              <w:t xml:space="preserve">B.4 Secure workpieces with clamps; keep tools sharp.</w:t>
            </w:r>
          </w:p>
          <w:p w:rsidR="00000000" w:rsidDel="00000000" w:rsidP="00000000" w:rsidRDefault="00000000" w:rsidRPr="00000000" w14:paraId="00000091">
            <w:pPr>
              <w:rPr>
                <w:sz w:val="16"/>
                <w:szCs w:val="16"/>
              </w:rPr>
            </w:pPr>
            <w:r>
              <w:rPr>
                <w:sz w:val="16"/>
                <w:szCs w:val="16"/>
                <w:rtl w:val="0"/>
              </w:rPr>
              <w:t xml:space="preserve">B.5 Insulated connections and RCDs on electrical tools.</w:t>
            </w:r>
          </w:p>
          <w:p w:rsidR="00000000" w:rsidDel="00000000" w:rsidP="00000000" w:rsidRDefault="00000000" w:rsidRPr="00000000" w14:paraId="00000091">
            <w:pPr>
              <w:rPr>
                <w:sz w:val="16"/>
                <w:szCs w:val="16"/>
              </w:rPr>
            </w:pPr>
            <w:r>
              <w:rPr>
                <w:sz w:val="16"/>
                <w:szCs w:val="16"/>
                <w:rtl w:val="0"/>
              </w:rPr>
              <w:t xml:space="preserve">B.6 Safe manual handling / mechanical aids for heavy timber.</w:t>
            </w:r>
          </w:p>
          <w:p w:rsidR="00000000" w:rsidDel="00000000" w:rsidP="00000000" w:rsidRDefault="00000000" w:rsidRPr="00000000" w14:paraId="00000091">
            <w:pPr>
              <w:rPr>
                <w:sz w:val="16"/>
                <w:szCs w:val="16"/>
              </w:rPr>
            </w:pPr>
            <w:r>
              <w:rPr>
                <w:sz w:val="16"/>
                <w:szCs w:val="16"/>
                <w:rtl w:val="0"/>
              </w:rPr>
              <w:t xml:space="preserve">B.7 TBT on safe tool use, dust control and electrical safety; first aid available.</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5</w:t>
            </w:r>
          </w:p>
        </w:tc>
        <w:tc>
          <w:tcPr/>
          <w:p w:rsidR="00000000" w:rsidDel="00000000" w:rsidP="00000000" w:rsidRDefault="00000000" w:rsidRPr="00000000" w14:paraId="00000091">
            <w:pPr>
              <w:rPr>
                <w:sz w:val="16"/>
                <w:szCs w:val="16"/>
              </w:rPr>
            </w:pPr>
            <w:r>
              <w:rPr>
                <w:sz w:val="16"/>
                <w:szCs w:val="16"/>
                <w:rtl w:val="0"/>
              </w:rPr>
              <w:t xml:space="preserve">Carpentry Team Leader</w:t>
            </w:r>
          </w:p>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Awareness sessions.</w:t>
            </w:r>
          </w:p>
          <w:p w:rsidR="00000000" w:rsidDel="00000000" w:rsidP="00000000" w:rsidRDefault="00000000" w:rsidRPr="00000000" w14:paraId="00000091">
            <w:pPr>
              <w:rPr>
                <w:sz w:val="16"/>
                <w:szCs w:val="16"/>
              </w:rPr>
            </w:pPr>
            <w:r>
              <w:rPr>
                <w:sz w:val="16"/>
                <w:szCs w:val="16"/>
                <w:rtl w:val="0"/>
              </w:rPr>
              <w:t xml:space="preserve">R.2 Site briefings / TBT.</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16</w:t>
            </w:r>
          </w:p>
        </w:tc>
        <w:tc>
          <w:tcPr/>
          <w:p w:rsidR="00000000" w:rsidDel="00000000" w:rsidP="00000000" w:rsidRDefault="00000000" w:rsidRPr="00000000" w14:paraId="00000091">
            <w:pPr>
              <w:rPr>
                <w:sz w:val="16"/>
                <w:szCs w:val="16"/>
              </w:rPr>
            </w:pPr>
            <w:r>
              <w:rPr>
                <w:sz w:val="16"/>
                <w:szCs w:val="16"/>
                <w:rtl w:val="0"/>
              </w:rPr>
              <w:t xml:space="preserve">AC Repair &amp; Maintenance — Refrigerant Handling (Split Units); every unit (portable cabins, ablution units, DRS units and offices) has AC comprising indoor and outdoor components</w:t>
            </w:r>
          </w:p>
        </w:tc>
        <w:tc>
          <w:tcPr/>
          <w:p w:rsidR="00000000" w:rsidDel="00000000" w:rsidP="00000000" w:rsidRDefault="00000000" w:rsidRPr="00000000" w14:paraId="00000091">
            <w:pPr>
              <w:rPr>
                <w:sz w:val="16"/>
                <w:szCs w:val="16"/>
              </w:rPr>
            </w:pPr>
            <w:r>
              <w:rPr>
                <w:sz w:val="16"/>
                <w:szCs w:val="16"/>
                <w:rtl w:val="0"/>
              </w:rPr>
              <w:t xml:space="preserve">H.1 Refrigerant leaks during recovery/recharge (asphyxiation / frostbite).</w:t>
            </w:r>
          </w:p>
          <w:p w:rsidR="00000000" w:rsidDel="00000000" w:rsidP="00000000" w:rsidRDefault="00000000" w:rsidRPr="00000000" w14:paraId="00000091">
            <w:pPr>
              <w:rPr>
                <w:sz w:val="16"/>
                <w:szCs w:val="16"/>
              </w:rPr>
            </w:pPr>
            <w:r>
              <w:rPr>
                <w:sz w:val="16"/>
                <w:szCs w:val="16"/>
                <w:rtl w:val="0"/>
              </w:rPr>
              <w:t xml:space="preserve">H.2 Chemical exposure; pressurised refrigerant lines.</w:t>
            </w:r>
          </w:p>
          <w:p w:rsidR="00000000" w:rsidDel="00000000" w:rsidP="00000000" w:rsidRDefault="00000000" w:rsidRPr="00000000" w14:paraId="00000091">
            <w:pPr>
              <w:rPr>
                <w:sz w:val="16"/>
                <w:szCs w:val="16"/>
              </w:rPr>
            </w:pPr>
            <w:r>
              <w:rPr>
                <w:sz w:val="16"/>
                <w:szCs w:val="16"/>
                <w:rtl w:val="0"/>
              </w:rPr>
              <w:t xml:space="preserve">H.3 Electrical hazards within units.</w:t>
            </w:r>
          </w:p>
          <w:p w:rsidR="00000000" w:rsidDel="00000000" w:rsidP="00000000" w:rsidRDefault="00000000" w:rsidRPr="00000000" w14:paraId="00000091">
            <w:pPr>
              <w:rPr>
                <w:sz w:val="16"/>
                <w:szCs w:val="16"/>
              </w:rPr>
            </w:pPr>
            <w:r>
              <w:rPr>
                <w:sz w:val="16"/>
                <w:szCs w:val="16"/>
                <w:rtl w:val="0"/>
              </w:rPr>
              <w:t xml:space="preserve">H.4 Compressor-level / major repair hazards (stored pressure, hot components).</w:t>
            </w:r>
          </w:p>
        </w:tc>
        <w:tc>
          <w:tcPr/>
          <w:p w:rsidR="00000000" w:rsidDel="00000000" w:rsidP="00000000" w:rsidRDefault="00000000" w:rsidRPr="00000000" w14:paraId="00000091">
            <w:pPr>
              <w:rPr>
                <w:sz w:val="16"/>
                <w:szCs w:val="16"/>
              </w:rPr>
            </w:pPr>
            <w:r>
              <w:rPr>
                <w:sz w:val="16"/>
                <w:szCs w:val="16"/>
                <w:rtl w:val="0"/>
              </w:rPr>
              <w:t xml:space="preserve">1. Frostbite, asphyxiation, chemical exposure.</w:t>
            </w:r>
          </w:p>
          <w:p w:rsidR="00000000" w:rsidDel="00000000" w:rsidP="00000000" w:rsidRDefault="00000000" w:rsidRPr="00000000" w14:paraId="00000091">
            <w:pPr>
              <w:rPr>
                <w:sz w:val="16"/>
                <w:szCs w:val="16"/>
              </w:rPr>
            </w:pPr>
            <w:r>
              <w:rPr>
                <w:sz w:val="16"/>
                <w:szCs w:val="16"/>
                <w:rtl w:val="0"/>
              </w:rPr>
              <w:t xml:space="preserve">2. Electric shock / burns.</w:t>
            </w:r>
          </w:p>
          <w:p w:rsidR="00000000" w:rsidDel="00000000" w:rsidP="00000000" w:rsidRDefault="00000000" w:rsidRPr="00000000" w14:paraId="00000091">
            <w:pPr>
              <w:rPr>
                <w:sz w:val="16"/>
                <w:szCs w:val="16"/>
              </w:rPr>
            </w:pPr>
            <w:r>
              <w:rPr>
                <w:sz w:val="16"/>
                <w:szCs w:val="16"/>
                <w:rtl w:val="0"/>
              </w:rPr>
              <w:t xml:space="preserve">3. Environmental release of refrigerant.</w:t>
            </w:r>
          </w:p>
        </w:tc>
        <w:tc>
          <w:tcPr/>
          <w:p w:rsidR="00000000" w:rsidDel="00000000" w:rsidP="00000000" w:rsidRDefault="00000000" w:rsidRPr="00000000" w14:paraId="00000091">
            <w:pPr>
              <w:rPr>
                <w:sz w:val="16"/>
                <w:szCs w:val="16"/>
              </w:rPr>
            </w:pPr>
            <w:r>
              <w:rPr>
                <w:sz w:val="16"/>
                <w:szCs w:val="16"/>
                <w:rtl w:val="0"/>
              </w:rPr>
              <w:t xml:space="preserve">AC technicians</w:t>
            </w:r>
          </w:p>
          <w:p w:rsidR="00000000" w:rsidDel="00000000" w:rsidP="00000000" w:rsidRDefault="00000000" w:rsidRPr="00000000" w14:paraId="00000091">
            <w:pPr>
              <w:rPr>
                <w:sz w:val="16"/>
                <w:szCs w:val="16"/>
              </w:rPr>
            </w:pPr>
            <w:r>
              <w:rPr>
                <w:sz w:val="16"/>
                <w:szCs w:val="16"/>
                <w:rtl w:val="0"/>
              </w:rPr>
              <w:t xml:space="preserve">Nearby workers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c000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20</w:t>
            </w:r>
          </w:p>
        </w:tc>
        <w:tc>
          <w:tcPr/>
          <w:p w:rsidR="00000000" w:rsidDel="00000000" w:rsidP="00000000" w:rsidRDefault="00000000" w:rsidRPr="00000000" w14:paraId="00000091">
            <w:pPr>
              <w:rPr>
                <w:sz w:val="16"/>
                <w:szCs w:val="16"/>
              </w:rPr>
            </w:pPr>
            <w:r>
              <w:rPr>
                <w:sz w:val="16"/>
                <w:szCs w:val="16"/>
                <w:rtl w:val="0"/>
              </w:rPr>
              <w:t xml:space="preserve">B.1 In-house refrigerant recovery/recharge using recovery units and certified cylinders; no venting to atmosphere.</w:t>
            </w:r>
          </w:p>
          <w:p w:rsidR="00000000" w:rsidDel="00000000" w:rsidP="00000000" w:rsidRDefault="00000000" w:rsidRPr="00000000" w14:paraId="00000091">
            <w:pPr>
              <w:rPr>
                <w:sz w:val="16"/>
                <w:szCs w:val="16"/>
              </w:rPr>
            </w:pPr>
            <w:r>
              <w:rPr>
                <w:sz w:val="16"/>
                <w:szCs w:val="16"/>
                <w:rtl w:val="0"/>
              </w:rPr>
              <w:t xml:space="preserve">B.2 Confirm and formalise F-Gas / refrigerant-handling certification for all technicians performing refrigerant work (certification status currently NOT confirmed — action to close).</w:t>
            </w:r>
          </w:p>
          <w:p w:rsidR="00000000" w:rsidDel="00000000" w:rsidP="00000000" w:rsidRDefault="00000000" w:rsidRPr="00000000" w14:paraId="00000091">
            <w:pPr>
              <w:rPr>
                <w:sz w:val="16"/>
                <w:szCs w:val="16"/>
              </w:rPr>
            </w:pPr>
            <w:r>
              <w:rPr>
                <w:sz w:val="16"/>
                <w:szCs w:val="16"/>
                <w:rtl w:val="0"/>
              </w:rPr>
              <w:t xml:space="preserve">B.3 Calibrated gauges and leak detectors; work in ventilated areas.</w:t>
            </w:r>
          </w:p>
          <w:p w:rsidR="00000000" w:rsidDel="00000000" w:rsidP="00000000" w:rsidRDefault="00000000" w:rsidRPr="00000000" w14:paraId="00000091">
            <w:pPr>
              <w:rPr>
                <w:sz w:val="16"/>
                <w:szCs w:val="16"/>
              </w:rPr>
            </w:pPr>
            <w:r>
              <w:rPr>
                <w:sz w:val="16"/>
                <w:szCs w:val="16"/>
                <w:rtl w:val="0"/>
              </w:rPr>
              <w:t xml:space="preserve">B.4 Isolate and lock off electrical supply before working on units (LOTO); test-before-touch.</w:t>
            </w:r>
          </w:p>
          <w:p w:rsidR="00000000" w:rsidDel="00000000" w:rsidP="00000000" w:rsidRDefault="00000000" w:rsidRPr="00000000" w14:paraId="00000091">
            <w:pPr>
              <w:rPr>
                <w:sz w:val="16"/>
                <w:szCs w:val="16"/>
              </w:rPr>
            </w:pPr>
            <w:r>
              <w:rPr>
                <w:sz w:val="16"/>
                <w:szCs w:val="16"/>
                <w:rtl w:val="0"/>
              </w:rPr>
              <w:t xml:space="preserve">B.5 Gloves and eye protection against refrigerant; no hot work near refrigerants.</w:t>
            </w:r>
          </w:p>
          <w:p w:rsidR="00000000" w:rsidDel="00000000" w:rsidP="00000000" w:rsidRDefault="00000000" w:rsidRPr="00000000" w14:paraId="00000091">
            <w:pPr>
              <w:rPr>
                <w:sz w:val="16"/>
                <w:szCs w:val="16"/>
              </w:rPr>
            </w:pPr>
            <w:r>
              <w:rPr>
                <w:sz w:val="16"/>
                <w:szCs w:val="16"/>
                <w:rtl w:val="0"/>
              </w:rPr>
              <w:t xml:space="preserve">B.6 SDS for refrigerants/oils available; TBT before task.</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5</w:t>
            </w:r>
          </w:p>
        </w:tc>
        <w:tc>
          <w:tcPr/>
          <w:p w:rsidR="00000000" w:rsidDel="00000000" w:rsidP="00000000" w:rsidRDefault="00000000" w:rsidRPr="00000000" w14:paraId="00000091">
            <w:pPr>
              <w:rPr>
                <w:sz w:val="16"/>
                <w:szCs w:val="16"/>
              </w:rPr>
            </w:pPr>
            <w:r>
              <w:rPr>
                <w:sz w:val="16"/>
                <w:szCs w:val="16"/>
                <w:rtl w:val="0"/>
              </w:rPr>
              <w:t xml:space="preserve">AC Supervisor</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Evacuate / ventilate; first aid for inhalation/frostbite.</w:t>
            </w:r>
          </w:p>
          <w:p w:rsidR="00000000" w:rsidDel="00000000" w:rsidP="00000000" w:rsidRDefault="00000000" w:rsidRPr="00000000" w14:paraId="00000091">
            <w:pPr>
              <w:rPr>
                <w:sz w:val="16"/>
                <w:szCs w:val="16"/>
              </w:rPr>
            </w:pPr>
            <w:r>
              <w:rPr>
                <w:sz w:val="16"/>
                <w:szCs w:val="16"/>
                <w:rtl w:val="0"/>
              </w:rPr>
              <w:t xml:space="preserve">R.2 Report environmental release.</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17</w:t>
            </w:r>
          </w:p>
        </w:tc>
        <w:tc>
          <w:tcPr/>
          <w:p w:rsidR="00000000" w:rsidDel="00000000" w:rsidP="00000000" w:rsidRDefault="00000000" w:rsidRPr="00000000" w14:paraId="00000091">
            <w:pPr>
              <w:rPr>
                <w:sz w:val="16"/>
                <w:szCs w:val="16"/>
              </w:rPr>
            </w:pPr>
            <w:r>
              <w:rPr>
                <w:sz w:val="16"/>
                <w:szCs w:val="16"/>
                <w:rtl w:val="0"/>
              </w:rPr>
              <w:t xml:space="preserve">AC Work at Height — Ladder Access (Rooftop / Elevated Split Units)</w:t>
            </w:r>
          </w:p>
        </w:tc>
        <w:tc>
          <w:tcPr/>
          <w:p w:rsidR="00000000" w:rsidDel="00000000" w:rsidP="00000000" w:rsidRDefault="00000000" w:rsidRPr="00000000" w14:paraId="00000091">
            <w:pPr>
              <w:rPr>
                <w:sz w:val="16"/>
                <w:szCs w:val="16"/>
              </w:rPr>
            </w:pPr>
            <w:r>
              <w:rPr>
                <w:sz w:val="16"/>
                <w:szCs w:val="16"/>
                <w:rtl w:val="0"/>
              </w:rPr>
              <w:t xml:space="preserve">H.1 Falls from ladders / elevated positions.</w:t>
            </w:r>
          </w:p>
          <w:p w:rsidR="00000000" w:rsidDel="00000000" w:rsidP="00000000" w:rsidRDefault="00000000" w:rsidRPr="00000000" w14:paraId="00000091">
            <w:pPr>
              <w:rPr>
                <w:sz w:val="16"/>
                <w:szCs w:val="16"/>
              </w:rPr>
            </w:pPr>
            <w:r>
              <w:rPr>
                <w:sz w:val="16"/>
                <w:szCs w:val="16"/>
                <w:rtl w:val="0"/>
              </w:rPr>
              <w:t xml:space="preserve">H.2 Improper ladder use / set-up; fragile or unstable edges.</w:t>
            </w:r>
          </w:p>
          <w:p w:rsidR="00000000" w:rsidDel="00000000" w:rsidP="00000000" w:rsidRDefault="00000000" w:rsidRPr="00000000" w14:paraId="00000091">
            <w:pPr>
              <w:rPr>
                <w:sz w:val="16"/>
                <w:szCs w:val="16"/>
              </w:rPr>
            </w:pPr>
            <w:r>
              <w:rPr>
                <w:sz w:val="16"/>
                <w:szCs w:val="16"/>
                <w:rtl w:val="0"/>
              </w:rPr>
              <w:t xml:space="preserve">H.3 Dropped tools; weather/wind exposure.</w:t>
            </w:r>
          </w:p>
        </w:tc>
        <w:tc>
          <w:tcPr/>
          <w:p w:rsidR="00000000" w:rsidDel="00000000" w:rsidP="00000000" w:rsidRDefault="00000000" w:rsidRPr="00000000" w14:paraId="00000091">
            <w:pPr>
              <w:rPr>
                <w:sz w:val="16"/>
                <w:szCs w:val="16"/>
              </w:rPr>
            </w:pPr>
            <w:r>
              <w:rPr>
                <w:sz w:val="16"/>
                <w:szCs w:val="16"/>
                <w:rtl w:val="0"/>
              </w:rPr>
              <w:t xml:space="preserve">1. Serious injury or fatality from falls.</w:t>
            </w:r>
          </w:p>
          <w:p w:rsidR="00000000" w:rsidDel="00000000" w:rsidP="00000000" w:rsidRDefault="00000000" w:rsidRPr="00000000" w14:paraId="00000091">
            <w:pPr>
              <w:rPr>
                <w:sz w:val="16"/>
                <w:szCs w:val="16"/>
              </w:rPr>
            </w:pPr>
            <w:r>
              <w:rPr>
                <w:sz w:val="16"/>
                <w:szCs w:val="16"/>
                <w:rtl w:val="0"/>
              </w:rPr>
              <w:t xml:space="preserve">2. Struck-by injuries from dropped tools.</w:t>
            </w:r>
          </w:p>
        </w:tc>
        <w:tc>
          <w:tcPr/>
          <w:p w:rsidR="00000000" w:rsidDel="00000000" w:rsidP="00000000" w:rsidRDefault="00000000" w:rsidRPr="00000000" w14:paraId="00000091">
            <w:pPr>
              <w:rPr>
                <w:sz w:val="16"/>
                <w:szCs w:val="16"/>
              </w:rPr>
            </w:pPr>
            <w:r>
              <w:rPr>
                <w:sz w:val="16"/>
                <w:szCs w:val="16"/>
                <w:rtl w:val="0"/>
              </w:rPr>
              <w:t xml:space="preserve">AC technicians</w:t>
            </w:r>
          </w:p>
          <w:p w:rsidR="00000000" w:rsidDel="00000000" w:rsidP="00000000" w:rsidRDefault="00000000" w:rsidRPr="00000000" w14:paraId="00000091">
            <w:pPr>
              <w:rPr>
                <w:sz w:val="16"/>
                <w:szCs w:val="16"/>
              </w:rPr>
            </w:pPr>
            <w:r>
              <w:rPr>
                <w:sz w:val="16"/>
                <w:szCs w:val="16"/>
                <w:rtl w:val="0"/>
              </w:rPr>
              <w:t xml:space="preserve">Workers below</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ee8e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16</w:t>
            </w:r>
          </w:p>
        </w:tc>
        <w:tc>
          <w:tcPr/>
          <w:p w:rsidR="00000000" w:rsidDel="00000000" w:rsidP="00000000" w:rsidRDefault="00000000" w:rsidRPr="00000000" w14:paraId="00000091">
            <w:pPr>
              <w:rPr>
                <w:sz w:val="16"/>
                <w:szCs w:val="16"/>
              </w:rPr>
            </w:pPr>
            <w:r>
              <w:rPr>
                <w:sz w:val="16"/>
                <w:szCs w:val="16"/>
                <w:rtl w:val="0"/>
              </w:rPr>
              <w:t xml:space="preserve">B.1 Access plan; ladders inspected, industrial-grade, set at 4:1 and secured/tied.</w:t>
            </w:r>
          </w:p>
          <w:p w:rsidR="00000000" w:rsidDel="00000000" w:rsidP="00000000" w:rsidRDefault="00000000" w:rsidRPr="00000000" w14:paraId="00000091">
            <w:pPr>
              <w:rPr>
                <w:sz w:val="16"/>
                <w:szCs w:val="16"/>
              </w:rPr>
            </w:pPr>
            <w:r>
              <w:rPr>
                <w:sz w:val="16"/>
                <w:szCs w:val="16"/>
                <w:rtl w:val="0"/>
              </w:rPr>
              <w:t xml:space="preserve">B.2 Maintain three points of contact; do not overreach.</w:t>
            </w:r>
          </w:p>
          <w:p w:rsidR="00000000" w:rsidDel="00000000" w:rsidP="00000000" w:rsidRDefault="00000000" w:rsidRPr="00000000" w14:paraId="00000091">
            <w:pPr>
              <w:rPr>
                <w:sz w:val="16"/>
                <w:szCs w:val="16"/>
              </w:rPr>
            </w:pPr>
            <w:r>
              <w:rPr>
                <w:sz w:val="16"/>
                <w:szCs w:val="16"/>
                <w:rtl w:val="0"/>
              </w:rPr>
              <w:t xml:space="preserve">B.3 Tool lanyards; barricade area below.</w:t>
            </w:r>
          </w:p>
          <w:p w:rsidR="00000000" w:rsidDel="00000000" w:rsidP="00000000" w:rsidRDefault="00000000" w:rsidRPr="00000000" w14:paraId="00000091">
            <w:pPr>
              <w:rPr>
                <w:sz w:val="16"/>
                <w:szCs w:val="16"/>
              </w:rPr>
            </w:pPr>
            <w:r>
              <w:rPr>
                <w:sz w:val="16"/>
                <w:szCs w:val="16"/>
                <w:rtl w:val="0"/>
              </w:rPr>
              <w:t xml:space="preserve">B.4 Full body harness/anchor where a suitable anchor exists and ladder work is prolonged (AR).</w:t>
            </w:r>
          </w:p>
          <w:p w:rsidR="00000000" w:rsidDel="00000000" w:rsidP="00000000" w:rsidRDefault="00000000" w:rsidRPr="00000000" w14:paraId="00000091">
            <w:pPr>
              <w:rPr>
                <w:sz w:val="16"/>
                <w:szCs w:val="16"/>
              </w:rPr>
            </w:pPr>
            <w:r>
              <w:rPr>
                <w:sz w:val="16"/>
                <w:szCs w:val="16"/>
                <w:rtl w:val="0"/>
              </w:rPr>
              <w:t xml:space="preserve">B.5 Wind and rain stop rules; do not work at height in adverse weather.</w:t>
            </w:r>
          </w:p>
          <w:p w:rsidR="00000000" w:rsidDel="00000000" w:rsidP="00000000" w:rsidRDefault="00000000" w:rsidRPr="00000000" w14:paraId="00000091">
            <w:pPr>
              <w:rPr>
                <w:sz w:val="16"/>
                <w:szCs w:val="16"/>
              </w:rPr>
            </w:pPr>
            <w:r>
              <w:rPr>
                <w:sz w:val="16"/>
                <w:szCs w:val="16"/>
                <w:rtl w:val="0"/>
              </w:rPr>
              <w:t xml:space="preserve">B.6 Rescue plan in place; competency verified by Supervisor.</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4</w:t>
            </w:r>
          </w:p>
        </w:tc>
        <w:tc>
          <w:tcPr/>
          <w:p w:rsidR="00000000" w:rsidDel="00000000" w:rsidP="00000000" w:rsidRDefault="00000000" w:rsidRPr="00000000" w14:paraId="00000091">
            <w:pPr>
              <w:rPr>
                <w:sz w:val="16"/>
                <w:szCs w:val="16"/>
              </w:rPr>
            </w:pPr>
            <w:r>
              <w:rPr>
                <w:sz w:val="16"/>
                <w:szCs w:val="16"/>
                <w:rtl w:val="0"/>
              </w:rPr>
              <w:t xml:space="preserve">AC Supervisor</w:t>
            </w:r>
          </w:p>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Fall rescue / first aid; emergency services.</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18</w:t>
            </w:r>
          </w:p>
        </w:tc>
        <w:tc>
          <w:tcPr/>
          <w:p w:rsidR="00000000" w:rsidDel="00000000" w:rsidP="00000000" w:rsidRDefault="00000000" w:rsidRPr="00000000" w14:paraId="00000091">
            <w:pPr>
              <w:rPr>
                <w:sz w:val="16"/>
                <w:szCs w:val="16"/>
              </w:rPr>
            </w:pPr>
            <w:r>
              <w:rPr>
                <w:sz w:val="16"/>
                <w:szCs w:val="16"/>
                <w:rtl w:val="0"/>
              </w:rPr>
              <w:t xml:space="preserve">Plumbing Installation, Leak Repair &amp; Pressure Testing</w:t>
            </w:r>
          </w:p>
        </w:tc>
        <w:tc>
          <w:tcPr/>
          <w:p w:rsidR="00000000" w:rsidDel="00000000" w:rsidP="00000000" w:rsidRDefault="00000000" w:rsidRPr="00000000" w14:paraId="00000091">
            <w:pPr>
              <w:rPr>
                <w:sz w:val="16"/>
                <w:szCs w:val="16"/>
              </w:rPr>
            </w:pPr>
            <w:r>
              <w:rPr>
                <w:sz w:val="16"/>
                <w:szCs w:val="16"/>
                <w:rtl w:val="0"/>
              </w:rPr>
              <w:t xml:space="preserve">H.1 Burst fittings / projectile caps during pressure testing.</w:t>
            </w:r>
          </w:p>
          <w:p w:rsidR="00000000" w:rsidDel="00000000" w:rsidP="00000000" w:rsidRDefault="00000000" w:rsidRPr="00000000" w14:paraId="00000091">
            <w:pPr>
              <w:rPr>
                <w:sz w:val="16"/>
                <w:szCs w:val="16"/>
              </w:rPr>
            </w:pPr>
            <w:r>
              <w:rPr>
                <w:sz w:val="16"/>
                <w:szCs w:val="16"/>
                <w:rtl w:val="0"/>
              </w:rPr>
              <w:t xml:space="preserve">H.2 Water hammer; sudden release of stored pressure.</w:t>
            </w:r>
          </w:p>
          <w:p w:rsidR="00000000" w:rsidDel="00000000" w:rsidP="00000000" w:rsidRDefault="00000000" w:rsidRPr="00000000" w14:paraId="00000091">
            <w:pPr>
              <w:rPr>
                <w:sz w:val="16"/>
                <w:szCs w:val="16"/>
              </w:rPr>
            </w:pPr>
            <w:r>
              <w:rPr>
                <w:sz w:val="16"/>
                <w:szCs w:val="16"/>
                <w:rtl w:val="0"/>
              </w:rPr>
              <w:t xml:space="preserve">H.3 Slips from leaks/spills; water near electrics.</w:t>
            </w:r>
          </w:p>
          <w:p w:rsidR="00000000" w:rsidDel="00000000" w:rsidP="00000000" w:rsidRDefault="00000000" w:rsidRPr="00000000" w14:paraId="00000091">
            <w:pPr>
              <w:rPr>
                <w:sz w:val="16"/>
                <w:szCs w:val="16"/>
              </w:rPr>
            </w:pPr>
            <w:r>
              <w:rPr>
                <w:sz w:val="16"/>
                <w:szCs w:val="16"/>
                <w:rtl w:val="0"/>
              </w:rPr>
              <w:t xml:space="preserve">H.4 Manual handling of pipes/reels; use of hand/power tools.</w:t>
            </w:r>
          </w:p>
        </w:tc>
        <w:tc>
          <w:tcPr/>
          <w:p w:rsidR="00000000" w:rsidDel="00000000" w:rsidP="00000000" w:rsidRDefault="00000000" w:rsidRPr="00000000" w14:paraId="00000091">
            <w:pPr>
              <w:rPr>
                <w:sz w:val="16"/>
                <w:szCs w:val="16"/>
              </w:rPr>
            </w:pPr>
            <w:r>
              <w:rPr>
                <w:sz w:val="16"/>
                <w:szCs w:val="16"/>
                <w:rtl w:val="0"/>
              </w:rPr>
              <w:t xml:space="preserve">1. Impact / laceration injury.</w:t>
            </w:r>
          </w:p>
          <w:p w:rsidR="00000000" w:rsidDel="00000000" w:rsidP="00000000" w:rsidRDefault="00000000" w:rsidRPr="00000000" w14:paraId="00000091">
            <w:pPr>
              <w:rPr>
                <w:sz w:val="16"/>
                <w:szCs w:val="16"/>
              </w:rPr>
            </w:pPr>
            <w:r>
              <w:rPr>
                <w:sz w:val="16"/>
                <w:szCs w:val="16"/>
                <w:rtl w:val="0"/>
              </w:rPr>
              <w:t xml:space="preserve">2. Flooding; electrical contact.</w:t>
            </w:r>
          </w:p>
          <w:p w:rsidR="00000000" w:rsidDel="00000000" w:rsidP="00000000" w:rsidRDefault="00000000" w:rsidRPr="00000000" w14:paraId="00000091">
            <w:pPr>
              <w:rPr>
                <w:sz w:val="16"/>
                <w:szCs w:val="16"/>
              </w:rPr>
            </w:pPr>
            <w:r>
              <w:rPr>
                <w:sz w:val="16"/>
                <w:szCs w:val="16"/>
                <w:rtl w:val="0"/>
              </w:rPr>
              <w:t xml:space="preserve">3. Slips and falls.</w:t>
            </w:r>
          </w:p>
        </w:tc>
        <w:tc>
          <w:tcPr/>
          <w:p w:rsidR="00000000" w:rsidDel="00000000" w:rsidP="00000000" w:rsidRDefault="00000000" w:rsidRPr="00000000" w14:paraId="00000091">
            <w:pPr>
              <w:rPr>
                <w:sz w:val="16"/>
                <w:szCs w:val="16"/>
              </w:rPr>
            </w:pPr>
            <w:r>
              <w:rPr>
                <w:sz w:val="16"/>
                <w:szCs w:val="16"/>
                <w:rtl w:val="0"/>
              </w:rPr>
              <w:t xml:space="preserve">Plumbers</w:t>
            </w:r>
          </w:p>
          <w:p w:rsidR="00000000" w:rsidDel="00000000" w:rsidP="00000000" w:rsidRDefault="00000000" w:rsidRPr="00000000" w14:paraId="00000091">
            <w:pPr>
              <w:rPr>
                <w:sz w:val="16"/>
                <w:szCs w:val="16"/>
              </w:rPr>
            </w:pPr>
            <w:r>
              <w:rPr>
                <w:sz w:val="16"/>
                <w:szCs w:val="16"/>
                <w:rtl w:val="0"/>
              </w:rPr>
              <w:t xml:space="preserve">Adjacent workers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c000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20</w:t>
            </w:r>
          </w:p>
        </w:tc>
        <w:tc>
          <w:tcPr/>
          <w:p w:rsidR="00000000" w:rsidDel="00000000" w:rsidP="00000000" w:rsidRDefault="00000000" w:rsidRPr="00000000" w14:paraId="00000091">
            <w:pPr>
              <w:rPr>
                <w:sz w:val="16"/>
                <w:szCs w:val="16"/>
              </w:rPr>
            </w:pPr>
            <w:r>
              <w:rPr>
                <w:sz w:val="16"/>
                <w:szCs w:val="16"/>
                <w:rtl w:val="0"/>
              </w:rPr>
              <w:t xml:space="preserve">B.1 Barriers / exclusion zone during pressure testing.</w:t>
            </w:r>
          </w:p>
          <w:p w:rsidR="00000000" w:rsidDel="00000000" w:rsidP="00000000" w:rsidRDefault="00000000" w:rsidRPr="00000000" w14:paraId="00000091">
            <w:pPr>
              <w:rPr>
                <w:sz w:val="16"/>
                <w:szCs w:val="16"/>
              </w:rPr>
            </w:pPr>
            <w:r>
              <w:rPr>
                <w:sz w:val="16"/>
                <w:szCs w:val="16"/>
                <w:rtl w:val="0"/>
              </w:rPr>
              <w:t xml:space="preserve">B.2 Rated gauges and hoses; gradual pressurisation; cap restraint.</w:t>
            </w:r>
          </w:p>
          <w:p w:rsidR="00000000" w:rsidDel="00000000" w:rsidP="00000000" w:rsidRDefault="00000000" w:rsidRPr="00000000" w14:paraId="00000091">
            <w:pPr>
              <w:rPr>
                <w:sz w:val="16"/>
                <w:szCs w:val="16"/>
              </w:rPr>
            </w:pPr>
            <w:r>
              <w:rPr>
                <w:sz w:val="16"/>
                <w:szCs w:val="16"/>
                <w:rtl w:val="0"/>
              </w:rPr>
              <w:t xml:space="preserve">B.3 Keep cables/panels dry; isolate electrics near water.</w:t>
            </w:r>
          </w:p>
          <w:p w:rsidR="00000000" w:rsidDel="00000000" w:rsidP="00000000" w:rsidRDefault="00000000" w:rsidRPr="00000000" w14:paraId="00000091">
            <w:pPr>
              <w:rPr>
                <w:sz w:val="16"/>
                <w:szCs w:val="16"/>
              </w:rPr>
            </w:pPr>
            <w:r>
              <w:rPr>
                <w:sz w:val="16"/>
                <w:szCs w:val="16"/>
                <w:rtl w:val="0"/>
              </w:rPr>
              <w:t xml:space="preserve">B.4 Signage; mop kits for spills; isolate valves before work.</w:t>
            </w:r>
          </w:p>
          <w:p w:rsidR="00000000" w:rsidDel="00000000" w:rsidP="00000000" w:rsidRDefault="00000000" w:rsidRPr="00000000" w14:paraId="00000091">
            <w:pPr>
              <w:rPr>
                <w:sz w:val="16"/>
                <w:szCs w:val="16"/>
              </w:rPr>
            </w:pPr>
            <w:r>
              <w:rPr>
                <w:sz w:val="16"/>
                <w:szCs w:val="16"/>
                <w:rtl w:val="0"/>
              </w:rPr>
              <w:t xml:space="preserve">B.5 Safe manual handling; correct tools inspected before use.</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5</w:t>
            </w:r>
          </w:p>
        </w:tc>
        <w:tc>
          <w:tcPr/>
          <w:p w:rsidR="00000000" w:rsidDel="00000000" w:rsidP="00000000" w:rsidRDefault="00000000" w:rsidRPr="00000000" w14:paraId="00000091">
            <w:pPr>
              <w:rPr>
                <w:sz w:val="16"/>
                <w:szCs w:val="16"/>
              </w:rPr>
            </w:pPr>
            <w:r>
              <w:rPr>
                <w:sz w:val="16"/>
                <w:szCs w:val="16"/>
                <w:rtl w:val="0"/>
              </w:rPr>
              <w:t xml:space="preserve">Plumbing Supervisor</w:t>
            </w:r>
          </w:p>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Isolate valves; clean-up; electrical isolation; first aid.</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19</w:t>
            </w:r>
          </w:p>
        </w:tc>
        <w:tc>
          <w:tcPr/>
          <w:p w:rsidR="00000000" w:rsidDel="00000000" w:rsidP="00000000" w:rsidRDefault="00000000" w:rsidRPr="00000000" w14:paraId="00000091">
            <w:pPr>
              <w:rPr>
                <w:sz w:val="16"/>
                <w:szCs w:val="16"/>
              </w:rPr>
            </w:pPr>
            <w:r>
              <w:rPr>
                <w:sz w:val="16"/>
                <w:szCs w:val="16"/>
                <w:rtl w:val="0"/>
              </w:rPr>
              <w:t xml:space="preserve">Cleaning Works — Waste Tank Pump-Out &amp; General External Cleaning of Assets (External Vacuum / Hose Operation)</w:t>
            </w:r>
          </w:p>
        </w:tc>
        <w:tc>
          <w:tcPr/>
          <w:p w:rsidR="00000000" w:rsidDel="00000000" w:rsidP="00000000" w:rsidRDefault="00000000" w:rsidRPr="00000000" w14:paraId="00000091">
            <w:pPr>
              <w:rPr>
                <w:sz w:val="16"/>
                <w:szCs w:val="16"/>
              </w:rPr>
            </w:pPr>
            <w:r>
              <w:rPr>
                <w:sz w:val="16"/>
                <w:szCs w:val="16"/>
                <w:rtl w:val="0"/>
              </w:rPr>
              <w:t xml:space="preserve">H.1 Spill / splash of effluent during hose/pump operation.</w:t>
            </w:r>
          </w:p>
          <w:p w:rsidR="00000000" w:rsidDel="00000000" w:rsidP="00000000" w:rsidRDefault="00000000" w:rsidRPr="00000000" w14:paraId="00000091">
            <w:pPr>
              <w:rPr>
                <w:sz w:val="16"/>
                <w:szCs w:val="16"/>
              </w:rPr>
            </w:pPr>
            <w:r>
              <w:rPr>
                <w:sz w:val="16"/>
                <w:szCs w:val="16"/>
                <w:rtl w:val="0"/>
              </w:rPr>
              <w:t xml:space="preserve">H.2 Odour / H2S / biological-hygiene exposure (external, not entry).</w:t>
            </w:r>
          </w:p>
          <w:p w:rsidR="00000000" w:rsidDel="00000000" w:rsidP="00000000" w:rsidRDefault="00000000" w:rsidRPr="00000000" w14:paraId="00000091">
            <w:pPr>
              <w:rPr>
                <w:sz w:val="16"/>
                <w:szCs w:val="16"/>
              </w:rPr>
            </w:pPr>
            <w:r>
              <w:rPr>
                <w:sz w:val="16"/>
                <w:szCs w:val="16"/>
                <w:rtl w:val="0"/>
              </w:rPr>
              <w:t xml:space="preserve">H.3 Manual handling of heavy hoses and equipment.</w:t>
            </w:r>
          </w:p>
          <w:p w:rsidR="00000000" w:rsidDel="00000000" w:rsidP="00000000" w:rsidRDefault="00000000" w:rsidRPr="00000000" w14:paraId="00000091">
            <w:pPr>
              <w:rPr>
                <w:sz w:val="16"/>
                <w:szCs w:val="16"/>
              </w:rPr>
            </w:pPr>
            <w:r>
              <w:rPr>
                <w:sz w:val="16"/>
                <w:szCs w:val="16"/>
                <w:rtl w:val="0"/>
              </w:rPr>
              <w:t xml:space="preserve">H.4 Vacuum tanker vehicle movement and operation; general external cleaning of tanks, waste tanks, portaloos and other units (in addition to tank pump-out).</w:t>
            </w:r>
          </w:p>
        </w:tc>
        <w:tc>
          <w:tcPr/>
          <w:p w:rsidR="00000000" w:rsidDel="00000000" w:rsidP="00000000" w:rsidRDefault="00000000" w:rsidRPr="00000000" w14:paraId="00000091">
            <w:pPr>
              <w:rPr>
                <w:sz w:val="16"/>
                <w:szCs w:val="16"/>
              </w:rPr>
            </w:pPr>
            <w:r>
              <w:rPr>
                <w:sz w:val="16"/>
                <w:szCs w:val="16"/>
                <w:rtl w:val="0"/>
              </w:rPr>
              <w:t xml:space="preserve">1. Skin/eye contact; biological infection.</w:t>
            </w:r>
          </w:p>
          <w:p w:rsidR="00000000" w:rsidDel="00000000" w:rsidP="00000000" w:rsidRDefault="00000000" w:rsidRPr="00000000" w14:paraId="00000091">
            <w:pPr>
              <w:rPr>
                <w:sz w:val="16"/>
                <w:szCs w:val="16"/>
              </w:rPr>
            </w:pPr>
            <w:r>
              <w:rPr>
                <w:sz w:val="16"/>
                <w:szCs w:val="16"/>
                <w:rtl w:val="0"/>
              </w:rPr>
              <w:t xml:space="preserve">2. Respiratory irritation from odour/gases.</w:t>
            </w:r>
          </w:p>
          <w:p w:rsidR="00000000" w:rsidDel="00000000" w:rsidP="00000000" w:rsidRDefault="00000000" w:rsidRPr="00000000" w14:paraId="00000091">
            <w:pPr>
              <w:rPr>
                <w:sz w:val="16"/>
                <w:szCs w:val="16"/>
              </w:rPr>
            </w:pPr>
            <w:r>
              <w:rPr>
                <w:sz w:val="16"/>
                <w:szCs w:val="16"/>
                <w:rtl w:val="0"/>
              </w:rPr>
              <w:t xml:space="preserve">3. Musculoskeletal injury; struck-by tanker.</w:t>
            </w:r>
          </w:p>
        </w:tc>
        <w:tc>
          <w:tcPr/>
          <w:p w:rsidR="00000000" w:rsidDel="00000000" w:rsidP="00000000" w:rsidRDefault="00000000" w:rsidRPr="00000000" w14:paraId="00000091">
            <w:pPr>
              <w:rPr>
                <w:sz w:val="16"/>
                <w:szCs w:val="16"/>
              </w:rPr>
            </w:pPr>
            <w:r>
              <w:rPr>
                <w:sz w:val="16"/>
                <w:szCs w:val="16"/>
                <w:rtl w:val="0"/>
              </w:rPr>
              <w:t xml:space="preserve">Plumbing/waste operatives</w:t>
            </w:r>
          </w:p>
          <w:p w:rsidR="00000000" w:rsidDel="00000000" w:rsidP="00000000" w:rsidRDefault="00000000" w:rsidRPr="00000000" w14:paraId="00000091">
            <w:pPr>
              <w:rPr>
                <w:sz w:val="16"/>
                <w:szCs w:val="16"/>
              </w:rPr>
            </w:pPr>
            <w:r>
              <w:rPr>
                <w:sz w:val="16"/>
                <w:szCs w:val="16"/>
                <w:rtl w:val="0"/>
              </w:rPr>
              <w:t xml:space="preserve">Banksman</w:t>
            </w:r>
          </w:p>
          <w:p w:rsidR="00000000" w:rsidDel="00000000" w:rsidP="00000000" w:rsidRDefault="00000000" w:rsidRPr="00000000" w14:paraId="00000091">
            <w:pPr>
              <w:rPr>
                <w:sz w:val="16"/>
                <w:szCs w:val="16"/>
              </w:rPr>
            </w:pPr>
            <w:r>
              <w:rPr>
                <w:sz w:val="16"/>
                <w:szCs w:val="16"/>
                <w:rtl w:val="0"/>
              </w:rPr>
              <w:t xml:space="preserve">Nearby workers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ee8e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16</w:t>
            </w:r>
          </w:p>
        </w:tc>
        <w:tc>
          <w:tcPr/>
          <w:p w:rsidR="00000000" w:rsidDel="00000000" w:rsidP="00000000" w:rsidRDefault="00000000" w:rsidRPr="00000000" w14:paraId="00000091">
            <w:pPr>
              <w:rPr>
                <w:sz w:val="16"/>
                <w:szCs w:val="16"/>
              </w:rPr>
            </w:pPr>
            <w:r>
              <w:rPr>
                <w:sz w:val="16"/>
                <w:szCs w:val="16"/>
                <w:rtl w:val="0"/>
              </w:rPr>
              <w:t xml:space="preserve">B.1 Tanks cleaned externally via hose/pump only — NO confined space entry is performed. Any future entry requirement would need a separate confined-space entry permit and is currently out of scope.</w:t>
            </w:r>
          </w:p>
          <w:p w:rsidR="00000000" w:rsidDel="00000000" w:rsidP="00000000" w:rsidRDefault="00000000" w:rsidRPr="00000000" w14:paraId="00000091">
            <w:pPr>
              <w:rPr>
                <w:sz w:val="16"/>
                <w:szCs w:val="16"/>
              </w:rPr>
            </w:pPr>
            <w:r>
              <w:rPr>
                <w:sz w:val="16"/>
                <w:szCs w:val="16"/>
                <w:rtl w:val="0"/>
              </w:rPr>
              <w:t xml:space="preserve">B.2 Chemical-resistant gloves, eye/face protection, coveralls and boots; wash facilities and hygiene controls.</w:t>
            </w:r>
          </w:p>
          <w:p w:rsidR="00000000" w:rsidDel="00000000" w:rsidP="00000000" w:rsidRDefault="00000000" w:rsidRPr="00000000" w14:paraId="00000091">
            <w:pPr>
              <w:rPr>
                <w:sz w:val="16"/>
                <w:szCs w:val="16"/>
              </w:rPr>
            </w:pPr>
            <w:r>
              <w:rPr>
                <w:sz w:val="16"/>
                <w:szCs w:val="16"/>
                <w:rtl w:val="0"/>
              </w:rPr>
              <w:t xml:space="preserve">B.3 Work upwind where possible; monitor for odour/gas; ventilate around openings.</w:t>
            </w:r>
          </w:p>
          <w:p w:rsidR="00000000" w:rsidDel="00000000" w:rsidP="00000000" w:rsidRDefault="00000000" w:rsidRPr="00000000" w14:paraId="00000091">
            <w:pPr>
              <w:rPr>
                <w:sz w:val="16"/>
                <w:szCs w:val="16"/>
              </w:rPr>
            </w:pPr>
            <w:r>
              <w:rPr>
                <w:sz w:val="16"/>
                <w:szCs w:val="16"/>
                <w:rtl w:val="0"/>
              </w:rPr>
              <w:t xml:space="preserve">B.4 Safe manual handling / team lift for hoses and equipment.</w:t>
            </w:r>
          </w:p>
          <w:p w:rsidR="00000000" w:rsidDel="00000000" w:rsidP="00000000" w:rsidRDefault="00000000" w:rsidRPr="00000000" w14:paraId="00000091">
            <w:pPr>
              <w:rPr>
                <w:sz w:val="16"/>
                <w:szCs w:val="16"/>
              </w:rPr>
            </w:pPr>
            <w:r>
              <w:rPr>
                <w:sz w:val="16"/>
                <w:szCs w:val="16"/>
                <w:rtl w:val="0"/>
              </w:rPr>
              <w:t xml:space="preserve">B.5 Banksman for tanker positioning and reversing; wheel chocks.</w:t>
            </w:r>
          </w:p>
          <w:p w:rsidR="00000000" w:rsidDel="00000000" w:rsidP="00000000" w:rsidRDefault="00000000" w:rsidRPr="00000000" w14:paraId="00000091">
            <w:pPr>
              <w:rPr>
                <w:sz w:val="16"/>
                <w:szCs w:val="16"/>
              </w:rPr>
            </w:pPr>
            <w:r>
              <w:rPr>
                <w:sz w:val="16"/>
                <w:szCs w:val="16"/>
                <w:rtl w:val="0"/>
              </w:rPr>
              <w:t xml:space="preserve">B.6 Waste collected/disposed by licensed subcontractor; retain waste transfer notes.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4</w:t>
            </w:r>
          </w:p>
        </w:tc>
        <w:tc>
          <w:tcPr/>
          <w:p w:rsidR="00000000" w:rsidDel="00000000" w:rsidP="00000000" w:rsidRDefault="00000000" w:rsidRPr="00000000" w14:paraId="00000091">
            <w:pPr>
              <w:rPr>
                <w:sz w:val="16"/>
                <w:szCs w:val="16"/>
              </w:rPr>
            </w:pPr>
            <w:r>
              <w:rPr>
                <w:sz w:val="16"/>
                <w:szCs w:val="16"/>
                <w:rtl w:val="0"/>
              </w:rPr>
              <w:t xml:space="preserve">Plumbing Supervisor</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Emergency wash / first aid for exposure.</w:t>
            </w:r>
          </w:p>
          <w:p w:rsidR="00000000" w:rsidDel="00000000" w:rsidP="00000000" w:rsidRDefault="00000000" w:rsidRPr="00000000" w14:paraId="00000091">
            <w:pPr>
              <w:rPr>
                <w:sz w:val="16"/>
                <w:szCs w:val="16"/>
              </w:rPr>
            </w:pPr>
            <w:r>
              <w:rPr>
                <w:sz w:val="16"/>
                <w:szCs w:val="16"/>
                <w:rtl w:val="0"/>
              </w:rPr>
              <w:t xml:space="preserve">R.2 Waste transfer notes.</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20</w:t>
            </w:r>
          </w:p>
        </w:tc>
        <w:tc>
          <w:tcPr/>
          <w:p w:rsidR="00000000" w:rsidDel="00000000" w:rsidP="00000000" w:rsidRDefault="00000000" w:rsidRPr="00000000" w14:paraId="00000091">
            <w:pPr>
              <w:rPr>
                <w:sz w:val="16"/>
                <w:szCs w:val="16"/>
              </w:rPr>
            </w:pPr>
            <w:r>
              <w:rPr>
                <w:sz w:val="16"/>
                <w:szCs w:val="16"/>
                <w:rtl w:val="0"/>
              </w:rPr>
              <w:t xml:space="preserve">Chemical Handling, Storage &amp; Use (COSHH)</w:t>
            </w:r>
          </w:p>
        </w:tc>
        <w:tc>
          <w:tcPr/>
          <w:p w:rsidR="00000000" w:rsidDel="00000000" w:rsidP="00000000" w:rsidRDefault="00000000" w:rsidRPr="00000000" w14:paraId="00000091">
            <w:pPr>
              <w:rPr>
                <w:sz w:val="16"/>
                <w:szCs w:val="16"/>
              </w:rPr>
            </w:pPr>
            <w:r>
              <w:rPr>
                <w:sz w:val="16"/>
                <w:szCs w:val="16"/>
                <w:rtl w:val="0"/>
              </w:rPr>
              <w:t xml:space="preserve">H.1 Paint and thinners (used in painting works on assets), chemical soap/degreaser, AC coil cleaner, pipe sealants/adhesives.</w:t>
            </w:r>
          </w:p>
          <w:p w:rsidR="00000000" w:rsidDel="00000000" w:rsidP="00000000" w:rsidRDefault="00000000" w:rsidRPr="00000000" w14:paraId="00000091">
            <w:pPr>
              <w:rPr>
                <w:sz w:val="16"/>
                <w:szCs w:val="16"/>
              </w:rPr>
            </w:pPr>
            <w:r>
              <w:rPr>
                <w:sz w:val="16"/>
                <w:szCs w:val="16"/>
                <w:rtl w:val="0"/>
              </w:rPr>
              <w:t xml:space="preserve">H.2 Skin/eye/respiratory irritation.</w:t>
            </w:r>
          </w:p>
          <w:p w:rsidR="00000000" w:rsidDel="00000000" w:rsidP="00000000" w:rsidRDefault="00000000" w:rsidRPr="00000000" w14:paraId="00000091">
            <w:pPr>
              <w:rPr>
                <w:sz w:val="16"/>
                <w:szCs w:val="16"/>
              </w:rPr>
            </w:pPr>
            <w:r>
              <w:rPr>
                <w:sz w:val="16"/>
                <w:szCs w:val="16"/>
                <w:rtl w:val="0"/>
              </w:rPr>
              <w:t xml:space="preserve">H.3 Flammability (paint/thinners).</w:t>
            </w:r>
          </w:p>
          <w:p w:rsidR="00000000" w:rsidDel="00000000" w:rsidP="00000000" w:rsidRDefault="00000000" w:rsidRPr="00000000" w14:paraId="00000091">
            <w:pPr>
              <w:rPr>
                <w:sz w:val="16"/>
                <w:szCs w:val="16"/>
              </w:rPr>
            </w:pPr>
            <w:r>
              <w:rPr>
                <w:sz w:val="16"/>
                <w:szCs w:val="16"/>
                <w:rtl w:val="0"/>
              </w:rPr>
              <w:t xml:space="preserve">H.4 Incompatible chemical mixing.</w:t>
            </w:r>
          </w:p>
        </w:tc>
        <w:tc>
          <w:tcPr/>
          <w:p w:rsidR="00000000" w:rsidDel="00000000" w:rsidP="00000000" w:rsidRDefault="00000000" w:rsidRPr="00000000" w14:paraId="00000091">
            <w:pPr>
              <w:rPr>
                <w:sz w:val="16"/>
                <w:szCs w:val="16"/>
              </w:rPr>
            </w:pPr>
            <w:r>
              <w:rPr>
                <w:sz w:val="16"/>
                <w:szCs w:val="16"/>
                <w:rtl w:val="0"/>
              </w:rPr>
              <w:t xml:space="preserve">1. Chemical burns, irritation, dermatitis.</w:t>
            </w:r>
          </w:p>
          <w:p w:rsidR="00000000" w:rsidDel="00000000" w:rsidP="00000000" w:rsidRDefault="00000000" w:rsidRPr="00000000" w14:paraId="00000091">
            <w:pPr>
              <w:rPr>
                <w:sz w:val="16"/>
                <w:szCs w:val="16"/>
              </w:rPr>
            </w:pPr>
            <w:r>
              <w:rPr>
                <w:sz w:val="16"/>
                <w:szCs w:val="16"/>
                <w:rtl w:val="0"/>
              </w:rPr>
              <w:t xml:space="preserve">2. Fire from flammable liquids.</w:t>
            </w:r>
          </w:p>
          <w:p w:rsidR="00000000" w:rsidDel="00000000" w:rsidP="00000000" w:rsidRDefault="00000000" w:rsidRPr="00000000" w14:paraId="00000091">
            <w:pPr>
              <w:rPr>
                <w:sz w:val="16"/>
                <w:szCs w:val="16"/>
              </w:rPr>
            </w:pPr>
            <w:r>
              <w:rPr>
                <w:sz w:val="16"/>
                <w:szCs w:val="16"/>
                <w:rtl w:val="0"/>
              </w:rPr>
              <w:t xml:space="preserve">3. Toxic reaction from incompatible mixing.</w:t>
            </w:r>
          </w:p>
        </w:tc>
        <w:tc>
          <w:tcPr/>
          <w:p w:rsidR="00000000" w:rsidDel="00000000" w:rsidP="00000000" w:rsidRDefault="00000000" w:rsidRPr="00000000" w14:paraId="00000091">
            <w:pPr>
              <w:rPr>
                <w:sz w:val="16"/>
                <w:szCs w:val="16"/>
              </w:rPr>
            </w:pPr>
            <w:r>
              <w:rPr>
                <w:sz w:val="16"/>
                <w:szCs w:val="16"/>
                <w:rtl w:val="0"/>
              </w:rPr>
              <w:t xml:space="preserve">All trades using chemicals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ee8e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16</w:t>
            </w:r>
          </w:p>
        </w:tc>
        <w:tc>
          <w:tcPr/>
          <w:p w:rsidR="00000000" w:rsidDel="00000000" w:rsidP="00000000" w:rsidRDefault="00000000" w:rsidRPr="00000000" w14:paraId="00000091">
            <w:pPr>
              <w:rPr>
                <w:sz w:val="16"/>
                <w:szCs w:val="16"/>
              </w:rPr>
            </w:pPr>
            <w:r>
              <w:rPr>
                <w:sz w:val="16"/>
                <w:szCs w:val="16"/>
                <w:rtl w:val="0"/>
              </w:rPr>
              <w:t xml:space="preserve">B.1 Establish and maintain an SDS register for all chemicals used, accessible at point of use (SDS not currently formalised — action to close).</w:t>
            </w:r>
          </w:p>
          <w:p w:rsidR="00000000" w:rsidDel="00000000" w:rsidP="00000000" w:rsidRDefault="00000000" w:rsidRPr="00000000" w14:paraId="00000091">
            <w:pPr>
              <w:rPr>
                <w:sz w:val="16"/>
                <w:szCs w:val="16"/>
              </w:rPr>
            </w:pPr>
            <w:r>
              <w:rPr>
                <w:sz w:val="16"/>
                <w:szCs w:val="16"/>
                <w:rtl w:val="0"/>
              </w:rPr>
              <w:t xml:space="preserve">B.2 Store chemicals in Site Services’ own separate, designated controlled chemical storage area; segregate incompatibles.</w:t>
            </w:r>
          </w:p>
          <w:p w:rsidR="00000000" w:rsidDel="00000000" w:rsidP="00000000" w:rsidRDefault="00000000" w:rsidRPr="00000000" w14:paraId="00000091">
            <w:pPr>
              <w:rPr>
                <w:sz w:val="16"/>
                <w:szCs w:val="16"/>
              </w:rPr>
            </w:pPr>
            <w:r>
              <w:rPr>
                <w:sz w:val="16"/>
                <w:szCs w:val="16"/>
                <w:rtl w:val="0"/>
              </w:rPr>
              <w:t xml:space="preserve">B.3 Labelled containers; keep flammables away from ignition sources / hot works.</w:t>
            </w:r>
          </w:p>
          <w:p w:rsidR="00000000" w:rsidDel="00000000" w:rsidP="00000000" w:rsidRDefault="00000000" w:rsidRPr="00000000" w14:paraId="00000091">
            <w:pPr>
              <w:rPr>
                <w:sz w:val="16"/>
                <w:szCs w:val="16"/>
              </w:rPr>
            </w:pPr>
            <w:r>
              <w:rPr>
                <w:sz w:val="16"/>
                <w:szCs w:val="16"/>
                <w:rtl w:val="0"/>
              </w:rPr>
              <w:t xml:space="preserve">B.4 Ventilation at point of use; secondary containment / drip trays.</w:t>
            </w:r>
          </w:p>
          <w:p w:rsidR="00000000" w:rsidDel="00000000" w:rsidP="00000000" w:rsidRDefault="00000000" w:rsidRPr="00000000" w14:paraId="00000091">
            <w:pPr>
              <w:rPr>
                <w:sz w:val="16"/>
                <w:szCs w:val="16"/>
              </w:rPr>
            </w:pPr>
            <w:r>
              <w:rPr>
                <w:sz w:val="16"/>
                <w:szCs w:val="16"/>
                <w:rtl w:val="0"/>
              </w:rPr>
              <w:t xml:space="preserve">B.5 PPE per SDS (gloves, eye protection, RPE as required).</w:t>
            </w:r>
          </w:p>
          <w:p w:rsidR="00000000" w:rsidDel="00000000" w:rsidP="00000000" w:rsidRDefault="00000000" w:rsidRPr="00000000" w14:paraId="00000091">
            <w:pPr>
              <w:rPr>
                <w:sz w:val="16"/>
                <w:szCs w:val="16"/>
              </w:rPr>
            </w:pPr>
            <w:r>
              <w:rPr>
                <w:sz w:val="16"/>
                <w:szCs w:val="16"/>
                <w:rtl w:val="0"/>
              </w:rPr>
              <w:t xml:space="preserve">B.6 Spill kit available; dispose of chemical waste via licensed contractor.</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4</w:t>
            </w:r>
          </w:p>
        </w:tc>
        <w:tc>
          <w:tcPr/>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HSE Officer</w:t>
            </w:r>
          </w:p>
          <w:p w:rsidR="00000000" w:rsidDel="00000000" w:rsidP="00000000" w:rsidRDefault="00000000" w:rsidRPr="00000000" w14:paraId="00000091">
            <w:pPr>
              <w:rPr>
                <w:sz w:val="16"/>
                <w:szCs w:val="16"/>
              </w:rPr>
            </w:pPr>
            <w:r>
              <w:rPr>
                <w:sz w:val="16"/>
                <w:szCs w:val="16"/>
                <w:rtl w:val="0"/>
              </w:rPr>
              <w:t xml:space="preserve">Trade Supervisors</w:t>
            </w:r>
          </w:p>
        </w:tc>
        <w:tc>
          <w:tcPr/>
          <w:p w:rsidR="00000000" w:rsidDel="00000000" w:rsidP="00000000" w:rsidRDefault="00000000" w:rsidRPr="00000000" w14:paraId="00000091">
            <w:pPr>
              <w:rPr>
                <w:sz w:val="16"/>
                <w:szCs w:val="16"/>
              </w:rPr>
            </w:pPr>
            <w:r>
              <w:rPr>
                <w:sz w:val="16"/>
                <w:szCs w:val="16"/>
                <w:rtl w:val="0"/>
              </w:rPr>
              <w:t xml:space="preserve">R.1 SDS / COSHH register (to be established).</w:t>
            </w:r>
          </w:p>
          <w:p w:rsidR="00000000" w:rsidDel="00000000" w:rsidP="00000000" w:rsidRDefault="00000000" w:rsidRPr="00000000" w14:paraId="00000091">
            <w:pPr>
              <w:rPr>
                <w:sz w:val="16"/>
                <w:szCs w:val="16"/>
              </w:rPr>
            </w:pPr>
            <w:r>
              <w:rPr>
                <w:sz w:val="16"/>
                <w:szCs w:val="16"/>
                <w:rtl w:val="0"/>
              </w:rPr>
              <w:t xml:space="preserve">R.2 Spill response.</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21</w:t>
            </w:r>
          </w:p>
        </w:tc>
        <w:tc>
          <w:tcPr/>
          <w:p w:rsidR="00000000" w:rsidDel="00000000" w:rsidP="00000000" w:rsidRDefault="00000000" w:rsidRPr="00000000" w14:paraId="00000091">
            <w:pPr>
              <w:rPr>
                <w:sz w:val="16"/>
                <w:szCs w:val="16"/>
              </w:rPr>
            </w:pPr>
            <w:r>
              <w:rPr>
                <w:sz w:val="16"/>
                <w:szCs w:val="16"/>
                <w:rtl w:val="0"/>
              </w:rPr>
              <w:t xml:space="preserve">Forklift Loading / Unloading of Materials (5-ton and 10-ton Forklifts)</w:t>
            </w:r>
          </w:p>
        </w:tc>
        <w:tc>
          <w:tcPr/>
          <w:p w:rsidR="00000000" w:rsidDel="00000000" w:rsidP="00000000" w:rsidRDefault="00000000" w:rsidRPr="00000000" w14:paraId="00000091">
            <w:pPr>
              <w:rPr>
                <w:sz w:val="16"/>
                <w:szCs w:val="16"/>
              </w:rPr>
            </w:pPr>
            <w:r>
              <w:rPr>
                <w:sz w:val="16"/>
                <w:szCs w:val="16"/>
                <w:rtl w:val="0"/>
              </w:rPr>
              <w:t xml:space="preserve">H.1 Untrained operator of the 5-ton or 10-ton forklift; pinch points and sharps.</w:t>
            </w:r>
          </w:p>
          <w:p w:rsidR="00000000" w:rsidDel="00000000" w:rsidP="00000000" w:rsidRDefault="00000000" w:rsidRPr="00000000" w14:paraId="00000091">
            <w:pPr>
              <w:rPr>
                <w:sz w:val="16"/>
                <w:szCs w:val="16"/>
              </w:rPr>
            </w:pPr>
            <w:r>
              <w:rPr>
                <w:sz w:val="16"/>
                <w:szCs w:val="16"/>
                <w:rtl w:val="0"/>
              </w:rPr>
              <w:t xml:space="preserve">H.2 Load falling from forks / lift.</w:t>
            </w:r>
          </w:p>
          <w:p w:rsidR="00000000" w:rsidDel="00000000" w:rsidP="00000000" w:rsidRDefault="00000000" w:rsidRPr="00000000" w14:paraId="00000091">
            <w:pPr>
              <w:rPr>
                <w:sz w:val="16"/>
                <w:szCs w:val="16"/>
              </w:rPr>
            </w:pPr>
            <w:r>
              <w:rPr>
                <w:sz w:val="16"/>
                <w:szCs w:val="16"/>
                <w:rtl w:val="0"/>
              </w:rPr>
              <w:t xml:space="preserve">H.3 Loss of unsecured load.</w:t>
            </w:r>
          </w:p>
          <w:p w:rsidR="00000000" w:rsidDel="00000000" w:rsidP="00000000" w:rsidRDefault="00000000" w:rsidRPr="00000000" w14:paraId="00000091">
            <w:pPr>
              <w:rPr>
                <w:sz w:val="16"/>
                <w:szCs w:val="16"/>
              </w:rPr>
            </w:pPr>
            <w:r>
              <w:rPr>
                <w:sz w:val="16"/>
                <w:szCs w:val="16"/>
                <w:rtl w:val="0"/>
              </w:rPr>
              <w:t xml:space="preserve">H.4 Personnel struck by plant; manual handling injuries.</w:t>
            </w:r>
          </w:p>
        </w:tc>
        <w:tc>
          <w:tcPr/>
          <w:p w:rsidR="00000000" w:rsidDel="00000000" w:rsidP="00000000" w:rsidRDefault="00000000" w:rsidRPr="00000000" w14:paraId="00000091">
            <w:pPr>
              <w:rPr>
                <w:sz w:val="16"/>
                <w:szCs w:val="16"/>
              </w:rPr>
            </w:pPr>
            <w:r>
              <w:rPr>
                <w:sz w:val="16"/>
                <w:szCs w:val="16"/>
                <w:rtl w:val="0"/>
              </w:rPr>
              <w:t xml:space="preserve">1. Musculoskeletal injuries, bruises, concussion.</w:t>
            </w:r>
          </w:p>
          <w:p w:rsidR="00000000" w:rsidDel="00000000" w:rsidP="00000000" w:rsidRDefault="00000000" w:rsidRPr="00000000" w14:paraId="00000091">
            <w:pPr>
              <w:rPr>
                <w:sz w:val="16"/>
                <w:szCs w:val="16"/>
              </w:rPr>
            </w:pPr>
            <w:r>
              <w:rPr>
                <w:sz w:val="16"/>
                <w:szCs w:val="16"/>
                <w:rtl w:val="0"/>
              </w:rPr>
              <w:t xml:space="preserve">2. Fatality; loss of limbs (amputation).</w:t>
            </w:r>
          </w:p>
          <w:p w:rsidR="00000000" w:rsidDel="00000000" w:rsidP="00000000" w:rsidRDefault="00000000" w:rsidRPr="00000000" w14:paraId="00000091">
            <w:pPr>
              <w:rPr>
                <w:sz w:val="16"/>
                <w:szCs w:val="16"/>
              </w:rPr>
            </w:pPr>
            <w:r>
              <w:rPr>
                <w:sz w:val="16"/>
                <w:szCs w:val="16"/>
                <w:rtl w:val="0"/>
              </w:rPr>
              <w:t xml:space="preserve">3. Property/asset damage.</w:t>
            </w:r>
          </w:p>
        </w:tc>
        <w:tc>
          <w:tcPr/>
          <w:p w:rsidR="00000000" w:rsidDel="00000000" w:rsidP="00000000" w:rsidRDefault="00000000" w:rsidRPr="00000000" w14:paraId="00000091">
            <w:pPr>
              <w:rPr>
                <w:sz w:val="16"/>
                <w:szCs w:val="16"/>
              </w:rPr>
            </w:pPr>
            <w:r>
              <w:rPr>
                <w:sz w:val="16"/>
                <w:szCs w:val="16"/>
                <w:rtl w:val="0"/>
              </w:rPr>
              <w:t xml:space="preserve">Operators</w:t>
            </w:r>
          </w:p>
          <w:p w:rsidR="00000000" w:rsidDel="00000000" w:rsidP="00000000" w:rsidRDefault="00000000" w:rsidRPr="00000000" w14:paraId="00000091">
            <w:pPr>
              <w:rPr>
                <w:sz w:val="16"/>
                <w:szCs w:val="16"/>
              </w:rPr>
            </w:pPr>
            <w:r>
              <w:rPr>
                <w:sz w:val="16"/>
                <w:szCs w:val="16"/>
                <w:rtl w:val="0"/>
              </w:rPr>
              <w:t xml:space="preserve">Banksman</w:t>
            </w:r>
          </w:p>
          <w:p w:rsidR="00000000" w:rsidDel="00000000" w:rsidP="00000000" w:rsidRDefault="00000000" w:rsidRPr="00000000" w14:paraId="00000091">
            <w:pPr>
              <w:rPr>
                <w:sz w:val="16"/>
                <w:szCs w:val="16"/>
              </w:rPr>
            </w:pPr>
            <w:r>
              <w:rPr>
                <w:sz w:val="16"/>
                <w:szCs w:val="16"/>
                <w:rtl w:val="0"/>
              </w:rPr>
              <w:t xml:space="preserve">Pedestrians</w:t>
            </w:r>
          </w:p>
          <w:p w:rsidR="00000000" w:rsidDel="00000000" w:rsidP="00000000" w:rsidRDefault="00000000" w:rsidRPr="00000000" w14:paraId="00000091">
            <w:pPr>
              <w:rPr>
                <w:sz w:val="16"/>
                <w:szCs w:val="16"/>
              </w:rPr>
            </w:pPr>
            <w:r>
              <w:rPr>
                <w:sz w:val="16"/>
                <w:szCs w:val="16"/>
                <w:rtl w:val="0"/>
              </w:rPr>
              <w:t xml:space="preserve">Operatives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c000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20</w:t>
            </w:r>
          </w:p>
        </w:tc>
        <w:tc>
          <w:tcPr/>
          <w:p w:rsidR="00000000" w:rsidDel="00000000" w:rsidP="00000000" w:rsidRDefault="00000000" w:rsidRPr="00000000" w14:paraId="00000091">
            <w:pPr>
              <w:rPr>
                <w:sz w:val="16"/>
                <w:szCs w:val="16"/>
              </w:rPr>
            </w:pPr>
            <w:r>
              <w:rPr>
                <w:sz w:val="16"/>
                <w:szCs w:val="16"/>
                <w:rtl w:val="0"/>
              </w:rPr>
              <w:t xml:space="preserve">B.1 Machine in good working condition; valid third-party certification and UAE documents.</w:t>
            </w:r>
          </w:p>
          <w:p w:rsidR="00000000" w:rsidDel="00000000" w:rsidP="00000000" w:rsidRDefault="00000000" w:rsidRPr="00000000" w14:paraId="00000091">
            <w:pPr>
              <w:rPr>
                <w:sz w:val="16"/>
                <w:szCs w:val="16"/>
              </w:rPr>
            </w:pPr>
            <w:r>
              <w:rPr>
                <w:sz w:val="16"/>
                <w:szCs w:val="16"/>
                <w:rtl w:val="0"/>
              </w:rPr>
              <w:t xml:space="preserve">B.2 Competent operator with valid licence; regular servicing and daily pre-use inspection.</w:t>
            </w:r>
          </w:p>
          <w:p w:rsidR="00000000" w:rsidDel="00000000" w:rsidP="00000000" w:rsidRDefault="00000000" w:rsidRPr="00000000" w14:paraId="00000091">
            <w:pPr>
              <w:rPr>
                <w:sz w:val="16"/>
                <w:szCs w:val="16"/>
              </w:rPr>
            </w:pPr>
            <w:r>
              <w:rPr>
                <w:sz w:val="16"/>
                <w:szCs w:val="16"/>
                <w:rtl w:val="0"/>
              </w:rPr>
              <w:t xml:space="preserve">B.3 In-house trained banksman/signaller to assist in critical areas.</w:t>
            </w:r>
          </w:p>
          <w:p w:rsidR="00000000" w:rsidDel="00000000" w:rsidP="00000000" w:rsidRDefault="00000000" w:rsidRPr="00000000" w14:paraId="00000091">
            <w:pPr>
              <w:rPr>
                <w:sz w:val="16"/>
                <w:szCs w:val="16"/>
              </w:rPr>
            </w:pPr>
            <w:r>
              <w:rPr>
                <w:sz w:val="16"/>
                <w:szCs w:val="16"/>
                <w:rtl w:val="0"/>
              </w:rPr>
              <w:t xml:space="preserve">B.4 Reverse alarm and mirrors/camera functional; no persons in operating area.</w:t>
            </w:r>
          </w:p>
          <w:p w:rsidR="00000000" w:rsidDel="00000000" w:rsidP="00000000" w:rsidRDefault="00000000" w:rsidRPr="00000000" w14:paraId="00000091">
            <w:pPr>
              <w:rPr>
                <w:sz w:val="16"/>
                <w:szCs w:val="16"/>
              </w:rPr>
            </w:pPr>
            <w:r>
              <w:rPr>
                <w:sz w:val="16"/>
                <w:szCs w:val="16"/>
                <w:rtl w:val="0"/>
              </w:rPr>
              <w:t xml:space="preserve">B.5 Loads secured; correct equipment selected for the task.</w:t>
            </w:r>
          </w:p>
          <w:p w:rsidR="00000000" w:rsidDel="00000000" w:rsidP="00000000" w:rsidRDefault="00000000" w:rsidRPr="00000000" w14:paraId="00000091">
            <w:pPr>
              <w:rPr>
                <w:sz w:val="16"/>
                <w:szCs w:val="16"/>
              </w:rPr>
            </w:pPr>
            <w:r>
              <w:rPr>
                <w:sz w:val="16"/>
                <w:szCs w:val="16"/>
                <w:rtl w:val="0"/>
              </w:rPr>
              <w:t xml:space="preserve">B.6 No mobile phone use during operation; park in designated area after use.</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5</w:t>
            </w:r>
          </w:p>
        </w:tc>
        <w:tc>
          <w:tcPr/>
          <w:p w:rsidR="00000000" w:rsidDel="00000000" w:rsidP="00000000" w:rsidRDefault="00000000" w:rsidRPr="00000000" w14:paraId="00000091">
            <w:pPr>
              <w:rPr>
                <w:sz w:val="16"/>
                <w:szCs w:val="16"/>
              </w:rPr>
            </w:pPr>
            <w:r>
              <w:rPr>
                <w:sz w:val="16"/>
                <w:szCs w:val="16"/>
                <w:rtl w:val="0"/>
              </w:rPr>
              <w:t xml:space="preserve">Lifting / Yard Supervisor</w:t>
            </w:r>
          </w:p>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Manual Handling Procedure.</w:t>
            </w:r>
          </w:p>
          <w:p w:rsidR="00000000" w:rsidDel="00000000" w:rsidP="00000000" w:rsidRDefault="00000000" w:rsidRPr="00000000" w14:paraId="00000091">
            <w:pPr>
              <w:rPr>
                <w:sz w:val="16"/>
                <w:szCs w:val="16"/>
              </w:rPr>
            </w:pPr>
            <w:r>
              <w:rPr>
                <w:sz w:val="16"/>
                <w:szCs w:val="16"/>
                <w:rtl w:val="0"/>
              </w:rPr>
              <w:t xml:space="preserve">R.2 Lifting &amp; Hoisting Procedure.</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22</w:t>
            </w:r>
          </w:p>
        </w:tc>
        <w:tc>
          <w:tcPr/>
          <w:p w:rsidR="00000000" w:rsidDel="00000000" w:rsidP="00000000" w:rsidRDefault="00000000" w:rsidRPr="00000000" w14:paraId="00000091">
            <w:pPr>
              <w:rPr>
                <w:sz w:val="16"/>
                <w:szCs w:val="16"/>
              </w:rPr>
            </w:pPr>
            <w:r>
              <w:rPr>
                <w:sz w:val="16"/>
                <w:szCs w:val="16"/>
                <w:rtl w:val="0"/>
              </w:rPr>
              <w:t xml:space="preserve">Mobile Crane Lifting Operations — 90-ton and 100-ton Mobile Cranes (BS 7121 / LOLER)</w:t>
            </w:r>
          </w:p>
        </w:tc>
        <w:tc>
          <w:tcPr/>
          <w:p w:rsidR="00000000" w:rsidDel="00000000" w:rsidP="00000000" w:rsidRDefault="00000000" w:rsidRPr="00000000" w14:paraId="00000091">
            <w:pPr>
              <w:rPr>
                <w:sz w:val="16"/>
                <w:szCs w:val="16"/>
              </w:rPr>
            </w:pPr>
            <w:r>
              <w:rPr>
                <w:sz w:val="16"/>
                <w:szCs w:val="16"/>
                <w:rtl w:val="0"/>
              </w:rPr>
              <w:t xml:space="preserve">H.1 Crane set-up on inadequate ground; outrigger loading / instability.</w:t>
            </w:r>
          </w:p>
          <w:p w:rsidR="00000000" w:rsidDel="00000000" w:rsidP="00000000" w:rsidRDefault="00000000" w:rsidRPr="00000000" w14:paraId="00000091">
            <w:pPr>
              <w:rPr>
                <w:sz w:val="16"/>
                <w:szCs w:val="16"/>
              </w:rPr>
            </w:pPr>
            <w:r>
              <w:rPr>
                <w:sz w:val="16"/>
                <w:szCs w:val="16"/>
                <w:rtl w:val="0"/>
              </w:rPr>
              <w:t xml:space="preserve">H.2 Incorrect rigging / slinging; damaged lifting tackle (slings, shackles, chains).</w:t>
            </w:r>
          </w:p>
          <w:p w:rsidR="00000000" w:rsidDel="00000000" w:rsidP="00000000" w:rsidRDefault="00000000" w:rsidRPr="00000000" w14:paraId="00000091">
            <w:pPr>
              <w:rPr>
                <w:sz w:val="16"/>
                <w:szCs w:val="16"/>
              </w:rPr>
            </w:pPr>
            <w:r>
              <w:rPr>
                <w:sz w:val="16"/>
                <w:szCs w:val="16"/>
                <w:rtl w:val="0"/>
              </w:rPr>
              <w:t xml:space="preserve">H.3 Load or radius exceedance; overturning.</w:t>
            </w:r>
          </w:p>
          <w:p w:rsidR="00000000" w:rsidDel="00000000" w:rsidP="00000000" w:rsidRDefault="00000000" w:rsidRPr="00000000" w14:paraId="00000091">
            <w:pPr>
              <w:rPr>
                <w:sz w:val="16"/>
                <w:szCs w:val="16"/>
              </w:rPr>
            </w:pPr>
            <w:r>
              <w:rPr>
                <w:sz w:val="16"/>
                <w:szCs w:val="16"/>
                <w:rtl w:val="0"/>
              </w:rPr>
              <w:t xml:space="preserve">H.4 Overhead lifting / dropped load; personnel in fall zone.</w:t>
            </w:r>
          </w:p>
          <w:p w:rsidR="00000000" w:rsidDel="00000000" w:rsidP="00000000" w:rsidRDefault="00000000" w:rsidRPr="00000000" w14:paraId="00000091">
            <w:pPr>
              <w:rPr>
                <w:sz w:val="16"/>
                <w:szCs w:val="16"/>
              </w:rPr>
            </w:pPr>
            <w:r>
              <w:rPr>
                <w:sz w:val="16"/>
                <w:szCs w:val="16"/>
                <w:rtl w:val="0"/>
              </w:rPr>
              <w:t xml:space="preserve">H.5 High winds / adverse weather.</w:t>
            </w:r>
          </w:p>
        </w:tc>
        <w:tc>
          <w:tcPr/>
          <w:p w:rsidR="00000000" w:rsidDel="00000000" w:rsidP="00000000" w:rsidRDefault="00000000" w:rsidRPr="00000000" w14:paraId="00000091">
            <w:pPr>
              <w:rPr>
                <w:sz w:val="16"/>
                <w:szCs w:val="16"/>
              </w:rPr>
            </w:pPr>
            <w:r>
              <w:rPr>
                <w:sz w:val="16"/>
                <w:szCs w:val="16"/>
                <w:rtl w:val="0"/>
              </w:rPr>
              <w:t xml:space="preserve">1. Crane overturn; dropped load.</w:t>
            </w:r>
          </w:p>
          <w:p w:rsidR="00000000" w:rsidDel="00000000" w:rsidP="00000000" w:rsidRDefault="00000000" w:rsidRPr="00000000" w14:paraId="00000091">
            <w:pPr>
              <w:rPr>
                <w:sz w:val="16"/>
                <w:szCs w:val="16"/>
              </w:rPr>
            </w:pPr>
            <w:r>
              <w:rPr>
                <w:sz w:val="16"/>
                <w:szCs w:val="16"/>
                <w:rtl w:val="0"/>
              </w:rPr>
              <w:t xml:space="preserve">2. Fatality or major injury; struck-by.</w:t>
            </w:r>
          </w:p>
          <w:p w:rsidR="00000000" w:rsidDel="00000000" w:rsidP="00000000" w:rsidRDefault="00000000" w:rsidRPr="00000000" w14:paraId="00000091">
            <w:pPr>
              <w:rPr>
                <w:sz w:val="16"/>
                <w:szCs w:val="16"/>
              </w:rPr>
            </w:pPr>
            <w:r>
              <w:rPr>
                <w:sz w:val="16"/>
                <w:szCs w:val="16"/>
                <w:rtl w:val="0"/>
              </w:rPr>
              <w:t xml:space="preserve">3. Major property/asset damage.</w:t>
            </w:r>
          </w:p>
        </w:tc>
        <w:tc>
          <w:tcPr/>
          <w:p w:rsidR="00000000" w:rsidDel="00000000" w:rsidP="00000000" w:rsidRDefault="00000000" w:rsidRPr="00000000" w14:paraId="00000091">
            <w:pPr>
              <w:rPr>
                <w:sz w:val="16"/>
                <w:szCs w:val="16"/>
              </w:rPr>
            </w:pPr>
            <w:r>
              <w:rPr>
                <w:sz w:val="16"/>
                <w:szCs w:val="16"/>
                <w:rtl w:val="0"/>
              </w:rPr>
              <w:t xml:space="preserve">Lifting crew</w:t>
            </w:r>
          </w:p>
          <w:p w:rsidR="00000000" w:rsidDel="00000000" w:rsidP="00000000" w:rsidRDefault="00000000" w:rsidRPr="00000000" w14:paraId="00000091">
            <w:pPr>
              <w:rPr>
                <w:sz w:val="16"/>
                <w:szCs w:val="16"/>
              </w:rPr>
            </w:pPr>
            <w:r>
              <w:rPr>
                <w:sz w:val="16"/>
                <w:szCs w:val="16"/>
                <w:rtl w:val="0"/>
              </w:rPr>
              <w:t xml:space="preserve">Banksman</w:t>
            </w:r>
          </w:p>
          <w:p w:rsidR="00000000" w:rsidDel="00000000" w:rsidP="00000000" w:rsidRDefault="00000000" w:rsidRPr="00000000" w14:paraId="00000091">
            <w:pPr>
              <w:rPr>
                <w:sz w:val="16"/>
                <w:szCs w:val="16"/>
              </w:rPr>
            </w:pPr>
            <w:r>
              <w:rPr>
                <w:sz w:val="16"/>
                <w:szCs w:val="16"/>
                <w:rtl w:val="0"/>
              </w:rPr>
              <w:t xml:space="preserve">Adjacent personnel</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c000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20</w:t>
            </w:r>
          </w:p>
        </w:tc>
        <w:tc>
          <w:tcPr/>
          <w:p w:rsidR="00000000" w:rsidDel="00000000" w:rsidP="00000000" w:rsidRDefault="00000000" w:rsidRPr="00000000" w14:paraId="00000091">
            <w:pPr>
              <w:rPr>
                <w:sz w:val="16"/>
                <w:szCs w:val="16"/>
              </w:rPr>
            </w:pPr>
            <w:r>
              <w:rPr>
                <w:sz w:val="16"/>
                <w:szCs w:val="16"/>
                <w:rtl w:val="0"/>
              </w:rPr>
              <w:t xml:space="preserve">B.1 Lift planned to BS 7121 / LOLER by in-house Appointed Person; lift plan and RA briefed via TBT before lifting.</w:t>
            </w:r>
          </w:p>
          <w:p w:rsidR="00000000" w:rsidDel="00000000" w:rsidP="00000000" w:rsidRDefault="00000000" w:rsidRPr="00000000" w14:paraId="00000091">
            <w:pPr>
              <w:rPr>
                <w:sz w:val="16"/>
                <w:szCs w:val="16"/>
              </w:rPr>
            </w:pPr>
            <w:r>
              <w:rPr>
                <w:sz w:val="16"/>
                <w:szCs w:val="16"/>
                <w:rtl w:val="0"/>
              </w:rPr>
              <w:t xml:space="preserve">B.2 In-house certified crane operator, rigger/slinger and banksman/signaller (Al Laith Site Services in-house competent persons).</w:t>
            </w:r>
          </w:p>
          <w:p w:rsidR="00000000" w:rsidDel="00000000" w:rsidP="00000000" w:rsidRDefault="00000000" w:rsidRPr="00000000" w14:paraId="00000091">
            <w:pPr>
              <w:rPr>
                <w:sz w:val="16"/>
                <w:szCs w:val="16"/>
              </w:rPr>
            </w:pPr>
            <w:r>
              <w:rPr>
                <w:sz w:val="16"/>
                <w:szCs w:val="16"/>
                <w:rtl w:val="0"/>
              </w:rPr>
              <w:t xml:space="preserve">B.3 Firm, level ground verified; outrigger mats/plates sized for point loads; check for underground services/voids.</w:t>
            </w:r>
          </w:p>
          <w:p w:rsidR="00000000" w:rsidDel="00000000" w:rsidP="00000000" w:rsidRDefault="00000000" w:rsidRPr="00000000" w14:paraId="00000091">
            <w:pPr>
              <w:rPr>
                <w:sz w:val="16"/>
                <w:szCs w:val="16"/>
              </w:rPr>
            </w:pPr>
            <w:r>
              <w:rPr>
                <w:sz w:val="16"/>
                <w:szCs w:val="16"/>
                <w:rtl w:val="0"/>
              </w:rPr>
              <w:t xml:space="preserve">B.4 Lifting tackle inspected before each use; damaged tackle marked “NOT FOR USE” and removed; sling guards on sharp edges.</w:t>
            </w:r>
          </w:p>
          <w:p w:rsidR="00000000" w:rsidDel="00000000" w:rsidP="00000000" w:rsidRDefault="00000000" w:rsidRPr="00000000" w14:paraId="00000091">
            <w:pPr>
              <w:rPr>
                <w:sz w:val="16"/>
                <w:szCs w:val="16"/>
              </w:rPr>
            </w:pPr>
            <w:r>
              <w:rPr>
                <w:sz w:val="16"/>
                <w:szCs w:val="16"/>
                <w:rtl w:val="0"/>
              </w:rPr>
              <w:t xml:space="preserve">B.5 Loads within SWL and radius with safety margin; centre of gravity and lifting points verified.</w:t>
            </w:r>
          </w:p>
          <w:p w:rsidR="00000000" w:rsidDel="00000000" w:rsidP="00000000" w:rsidRDefault="00000000" w:rsidRPr="00000000" w14:paraId="00000091">
            <w:pPr>
              <w:rPr>
                <w:sz w:val="16"/>
                <w:szCs w:val="16"/>
              </w:rPr>
            </w:pPr>
            <w:r>
              <w:rPr>
                <w:sz w:val="16"/>
                <w:szCs w:val="16"/>
                <w:rtl w:val="0"/>
              </w:rPr>
              <w:t xml:space="preserve">B.6 Exclusion zone / barriers; no personnel under suspended loads; hand signals / radio comms.</w:t>
            </w:r>
          </w:p>
          <w:p w:rsidR="00000000" w:rsidDel="00000000" w:rsidP="00000000" w:rsidRDefault="00000000" w:rsidRPr="00000000" w14:paraId="00000091">
            <w:pPr>
              <w:rPr>
                <w:sz w:val="16"/>
                <w:szCs w:val="16"/>
              </w:rPr>
            </w:pPr>
            <w:r>
              <w:rPr>
                <w:sz w:val="16"/>
                <w:szCs w:val="16"/>
                <w:rtl w:val="0"/>
              </w:rPr>
              <w:t xml:space="preserve">B.7 Suspend lifting above 11 m/s wind (general lifting) and 7 m/s (man-riding); stop for lightning.</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5</w:t>
            </w:r>
          </w:p>
        </w:tc>
        <w:tc>
          <w:tcPr/>
          <w:p w:rsidR="00000000" w:rsidDel="00000000" w:rsidP="00000000" w:rsidRDefault="00000000" w:rsidRPr="00000000" w14:paraId="00000091">
            <w:pPr>
              <w:rPr>
                <w:sz w:val="16"/>
                <w:szCs w:val="16"/>
              </w:rPr>
            </w:pPr>
            <w:r>
              <w:rPr>
                <w:sz w:val="16"/>
                <w:szCs w:val="16"/>
                <w:rtl w:val="0"/>
              </w:rPr>
              <w:t xml:space="preserve">Lifting / Crane Supervisor</w:t>
            </w:r>
          </w:p>
          <w:p w:rsidR="00000000" w:rsidDel="00000000" w:rsidP="00000000" w:rsidRDefault="00000000" w:rsidRPr="00000000" w14:paraId="00000091">
            <w:pPr>
              <w:rPr>
                <w:sz w:val="16"/>
                <w:szCs w:val="16"/>
              </w:rPr>
            </w:pPr>
            <w:r>
              <w:rPr>
                <w:sz w:val="16"/>
                <w:szCs w:val="16"/>
                <w:rtl w:val="0"/>
              </w:rPr>
              <w:t xml:space="preserve">Appointed Person</w:t>
            </w:r>
          </w:p>
          <w:p w:rsidR="00000000" w:rsidDel="00000000" w:rsidP="00000000" w:rsidRDefault="00000000" w:rsidRPr="00000000" w14:paraId="00000091">
            <w:pPr>
              <w:rPr>
                <w:sz w:val="16"/>
                <w:szCs w:val="16"/>
              </w:rPr>
            </w:pPr>
            <w:r>
              <w:rPr>
                <w:sz w:val="16"/>
                <w:szCs w:val="16"/>
                <w:rtl w:val="0"/>
              </w:rPr>
              <w:t xml:space="preserve">HSE Officer</w:t>
            </w:r>
          </w:p>
        </w:tc>
        <w:tc>
          <w:tcPr/>
          <w:p w:rsidR="00000000" w:rsidDel="00000000" w:rsidP="00000000" w:rsidRDefault="00000000" w:rsidRPr="00000000" w14:paraId="00000091">
            <w:pPr>
              <w:rPr>
                <w:sz w:val="16"/>
                <w:szCs w:val="16"/>
              </w:rPr>
            </w:pPr>
            <w:r>
              <w:rPr>
                <w:sz w:val="16"/>
                <w:szCs w:val="16"/>
                <w:rtl w:val="0"/>
              </w:rPr>
              <w:t xml:space="preserve">R.1 Lift Plan (BS 7121 / LOLER).</w:t>
            </w:r>
          </w:p>
          <w:p w:rsidR="00000000" w:rsidDel="00000000" w:rsidP="00000000" w:rsidRDefault="00000000" w:rsidRPr="00000000" w14:paraId="00000091">
            <w:pPr>
              <w:rPr>
                <w:sz w:val="16"/>
                <w:szCs w:val="16"/>
              </w:rPr>
            </w:pPr>
            <w:r>
              <w:rPr>
                <w:sz w:val="16"/>
                <w:szCs w:val="16"/>
                <w:rtl w:val="0"/>
              </w:rPr>
              <w:t xml:space="preserve">R.2 Statutory test certificates &amp; tackle inspection register.</w:t>
            </w:r>
          </w:p>
        </w:tc>
      </w:tr>
      <w:tr>
        <w:trPr>
          <w:cantSplit w:val="0"/>
          <w:tblHeader w:val="0"/>
        </w:trPr>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23</w:t>
            </w:r>
          </w:p>
        </w:tc>
        <w:tc>
          <w:tcPr/>
          <w:p w:rsidR="00000000" w:rsidDel="00000000" w:rsidP="00000000" w:rsidRDefault="00000000" w:rsidRPr="00000000" w14:paraId="00000091">
            <w:pPr>
              <w:rPr>
                <w:sz w:val="16"/>
                <w:szCs w:val="16"/>
              </w:rPr>
            </w:pPr>
            <w:r>
              <w:rPr>
                <w:sz w:val="16"/>
                <w:szCs w:val="16"/>
                <w:rtl w:val="0"/>
              </w:rPr>
              <w:t xml:space="preserve">Rescue &amp; Emergency Information</w:t>
            </w:r>
          </w:p>
        </w:tc>
        <w:tc>
          <w:tcPr/>
          <w:p w:rsidR="00000000" w:rsidDel="00000000" w:rsidP="00000000" w:rsidRDefault="00000000" w:rsidRPr="00000000" w14:paraId="00000091">
            <w:pPr>
              <w:rPr>
                <w:sz w:val="16"/>
                <w:szCs w:val="16"/>
              </w:rPr>
            </w:pPr>
            <w:r>
              <w:rPr>
                <w:sz w:val="16"/>
                <w:szCs w:val="16"/>
                <w:rtl w:val="0"/>
              </w:rPr>
              <w:t xml:space="preserve">H.1 Lack of personnel preparedness / first aiders.</w:t>
            </w:r>
          </w:p>
          <w:p w:rsidR="00000000" w:rsidDel="00000000" w:rsidP="00000000" w:rsidRDefault="00000000" w:rsidRPr="00000000" w14:paraId="00000091">
            <w:pPr>
              <w:rPr>
                <w:sz w:val="16"/>
                <w:szCs w:val="16"/>
              </w:rPr>
            </w:pPr>
            <w:r>
              <w:rPr>
                <w:sz w:val="16"/>
                <w:szCs w:val="16"/>
                <w:rtl w:val="0"/>
              </w:rPr>
              <w:t xml:space="preserve">H.2 Lack of communication in emergency.</w:t>
            </w:r>
          </w:p>
          <w:p w:rsidR="00000000" w:rsidDel="00000000" w:rsidP="00000000" w:rsidRDefault="00000000" w:rsidRPr="00000000" w14:paraId="00000091">
            <w:pPr>
              <w:rPr>
                <w:sz w:val="16"/>
                <w:szCs w:val="16"/>
              </w:rPr>
            </w:pPr>
            <w:r>
              <w:rPr>
                <w:sz w:val="16"/>
                <w:szCs w:val="16"/>
                <w:rtl w:val="0"/>
              </w:rPr>
              <w:t xml:space="preserve">H.3 Delayed emergency response.</w:t>
            </w:r>
          </w:p>
        </w:tc>
        <w:tc>
          <w:tcPr/>
          <w:p w:rsidR="00000000" w:rsidDel="00000000" w:rsidP="00000000" w:rsidRDefault="00000000" w:rsidRPr="00000000" w14:paraId="00000091">
            <w:pPr>
              <w:rPr>
                <w:sz w:val="16"/>
                <w:szCs w:val="16"/>
              </w:rPr>
            </w:pPr>
            <w:r>
              <w:rPr>
                <w:sz w:val="16"/>
                <w:szCs w:val="16"/>
                <w:rtl w:val="0"/>
              </w:rPr>
              <w:t xml:space="preserve">1. Aggravated injury; fatality.</w:t>
            </w:r>
          </w:p>
          <w:p w:rsidR="00000000" w:rsidDel="00000000" w:rsidP="00000000" w:rsidRDefault="00000000" w:rsidRPr="00000000" w14:paraId="00000091">
            <w:pPr>
              <w:rPr>
                <w:sz w:val="16"/>
                <w:szCs w:val="16"/>
              </w:rPr>
            </w:pPr>
            <w:r>
              <w:rPr>
                <w:sz w:val="16"/>
                <w:szCs w:val="16"/>
                <w:rtl w:val="0"/>
              </w:rPr>
              <w:t xml:space="preserve">2. Property/asset damage.</w:t>
            </w:r>
          </w:p>
        </w:tc>
        <w:tc>
          <w:tcPr/>
          <w:p w:rsidR="00000000" w:rsidDel="00000000" w:rsidP="00000000" w:rsidRDefault="00000000" w:rsidRPr="00000000" w14:paraId="00000091">
            <w:pPr>
              <w:rPr>
                <w:sz w:val="16"/>
                <w:szCs w:val="16"/>
              </w:rPr>
            </w:pPr>
            <w:r>
              <w:rPr>
                <w:sz w:val="16"/>
                <w:szCs w:val="16"/>
                <w:rtl w:val="0"/>
              </w:rPr>
              <w:t xml:space="preserve">All personnel</w:t>
            </w:r>
          </w:p>
          <w:p w:rsidR="00000000" w:rsidDel="00000000" w:rsidP="00000000" w:rsidRDefault="00000000" w:rsidRPr="00000000" w14:paraId="00000091">
            <w:pPr>
              <w:rPr>
                <w:sz w:val="16"/>
                <w:szCs w:val="16"/>
              </w:rPr>
            </w:pPr>
            <w:r>
              <w:rPr>
                <w:sz w:val="16"/>
                <w:szCs w:val="16"/>
                <w:rtl w:val="0"/>
              </w:rPr>
              <w:t xml:space="preserve">Visitors</w:t>
            </w:r>
          </w:p>
          <w:p w:rsidR="00000000" w:rsidDel="00000000" w:rsidP="00000000" w:rsidRDefault="00000000" w:rsidRPr="00000000" w14:paraId="00000091">
            <w:pPr>
              <w:rPr>
                <w:sz w:val="16"/>
                <w:szCs w:val="16"/>
              </w:rPr>
            </w:pPr>
            <w:r>
              <w:rPr>
                <w:sz w:val="16"/>
                <w:szCs w:val="16"/>
                <w:rtl w:val="0"/>
              </w:rPr>
              <w:t xml:space="preserve">Operatives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4</w:t>
            </w:r>
          </w:p>
        </w:tc>
        <w:tc>
          <w:tcPr>
            <w:shd w:fill="c0000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20</w:t>
            </w:r>
          </w:p>
        </w:tc>
        <w:tc>
          <w:tcPr/>
          <w:p w:rsidR="00000000" w:rsidDel="00000000" w:rsidP="00000000" w:rsidRDefault="00000000" w:rsidRPr="00000000" w14:paraId="00000091">
            <w:pPr>
              <w:rPr>
                <w:sz w:val="16"/>
                <w:szCs w:val="16"/>
              </w:rPr>
            </w:pPr>
            <w:r>
              <w:rPr>
                <w:sz w:val="16"/>
                <w:szCs w:val="16"/>
                <w:rtl w:val="0"/>
              </w:rPr>
              <w:t xml:space="preserve">B.1 Notify site HSE and management immediately; dial site control room / emergency services.</w:t>
            </w:r>
          </w:p>
          <w:p w:rsidR="00000000" w:rsidDel="00000000" w:rsidP="00000000" w:rsidRDefault="00000000" w:rsidRPr="00000000" w14:paraId="00000091">
            <w:pPr>
              <w:rPr>
                <w:sz w:val="16"/>
                <w:szCs w:val="16"/>
              </w:rPr>
            </w:pPr>
            <w:r>
              <w:rPr>
                <w:sz w:val="16"/>
                <w:szCs w:val="16"/>
                <w:rtl w:val="0"/>
              </w:rPr>
              <w:t xml:space="preserve">B.2 Trained First Aiders available on site; first aid kit maintained.</w:t>
            </w:r>
          </w:p>
          <w:p w:rsidR="00000000" w:rsidDel="00000000" w:rsidP="00000000" w:rsidRDefault="00000000" w:rsidRPr="00000000" w14:paraId="00000091">
            <w:pPr>
              <w:rPr>
                <w:sz w:val="16"/>
                <w:szCs w:val="16"/>
              </w:rPr>
            </w:pPr>
            <w:r>
              <w:rPr>
                <w:sz w:val="16"/>
                <w:szCs w:val="16"/>
                <w:rtl w:val="0"/>
              </w:rPr>
              <w:t xml:space="preserve">B.3 Emergency response and evacuation plan communicated; drills conducted.</w:t>
            </w:r>
          </w:p>
          <w:p w:rsidR="00000000" w:rsidDel="00000000" w:rsidP="00000000" w:rsidRDefault="00000000" w:rsidRPr="00000000" w14:paraId="00000091">
            <w:pPr>
              <w:rPr>
                <w:sz w:val="16"/>
                <w:szCs w:val="16"/>
              </w:rPr>
            </w:pPr>
            <w:r>
              <w:rPr>
                <w:sz w:val="16"/>
                <w:szCs w:val="16"/>
                <w:rtl w:val="0"/>
              </w:rPr>
              <w:t xml:space="preserve">B.4 Avoid lone working; maintain means of communication.</w:t>
            </w:r>
          </w:p>
          <w:p w:rsidR="00000000" w:rsidDel="00000000" w:rsidP="00000000" w:rsidRDefault="00000000" w:rsidRPr="00000000" w14:paraId="00000091">
            <w:pPr>
              <w:rPr>
                <w:sz w:val="16"/>
                <w:szCs w:val="16"/>
              </w:rPr>
            </w:pPr>
            <w:r>
              <w:rPr>
                <w:sz w:val="16"/>
                <w:szCs w:val="16"/>
                <w:rtl w:val="0"/>
              </w:rPr>
              <w:t xml:space="preserve">B.5 Certified rescue retrieval for height / lifting operations.</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5</w:t>
            </w:r>
          </w:p>
        </w:tc>
        <w:tc>
          <w:tcPr/>
          <w:p w:rsidR="00000000" w:rsidDel="00000000" w:rsidP="00000000" w:rsidRDefault="00000000" w:rsidRPr="00000000" w14:paraId="0000008F">
            <w:pPr>
              <w:jc w:val="center"/>
              <w:rPr>
                <w:b w:val="1"/>
                <w:bCs w:val="1"/>
                <w:sz w:val="16"/>
                <w:szCs w:val="16"/>
              </w:rPr>
            </w:pPr>
            <w:r>
              <w:rPr>
                <w:b w:val="1"/>
                <w:bCs w:val="1"/>
                <w:sz w:val="16"/>
                <w:szCs w:val="16"/>
                <w:rtl w:val="0"/>
              </w:rPr>
              <w:t xml:space="preserve">1</w:t>
            </w:r>
          </w:p>
        </w:tc>
        <w:tc>
          <w:tcPr>
            <w:shd w:fill="92d050" w:val="clear"/>
          </w:tcPr>
          <w:p w:rsidR="00000000" w:rsidDel="00000000" w:rsidP="00000000" w:rsidRDefault="00000000" w:rsidRPr="00000000" w14:paraId="000000A4">
            <w:pPr>
              <w:jc w:val="center"/>
              <w:rPr>
                <w:b w:val="1"/>
                <w:bCs w:val="1"/>
                <w:color w:val="ffffff"/>
                <w:sz w:val="16"/>
                <w:szCs w:val="16"/>
              </w:rPr>
            </w:pPr>
            <w:r>
              <w:rPr>
                <w:b w:val="1"/>
                <w:bCs w:val="1"/>
                <w:color w:val="ffffff"/>
                <w:sz w:val="16"/>
                <w:szCs w:val="16"/>
                <w:rtl w:val="0"/>
              </w:rPr>
              <w:t xml:space="preserve">5</w:t>
            </w:r>
          </w:p>
        </w:tc>
        <w:tc>
          <w:tcPr/>
          <w:p w:rsidR="00000000" w:rsidDel="00000000" w:rsidP="00000000" w:rsidRDefault="00000000" w:rsidRPr="00000000" w14:paraId="00000091">
            <w:pPr>
              <w:rPr>
                <w:sz w:val="16"/>
                <w:szCs w:val="16"/>
              </w:rPr>
            </w:pPr>
            <w:r>
              <w:rPr>
                <w:sz w:val="16"/>
                <w:szCs w:val="16"/>
                <w:rtl w:val="0"/>
              </w:rPr>
              <w:t xml:space="preserve">Site Supervisor</w:t>
            </w:r>
          </w:p>
          <w:p w:rsidR="00000000" w:rsidDel="00000000" w:rsidP="00000000" w:rsidRDefault="00000000" w:rsidRPr="00000000" w14:paraId="00000091">
            <w:pPr>
              <w:rPr>
                <w:sz w:val="16"/>
                <w:szCs w:val="16"/>
              </w:rPr>
            </w:pPr>
            <w:r>
              <w:rPr>
                <w:sz w:val="16"/>
                <w:szCs w:val="16"/>
                <w:rtl w:val="0"/>
              </w:rPr>
              <w:t xml:space="preserve">HSE Officer</w:t>
            </w:r>
          </w:p>
          <w:p w:rsidR="00000000" w:rsidDel="00000000" w:rsidP="00000000" w:rsidRDefault="00000000" w:rsidRPr="00000000" w14:paraId="00000091">
            <w:pPr>
              <w:rPr>
                <w:sz w:val="16"/>
                <w:szCs w:val="16"/>
              </w:rPr>
            </w:pPr>
            <w:r>
              <w:rPr>
                <w:sz w:val="16"/>
                <w:szCs w:val="16"/>
                <w:rtl w:val="0"/>
              </w:rPr>
              <w:t xml:space="preserve">First Aider</w:t>
            </w:r>
          </w:p>
        </w:tc>
        <w:tc>
          <w:tcPr/>
          <w:p w:rsidR="00000000" w:rsidDel="00000000" w:rsidP="00000000" w:rsidRDefault="00000000" w:rsidRPr="00000000" w14:paraId="00000091">
            <w:pPr>
              <w:rPr>
                <w:sz w:val="16"/>
                <w:szCs w:val="16"/>
              </w:rPr>
            </w:pPr>
            <w:r>
              <w:rPr>
                <w:sz w:val="16"/>
                <w:szCs w:val="16"/>
                <w:rtl w:val="0"/>
              </w:rPr>
              <w:t xml:space="preserve">R.1 First Aid Training.</w:t>
            </w:r>
          </w:p>
          <w:p w:rsidR="00000000" w:rsidDel="00000000" w:rsidP="00000000" w:rsidRDefault="00000000" w:rsidRPr="00000000" w14:paraId="00000091">
            <w:pPr>
              <w:rPr>
                <w:sz w:val="16"/>
                <w:szCs w:val="16"/>
              </w:rPr>
            </w:pPr>
            <w:r>
              <w:rPr>
                <w:sz w:val="16"/>
                <w:szCs w:val="16"/>
                <w:rtl w:val="0"/>
              </w:rPr>
              <w:t xml:space="preserve">R.2 Emergency First Aid Plan.</w:t>
            </w:r>
          </w:p>
          <w:p w:rsidR="00000000" w:rsidDel="00000000" w:rsidP="00000000" w:rsidRDefault="00000000" w:rsidRPr="00000000" w14:paraId="00000091">
            <w:pPr>
              <w:rPr>
                <w:sz w:val="16"/>
                <w:szCs w:val="16"/>
              </w:rPr>
            </w:pPr>
            <w:r>
              <w:rPr>
                <w:sz w:val="16"/>
                <w:szCs w:val="16"/>
                <w:rtl w:val="0"/>
              </w:rPr>
              <w:t xml:space="preserve">R.3 Medical Emergency Response Procedure.</w:t>
            </w:r>
          </w:p>
        </w:tc>
      </w:tr>
    </w:tbl>
    <w:p w:rsidR="00000000" w:rsidDel="00000000" w:rsidP="00000000" w:rsidRDefault="00000000" w:rsidRPr="00000000" w14:paraId="00000225">
      <w:pPr>
        <w:rPr/>
      </w:pPr>
      <w:r>
        <w:rPr>
          <w:rtl w:val="0"/>
        </w:rPr>
      </w:r>
    </w:p>
    <w:sectPr>
      <w:headerReference r:id="rId12" w:type="default"/>
      <w:headerReference r:id="rId13" w:type="first"/>
      <w:type w:val="nextPage"/>
      <w:pgSz w:h="11906" w:w="16838" w:orient="landscape"/>
      <w:pgMar w:bottom="431" w:top="431" w:left="431" w:right="43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b w:val="1"/>
        <w:bCs w:val="1"/>
        <w:sz w:val="36"/>
        <w:szCs w:val="36"/>
      </w:rPr>
    </w:pPr>
    <w:r w:rsidDel="00000000" w:rsidR="00000000" w:rsidRPr="00000000">
      <w:rPr>
        <w:b w:val="1"/>
        <w:bCs w:val="1"/>
        <w:color w:val="073763"/>
        <w:sz w:val="40"/>
        <w:szCs w:val="40"/>
        <w:rtl w:val="0"/>
      </w:rPr>
      <w:t xml:space="preserve">Hazard &amp; Risk Analysis</w:t>
    </w:r>
    <w:r w:rsidDel="00000000" w:rsidR="00000000" w:rsidRPr="00000000">
      <w:rPr>
        <w:b w:val="1"/>
        <w:bCs w:val="1"/>
        <w:color w:val="073763"/>
        <w:sz w:val="36"/>
        <w:szCs w:val="36"/>
        <w:rtl w:val="0"/>
      </w:rPr>
      <w:t xml:space="preserve">   </w:t>
    </w:r>
    <w:r w:rsidDel="00000000" w:rsidR="00000000" w:rsidRPr="00000000">
      <w:rPr>
        <w:b w:val="1"/>
        <w:bCs w:val="1"/>
        <w:sz w:val="36"/>
        <w:szCs w:val="36"/>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8715375</wp:posOffset>
          </wp:positionH>
          <wp:positionV relativeFrom="paragraph">
            <wp:posOffset>-209549</wp:posOffset>
          </wp:positionV>
          <wp:extent cx="1308119" cy="736331"/>
          <wp:effectExtent b="0" l="0" r="0" t="0"/>
          <wp:wrapNone/>
          <wp:docPr descr="C:\Users\rofelin\Downloads\Al Laith - (Blue) Lions Head Logo.png" id="6" name="image3.png"/>
          <a:graphic>
            <a:graphicData uri="http://schemas.openxmlformats.org/drawingml/2006/picture">
              <pic:pic>
                <pic:nvPicPr>
                  <pic:cNvPr descr="C:\Users\rofelin\Downloads\Al Laith - (Blue) Lions Head Logo.png" id="0" name="image3.png"/>
                  <pic:cNvPicPr preferRelativeResize="0"/>
                </pic:nvPicPr>
                <pic:blipFill>
                  <a:blip r:embed="rId1"/>
                  <a:srcRect b="0" l="0" r="0" t="0"/>
                  <a:stretch>
                    <a:fillRect/>
                  </a:stretch>
                </pic:blipFill>
                <pic:spPr>
                  <a:xfrm>
                    <a:off x="0" y="0"/>
                    <a:ext cx="1308119" cy="736331"/>
                  </a:xfrm>
                  <a:prstGeom prst="rect"/>
                  <a:ln/>
                </pic:spPr>
              </pic:pic>
            </a:graphicData>
          </a:graphic>
        </wp:anchor>
      </w:drawing>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08119" cy="736331"/>
          <wp:effectExtent b="0" l="0" r="0" t="0"/>
          <wp:docPr descr="C:\Users\rofelin\Downloads\Al Laith - (Blue) Lions Head Logo.png" id="3" name="image3.png"/>
          <a:graphic>
            <a:graphicData uri="http://schemas.openxmlformats.org/drawingml/2006/picture">
              <pic:pic>
                <pic:nvPicPr>
                  <pic:cNvPr descr="C:\Users\rofelin\Downloads\Al Laith - (Blue) Lions Head Logo.png" id="0" name="image3.png"/>
                  <pic:cNvPicPr preferRelativeResize="0"/>
                </pic:nvPicPr>
                <pic:blipFill>
                  <a:blip r:embed="rId1"/>
                  <a:srcRect b="0" l="0" r="0" t="0"/>
                  <a:stretch>
                    <a:fillRect/>
                  </a:stretch>
                </pic:blipFill>
                <pic:spPr>
                  <a:xfrm>
                    <a:off x="0" y="0"/>
                    <a:ext cx="1308119" cy="736331"/>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08119" cy="736331"/>
          <wp:effectExtent b="0" l="0" r="0" t="0"/>
          <wp:docPr descr="C:\Users\rofelin\Downloads\Al Laith - (Blue) Lions Head Logo.png" id="2" name="image3.png"/>
          <a:graphic>
            <a:graphicData uri="http://schemas.openxmlformats.org/drawingml/2006/picture">
              <pic:pic>
                <pic:nvPicPr>
                  <pic:cNvPr descr="C:\Users\rofelin\Downloads\Al Laith - (Blue) Lions Head Logo.png" id="0" name="image3.png"/>
                  <pic:cNvPicPr preferRelativeResize="0"/>
                </pic:nvPicPr>
                <pic:blipFill>
                  <a:blip r:embed="rId1"/>
                  <a:srcRect b="0" l="0" r="0" t="0"/>
                  <a:stretch>
                    <a:fillRect/>
                  </a:stretch>
                </pic:blipFill>
                <pic:spPr>
                  <a:xfrm>
                    <a:off x="0" y="0"/>
                    <a:ext cx="1308119" cy="736331"/>
                  </a:xfrm>
                  <a:prstGeom prst="rect"/>
                  <a:ln/>
                </pic:spPr>
              </pic:pic>
            </a:graphicData>
          </a:graphic>
        </wp:inline>
      </w:drawing>
    </w:r>
    <w:r w:rsidDel="00000000" w:rsidR="00000000" w:rsidRPr="00000000">
      <w:rPr>
        <w:rtl w:val="0"/>
      </w:rPr>
    </w:r>
  </w:p>
  <w:tbl>
    <w:tblPr>
      <w:tblStyle w:val="Table6"/>
      <w:tblW w:w="158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1105"/>
      <w:gridCol w:w="2551"/>
      <w:gridCol w:w="1559"/>
      <w:gridCol w:w="1134"/>
      <w:gridCol w:w="282"/>
      <w:gridCol w:w="285"/>
      <w:gridCol w:w="426"/>
      <w:gridCol w:w="4214"/>
      <w:gridCol w:w="239"/>
      <w:gridCol w:w="236"/>
      <w:gridCol w:w="414"/>
      <w:gridCol w:w="1275"/>
      <w:gridCol w:w="1701"/>
      <w:tblGridChange w:id="0">
        <w:tblGrid>
          <w:gridCol w:w="450"/>
          <w:gridCol w:w="1105"/>
          <w:gridCol w:w="2551"/>
          <w:gridCol w:w="1559"/>
          <w:gridCol w:w="1134"/>
          <w:gridCol w:w="282"/>
          <w:gridCol w:w="285"/>
          <w:gridCol w:w="426"/>
          <w:gridCol w:w="4214"/>
          <w:gridCol w:w="239"/>
          <w:gridCol w:w="236"/>
          <w:gridCol w:w="414"/>
          <w:gridCol w:w="1275"/>
          <w:gridCol w:w="1701"/>
        </w:tblGrid>
      </w:tblGridChange>
    </w:tblGrid>
    <w:tr>
      <w:trPr>
        <w:cantSplit w:val="0"/>
        <w:trHeight w:val="432" w:hRule="atLeast"/>
        <w:tblHeader w:val="1"/>
      </w:trPr>
      <w:tc>
        <w:tcPr>
          <w:gridSpan w:val="4"/>
          <w:shd w:fill="808080" w:val="clear"/>
          <w:vAlign w:val="center"/>
        </w:tcPr>
        <w:p w:rsidR="00000000" w:rsidDel="00000000" w:rsidP="00000000" w:rsidRDefault="00000000" w:rsidRPr="00000000" w14:paraId="0000022B">
          <w:pPr>
            <w:jc w:val="center"/>
            <w:rPr>
              <w:b w:val="1"/>
              <w:bCs w:val="1"/>
              <w:color w:val="ffffff"/>
            </w:rPr>
          </w:pPr>
          <w:r w:rsidDel="00000000" w:rsidR="00000000" w:rsidRPr="00000000">
            <w:rPr>
              <w:b w:val="1"/>
              <w:bCs w:val="1"/>
              <w:color w:val="ffffff"/>
              <w:rtl w:val="0"/>
            </w:rPr>
            <w:t xml:space="preserve">HAZARD IDENTIFICATION</w:t>
          </w:r>
        </w:p>
      </w:tc>
      <w:tc>
        <w:tcPr>
          <w:gridSpan w:val="5"/>
          <w:shd w:fill="808080" w:val="clear"/>
          <w:vAlign w:val="center"/>
        </w:tcPr>
        <w:p w:rsidR="00000000" w:rsidDel="00000000" w:rsidP="00000000" w:rsidRDefault="00000000" w:rsidRPr="00000000" w14:paraId="0000022F">
          <w:pPr>
            <w:jc w:val="center"/>
            <w:rPr>
              <w:b w:val="1"/>
              <w:bCs w:val="1"/>
              <w:color w:val="ffffff"/>
            </w:rPr>
          </w:pPr>
          <w:r w:rsidDel="00000000" w:rsidR="00000000" w:rsidRPr="00000000">
            <w:rPr>
              <w:b w:val="1"/>
              <w:bCs w:val="1"/>
              <w:color w:val="ffffff"/>
              <w:rtl w:val="0"/>
            </w:rPr>
            <w:t xml:space="preserve">RISK AND IMPACT EVALUATION</w:t>
          </w:r>
        </w:p>
      </w:tc>
      <w:tc>
        <w:tcPr>
          <w:gridSpan w:val="5"/>
          <w:shd w:fill="808080" w:val="clear"/>
          <w:vAlign w:val="center"/>
        </w:tcPr>
        <w:p w:rsidR="00000000" w:rsidDel="00000000" w:rsidP="00000000" w:rsidRDefault="00000000" w:rsidRPr="00000000" w14:paraId="00000234">
          <w:pPr>
            <w:jc w:val="center"/>
            <w:rPr>
              <w:b w:val="1"/>
              <w:bCs w:val="1"/>
              <w:color w:val="ffffff"/>
            </w:rPr>
          </w:pPr>
          <w:r w:rsidDel="00000000" w:rsidR="00000000" w:rsidRPr="00000000">
            <w:rPr>
              <w:b w:val="1"/>
              <w:bCs w:val="1"/>
              <w:color w:val="ffffff"/>
              <w:rtl w:val="0"/>
            </w:rPr>
            <w:t xml:space="preserve">RISK AND IMPACT CONTROL</w:t>
          </w:r>
        </w:p>
      </w:tc>
    </w:tr>
    <w:tr>
      <w:trPr>
        <w:cantSplit w:val="1"/>
        <w:trHeight w:val="373" w:hRule="atLeast"/>
        <w:tblHeader w:val="1"/>
      </w:trPr>
      <w:tc>
        <w:tcPr>
          <w:shd w:fill="00b0f0" w:val="clear"/>
          <w:vAlign w:val="center"/>
        </w:tcPr>
        <w:p w:rsidR="00000000" w:rsidDel="00000000" w:rsidP="00000000" w:rsidRDefault="00000000" w:rsidRPr="00000000" w14:paraId="00000239">
          <w:pPr>
            <w:jc w:val="center"/>
            <w:rPr>
              <w:b w:val="1"/>
              <w:bCs w:val="1"/>
              <w:sz w:val="16"/>
              <w:szCs w:val="16"/>
            </w:rPr>
          </w:pPr>
          <w:r w:rsidDel="00000000" w:rsidR="00000000" w:rsidRPr="00000000">
            <w:rPr>
              <w:b w:val="1"/>
              <w:bCs w:val="1"/>
              <w:sz w:val="16"/>
              <w:szCs w:val="16"/>
              <w:rtl w:val="0"/>
            </w:rPr>
            <w:t xml:space="preserve">No</w:t>
          </w:r>
        </w:p>
      </w:tc>
      <w:tc>
        <w:tcPr>
          <w:shd w:fill="00b0f0" w:val="clear"/>
          <w:vAlign w:val="center"/>
        </w:tcPr>
        <w:p w:rsidR="00000000" w:rsidDel="00000000" w:rsidP="00000000" w:rsidRDefault="00000000" w:rsidRPr="00000000" w14:paraId="0000023A">
          <w:pPr>
            <w:jc w:val="center"/>
            <w:rPr>
              <w:b w:val="1"/>
              <w:bCs w:val="1"/>
              <w:color w:val="ffffff"/>
              <w:sz w:val="16"/>
              <w:szCs w:val="16"/>
            </w:rPr>
          </w:pPr>
          <w:r w:rsidDel="00000000" w:rsidR="00000000" w:rsidRPr="00000000">
            <w:rPr>
              <w:b w:val="1"/>
              <w:bCs w:val="1"/>
              <w:color w:val="ffffff"/>
              <w:sz w:val="16"/>
              <w:szCs w:val="16"/>
              <w:rtl w:val="0"/>
            </w:rPr>
            <w:t xml:space="preserve">Hazard Name</w:t>
          </w:r>
        </w:p>
      </w:tc>
      <w:tc>
        <w:tcPr>
          <w:shd w:fill="00b0f0" w:val="clear"/>
          <w:vAlign w:val="center"/>
        </w:tcPr>
        <w:p w:rsidR="00000000" w:rsidDel="00000000" w:rsidP="00000000" w:rsidRDefault="00000000" w:rsidRPr="00000000" w14:paraId="0000023B">
          <w:pPr>
            <w:jc w:val="center"/>
            <w:rPr>
              <w:b w:val="1"/>
              <w:bCs w:val="1"/>
              <w:color w:val="ffffff"/>
              <w:sz w:val="16"/>
              <w:szCs w:val="16"/>
            </w:rPr>
          </w:pPr>
          <w:r w:rsidDel="00000000" w:rsidR="00000000" w:rsidRPr="00000000">
            <w:rPr>
              <w:b w:val="1"/>
              <w:bCs w:val="1"/>
              <w:color w:val="ffffff"/>
              <w:sz w:val="16"/>
              <w:szCs w:val="16"/>
              <w:rtl w:val="0"/>
            </w:rPr>
            <w:t xml:space="preserve">Hazards</w:t>
          </w:r>
        </w:p>
      </w:tc>
      <w:tc>
        <w:tcPr>
          <w:shd w:fill="00b0f0" w:val="clear"/>
          <w:vAlign w:val="center"/>
        </w:tcPr>
        <w:p w:rsidR="00000000" w:rsidDel="00000000" w:rsidP="00000000" w:rsidRDefault="00000000" w:rsidRPr="00000000" w14:paraId="0000023C">
          <w:pPr>
            <w:jc w:val="center"/>
            <w:rPr>
              <w:b w:val="1"/>
              <w:bCs w:val="1"/>
              <w:color w:val="ffffff"/>
              <w:sz w:val="16"/>
              <w:szCs w:val="16"/>
            </w:rPr>
          </w:pPr>
          <w:r w:rsidDel="00000000" w:rsidR="00000000" w:rsidRPr="00000000">
            <w:rPr>
              <w:b w:val="1"/>
              <w:bCs w:val="1"/>
              <w:color w:val="ffffff"/>
              <w:sz w:val="16"/>
              <w:szCs w:val="16"/>
              <w:rtl w:val="0"/>
            </w:rPr>
            <w:t xml:space="preserve">Consequences</w:t>
          </w:r>
        </w:p>
      </w:tc>
      <w:tc>
        <w:tcPr>
          <w:shd w:fill="00b0f0" w:val="clear"/>
          <w:vAlign w:val="center"/>
        </w:tcPr>
        <w:p w:rsidR="00000000" w:rsidDel="00000000" w:rsidP="00000000" w:rsidRDefault="00000000" w:rsidRPr="00000000" w14:paraId="0000023D">
          <w:pPr>
            <w:jc w:val="center"/>
            <w:rPr>
              <w:b w:val="1"/>
              <w:bCs w:val="1"/>
              <w:color w:val="ffffff"/>
              <w:sz w:val="16"/>
              <w:szCs w:val="16"/>
            </w:rPr>
          </w:pPr>
          <w:r w:rsidDel="00000000" w:rsidR="00000000" w:rsidRPr="00000000">
            <w:rPr>
              <w:b w:val="1"/>
              <w:bCs w:val="1"/>
              <w:color w:val="ffffff"/>
              <w:sz w:val="16"/>
              <w:szCs w:val="16"/>
              <w:rtl w:val="0"/>
            </w:rPr>
            <w:t xml:space="preserve">Who is at Risk</w:t>
          </w:r>
        </w:p>
      </w:tc>
      <w:tc>
        <w:tcPr>
          <w:shd w:fill="00b0f0" w:val="clear"/>
          <w:vAlign w:val="center"/>
        </w:tcPr>
        <w:p w:rsidR="00000000" w:rsidDel="00000000" w:rsidP="00000000" w:rsidRDefault="00000000" w:rsidRPr="00000000" w14:paraId="0000023E">
          <w:pPr>
            <w:jc w:val="center"/>
            <w:rPr>
              <w:b w:val="1"/>
              <w:bCs w:val="1"/>
              <w:color w:val="ffffff"/>
              <w:sz w:val="16"/>
              <w:szCs w:val="16"/>
            </w:rPr>
          </w:pPr>
          <w:r w:rsidDel="00000000" w:rsidR="00000000" w:rsidRPr="00000000">
            <w:rPr>
              <w:b w:val="1"/>
              <w:bCs w:val="1"/>
              <w:color w:val="ffffff"/>
              <w:sz w:val="16"/>
              <w:szCs w:val="16"/>
              <w:rtl w:val="0"/>
            </w:rPr>
            <w:t xml:space="preserve">S</w:t>
          </w:r>
        </w:p>
      </w:tc>
      <w:tc>
        <w:tcPr>
          <w:shd w:fill="00b0f0" w:val="clear"/>
          <w:vAlign w:val="center"/>
        </w:tcPr>
        <w:p w:rsidR="00000000" w:rsidDel="00000000" w:rsidP="00000000" w:rsidRDefault="00000000" w:rsidRPr="00000000" w14:paraId="0000023F">
          <w:pPr>
            <w:jc w:val="center"/>
            <w:rPr>
              <w:b w:val="1"/>
              <w:bCs w:val="1"/>
              <w:color w:val="ffffff"/>
              <w:sz w:val="16"/>
              <w:szCs w:val="16"/>
            </w:rPr>
          </w:pPr>
          <w:r w:rsidDel="00000000" w:rsidR="00000000" w:rsidRPr="00000000">
            <w:rPr>
              <w:b w:val="1"/>
              <w:bCs w:val="1"/>
              <w:color w:val="ffffff"/>
              <w:sz w:val="16"/>
              <w:szCs w:val="16"/>
              <w:rtl w:val="0"/>
            </w:rPr>
            <w:t xml:space="preserve">L</w:t>
          </w:r>
        </w:p>
      </w:tc>
      <w:tc>
        <w:tcPr>
          <w:shd w:fill="00b0f0" w:val="clear"/>
          <w:vAlign w:val="center"/>
        </w:tcPr>
        <w:p w:rsidR="00000000" w:rsidDel="00000000" w:rsidP="00000000" w:rsidRDefault="00000000" w:rsidRPr="00000000" w14:paraId="00000240">
          <w:pPr>
            <w:jc w:val="center"/>
            <w:rPr>
              <w:b w:val="1"/>
              <w:bCs w:val="1"/>
              <w:color w:val="ffffff"/>
              <w:sz w:val="16"/>
              <w:szCs w:val="16"/>
            </w:rPr>
          </w:pPr>
          <w:r w:rsidDel="00000000" w:rsidR="00000000" w:rsidRPr="00000000">
            <w:rPr>
              <w:b w:val="1"/>
              <w:bCs w:val="1"/>
              <w:color w:val="ffffff"/>
              <w:sz w:val="16"/>
              <w:szCs w:val="16"/>
              <w:rtl w:val="0"/>
            </w:rPr>
            <w:t xml:space="preserve">RR</w:t>
          </w:r>
        </w:p>
      </w:tc>
      <w:tc>
        <w:tcPr>
          <w:shd w:fill="00b0f0" w:val="clear"/>
          <w:vAlign w:val="center"/>
        </w:tcPr>
        <w:p w:rsidR="00000000" w:rsidDel="00000000" w:rsidP="00000000" w:rsidRDefault="00000000" w:rsidRPr="00000000" w14:paraId="00000241">
          <w:pPr>
            <w:jc w:val="center"/>
            <w:rPr>
              <w:b w:val="1"/>
              <w:bCs w:val="1"/>
              <w:color w:val="ffffff"/>
              <w:sz w:val="16"/>
              <w:szCs w:val="16"/>
            </w:rPr>
          </w:pPr>
          <w:r w:rsidDel="00000000" w:rsidR="00000000" w:rsidRPr="00000000">
            <w:rPr>
              <w:b w:val="1"/>
              <w:bCs w:val="1"/>
              <w:color w:val="ffffff"/>
              <w:sz w:val="16"/>
              <w:szCs w:val="16"/>
              <w:rtl w:val="0"/>
            </w:rPr>
            <w:t xml:space="preserve">Preventative Barriers</w:t>
          </w:r>
        </w:p>
      </w:tc>
      <w:tc>
        <w:tcPr>
          <w:shd w:fill="00b0f0" w:val="clear"/>
          <w:vAlign w:val="center"/>
        </w:tcPr>
        <w:p w:rsidR="00000000" w:rsidDel="00000000" w:rsidP="00000000" w:rsidRDefault="00000000" w:rsidRPr="00000000" w14:paraId="00000242">
          <w:pPr>
            <w:jc w:val="center"/>
            <w:rPr>
              <w:b w:val="1"/>
              <w:bCs w:val="1"/>
              <w:color w:val="ffffff"/>
              <w:sz w:val="16"/>
              <w:szCs w:val="16"/>
            </w:rPr>
          </w:pPr>
          <w:r w:rsidDel="00000000" w:rsidR="00000000" w:rsidRPr="00000000">
            <w:rPr>
              <w:b w:val="1"/>
              <w:bCs w:val="1"/>
              <w:color w:val="ffffff"/>
              <w:sz w:val="16"/>
              <w:szCs w:val="16"/>
              <w:rtl w:val="0"/>
            </w:rPr>
            <w:t xml:space="preserve">S</w:t>
          </w:r>
        </w:p>
      </w:tc>
      <w:tc>
        <w:tcPr>
          <w:shd w:fill="00b0f0" w:val="clear"/>
          <w:vAlign w:val="center"/>
        </w:tcPr>
        <w:p w:rsidR="00000000" w:rsidDel="00000000" w:rsidP="00000000" w:rsidRDefault="00000000" w:rsidRPr="00000000" w14:paraId="00000243">
          <w:pPr>
            <w:jc w:val="center"/>
            <w:rPr>
              <w:b w:val="1"/>
              <w:bCs w:val="1"/>
              <w:color w:val="ffffff"/>
              <w:sz w:val="16"/>
              <w:szCs w:val="16"/>
            </w:rPr>
          </w:pPr>
          <w:r w:rsidDel="00000000" w:rsidR="00000000" w:rsidRPr="00000000">
            <w:rPr>
              <w:b w:val="1"/>
              <w:bCs w:val="1"/>
              <w:color w:val="ffffff"/>
              <w:sz w:val="16"/>
              <w:szCs w:val="16"/>
              <w:rtl w:val="0"/>
            </w:rPr>
            <w:t xml:space="preserve">L</w:t>
          </w:r>
        </w:p>
      </w:tc>
      <w:tc>
        <w:tcPr>
          <w:shd w:fill="00b0f0" w:val="clear"/>
          <w:vAlign w:val="center"/>
        </w:tcPr>
        <w:p w:rsidR="00000000" w:rsidDel="00000000" w:rsidP="00000000" w:rsidRDefault="00000000" w:rsidRPr="00000000" w14:paraId="00000244">
          <w:pPr>
            <w:jc w:val="center"/>
            <w:rPr>
              <w:b w:val="1"/>
              <w:bCs w:val="1"/>
              <w:color w:val="ffffff"/>
              <w:sz w:val="16"/>
              <w:szCs w:val="16"/>
            </w:rPr>
          </w:pPr>
          <w:r w:rsidDel="00000000" w:rsidR="00000000" w:rsidRPr="00000000">
            <w:rPr>
              <w:b w:val="1"/>
              <w:bCs w:val="1"/>
              <w:color w:val="ffffff"/>
              <w:sz w:val="16"/>
              <w:szCs w:val="16"/>
              <w:rtl w:val="0"/>
            </w:rPr>
            <w:t xml:space="preserve">RR</w:t>
          </w:r>
        </w:p>
      </w:tc>
      <w:tc>
        <w:tcPr>
          <w:shd w:fill="00b0f0" w:val="clear"/>
          <w:vAlign w:val="center"/>
        </w:tcPr>
        <w:p w:rsidR="00000000" w:rsidDel="00000000" w:rsidP="00000000" w:rsidRDefault="00000000" w:rsidRPr="00000000" w14:paraId="00000245">
          <w:pPr>
            <w:jc w:val="center"/>
            <w:rPr>
              <w:b w:val="1"/>
              <w:bCs w:val="1"/>
              <w:color w:val="ffffff"/>
              <w:sz w:val="16"/>
              <w:szCs w:val="16"/>
            </w:rPr>
          </w:pPr>
          <w:r w:rsidDel="00000000" w:rsidR="00000000" w:rsidRPr="00000000">
            <w:rPr>
              <w:b w:val="1"/>
              <w:bCs w:val="1"/>
              <w:color w:val="ffffff"/>
              <w:sz w:val="16"/>
              <w:szCs w:val="16"/>
              <w:rtl w:val="0"/>
            </w:rPr>
            <w:t xml:space="preserve">Action Officer / Designation</w:t>
          </w:r>
        </w:p>
      </w:tc>
      <w:tc>
        <w:tcPr>
          <w:shd w:fill="00b0f0" w:val="clear"/>
          <w:vAlign w:val="center"/>
        </w:tcPr>
        <w:p w:rsidR="00000000" w:rsidDel="00000000" w:rsidP="00000000" w:rsidRDefault="00000000" w:rsidRPr="00000000" w14:paraId="00000246">
          <w:pPr>
            <w:jc w:val="center"/>
            <w:rPr>
              <w:b w:val="1"/>
              <w:bCs w:val="1"/>
              <w:color w:val="ffffff"/>
              <w:sz w:val="16"/>
              <w:szCs w:val="16"/>
            </w:rPr>
          </w:pPr>
          <w:r w:rsidDel="00000000" w:rsidR="00000000" w:rsidRPr="00000000">
            <w:rPr>
              <w:b w:val="1"/>
              <w:bCs w:val="1"/>
              <w:color w:val="ffffff"/>
              <w:sz w:val="16"/>
              <w:szCs w:val="16"/>
              <w:rtl w:val="0"/>
            </w:rPr>
            <w:t xml:space="preserve">Recovery / Mitigation Barriers</w:t>
          </w:r>
        </w:p>
      </w:tc>
    </w:tr>
    <w:tr>
      <w:trPr>
        <w:cantSplit w:val="0"/>
        <w:trHeight w:val="88" w:hRule="atLeast"/>
        <w:tblHeader w:val="0"/>
      </w:trPr>
      <w:tc>
        <w:tcPr>
          <w:gridSpan w:val="14"/>
          <w:shd w:fill="808080" w:val="clear"/>
          <w:vAlign w:val="center"/>
        </w:tcPr>
        <w:p w:rsidR="00000000" w:rsidDel="00000000" w:rsidP="00000000" w:rsidRDefault="00000000" w:rsidRPr="00000000" w14:paraId="00000247">
          <w:pPr>
            <w:jc w:val="both"/>
            <w:rPr>
              <w:color w:val="ffffff"/>
              <w:sz w:val="16"/>
              <w:szCs w:val="16"/>
            </w:rPr>
          </w:pPr>
          <w:r w:rsidDel="00000000" w:rsidR="00000000" w:rsidRPr="00000000">
            <w:rPr>
              <w:rtl w:val="0"/>
            </w:rPr>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08119" cy="736331"/>
          <wp:effectExtent b="0" l="0" r="0" t="0"/>
          <wp:docPr descr="C:\Users\rofelin\Downloads\Al Laith - (Blue) Lions Head Logo.png" id="5" name="image3.png"/>
          <a:graphic>
            <a:graphicData uri="http://schemas.openxmlformats.org/drawingml/2006/picture">
              <pic:pic>
                <pic:nvPicPr>
                  <pic:cNvPr descr="C:\Users\rofelin\Downloads\Al Laith - (Blue) Lions Head Logo.png" id="0" name="image3.png"/>
                  <pic:cNvPicPr preferRelativeResize="0"/>
                </pic:nvPicPr>
                <pic:blipFill>
                  <a:blip r:embed="rId1"/>
                  <a:srcRect b="0" l="0" r="0" t="0"/>
                  <a:stretch>
                    <a:fillRect/>
                  </a:stretch>
                </pic:blipFill>
                <pic:spPr>
                  <a:xfrm>
                    <a:off x="0" y="0"/>
                    <a:ext cx="1308119" cy="736331"/>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08119" cy="736331"/>
          <wp:effectExtent b="0" l="0" r="0" t="0"/>
          <wp:docPr descr="C:\Users\rofelin\Downloads\Al Laith - (Blue) Lions Head Logo.png" id="4" name="image3.png"/>
          <a:graphic>
            <a:graphicData uri="http://schemas.openxmlformats.org/drawingml/2006/picture">
              <pic:pic>
                <pic:nvPicPr>
                  <pic:cNvPr descr="C:\Users\rofelin\Downloads\Al Laith - (Blue) Lions Head Logo.png" id="0" name="image3.png"/>
                  <pic:cNvPicPr preferRelativeResize="0"/>
                </pic:nvPicPr>
                <pic:blipFill>
                  <a:blip r:embed="rId1"/>
                  <a:srcRect b="0" l="0" r="0" t="0"/>
                  <a:stretch>
                    <a:fillRect/>
                  </a:stretch>
                </pic:blipFill>
                <pic:spPr>
                  <a:xfrm>
                    <a:off x="0" y="0"/>
                    <a:ext cx="1308119" cy="736331"/>
                  </a:xfrm>
                  <a:prstGeom prst="rect"/>
                  <a:ln/>
                </pic:spPr>
              </pic:pic>
            </a:graphicData>
          </a:graphic>
        </wp:inline>
      </w:drawing>
    </w:r>
    <w:r w:rsidDel="00000000" w:rsidR="00000000" w:rsidRPr="00000000">
      <w:rPr>
        <w:rtl w:val="0"/>
      </w:rPr>
    </w:r>
  </w:p>
  <w:tbl>
    <w:tblPr>
      <w:tblStyle w:val="Table7"/>
      <w:tblW w:w="154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1105"/>
      <w:gridCol w:w="2383"/>
      <w:gridCol w:w="1586"/>
      <w:gridCol w:w="1107"/>
      <w:gridCol w:w="450"/>
      <w:gridCol w:w="450"/>
      <w:gridCol w:w="450"/>
      <w:gridCol w:w="3921"/>
      <w:gridCol w:w="343"/>
      <w:gridCol w:w="450"/>
      <w:gridCol w:w="450"/>
      <w:gridCol w:w="1343"/>
      <w:gridCol w:w="958"/>
      <w:tblGridChange w:id="0">
        <w:tblGrid>
          <w:gridCol w:w="450"/>
          <w:gridCol w:w="1105"/>
          <w:gridCol w:w="2383"/>
          <w:gridCol w:w="1586"/>
          <w:gridCol w:w="1107"/>
          <w:gridCol w:w="450"/>
          <w:gridCol w:w="450"/>
          <w:gridCol w:w="450"/>
          <w:gridCol w:w="3921"/>
          <w:gridCol w:w="343"/>
          <w:gridCol w:w="450"/>
          <w:gridCol w:w="450"/>
          <w:gridCol w:w="1343"/>
          <w:gridCol w:w="958"/>
        </w:tblGrid>
      </w:tblGridChange>
    </w:tblGrid>
    <w:tr>
      <w:trPr>
        <w:cantSplit w:val="0"/>
        <w:trHeight w:val="432" w:hRule="atLeast"/>
        <w:tblHeader w:val="1"/>
      </w:trPr>
      <w:tc>
        <w:tcPr>
          <w:gridSpan w:val="4"/>
          <w:shd w:fill="bfbfbf" w:val="clear"/>
          <w:vAlign w:val="center"/>
        </w:tcPr>
        <w:p w:rsidR="00000000" w:rsidDel="00000000" w:rsidP="00000000" w:rsidRDefault="00000000" w:rsidRPr="00000000" w14:paraId="00000259">
          <w:pPr>
            <w:jc w:val="center"/>
            <w:rPr>
              <w:b w:val="1"/>
              <w:bCs w:val="1"/>
            </w:rPr>
          </w:pPr>
          <w:r w:rsidDel="00000000" w:rsidR="00000000" w:rsidRPr="00000000">
            <w:rPr>
              <w:b w:val="1"/>
              <w:bCs w:val="1"/>
              <w:rtl w:val="0"/>
            </w:rPr>
            <w:t xml:space="preserve">HAZARD IDENTIFICATION</w:t>
          </w:r>
        </w:p>
      </w:tc>
      <w:tc>
        <w:tcPr>
          <w:gridSpan w:val="5"/>
          <w:shd w:fill="bfbfbf" w:val="clear"/>
          <w:vAlign w:val="center"/>
        </w:tcPr>
        <w:p w:rsidR="00000000" w:rsidDel="00000000" w:rsidP="00000000" w:rsidRDefault="00000000" w:rsidRPr="00000000" w14:paraId="0000025D">
          <w:pPr>
            <w:jc w:val="center"/>
            <w:rPr>
              <w:b w:val="1"/>
              <w:bCs w:val="1"/>
            </w:rPr>
          </w:pPr>
          <w:r w:rsidDel="00000000" w:rsidR="00000000" w:rsidRPr="00000000">
            <w:rPr>
              <w:b w:val="1"/>
              <w:bCs w:val="1"/>
              <w:rtl w:val="0"/>
            </w:rPr>
            <w:t xml:space="preserve">RISK AND IMPACT EVALUATION</w:t>
          </w:r>
        </w:p>
      </w:tc>
      <w:tc>
        <w:tcPr>
          <w:gridSpan w:val="5"/>
          <w:shd w:fill="bfbfbf" w:val="clear"/>
          <w:vAlign w:val="center"/>
        </w:tcPr>
        <w:p w:rsidR="00000000" w:rsidDel="00000000" w:rsidP="00000000" w:rsidRDefault="00000000" w:rsidRPr="00000000" w14:paraId="00000262">
          <w:pPr>
            <w:jc w:val="center"/>
            <w:rPr>
              <w:b w:val="1"/>
              <w:bCs w:val="1"/>
            </w:rPr>
          </w:pPr>
          <w:r w:rsidDel="00000000" w:rsidR="00000000" w:rsidRPr="00000000">
            <w:rPr>
              <w:b w:val="1"/>
              <w:bCs w:val="1"/>
              <w:rtl w:val="0"/>
            </w:rPr>
            <w:t xml:space="preserve">RISK AND IMPACT CONTROL</w:t>
          </w:r>
        </w:p>
      </w:tc>
    </w:tr>
    <w:tr>
      <w:trPr>
        <w:cantSplit w:val="1"/>
        <w:trHeight w:val="373" w:hRule="atLeast"/>
        <w:tblHeader w:val="1"/>
      </w:trPr>
      <w:tc>
        <w:tcPr>
          <w:shd w:fill="00b0f0" w:val="clear"/>
          <w:vAlign w:val="center"/>
        </w:tcPr>
        <w:p w:rsidR="00000000" w:rsidDel="00000000" w:rsidP="00000000" w:rsidRDefault="00000000" w:rsidRPr="00000000" w14:paraId="00000267">
          <w:pPr>
            <w:jc w:val="center"/>
            <w:rPr>
              <w:b w:val="1"/>
              <w:bCs w:val="1"/>
              <w:sz w:val="16"/>
              <w:szCs w:val="16"/>
            </w:rPr>
          </w:pPr>
          <w:r w:rsidDel="00000000" w:rsidR="00000000" w:rsidRPr="00000000">
            <w:rPr>
              <w:b w:val="1"/>
              <w:bCs w:val="1"/>
              <w:sz w:val="16"/>
              <w:szCs w:val="16"/>
              <w:rtl w:val="0"/>
            </w:rPr>
            <w:t xml:space="preserve">No</w:t>
          </w:r>
        </w:p>
      </w:tc>
      <w:tc>
        <w:tcPr>
          <w:shd w:fill="00b0f0" w:val="clear"/>
          <w:vAlign w:val="center"/>
        </w:tcPr>
        <w:p w:rsidR="00000000" w:rsidDel="00000000" w:rsidP="00000000" w:rsidRDefault="00000000" w:rsidRPr="00000000" w14:paraId="00000268">
          <w:pPr>
            <w:jc w:val="center"/>
            <w:rPr>
              <w:b w:val="1"/>
              <w:bCs w:val="1"/>
              <w:sz w:val="16"/>
              <w:szCs w:val="16"/>
            </w:rPr>
          </w:pPr>
          <w:r w:rsidDel="00000000" w:rsidR="00000000" w:rsidRPr="00000000">
            <w:rPr>
              <w:b w:val="1"/>
              <w:bCs w:val="1"/>
              <w:sz w:val="16"/>
              <w:szCs w:val="16"/>
              <w:rtl w:val="0"/>
            </w:rPr>
            <w:t xml:space="preserve">Hazard Name</w:t>
          </w:r>
        </w:p>
      </w:tc>
      <w:tc>
        <w:tcPr>
          <w:shd w:fill="00b0f0" w:val="clear"/>
          <w:vAlign w:val="center"/>
        </w:tcPr>
        <w:p w:rsidR="00000000" w:rsidDel="00000000" w:rsidP="00000000" w:rsidRDefault="00000000" w:rsidRPr="00000000" w14:paraId="00000269">
          <w:pPr>
            <w:jc w:val="center"/>
            <w:rPr>
              <w:b w:val="1"/>
              <w:bCs w:val="1"/>
              <w:sz w:val="16"/>
              <w:szCs w:val="16"/>
            </w:rPr>
          </w:pPr>
          <w:r w:rsidDel="00000000" w:rsidR="00000000" w:rsidRPr="00000000">
            <w:rPr>
              <w:b w:val="1"/>
              <w:bCs w:val="1"/>
              <w:sz w:val="16"/>
              <w:szCs w:val="16"/>
              <w:rtl w:val="0"/>
            </w:rPr>
            <w:t xml:space="preserve">Hazards</w:t>
          </w:r>
        </w:p>
      </w:tc>
      <w:tc>
        <w:tcPr>
          <w:shd w:fill="00b0f0" w:val="clear"/>
          <w:vAlign w:val="center"/>
        </w:tcPr>
        <w:p w:rsidR="00000000" w:rsidDel="00000000" w:rsidP="00000000" w:rsidRDefault="00000000" w:rsidRPr="00000000" w14:paraId="0000026A">
          <w:pPr>
            <w:jc w:val="center"/>
            <w:rPr>
              <w:b w:val="1"/>
              <w:bCs w:val="1"/>
              <w:sz w:val="16"/>
              <w:szCs w:val="16"/>
            </w:rPr>
          </w:pPr>
          <w:r w:rsidDel="00000000" w:rsidR="00000000" w:rsidRPr="00000000">
            <w:rPr>
              <w:b w:val="1"/>
              <w:bCs w:val="1"/>
              <w:sz w:val="16"/>
              <w:szCs w:val="16"/>
              <w:rtl w:val="0"/>
            </w:rPr>
            <w:t xml:space="preserve">Consequences</w:t>
          </w:r>
        </w:p>
      </w:tc>
      <w:tc>
        <w:tcPr>
          <w:shd w:fill="00b0f0" w:val="clear"/>
          <w:vAlign w:val="center"/>
        </w:tcPr>
        <w:p w:rsidR="00000000" w:rsidDel="00000000" w:rsidP="00000000" w:rsidRDefault="00000000" w:rsidRPr="00000000" w14:paraId="0000026B">
          <w:pPr>
            <w:jc w:val="center"/>
            <w:rPr>
              <w:b w:val="1"/>
              <w:bCs w:val="1"/>
              <w:sz w:val="16"/>
              <w:szCs w:val="16"/>
            </w:rPr>
          </w:pPr>
          <w:r w:rsidDel="00000000" w:rsidR="00000000" w:rsidRPr="00000000">
            <w:rPr>
              <w:b w:val="1"/>
              <w:bCs w:val="1"/>
              <w:sz w:val="16"/>
              <w:szCs w:val="16"/>
              <w:rtl w:val="0"/>
            </w:rPr>
            <w:t xml:space="preserve">Who is at Risk</w:t>
          </w:r>
        </w:p>
      </w:tc>
      <w:tc>
        <w:tcPr>
          <w:shd w:fill="00b0f0" w:val="clear"/>
          <w:vAlign w:val="center"/>
        </w:tcPr>
        <w:p w:rsidR="00000000" w:rsidDel="00000000" w:rsidP="00000000" w:rsidRDefault="00000000" w:rsidRPr="00000000" w14:paraId="0000026C">
          <w:pPr>
            <w:jc w:val="center"/>
            <w:rPr>
              <w:b w:val="1"/>
              <w:bCs w:val="1"/>
              <w:sz w:val="16"/>
              <w:szCs w:val="16"/>
            </w:rPr>
          </w:pPr>
          <w:r w:rsidDel="00000000" w:rsidR="00000000" w:rsidRPr="00000000">
            <w:rPr>
              <w:b w:val="1"/>
              <w:bCs w:val="1"/>
              <w:sz w:val="16"/>
              <w:szCs w:val="16"/>
              <w:rtl w:val="0"/>
            </w:rPr>
            <w:t xml:space="preserve">S</w:t>
          </w:r>
        </w:p>
      </w:tc>
      <w:tc>
        <w:tcPr>
          <w:shd w:fill="00b0f0" w:val="clear"/>
          <w:vAlign w:val="center"/>
        </w:tcPr>
        <w:p w:rsidR="00000000" w:rsidDel="00000000" w:rsidP="00000000" w:rsidRDefault="00000000" w:rsidRPr="00000000" w14:paraId="0000026D">
          <w:pPr>
            <w:jc w:val="center"/>
            <w:rPr>
              <w:b w:val="1"/>
              <w:bCs w:val="1"/>
              <w:sz w:val="16"/>
              <w:szCs w:val="16"/>
            </w:rPr>
          </w:pPr>
          <w:r w:rsidDel="00000000" w:rsidR="00000000" w:rsidRPr="00000000">
            <w:rPr>
              <w:b w:val="1"/>
              <w:bCs w:val="1"/>
              <w:sz w:val="16"/>
              <w:szCs w:val="16"/>
              <w:rtl w:val="0"/>
            </w:rPr>
            <w:t xml:space="preserve">L</w:t>
          </w:r>
        </w:p>
      </w:tc>
      <w:tc>
        <w:tcPr>
          <w:shd w:fill="00b0f0" w:val="clear"/>
          <w:vAlign w:val="center"/>
        </w:tcPr>
        <w:p w:rsidR="00000000" w:rsidDel="00000000" w:rsidP="00000000" w:rsidRDefault="00000000" w:rsidRPr="00000000" w14:paraId="0000026E">
          <w:pPr>
            <w:jc w:val="center"/>
            <w:rPr>
              <w:b w:val="1"/>
              <w:bCs w:val="1"/>
              <w:sz w:val="16"/>
              <w:szCs w:val="16"/>
            </w:rPr>
          </w:pPr>
          <w:r w:rsidDel="00000000" w:rsidR="00000000" w:rsidRPr="00000000">
            <w:rPr>
              <w:b w:val="1"/>
              <w:bCs w:val="1"/>
              <w:sz w:val="16"/>
              <w:szCs w:val="16"/>
              <w:rtl w:val="0"/>
            </w:rPr>
            <w:t xml:space="preserve">RR</w:t>
          </w:r>
        </w:p>
      </w:tc>
      <w:tc>
        <w:tcPr>
          <w:shd w:fill="00b0f0" w:val="clear"/>
          <w:vAlign w:val="center"/>
        </w:tcPr>
        <w:p w:rsidR="00000000" w:rsidDel="00000000" w:rsidP="00000000" w:rsidRDefault="00000000" w:rsidRPr="00000000" w14:paraId="0000026F">
          <w:pPr>
            <w:jc w:val="center"/>
            <w:rPr>
              <w:b w:val="1"/>
              <w:bCs w:val="1"/>
              <w:sz w:val="16"/>
              <w:szCs w:val="16"/>
            </w:rPr>
          </w:pPr>
          <w:r w:rsidDel="00000000" w:rsidR="00000000" w:rsidRPr="00000000">
            <w:rPr>
              <w:b w:val="1"/>
              <w:bCs w:val="1"/>
              <w:sz w:val="16"/>
              <w:szCs w:val="16"/>
              <w:rtl w:val="0"/>
            </w:rPr>
            <w:t xml:space="preserve">Preventative Barriers</w:t>
          </w:r>
        </w:p>
      </w:tc>
      <w:tc>
        <w:tcPr>
          <w:shd w:fill="00b0f0" w:val="clear"/>
          <w:vAlign w:val="center"/>
        </w:tcPr>
        <w:p w:rsidR="00000000" w:rsidDel="00000000" w:rsidP="00000000" w:rsidRDefault="00000000" w:rsidRPr="00000000" w14:paraId="00000270">
          <w:pPr>
            <w:jc w:val="center"/>
            <w:rPr>
              <w:b w:val="1"/>
              <w:bCs w:val="1"/>
              <w:sz w:val="16"/>
              <w:szCs w:val="16"/>
            </w:rPr>
          </w:pPr>
          <w:r w:rsidDel="00000000" w:rsidR="00000000" w:rsidRPr="00000000">
            <w:rPr>
              <w:b w:val="1"/>
              <w:bCs w:val="1"/>
              <w:sz w:val="16"/>
              <w:szCs w:val="16"/>
              <w:rtl w:val="0"/>
            </w:rPr>
            <w:t xml:space="preserve">S</w:t>
          </w:r>
        </w:p>
      </w:tc>
      <w:tc>
        <w:tcPr>
          <w:shd w:fill="00b0f0" w:val="clear"/>
          <w:vAlign w:val="center"/>
        </w:tcPr>
        <w:p w:rsidR="00000000" w:rsidDel="00000000" w:rsidP="00000000" w:rsidRDefault="00000000" w:rsidRPr="00000000" w14:paraId="00000271">
          <w:pPr>
            <w:jc w:val="center"/>
            <w:rPr>
              <w:b w:val="1"/>
              <w:bCs w:val="1"/>
              <w:sz w:val="16"/>
              <w:szCs w:val="16"/>
            </w:rPr>
          </w:pPr>
          <w:r w:rsidDel="00000000" w:rsidR="00000000" w:rsidRPr="00000000">
            <w:rPr>
              <w:b w:val="1"/>
              <w:bCs w:val="1"/>
              <w:sz w:val="16"/>
              <w:szCs w:val="16"/>
              <w:rtl w:val="0"/>
            </w:rPr>
            <w:t xml:space="preserve">L</w:t>
          </w:r>
        </w:p>
      </w:tc>
      <w:tc>
        <w:tcPr>
          <w:shd w:fill="00b0f0" w:val="clear"/>
          <w:vAlign w:val="center"/>
        </w:tcPr>
        <w:p w:rsidR="00000000" w:rsidDel="00000000" w:rsidP="00000000" w:rsidRDefault="00000000" w:rsidRPr="00000000" w14:paraId="00000272">
          <w:pPr>
            <w:jc w:val="center"/>
            <w:rPr>
              <w:b w:val="1"/>
              <w:bCs w:val="1"/>
              <w:sz w:val="16"/>
              <w:szCs w:val="16"/>
            </w:rPr>
          </w:pPr>
          <w:r w:rsidDel="00000000" w:rsidR="00000000" w:rsidRPr="00000000">
            <w:rPr>
              <w:b w:val="1"/>
              <w:bCs w:val="1"/>
              <w:sz w:val="16"/>
              <w:szCs w:val="16"/>
              <w:rtl w:val="0"/>
            </w:rPr>
            <w:t xml:space="preserve">RR</w:t>
          </w:r>
        </w:p>
      </w:tc>
      <w:tc>
        <w:tcPr>
          <w:shd w:fill="00b0f0" w:val="clear"/>
          <w:vAlign w:val="center"/>
        </w:tcPr>
        <w:p w:rsidR="00000000" w:rsidDel="00000000" w:rsidP="00000000" w:rsidRDefault="00000000" w:rsidRPr="00000000" w14:paraId="00000273">
          <w:pPr>
            <w:jc w:val="center"/>
            <w:rPr>
              <w:b w:val="1"/>
              <w:bCs w:val="1"/>
              <w:sz w:val="16"/>
              <w:szCs w:val="16"/>
            </w:rPr>
          </w:pPr>
          <w:r w:rsidDel="00000000" w:rsidR="00000000" w:rsidRPr="00000000">
            <w:rPr>
              <w:b w:val="1"/>
              <w:bCs w:val="1"/>
              <w:sz w:val="16"/>
              <w:szCs w:val="16"/>
              <w:rtl w:val="0"/>
            </w:rPr>
            <w:t xml:space="preserve">Action Officer / Designation</w:t>
          </w:r>
        </w:p>
      </w:tc>
      <w:tc>
        <w:tcPr>
          <w:shd w:fill="00b0f0" w:val="clear"/>
          <w:vAlign w:val="center"/>
        </w:tcPr>
        <w:p w:rsidR="00000000" w:rsidDel="00000000" w:rsidP="00000000" w:rsidRDefault="00000000" w:rsidRPr="00000000" w14:paraId="00000274">
          <w:pPr>
            <w:jc w:val="center"/>
            <w:rPr>
              <w:b w:val="1"/>
              <w:bCs w:val="1"/>
              <w:sz w:val="16"/>
              <w:szCs w:val="16"/>
            </w:rPr>
          </w:pPr>
          <w:r w:rsidDel="00000000" w:rsidR="00000000" w:rsidRPr="00000000">
            <w:rPr>
              <w:b w:val="1"/>
              <w:bCs w:val="1"/>
              <w:sz w:val="16"/>
              <w:szCs w:val="16"/>
              <w:rtl w:val="0"/>
            </w:rPr>
            <w:t xml:space="preserve">Recovery / Mitigation Barriers</w:t>
          </w:r>
        </w:p>
      </w:tc>
    </w:tr>
    <w:tr>
      <w:trPr>
        <w:cantSplit w:val="0"/>
        <w:trHeight w:val="88" w:hRule="atLeast"/>
        <w:tblHeader w:val="0"/>
      </w:trPr>
      <w:tc>
        <w:tcPr>
          <w:gridSpan w:val="14"/>
          <w:shd w:fill="bfbfbf" w:val="clear"/>
          <w:vAlign w:val="center"/>
        </w:tcPr>
        <w:p w:rsidR="00000000" w:rsidDel="00000000" w:rsidP="00000000" w:rsidRDefault="00000000" w:rsidRPr="00000000" w14:paraId="00000275">
          <w:pPr>
            <w:jc w:val="both"/>
            <w:rPr>
              <w:sz w:val="16"/>
              <w:szCs w:val="16"/>
            </w:rPr>
          </w:pPr>
          <w:r w:rsidDel="00000000" w:rsidR="00000000" w:rsidRPr="00000000">
            <w:rPr>
              <w:rtl w:val="0"/>
            </w:rPr>
          </w:r>
        </w:p>
      </w:tc>
    </w:tr>
  </w:tbl>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1" Type="http://schemas.openxmlformats.org/officeDocument/2006/relationships/header" Target="header4.xml"/><Relationship Id="rId10" Type="http://schemas.openxmlformats.org/officeDocument/2006/relationships/image" Target="media/image4.png"/><Relationship Id="rId13" Type="http://schemas.openxmlformats.org/officeDocument/2006/relationships/header" Target="header5.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8" Type="http://schemas.openxmlformats.org/officeDocument/2006/relationships/header" Target="header2.xml"/></Relationships>
</file>

<file path=word/_rels/header1.xml.rels><?xml version="1.0" encoding="UTF-8"?><Relationships xmlns="http://schemas.openxmlformats.org/package/2006/relationships"><Relationship Id="rId1" Type="http://schemas.openxmlformats.org/officeDocument/2006/relationships/image" Target="media/image3.png"/></Relationships>
</file>

<file path=word/_rels/header2.xml.rels><?xml version="1.0" encoding="UTF-8"?><Relationships xmlns="http://schemas.openxmlformats.org/package/2006/relationships"><Relationship Id="rId1" Type="http://schemas.openxmlformats.org/officeDocument/2006/relationships/image" Target="media/image3.png"/></Relationships>
</file>

<file path=word/_rels/header3.xml.rels><?xml version="1.0" encoding="UTF-8"?><Relationships xmlns="http://schemas.openxmlformats.org/package/2006/relationships"><Relationship Id="rId1" Type="http://schemas.openxmlformats.org/officeDocument/2006/relationships/image" Target="media/image3.png"/></Relationships>
</file>

<file path=word/_rels/header4.xml.rels><?xml version="1.0" encoding="UTF-8"?><Relationships xmlns="http://schemas.openxmlformats.org/package/2006/relationships"><Relationship Id="rId1" Type="http://schemas.openxmlformats.org/officeDocument/2006/relationships/image" Target="media/image3.png"/></Relationships>
</file>

<file path=word/_rels/header5.xml.rels><?xml version="1.0" encoding="UTF-8"?><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