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95959"/>
          <w:sz w:val="24"/>
          <w:szCs w:val="24"/>
        </w:rPr>
        <w:t xml:space="preserve">Al Laith Site Services</w:t>
      </w:r>
    </w:p>
    <w:p>
      <w:pPr>
        <w:spacing w:after="240"/>
        <w:jc w:val="center"/>
      </w:pPr>
      <w:r>
        <w:rPr>
          <w:rFonts w:ascii="Arial" w:cs="Arial" w:eastAsia="Arial" w:hAnsi="Arial"/>
          <w:b/>
          <w:bCs/>
          <w:color w:val="1F4E79"/>
          <w:sz w:val="52"/>
          <w:szCs w:val="52"/>
        </w:rPr>
        <w:t xml:space="preserve">Workshop Stock Control</w:t>
      </w:r>
    </w:p>
    <w:p>
      <w:pPr>
        <w:spacing w:after="360"/>
        <w:jc w:val="center"/>
      </w:pPr>
      <w:r>
        <w:rPr>
          <w:rFonts w:ascii="Arial" w:cs="Arial" w:eastAsia="Arial" w:hAnsi="Arial"/>
          <w:color w:val="2E75B6"/>
          <w:sz w:val="32"/>
          <w:szCs w:val="32"/>
        </w:rPr>
        <w:t xml:space="preserve">Standard Operating Procedures (SOPs)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 — Draft</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May 2026</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Site Services Operations</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Applies to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field workers and the workshop stock controller</w:t>
            </w:r>
          </w:p>
        </w:tc>
      </w:tr>
    </w:tbl>
    <w:p>
      <w:r>
        <w:br w:type="page"/>
      </w:r>
    </w:p>
    <w:p>
      <w:pPr>
        <w:pStyle w:val="Heading1"/>
      </w:pPr>
      <w:r>
        <w:rPr>
          <w:rFonts w:ascii="Arial" w:cs="Arial" w:eastAsia="Arial" w:hAnsi="Arial"/>
          <w:b/>
          <w:bCs/>
          <w:color w:val="1F4E79"/>
          <w:sz w:val="32"/>
          <w:szCs w:val="32"/>
        </w:rPr>
        <w:t xml:space="preserve">Purpose</w:t>
      </w:r>
    </w:p>
    <w:p>
      <w:pPr>
        <w:spacing w:after="120"/>
      </w:pPr>
      <w:r>
        <w:rPr>
          <w:rFonts w:ascii="Arial" w:cs="Arial" w:eastAsia="Arial" w:hAnsi="Arial"/>
          <w:b w:val="false"/>
          <w:bCs w:val="false"/>
          <w:i w:val="false"/>
          <w:iCs w:val="false"/>
          <w:color w:val="000000"/>
          <w:sz w:val="20"/>
          <w:szCs w:val="20"/>
        </w:rPr>
        <w:t xml:space="preserve">These SOPs define how parts and tools are requested, issued, and returned from the Al Laith Site Services workshop. Every person who takes parts from the workshop must follow these procedures without exception. No parts may leave the workshop without a digital request and an issued ticket.</w:t>
      </w:r>
    </w:p>
    <w:p>
      <w:r>
        <w:rPr>
          <w:sz w:val="20"/>
          <w:szCs w:val="20"/>
        </w:rPr>
        <w:t xml:space="preserve"/>
      </w:r>
    </w:p>
    <w:p>
      <w:pPr>
        <w:pStyle w:val="Heading1"/>
      </w:pPr>
      <w:r>
        <w:rPr>
          <w:rFonts w:ascii="Arial" w:cs="Arial" w:eastAsia="Arial" w:hAnsi="Arial"/>
          <w:b/>
          <w:bCs/>
          <w:color w:val="1F4E79"/>
          <w:sz w:val="32"/>
          <w:szCs w:val="32"/>
        </w:rPr>
        <w:t xml:space="preserve">SOP 1 — Workshop Access Rules</w:t>
      </w:r>
    </w:p>
    <w:p>
      <w:pPr>
        <w:spacing w:after="120"/>
      </w:pPr>
      <w:r>
        <w:rPr>
          <w:rFonts w:ascii="Arial" w:cs="Arial" w:eastAsia="Arial" w:hAnsi="Arial"/>
          <w:b w:val="false"/>
          <w:bCs w:val="false"/>
          <w:i w:val="false"/>
          <w:iCs w:val="false"/>
          <w:color w:val="000000"/>
          <w:sz w:val="20"/>
          <w:szCs w:val="20"/>
        </w:rPr>
        <w:t xml:space="preserve">These rules apply at all times. They are enforced by the stock controller.</w:t>
      </w:r>
    </w:p>
    <w:p>
      <w:r>
        <w:rPr>
          <w:sz w:val="20"/>
          <w:szCs w:val="20"/>
        </w:rPr>
        <w:t xml:space="preserve"/>
      </w:r>
    </w:p>
    <w:p>
      <w:pPr>
        <w:spacing w:after="100"/>
      </w:pPr>
      <w:r>
        <w:rPr>
          <w:rFonts w:ascii="Arial" w:cs="Arial" w:eastAsia="Arial" w:hAnsi="Arial"/>
          <w:b/>
          <w:bCs/>
          <w:color w:val="1F4E79"/>
          <w:sz w:val="20"/>
          <w:szCs w:val="20"/>
        </w:rPr>
        <w:t xml:space="preserve">RULE 1: </w:t>
      </w:r>
      <w:r>
        <w:rPr>
          <w:rFonts w:ascii="Arial" w:cs="Arial" w:eastAsia="Arial" w:hAnsi="Arial"/>
          <w:sz w:val="20"/>
          <w:szCs w:val="20"/>
        </w:rPr>
        <w:t xml:space="preserve">Only the designated stock controller may physically issue parts and tools from the workshop. No one else enters the storage area unaccompanied.</w:t>
      </w:r>
    </w:p>
    <w:p>
      <w:pPr>
        <w:spacing w:after="100"/>
      </w:pPr>
      <w:r>
        <w:rPr>
          <w:rFonts w:ascii="Arial" w:cs="Arial" w:eastAsia="Arial" w:hAnsi="Arial"/>
          <w:b/>
          <w:bCs/>
          <w:color w:val="1F4E79"/>
          <w:sz w:val="20"/>
          <w:szCs w:val="20"/>
        </w:rPr>
        <w:t xml:space="preserve">RULE 2: </w:t>
      </w:r>
      <w:r>
        <w:rPr>
          <w:rFonts w:ascii="Arial" w:cs="Arial" w:eastAsia="Arial" w:hAnsi="Arial"/>
          <w:sz w:val="20"/>
          <w:szCs w:val="20"/>
        </w:rPr>
        <w:t xml:space="preserve">The workshop door remains locked when the stock controller is not present.</w:t>
      </w:r>
    </w:p>
    <w:p>
      <w:pPr>
        <w:spacing w:after="100"/>
      </w:pPr>
      <w:r>
        <w:rPr>
          <w:rFonts w:ascii="Arial" w:cs="Arial" w:eastAsia="Arial" w:hAnsi="Arial"/>
          <w:b/>
          <w:bCs/>
          <w:color w:val="1F4E79"/>
          <w:sz w:val="20"/>
          <w:szCs w:val="20"/>
        </w:rPr>
        <w:t xml:space="preserve">RULE 3: </w:t>
      </w:r>
      <w:r>
        <w:rPr>
          <w:rFonts w:ascii="Arial" w:cs="Arial" w:eastAsia="Arial" w:hAnsi="Arial"/>
          <w:sz w:val="20"/>
          <w:szCs w:val="20"/>
        </w:rPr>
        <w:t xml:space="preserve">Workers who need parts must submit a digital request through the app. They do not enter the store to collect items themselves.</w:t>
      </w:r>
    </w:p>
    <w:p>
      <w:pPr>
        <w:spacing w:after="100"/>
      </w:pPr>
      <w:r>
        <w:rPr>
          <w:rFonts w:ascii="Arial" w:cs="Arial" w:eastAsia="Arial" w:hAnsi="Arial"/>
          <w:b/>
          <w:bCs/>
          <w:color w:val="1F4E79"/>
          <w:sz w:val="20"/>
          <w:szCs w:val="20"/>
        </w:rPr>
        <w:t xml:space="preserve">RULE 4: </w:t>
      </w:r>
      <w:r>
        <w:rPr>
          <w:rFonts w:ascii="Arial" w:cs="Arial" w:eastAsia="Arial" w:hAnsi="Arial"/>
          <w:sz w:val="20"/>
          <w:szCs w:val="20"/>
        </w:rPr>
        <w:t xml:space="preserve">The stock controller is the single point of contact for all parts issuance — whether physically in the workshop or operating remotely.</w:t>
      </w:r>
    </w:p>
    <w:p>
      <w:pPr>
        <w:spacing w:after="100"/>
      </w:pPr>
      <w:r>
        <w:rPr>
          <w:rFonts w:ascii="Arial" w:cs="Arial" w:eastAsia="Arial" w:hAnsi="Arial"/>
          <w:b/>
          <w:bCs/>
          <w:color w:val="1F4E79"/>
          <w:sz w:val="20"/>
          <w:szCs w:val="20"/>
        </w:rPr>
        <w:t xml:space="preserve">RULE 5: </w:t>
      </w:r>
      <w:r>
        <w:rPr>
          <w:rFonts w:ascii="Arial" w:cs="Arial" w:eastAsia="Arial" w:hAnsi="Arial"/>
          <w:sz w:val="20"/>
          <w:szCs w:val="20"/>
        </w:rPr>
        <w:t xml:space="preserve">Emergency access (e.g. outside working hours) must be authorised by a supervisor and logged manually within 24 hours. An emergency request must still be submitted in the app retrospectively.</w:t>
      </w:r>
    </w:p>
    <w:p>
      <w:r>
        <w:rPr>
          <w:sz w:val="20"/>
          <w:szCs w:val="20"/>
        </w:rPr>
        <w:t xml:space="preserve"/>
      </w:r>
    </w:p>
    <w:p>
      <w:pPr>
        <w:pStyle w:val="Heading2"/>
      </w:pPr>
      <w:r>
        <w:rPr>
          <w:rFonts w:ascii="Arial" w:cs="Arial" w:eastAsia="Arial" w:hAnsi="Arial"/>
          <w:b/>
          <w:bCs/>
          <w:color w:val="2E75B6"/>
          <w:sz w:val="26"/>
          <w:szCs w:val="26"/>
        </w:rPr>
        <w:t xml:space="preserve">What is allowed</w:t>
      </w:r>
    </w:p>
    <w:p>
      <w:pPr>
        <w:pStyle w:val="ListParagraph"/>
        <w:numPr>
          <w:ilvl w:val="0"/>
          <w:numId w:val="2"/>
        </w:numPr>
        <w:spacing w:after="60"/>
      </w:pPr>
      <w:r>
        <w:rPr>
          <w:rFonts w:ascii="Arial" w:cs="Arial" w:eastAsia="Arial" w:hAnsi="Arial"/>
          <w:color w:val="375623"/>
          <w:sz w:val="20"/>
          <w:szCs w:val="20"/>
        </w:rPr>
        <w:t xml:space="preserve">✓  Submit a parts request through the SS Inspections app</w:t>
      </w:r>
    </w:p>
    <w:p>
      <w:pPr>
        <w:pStyle w:val="ListParagraph"/>
        <w:numPr>
          <w:ilvl w:val="0"/>
          <w:numId w:val="2"/>
        </w:numPr>
        <w:spacing w:after="60"/>
      </w:pPr>
      <w:r>
        <w:rPr>
          <w:rFonts w:ascii="Arial" w:cs="Arial" w:eastAsia="Arial" w:hAnsi="Arial"/>
          <w:color w:val="375623"/>
          <w:sz w:val="20"/>
          <w:szCs w:val="20"/>
        </w:rPr>
        <w:t xml:space="preserve">✓  Ask the stock controller about part availability</w:t>
      </w:r>
    </w:p>
    <w:p>
      <w:pPr>
        <w:pStyle w:val="ListParagraph"/>
        <w:numPr>
          <w:ilvl w:val="0"/>
          <w:numId w:val="2"/>
        </w:numPr>
        <w:spacing w:after="60"/>
      </w:pPr>
      <w:r>
        <w:rPr>
          <w:rFonts w:ascii="Arial" w:cs="Arial" w:eastAsia="Arial" w:hAnsi="Arial"/>
          <w:color w:val="375623"/>
          <w:sz w:val="20"/>
          <w:szCs w:val="20"/>
        </w:rPr>
        <w:t xml:space="preserve">✓  Collect issued parts directly from the stock controller at the workshop hatch/window</w:t>
      </w:r>
    </w:p>
    <w:p>
      <w:pPr>
        <w:pStyle w:val="ListParagraph"/>
        <w:numPr>
          <w:ilvl w:val="0"/>
          <w:numId w:val="2"/>
        </w:numPr>
        <w:spacing w:after="60"/>
      </w:pPr>
      <w:r>
        <w:rPr>
          <w:rFonts w:ascii="Arial" w:cs="Arial" w:eastAsia="Arial" w:hAnsi="Arial"/>
          <w:color w:val="375623"/>
          <w:sz w:val="20"/>
          <w:szCs w:val="20"/>
        </w:rPr>
        <w:t xml:space="preserve">✓  Return unused parts to the stock controller with a return reason</w:t>
      </w:r>
    </w:p>
    <w:p>
      <w:r>
        <w:rPr>
          <w:sz w:val="20"/>
          <w:szCs w:val="20"/>
        </w:rPr>
        <w:t xml:space="preserve"/>
      </w:r>
    </w:p>
    <w:p>
      <w:pPr>
        <w:pStyle w:val="Heading2"/>
      </w:pPr>
      <w:r>
        <w:rPr>
          <w:rFonts w:ascii="Arial" w:cs="Arial" w:eastAsia="Arial" w:hAnsi="Arial"/>
          <w:b/>
          <w:bCs/>
          <w:color w:val="2E75B6"/>
          <w:sz w:val="26"/>
          <w:szCs w:val="26"/>
        </w:rPr>
        <w:t xml:space="preserve">What is not allowed</w:t>
      </w:r>
    </w:p>
    <w:p>
      <w:pPr>
        <w:pStyle w:val="ListParagraph"/>
        <w:numPr>
          <w:ilvl w:val="0"/>
          <w:numId w:val="2"/>
        </w:numPr>
        <w:spacing w:after="60"/>
      </w:pPr>
      <w:r>
        <w:rPr>
          <w:rFonts w:ascii="Arial" w:cs="Arial" w:eastAsia="Arial" w:hAnsi="Arial"/>
          <w:color w:val="C00000"/>
          <w:sz w:val="20"/>
          <w:szCs w:val="20"/>
        </w:rPr>
        <w:t xml:space="preserve">✗  Enter the parts storage area without the stock controller present</w:t>
      </w:r>
    </w:p>
    <w:p>
      <w:pPr>
        <w:pStyle w:val="ListParagraph"/>
        <w:numPr>
          <w:ilvl w:val="0"/>
          <w:numId w:val="2"/>
        </w:numPr>
        <w:spacing w:after="60"/>
      </w:pPr>
      <w:r>
        <w:rPr>
          <w:rFonts w:ascii="Arial" w:cs="Arial" w:eastAsia="Arial" w:hAnsi="Arial"/>
          <w:color w:val="C00000"/>
          <w:sz w:val="20"/>
          <w:szCs w:val="20"/>
        </w:rPr>
        <w:t xml:space="preserve">✗  Take parts without submitting a request in the app</w:t>
      </w:r>
    </w:p>
    <w:p>
      <w:pPr>
        <w:pStyle w:val="ListParagraph"/>
        <w:numPr>
          <w:ilvl w:val="0"/>
          <w:numId w:val="2"/>
        </w:numPr>
        <w:spacing w:after="60"/>
      </w:pPr>
      <w:r>
        <w:rPr>
          <w:rFonts w:ascii="Arial" w:cs="Arial" w:eastAsia="Arial" w:hAnsi="Arial"/>
          <w:color w:val="C00000"/>
          <w:sz w:val="20"/>
          <w:szCs w:val="20"/>
        </w:rPr>
        <w:t xml:space="preserve">✗  Take parts 'temporarily' with the intention of logging it later — all requests must be submitted before or at the time of collection</w:t>
      </w:r>
    </w:p>
    <w:p>
      <w:pPr>
        <w:pStyle w:val="ListParagraph"/>
        <w:numPr>
          <w:ilvl w:val="0"/>
          <w:numId w:val="2"/>
        </w:numPr>
        <w:spacing w:after="60"/>
      </w:pPr>
      <w:r>
        <w:rPr>
          <w:rFonts w:ascii="Arial" w:cs="Arial" w:eastAsia="Arial" w:hAnsi="Arial"/>
          <w:color w:val="C00000"/>
          <w:sz w:val="20"/>
          <w:szCs w:val="20"/>
        </w:rPr>
        <w:t xml:space="preserve">✗  Share app login credentials with other workers</w:t>
      </w:r>
    </w:p>
    <w:p>
      <w:r>
        <w:rPr>
          <w:sz w:val="20"/>
          <w:szCs w:val="20"/>
        </w:rPr>
        <w:t xml:space="preserve"/>
      </w:r>
    </w:p>
    <w:p>
      <w:pPr>
        <w:pStyle w:val="Heading1"/>
      </w:pPr>
      <w:r>
        <w:rPr>
          <w:rFonts w:ascii="Arial" w:cs="Arial" w:eastAsia="Arial" w:hAnsi="Arial"/>
          <w:b/>
          <w:bCs/>
          <w:color w:val="1F4E79"/>
          <w:sz w:val="32"/>
          <w:szCs w:val="32"/>
        </w:rPr>
        <w:t xml:space="preserve">SOP 2 — Requesting Parts (Field Worker)</w:t>
      </w:r>
    </w:p>
    <w:p>
      <w:pPr>
        <w:spacing w:after="120"/>
      </w:pPr>
      <w:r>
        <w:rPr>
          <w:rFonts w:ascii="Arial" w:cs="Arial" w:eastAsia="Arial" w:hAnsi="Arial"/>
          <w:b w:val="false"/>
          <w:bCs w:val="false"/>
          <w:i w:val="false"/>
          <w:iCs w:val="false"/>
          <w:color w:val="000000"/>
          <w:sz w:val="20"/>
          <w:szCs w:val="20"/>
        </w:rPr>
        <w:t xml:space="preserve">Use this procedure whenever you need parts to complete a maintenance job.</w:t>
      </w:r>
    </w:p>
    <w:p>
      <w:r>
        <w:rPr>
          <w:sz w:val="20"/>
          <w:szCs w:val="20"/>
        </w:rPr>
        <w:t xml:space="preserve"/>
      </w:r>
    </w:p>
    <w:p>
      <w:pPr>
        <w:pStyle w:val="Heading2"/>
      </w:pPr>
      <w:r>
        <w:rPr>
          <w:rFonts w:ascii="Arial" w:cs="Arial" w:eastAsia="Arial" w:hAnsi="Arial"/>
          <w:b/>
          <w:bCs/>
          <w:color w:val="2E75B6"/>
          <w:sz w:val="26"/>
          <w:szCs w:val="26"/>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4500"/>
        <w:gridCol w:w="21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 the SS Inspections app and navigate to the relevant asset inspection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Use the plant number of the asset you are working on</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Complete the inspection checklist. For each defect item, mark it as a defect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Do not skip defects — each defect triggers the correct parts filter</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Tap the 'Request Parts' button that appears below the defect item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Button only appears when a defect is marked</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 the parts catalog (Category → Subcategory → Part). Tap parts you need and set quantity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Catalog is pre-filtered to relevant parts for the defect type</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 you also need tools for the job, add them in the 'Tools Needed' section below the parts list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Tools are requested separately from parts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Review the request summary — confirm the plant number, job number, parts, and quantities are correct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Check these carefully before submitting</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Tap 'Submit Request'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You will receive a confirmation with a request reference number</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Await notification from the stock controller confirming fulfilment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Notification arrives via the app. Average response time: under 15 minutes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Collect issued parts from the stock controller at the workshop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Bring your device to show the issuance ticket number if asked</w:t>
            </w:r>
          </w:p>
        </w:tc>
      </w:tr>
    </w:tbl>
    <w:p>
      <w:r>
        <w:rPr>
          <w:sz w:val="20"/>
          <w:szCs w:val="20"/>
        </w:rPr>
        <w:t xml:space="preserve"/>
      </w:r>
    </w:p>
    <w:p>
      <w:pPr>
        <w:pStyle w:val="Heading2"/>
      </w:pPr>
      <w:r>
        <w:rPr>
          <w:rFonts w:ascii="Arial" w:cs="Arial" w:eastAsia="Arial" w:hAnsi="Arial"/>
          <w:b/>
          <w:bCs/>
          <w:color w:val="2E75B6"/>
          <w:sz w:val="26"/>
          <w:szCs w:val="26"/>
        </w:rPr>
        <w:t xml:space="preserve">Important rules for field workers</w:t>
      </w:r>
    </w:p>
    <w:p>
      <w:pPr>
        <w:pStyle w:val="ListParagraph"/>
        <w:numPr>
          <w:ilvl w:val="0"/>
          <w:numId w:val="2"/>
        </w:numPr>
        <w:spacing w:after="60"/>
      </w:pPr>
      <w:r>
        <w:rPr>
          <w:rFonts w:ascii="Arial" w:cs="Arial" w:eastAsia="Arial" w:hAnsi="Arial"/>
          <w:sz w:val="20"/>
          <w:szCs w:val="20"/>
        </w:rPr>
        <w:t xml:space="preserve">Always tie your request to the correct plant number — this is how parts are tracked to jobs</w:t>
      </w:r>
    </w:p>
    <w:p>
      <w:pPr>
        <w:pStyle w:val="ListParagraph"/>
        <w:numPr>
          <w:ilvl w:val="0"/>
          <w:numId w:val="2"/>
        </w:numPr>
        <w:spacing w:after="60"/>
      </w:pPr>
      <w:r>
        <w:rPr>
          <w:rFonts w:ascii="Arial" w:cs="Arial" w:eastAsia="Arial" w:hAnsi="Arial"/>
          <w:sz w:val="20"/>
          <w:szCs w:val="20"/>
        </w:rPr>
        <w:t xml:space="preserve">If you select the wrong part by mistake, remove it from the request before submitting — you cannot edit after submission</w:t>
      </w:r>
    </w:p>
    <w:p>
      <w:pPr>
        <w:pStyle w:val="ListParagraph"/>
        <w:numPr>
          <w:ilvl w:val="0"/>
          <w:numId w:val="2"/>
        </w:numPr>
        <w:spacing w:after="60"/>
      </w:pPr>
      <w:r>
        <w:rPr>
          <w:rFonts w:ascii="Arial" w:cs="Arial" w:eastAsia="Arial" w:hAnsi="Arial"/>
          <w:sz w:val="20"/>
          <w:szCs w:val="20"/>
        </w:rPr>
        <w:t xml:space="preserve">If your request is partially fulfilled (fewer items than requested), the stock controller will notify you with the reason</w:t>
      </w:r>
    </w:p>
    <w:p>
      <w:pPr>
        <w:pStyle w:val="ListParagraph"/>
        <w:numPr>
          <w:ilvl w:val="0"/>
          <w:numId w:val="2"/>
        </w:numPr>
        <w:spacing w:after="60"/>
      </w:pPr>
      <w:r>
        <w:rPr>
          <w:rFonts w:ascii="Arial" w:cs="Arial" w:eastAsia="Arial" w:hAnsi="Arial"/>
          <w:sz w:val="20"/>
          <w:szCs w:val="20"/>
        </w:rPr>
        <w:t xml:space="preserve">If you need parts urgently, call the stock controller directly and they will prioritise your request in the queue</w:t>
      </w:r>
    </w:p>
    <w:p>
      <w:r>
        <w:rPr>
          <w:sz w:val="20"/>
          <w:szCs w:val="20"/>
        </w:rPr>
        <w:t xml:space="preserve"/>
      </w:r>
    </w:p>
    <w:p>
      <w:pPr>
        <w:pStyle w:val="Heading1"/>
      </w:pPr>
      <w:r>
        <w:rPr>
          <w:rFonts w:ascii="Arial" w:cs="Arial" w:eastAsia="Arial" w:hAnsi="Arial"/>
          <w:b/>
          <w:bCs/>
          <w:color w:val="1F4E79"/>
          <w:sz w:val="32"/>
          <w:szCs w:val="32"/>
        </w:rPr>
        <w:t xml:space="preserve">SOP 3 — Issuing Parts (Stock Controller)</w:t>
      </w:r>
    </w:p>
    <w:p>
      <w:pPr>
        <w:spacing w:after="120"/>
      </w:pPr>
      <w:r>
        <w:rPr>
          <w:rFonts w:ascii="Arial" w:cs="Arial" w:eastAsia="Arial" w:hAnsi="Arial"/>
          <w:b w:val="false"/>
          <w:bCs w:val="false"/>
          <w:i w:val="false"/>
          <w:iCs w:val="false"/>
          <w:color w:val="000000"/>
          <w:sz w:val="20"/>
          <w:szCs w:val="20"/>
        </w:rPr>
        <w:t xml:space="preserve">This procedure applies every time a parts request is received. The stock controller is responsible for all issuance decisions.</w:t>
      </w:r>
    </w:p>
    <w:p>
      <w:r>
        <w:rPr>
          <w:sz w:val="20"/>
          <w:szCs w:val="20"/>
        </w:rPr>
        <w:t xml:space="preserve"/>
      </w:r>
    </w:p>
    <w:p>
      <w:pPr>
        <w:pStyle w:val="Heading2"/>
      </w:pPr>
      <w:r>
        <w:rPr>
          <w:rFonts w:ascii="Arial" w:cs="Arial" w:eastAsia="Arial" w:hAnsi="Arial"/>
          <w:b/>
          <w:bCs/>
          <w:color w:val="2E75B6"/>
          <w:sz w:val="26"/>
          <w:szCs w:val="26"/>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500"/>
        <w:gridCol w:w="1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Receive push notification for new request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Notification shows plant no., requester, number of items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 the app and navigate to the Request Queue. Open the new request.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Review: plant number, job number, requester name, each part and quantity</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Check physical stock for each requested item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Cross-reference with the Inventory view in the app</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4a — Full stock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Tap 'Accept &amp; Issue All'. Confirm on the confirmation screen.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All items issued at requested quantities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4b — Partial stock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Adjust quantities for items with insufficient stock. Add a note per item (e.g. 'Only 2 available'). Tap 'Accept &amp; Issue'.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is notified of adjusted quantities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4c — Cannot fulfil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Tap 'Reject'. Select or type a reason (e.g. 'Part not in stock — reorder placed'). Confirm.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is notified with the reason</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 acceptance: the app auto-generates the issuance ticket and updates e-resource inventory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 manual ERP entry required</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Physically locate the issued parts on the shelf and set them aside for collection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Label with the ticket number if multiple requests are queued</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Hand parts to the worker when they arrive. Worker can verify against the ticket on their device.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bl>
    <w:p>
      <w:r>
        <w:rPr>
          <w:sz w:val="20"/>
          <w:szCs w:val="20"/>
        </w:rPr>
        <w:t xml:space="preserve"/>
      </w:r>
    </w:p>
    <w:p>
      <w:pPr>
        <w:pStyle w:val="Heading2"/>
      </w:pPr>
      <w:r>
        <w:rPr>
          <w:rFonts w:ascii="Arial" w:cs="Arial" w:eastAsia="Arial" w:hAnsi="Arial"/>
          <w:b/>
          <w:bCs/>
          <w:color w:val="2E75B6"/>
          <w:sz w:val="26"/>
          <w:szCs w:val="26"/>
        </w:rPr>
        <w:t xml:space="preserve">Stock controller rules</w:t>
      </w:r>
    </w:p>
    <w:p>
      <w:pPr>
        <w:pStyle w:val="ListParagraph"/>
        <w:numPr>
          <w:ilvl w:val="0"/>
          <w:numId w:val="2"/>
        </w:numPr>
        <w:spacing w:after="60"/>
      </w:pPr>
      <w:r>
        <w:rPr>
          <w:rFonts w:ascii="Arial" w:cs="Arial" w:eastAsia="Arial" w:hAnsi="Arial"/>
          <w:sz w:val="20"/>
          <w:szCs w:val="20"/>
        </w:rPr>
        <w:t xml:space="preserve">Never issue parts without the app generating a ticket — no verbal or informal issuance</w:t>
      </w:r>
    </w:p>
    <w:p>
      <w:pPr>
        <w:pStyle w:val="ListParagraph"/>
        <w:numPr>
          <w:ilvl w:val="0"/>
          <w:numId w:val="2"/>
        </w:numPr>
        <w:spacing w:after="60"/>
      </w:pPr>
      <w:r>
        <w:rPr>
          <w:rFonts w:ascii="Arial" w:cs="Arial" w:eastAsia="Arial" w:hAnsi="Arial"/>
          <w:sz w:val="20"/>
          <w:szCs w:val="20"/>
        </w:rPr>
        <w:t xml:space="preserve">If working remotely: queue the issuance digitally, coordinate with a colleague physically present in the workshop to locate and hand over parts, then confirm issuance in the app</w:t>
      </w:r>
    </w:p>
    <w:p>
      <w:pPr>
        <w:pStyle w:val="ListParagraph"/>
        <w:numPr>
          <w:ilvl w:val="0"/>
          <w:numId w:val="2"/>
        </w:numPr>
        <w:spacing w:after="60"/>
      </w:pPr>
      <w:r>
        <w:rPr>
          <w:rFonts w:ascii="Arial" w:cs="Arial" w:eastAsia="Arial" w:hAnsi="Arial"/>
          <w:sz w:val="20"/>
          <w:szCs w:val="20"/>
        </w:rPr>
        <w:t xml:space="preserve">Do not adjust quantities without noting the reason per line item</w:t>
      </w:r>
    </w:p>
    <w:p>
      <w:pPr>
        <w:pStyle w:val="ListParagraph"/>
        <w:numPr>
          <w:ilvl w:val="0"/>
          <w:numId w:val="2"/>
        </w:numPr>
        <w:spacing w:after="60"/>
      </w:pPr>
      <w:r>
        <w:rPr>
          <w:rFonts w:ascii="Arial" w:cs="Arial" w:eastAsia="Arial" w:hAnsi="Arial"/>
          <w:sz w:val="20"/>
          <w:szCs w:val="20"/>
        </w:rPr>
        <w:t xml:space="preserve">If e-resource fails to update (EResource_Updated flag stays as No), escalate to IT immediately and do not issue further until resolved</w:t>
      </w:r>
    </w:p>
    <w:p>
      <w:pPr>
        <w:pStyle w:val="ListParagraph"/>
        <w:numPr>
          <w:ilvl w:val="0"/>
          <w:numId w:val="2"/>
        </w:numPr>
        <w:spacing w:after="60"/>
      </w:pPr>
      <w:r>
        <w:rPr>
          <w:rFonts w:ascii="Arial" w:cs="Arial" w:eastAsia="Arial" w:hAnsi="Arial"/>
          <w:sz w:val="20"/>
          <w:szCs w:val="20"/>
        </w:rPr>
        <w:t xml:space="preserve">Process requests in queue order unless a supervisor has escalated a specific job as urgent</w:t>
      </w:r>
    </w:p>
    <w:p>
      <w:r>
        <w:rPr>
          <w:sz w:val="20"/>
          <w:szCs w:val="20"/>
        </w:rPr>
        <w:t xml:space="preserve"/>
      </w:r>
    </w:p>
    <w:p>
      <w:pPr>
        <w:pStyle w:val="Heading1"/>
      </w:pPr>
      <w:r>
        <w:rPr>
          <w:rFonts w:ascii="Arial" w:cs="Arial" w:eastAsia="Arial" w:hAnsi="Arial"/>
          <w:b/>
          <w:bCs/>
          <w:color w:val="1F4E79"/>
          <w:sz w:val="32"/>
          <w:szCs w:val="32"/>
        </w:rPr>
        <w:t xml:space="preserve">SOP 4 — Returning Parts</w:t>
      </w:r>
    </w:p>
    <w:p>
      <w:pPr>
        <w:spacing w:after="120"/>
      </w:pPr>
      <w:r>
        <w:rPr>
          <w:rFonts w:ascii="Arial" w:cs="Arial" w:eastAsia="Arial" w:hAnsi="Arial"/>
          <w:b w:val="false"/>
          <w:bCs w:val="false"/>
          <w:i w:val="false"/>
          <w:iCs w:val="false"/>
          <w:color w:val="000000"/>
          <w:sz w:val="20"/>
          <w:szCs w:val="20"/>
        </w:rPr>
        <w:t xml:space="preserve">Parts that were issued but not used must be returned to the workshop. Returns are processed by the stock controller only.</w:t>
      </w:r>
    </w:p>
    <w:p>
      <w:r>
        <w:rPr>
          <w:sz w:val="20"/>
          <w:szCs w:val="20"/>
        </w:rPr>
        <w:t xml:space="preserve"/>
      </w:r>
    </w:p>
    <w:p>
      <w:pPr>
        <w:pStyle w:val="Heading2"/>
      </w:pPr>
      <w:r>
        <w:rPr>
          <w:rFonts w:ascii="Arial" w:cs="Arial" w:eastAsia="Arial" w:hAnsi="Arial"/>
          <w:b/>
          <w:bCs/>
          <w:color w:val="2E75B6"/>
          <w:sz w:val="26"/>
          <w:szCs w:val="26"/>
        </w:rPr>
        <w:t xml:space="preserve">When to raise a return</w:t>
      </w:r>
    </w:p>
    <w:p>
      <w:pPr>
        <w:pStyle w:val="ListParagraph"/>
        <w:numPr>
          <w:ilvl w:val="0"/>
          <w:numId w:val="2"/>
        </w:numPr>
        <w:spacing w:after="60"/>
      </w:pPr>
      <w:r>
        <w:rPr>
          <w:rFonts w:ascii="Arial" w:cs="Arial" w:eastAsia="Arial" w:hAnsi="Arial"/>
          <w:sz w:val="20"/>
          <w:szCs w:val="20"/>
        </w:rPr>
        <w:t xml:space="preserve">Parts were issued but the repair was cancelled</w:t>
      </w:r>
    </w:p>
    <w:p>
      <w:pPr>
        <w:pStyle w:val="ListParagraph"/>
        <w:numPr>
          <w:ilvl w:val="0"/>
          <w:numId w:val="2"/>
        </w:numPr>
        <w:spacing w:after="60"/>
      </w:pPr>
      <w:r>
        <w:rPr>
          <w:rFonts w:ascii="Arial" w:cs="Arial" w:eastAsia="Arial" w:hAnsi="Arial"/>
          <w:sz w:val="20"/>
          <w:szCs w:val="20"/>
        </w:rPr>
        <w:t xml:space="preserve">Wrong part was issued — correct part needs to be re-requested</w:t>
      </w:r>
    </w:p>
    <w:p>
      <w:pPr>
        <w:pStyle w:val="ListParagraph"/>
        <w:numPr>
          <w:ilvl w:val="0"/>
          <w:numId w:val="2"/>
        </w:numPr>
        <w:spacing w:after="60"/>
      </w:pPr>
      <w:r>
        <w:rPr>
          <w:rFonts w:ascii="Arial" w:cs="Arial" w:eastAsia="Arial" w:hAnsi="Arial"/>
          <w:sz w:val="20"/>
          <w:szCs w:val="20"/>
        </w:rPr>
        <w:t xml:space="preserve">Excess quantity was issued and unused parts remain</w:t>
      </w:r>
    </w:p>
    <w:p>
      <w:pPr>
        <w:pStyle w:val="ListParagraph"/>
        <w:numPr>
          <w:ilvl w:val="0"/>
          <w:numId w:val="2"/>
        </w:numPr>
        <w:spacing w:after="60"/>
      </w:pPr>
      <w:r>
        <w:rPr>
          <w:rFonts w:ascii="Arial" w:cs="Arial" w:eastAsia="Arial" w:hAnsi="Arial"/>
          <w:sz w:val="20"/>
          <w:szCs w:val="20"/>
        </w:rPr>
        <w:t xml:space="preserve">Parts were damaged in transit before use (damaged parts are still returned and logged)</w:t>
      </w:r>
    </w:p>
    <w:p>
      <w:r>
        <w:rPr>
          <w:sz w:val="20"/>
          <w:szCs w:val="20"/>
        </w:rPr>
        <w:t xml:space="preserve"/>
      </w:r>
    </w:p>
    <w:p>
      <w:pPr>
        <w:pStyle w:val="Heading2"/>
      </w:pPr>
      <w:r>
        <w:rPr>
          <w:rFonts w:ascii="Arial" w:cs="Arial" w:eastAsia="Arial" w:hAnsi="Arial"/>
          <w:b/>
          <w:bCs/>
          <w:color w:val="2E75B6"/>
          <w:sz w:val="26"/>
          <w:szCs w:val="26"/>
        </w:rPr>
        <w:t xml:space="preserve">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500"/>
        <w:gridCol w:w="15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 / Supervisor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Bring unused parts back to the workshop and inform the stock controller of the original ticket 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 the app → Issuance History → find the original ticket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Search by plant number or ticket number</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Tap 'Process Return' on the ticket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 which parts are being returned and enter quantity returned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Cannot exceed quantity originally issued</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 or type a return reason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Return reason is mandatory — select closest option or type freely</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 return. App updates inventory and triggers e-resource reversal.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Inventory is automatically incremented</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Physically return items to correct shelf/bin location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Update physical location label if moved</w:t>
            </w:r>
          </w:p>
        </w:tc>
      </w:tr>
    </w:tbl>
    <w:p>
      <w:r>
        <w:rPr>
          <w:sz w:val="20"/>
          <w:szCs w:val="20"/>
        </w:rPr>
        <w:t xml:space="preserve"/>
      </w:r>
    </w:p>
    <w:p>
      <w:pPr>
        <w:pStyle w:val="Heading2"/>
      </w:pPr>
      <w:r>
        <w:rPr>
          <w:rFonts w:ascii="Arial" w:cs="Arial" w:eastAsia="Arial" w:hAnsi="Arial"/>
          <w:b/>
          <w:bCs/>
          <w:color w:val="2E75B6"/>
          <w:sz w:val="26"/>
          <w:szCs w:val="26"/>
        </w:rPr>
        <w:t xml:space="preserve">Return reasons (standard list)</w:t>
      </w:r>
    </w:p>
    <w:p>
      <w:pPr>
        <w:pStyle w:val="ListParagraph"/>
        <w:numPr>
          <w:ilvl w:val="0"/>
          <w:numId w:val="2"/>
        </w:numPr>
        <w:spacing w:after="60"/>
      </w:pPr>
      <w:r>
        <w:rPr>
          <w:rFonts w:ascii="Arial" w:cs="Arial" w:eastAsia="Arial" w:hAnsi="Arial"/>
          <w:sz w:val="20"/>
          <w:szCs w:val="20"/>
        </w:rPr>
        <w:t xml:space="preserve">Job cancelled</w:t>
      </w:r>
    </w:p>
    <w:p>
      <w:pPr>
        <w:pStyle w:val="ListParagraph"/>
        <w:numPr>
          <w:ilvl w:val="0"/>
          <w:numId w:val="2"/>
        </w:numPr>
        <w:spacing w:after="60"/>
      </w:pPr>
      <w:r>
        <w:rPr>
          <w:rFonts w:ascii="Arial" w:cs="Arial" w:eastAsia="Arial" w:hAnsi="Arial"/>
          <w:sz w:val="20"/>
          <w:szCs w:val="20"/>
        </w:rPr>
        <w:t xml:space="preserve">Wrong part issued — reorder in progress</w:t>
      </w:r>
    </w:p>
    <w:p>
      <w:pPr>
        <w:pStyle w:val="ListParagraph"/>
        <w:numPr>
          <w:ilvl w:val="0"/>
          <w:numId w:val="2"/>
        </w:numPr>
        <w:spacing w:after="60"/>
      </w:pPr>
      <w:r>
        <w:rPr>
          <w:rFonts w:ascii="Arial" w:cs="Arial" w:eastAsia="Arial" w:hAnsi="Arial"/>
          <w:sz w:val="20"/>
          <w:szCs w:val="20"/>
        </w:rPr>
        <w:t xml:space="preserve">Part not needed — repair completed without replacement</w:t>
      </w:r>
    </w:p>
    <w:p>
      <w:pPr>
        <w:pStyle w:val="ListParagraph"/>
        <w:numPr>
          <w:ilvl w:val="0"/>
          <w:numId w:val="2"/>
        </w:numPr>
        <w:spacing w:after="60"/>
      </w:pPr>
      <w:r>
        <w:rPr>
          <w:rFonts w:ascii="Arial" w:cs="Arial" w:eastAsia="Arial" w:hAnsi="Arial"/>
          <w:sz w:val="20"/>
          <w:szCs w:val="20"/>
        </w:rPr>
        <w:t xml:space="preserve">Excess quantity — unused portion returned</w:t>
      </w:r>
    </w:p>
    <w:p>
      <w:pPr>
        <w:pStyle w:val="ListParagraph"/>
        <w:numPr>
          <w:ilvl w:val="0"/>
          <w:numId w:val="2"/>
        </w:numPr>
        <w:spacing w:after="60"/>
      </w:pPr>
      <w:r>
        <w:rPr>
          <w:rFonts w:ascii="Arial" w:cs="Arial" w:eastAsia="Arial" w:hAnsi="Arial"/>
          <w:sz w:val="20"/>
          <w:szCs w:val="20"/>
        </w:rPr>
        <w:t xml:space="preserve">Part damaged — returning for write-off</w:t>
      </w:r>
    </w:p>
    <w:p>
      <w:pPr>
        <w:pStyle w:val="ListParagraph"/>
        <w:numPr>
          <w:ilvl w:val="0"/>
          <w:numId w:val="2"/>
        </w:numPr>
        <w:spacing w:after="60"/>
      </w:pPr>
      <w:r>
        <w:rPr>
          <w:rFonts w:ascii="Arial" w:cs="Arial" w:eastAsia="Arial" w:hAnsi="Arial"/>
          <w:sz w:val="20"/>
          <w:szCs w:val="20"/>
        </w:rPr>
        <w:t xml:space="preserve">Other — add free text</w:t>
      </w:r>
    </w:p>
    <w:p>
      <w:r>
        <w:rPr>
          <w:sz w:val="20"/>
          <w:szCs w:val="20"/>
        </w:rPr>
        <w:t xml:space="preserve"/>
      </w:r>
    </w:p>
    <w:p>
      <w:pPr>
        <w:pStyle w:val="Heading1"/>
      </w:pPr>
      <w:r>
        <w:rPr>
          <w:rFonts w:ascii="Arial" w:cs="Arial" w:eastAsia="Arial" w:hAnsi="Arial"/>
          <w:b/>
          <w:bCs/>
          <w:color w:val="1F4E79"/>
          <w:sz w:val="32"/>
          <w:szCs w:val="32"/>
        </w:rPr>
        <w:t xml:space="preserve">SOP 5 — Manual Stock Adjustment</w:t>
      </w:r>
    </w:p>
    <w:p>
      <w:pPr>
        <w:spacing w:after="120"/>
      </w:pPr>
      <w:r>
        <w:rPr>
          <w:rFonts w:ascii="Arial" w:cs="Arial" w:eastAsia="Arial" w:hAnsi="Arial"/>
          <w:b w:val="false"/>
          <w:bCs w:val="false"/>
          <w:i w:val="false"/>
          <w:iCs w:val="false"/>
          <w:color w:val="000000"/>
          <w:sz w:val="20"/>
          <w:szCs w:val="20"/>
        </w:rPr>
        <w:t xml:space="preserve">Only the stock controller may adjust stock quantities outside of the normal request/issue/return flow. This is used after a physical stock count or to correct a data entry error.</w:t>
      </w:r>
    </w:p>
    <w:p>
      <w:r>
        <w:rPr>
          <w:sz w:val="20"/>
          <w:szCs w:val="20"/>
        </w:rPr>
        <w:t xml:space="preserve"/>
      </w:r>
    </w:p>
    <w:p>
      <w:pPr>
        <w:pStyle w:val="Heading2"/>
      </w:pPr>
      <w:r>
        <w:rPr>
          <w:rFonts w:ascii="Arial" w:cs="Arial" w:eastAsia="Arial" w:hAnsi="Arial"/>
          <w:b/>
          <w:bCs/>
          <w:color w:val="2E75B6"/>
          <w:sz w:val="26"/>
          <w:szCs w:val="26"/>
        </w:rPr>
        <w:t xml:space="preserve">Step-by-step</w:t>
      </w:r>
    </w:p>
    <w:p>
      <w:pPr>
        <w:pStyle w:val="ListParagraph"/>
        <w:numPr>
          <w:ilvl w:val="0"/>
          <w:numId w:val="3"/>
        </w:numPr>
        <w:spacing w:after="80"/>
      </w:pPr>
      <w:r>
        <w:rPr>
          <w:rFonts w:ascii="Arial" w:cs="Arial" w:eastAsia="Arial" w:hAnsi="Arial"/>
          <w:sz w:val="20"/>
          <w:szCs w:val="20"/>
        </w:rPr>
        <w:t xml:space="preserve">Navigate to Inventory in the app</w:t>
      </w:r>
    </w:p>
    <w:p>
      <w:pPr>
        <w:pStyle w:val="ListParagraph"/>
        <w:numPr>
          <w:ilvl w:val="0"/>
          <w:numId w:val="3"/>
        </w:numPr>
        <w:spacing w:after="80"/>
      </w:pPr>
      <w:r>
        <w:rPr>
          <w:rFonts w:ascii="Arial" w:cs="Arial" w:eastAsia="Arial" w:hAnsi="Arial"/>
          <w:sz w:val="20"/>
          <w:szCs w:val="20"/>
        </w:rPr>
        <w:t xml:space="preserve">Find the part requiring adjustment</w:t>
      </w:r>
    </w:p>
    <w:p>
      <w:pPr>
        <w:pStyle w:val="ListParagraph"/>
        <w:numPr>
          <w:ilvl w:val="0"/>
          <w:numId w:val="3"/>
        </w:numPr>
        <w:spacing w:after="80"/>
      </w:pPr>
      <w:r>
        <w:rPr>
          <w:rFonts w:ascii="Arial" w:cs="Arial" w:eastAsia="Arial" w:hAnsi="Arial"/>
          <w:sz w:val="20"/>
          <w:szCs w:val="20"/>
        </w:rPr>
        <w:t xml:space="preserve">Tap 'Adjust Quantity'</w:t>
      </w:r>
    </w:p>
    <w:p>
      <w:pPr>
        <w:pStyle w:val="ListParagraph"/>
        <w:numPr>
          <w:ilvl w:val="0"/>
          <w:numId w:val="3"/>
        </w:numPr>
        <w:spacing w:after="80"/>
      </w:pPr>
      <w:r>
        <w:rPr>
          <w:rFonts w:ascii="Arial" w:cs="Arial" w:eastAsia="Arial" w:hAnsi="Arial"/>
          <w:sz w:val="20"/>
          <w:szCs w:val="20"/>
        </w:rPr>
        <w:t xml:space="preserve">Enter the correct current quantity (not a +/- delta — enter the actual count)</w:t>
      </w:r>
    </w:p>
    <w:p>
      <w:pPr>
        <w:pStyle w:val="ListParagraph"/>
        <w:numPr>
          <w:ilvl w:val="0"/>
          <w:numId w:val="3"/>
        </w:numPr>
        <w:spacing w:after="80"/>
      </w:pPr>
      <w:r>
        <w:rPr>
          <w:rFonts w:ascii="Arial" w:cs="Arial" w:eastAsia="Arial" w:hAnsi="Arial"/>
          <w:sz w:val="20"/>
          <w:szCs w:val="20"/>
        </w:rPr>
        <w:t xml:space="preserve">Enter a mandatory reason (e.g. 'Stock count 08-May-2026 — physical count was 12, app showed 15')</w:t>
      </w:r>
    </w:p>
    <w:p>
      <w:pPr>
        <w:pStyle w:val="ListParagraph"/>
        <w:numPr>
          <w:ilvl w:val="0"/>
          <w:numId w:val="3"/>
        </w:numPr>
        <w:spacing w:after="80"/>
      </w:pPr>
      <w:r>
        <w:rPr>
          <w:rFonts w:ascii="Arial" w:cs="Arial" w:eastAsia="Arial" w:hAnsi="Arial"/>
          <w:sz w:val="20"/>
          <w:szCs w:val="20"/>
        </w:rPr>
        <w:t xml:space="preserve">Confirm. The app logs the adjustment with timestamp, old quantity, new quantity, and reason.</w:t>
      </w:r>
    </w:p>
    <w:p>
      <w:r>
        <w:rPr>
          <w:sz w:val="20"/>
          <w:szCs w:val="20"/>
        </w:rPr>
        <w:t xml:space="preserve"/>
      </w:r>
    </w:p>
    <w:p>
      <w:pPr>
        <w:spacing w:after="120"/>
      </w:pPr>
      <w:r>
        <w:rPr>
          <w:rFonts w:ascii="Arial" w:cs="Arial" w:eastAsia="Arial" w:hAnsi="Arial"/>
          <w:b w:val="false"/>
          <w:bCs w:val="false"/>
          <w:i/>
          <w:iCs/>
          <w:color w:val="000000"/>
          <w:sz w:val="20"/>
          <w:szCs w:val="20"/>
        </w:rPr>
        <w:t xml:space="preserve">Manual adjustments trigger a low stock check automatically — if the new quantity is at or below the reorder threshold, an alert will fire.</w:t>
      </w:r>
    </w:p>
    <w:p>
      <w:r>
        <w:rPr>
          <w:sz w:val="20"/>
          <w:szCs w:val="20"/>
        </w:rPr>
        <w:t xml:space="preserve"/>
      </w:r>
    </w:p>
    <w:p>
      <w:pPr>
        <w:pStyle w:val="Heading1"/>
      </w:pPr>
      <w:r>
        <w:rPr>
          <w:rFonts w:ascii="Arial" w:cs="Arial" w:eastAsia="Arial" w:hAnsi="Arial"/>
          <w:b/>
          <w:bCs/>
          <w:color w:val="1F4E79"/>
          <w:sz w:val="32"/>
          <w:szCs w:val="32"/>
        </w:rPr>
        <w:t xml:space="preserve">SOP 6 — Periodic Stock Count</w:t>
      </w:r>
    </w:p>
    <w:p>
      <w:pPr>
        <w:spacing w:after="120"/>
      </w:pPr>
      <w:r>
        <w:rPr>
          <w:rFonts w:ascii="Arial" w:cs="Arial" w:eastAsia="Arial" w:hAnsi="Arial"/>
          <w:b w:val="false"/>
          <w:bCs w:val="false"/>
          <w:i w:val="false"/>
          <w:iCs w:val="false"/>
          <w:color w:val="000000"/>
          <w:sz w:val="20"/>
          <w:szCs w:val="20"/>
        </w:rPr>
        <w:t xml:space="preserve">A full stock count should be conducted monthly (or after any significant parts consumption period). The stock controller owns this process.</w:t>
      </w:r>
    </w:p>
    <w:p>
      <w:r>
        <w:rPr>
          <w:sz w:val="20"/>
          <w:szCs w:val="20"/>
        </w:rPr>
        <w:t xml:space="preserve"/>
      </w:r>
    </w:p>
    <w:p>
      <w:pPr>
        <w:pStyle w:val="Heading2"/>
      </w:pPr>
      <w:r>
        <w:rPr>
          <w:rFonts w:ascii="Arial" w:cs="Arial" w:eastAsia="Arial" w:hAnsi="Arial"/>
          <w:b/>
          <w:bCs/>
          <w:color w:val="2E75B6"/>
          <w:sz w:val="26"/>
          <w:szCs w:val="26"/>
        </w:rPr>
        <w:t xml:space="preserve">Recommended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Count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Frequency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count — all SKUs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Monthly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count vs app inventory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Spot check — fast-moving parts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Weekly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 20 most-used SKUs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Emergency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After any suspected discrepancy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Affected category only</w:t>
            </w:r>
          </w:p>
        </w:tc>
      </w:tr>
    </w:tbl>
    <w:p>
      <w:r>
        <w:rPr>
          <w:sz w:val="20"/>
          <w:szCs w:val="20"/>
        </w:rPr>
        <w:t xml:space="preserve"/>
      </w:r>
    </w:p>
    <w:p>
      <w:pPr>
        <w:pStyle w:val="Heading2"/>
      </w:pPr>
      <w:r>
        <w:rPr>
          <w:rFonts w:ascii="Arial" w:cs="Arial" w:eastAsia="Arial" w:hAnsi="Arial"/>
          <w:b/>
          <w:bCs/>
          <w:color w:val="2E75B6"/>
          <w:sz w:val="26"/>
          <w:szCs w:val="26"/>
        </w:rPr>
        <w:t xml:space="preserve">Stock count steps</w:t>
      </w:r>
    </w:p>
    <w:p>
      <w:pPr>
        <w:pStyle w:val="ListParagraph"/>
        <w:numPr>
          <w:ilvl w:val="0"/>
          <w:numId w:val="3"/>
        </w:numPr>
        <w:spacing w:after="80"/>
      </w:pPr>
      <w:r>
        <w:rPr>
          <w:rFonts w:ascii="Arial" w:cs="Arial" w:eastAsia="Arial" w:hAnsi="Arial"/>
          <w:sz w:val="20"/>
          <w:szCs w:val="20"/>
        </w:rPr>
        <w:t xml:space="preserve">Print or export the current Inventory list from the app</w:t>
      </w:r>
    </w:p>
    <w:p>
      <w:pPr>
        <w:pStyle w:val="ListParagraph"/>
        <w:numPr>
          <w:ilvl w:val="0"/>
          <w:numId w:val="3"/>
        </w:numPr>
        <w:spacing w:after="80"/>
      </w:pPr>
      <w:r>
        <w:rPr>
          <w:rFonts w:ascii="Arial" w:cs="Arial" w:eastAsia="Arial" w:hAnsi="Arial"/>
          <w:sz w:val="20"/>
          <w:szCs w:val="20"/>
        </w:rPr>
        <w:t xml:space="preserve">Physically count every part on the shelf, bin by bin</w:t>
      </w:r>
    </w:p>
    <w:p>
      <w:pPr>
        <w:pStyle w:val="ListParagraph"/>
        <w:numPr>
          <w:ilvl w:val="0"/>
          <w:numId w:val="3"/>
        </w:numPr>
        <w:spacing w:after="80"/>
      </w:pPr>
      <w:r>
        <w:rPr>
          <w:rFonts w:ascii="Arial" w:cs="Arial" w:eastAsia="Arial" w:hAnsi="Arial"/>
          <w:sz w:val="20"/>
          <w:szCs w:val="20"/>
        </w:rPr>
        <w:t xml:space="preserve">Record physical count next to app count on the printed list</w:t>
      </w:r>
    </w:p>
    <w:p>
      <w:pPr>
        <w:pStyle w:val="ListParagraph"/>
        <w:numPr>
          <w:ilvl w:val="0"/>
          <w:numId w:val="3"/>
        </w:numPr>
        <w:spacing w:after="80"/>
      </w:pPr>
      <w:r>
        <w:rPr>
          <w:rFonts w:ascii="Arial" w:cs="Arial" w:eastAsia="Arial" w:hAnsi="Arial"/>
          <w:sz w:val="20"/>
          <w:szCs w:val="20"/>
        </w:rPr>
        <w:t xml:space="preserve">For any discrepancy: investigate (check recent issuances and returns for data entry errors)</w:t>
      </w:r>
    </w:p>
    <w:p>
      <w:pPr>
        <w:pStyle w:val="ListParagraph"/>
        <w:numPr>
          <w:ilvl w:val="0"/>
          <w:numId w:val="3"/>
        </w:numPr>
        <w:spacing w:after="80"/>
      </w:pPr>
      <w:r>
        <w:rPr>
          <w:rFonts w:ascii="Arial" w:cs="Arial" w:eastAsia="Arial" w:hAnsi="Arial"/>
          <w:sz w:val="20"/>
          <w:szCs w:val="20"/>
        </w:rPr>
        <w:t xml:space="preserve">Apply Manual Stock Adjustment (SOP 5) for each discrepancy with reason 'Monthly stock count — [date]'</w:t>
      </w:r>
    </w:p>
    <w:p>
      <w:pPr>
        <w:pStyle w:val="ListParagraph"/>
        <w:numPr>
          <w:ilvl w:val="0"/>
          <w:numId w:val="3"/>
        </w:numPr>
        <w:spacing w:after="80"/>
      </w:pPr>
      <w:r>
        <w:rPr>
          <w:rFonts w:ascii="Arial" w:cs="Arial" w:eastAsia="Arial" w:hAnsi="Arial"/>
          <w:sz w:val="20"/>
          <w:szCs w:val="20"/>
        </w:rPr>
        <w:t xml:space="preserve">Note any parts that are damaged, expired, or unusable — raise a manual adjustment with reason 'Write-off — [reason]'</w:t>
      </w:r>
    </w:p>
    <w:p>
      <w:r>
        <w:rPr>
          <w:sz w:val="20"/>
          <w:szCs w:val="20"/>
        </w:rPr>
        <w:t xml:space="preserve"/>
      </w:r>
    </w:p>
    <w:p>
      <w:pPr>
        <w:pStyle w:val="Heading1"/>
      </w:pPr>
      <w:r>
        <w:rPr>
          <w:rFonts w:ascii="Arial" w:cs="Arial" w:eastAsia="Arial" w:hAnsi="Arial"/>
          <w:b/>
          <w:bCs/>
          <w:color w:val="1F4E79"/>
          <w:sz w:val="32"/>
          <w:szCs w:val="32"/>
        </w:rPr>
        <w:t xml:space="preserve">SOP 7 — Low Stock Alert Response</w:t>
      </w:r>
    </w:p>
    <w:p>
      <w:pPr>
        <w:spacing w:after="120"/>
      </w:pPr>
      <w:r>
        <w:rPr>
          <w:rFonts w:ascii="Arial" w:cs="Arial" w:eastAsia="Arial" w:hAnsi="Arial"/>
          <w:b w:val="false"/>
          <w:bCs w:val="false"/>
          <w:i w:val="false"/>
          <w:iCs w:val="false"/>
          <w:color w:val="000000"/>
          <w:sz w:val="20"/>
          <w:szCs w:val="20"/>
        </w:rPr>
        <w:t xml:space="preserve">When the app sends a low stock alert, the stock controller must act within 24 hours.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Who</w:t>
            </w:r>
          </w:p>
        </w:tc>
        <w:tc>
          <w:tcPr>
            <w:tcW w:type="dxa" w:w="6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Receive in-app low stock notification — tap to open the alert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Verify physical count matches the app quantity (quick shelf check)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 stock is genuinely low: raise a purchase requisition for replenishment through the normal procurement process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Follow company purchasing policy</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Note the expected delivery date on the part record in the app (use the Description/Notes field)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Helps manage requests while awaiting stock</w:t>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 a request comes in for a low-stock part before replenishment: partially fulfil or reject with reason 'Low stock — reorder placed, ETA [date]'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6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 receipt of new stock: update quantity via Manual Stock Adjustment (SOP 5). Alert will clear automatically.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bl>
    <w:p>
      <w:r>
        <w:rPr>
          <w:sz w:val="20"/>
          <w:szCs w:val="20"/>
        </w:rPr>
        <w:t xml:space="preserve"/>
      </w:r>
    </w:p>
    <w:p>
      <w:pPr>
        <w:pStyle w:val="Heading1"/>
      </w:pPr>
      <w:r>
        <w:rPr>
          <w:rFonts w:ascii="Arial" w:cs="Arial" w:eastAsia="Arial" w:hAnsi="Arial"/>
          <w:b/>
          <w:bCs/>
          <w:color w:val="1F4E79"/>
          <w:sz w:val="32"/>
          <w:szCs w:val="32"/>
        </w:rPr>
        <w:t xml:space="preserve">SOP 8 — Remote Operation (Stock Controller Working Off-Site)</w:t>
      </w:r>
    </w:p>
    <w:p>
      <w:pPr>
        <w:spacing w:after="120"/>
      </w:pPr>
      <w:r>
        <w:rPr>
          <w:rFonts w:ascii="Arial" w:cs="Arial" w:eastAsia="Arial" w:hAnsi="Arial"/>
          <w:b w:val="false"/>
          <w:bCs w:val="false"/>
          <w:i w:val="false"/>
          <w:iCs w:val="false"/>
          <w:color w:val="000000"/>
          <w:sz w:val="20"/>
          <w:szCs w:val="20"/>
        </w:rPr>
        <w:t xml:space="preserve">The stock controller can process requests, approve issuances, and manage the system entirely from their phone or device when not physically in the workshop. When parts need to be physically handed over, a trusted colleague at the workshop acts as the physical handler.</w:t>
      </w:r>
    </w:p>
    <w:p>
      <w:r>
        <w:rPr>
          <w:sz w:val="20"/>
          <w:szCs w:val="20"/>
        </w:rPr>
        <w:t xml:space="preserve"/>
      </w:r>
    </w:p>
    <w:p>
      <w:pPr>
        <w:pStyle w:val="Heading2"/>
      </w:pPr>
      <w:r>
        <w:rPr>
          <w:rFonts w:ascii="Arial" w:cs="Arial" w:eastAsia="Arial" w:hAnsi="Arial"/>
          <w:b/>
          <w:bCs/>
          <w:color w:val="2E75B6"/>
          <w:sz w:val="26"/>
          <w:szCs w:val="26"/>
        </w:rPr>
        <w:t xml:space="preserve">Remote issuance workflow</w:t>
      </w:r>
    </w:p>
    <w:p>
      <w:pPr>
        <w:pStyle w:val="ListParagraph"/>
        <w:numPr>
          <w:ilvl w:val="0"/>
          <w:numId w:val="3"/>
        </w:numPr>
        <w:spacing w:after="80"/>
      </w:pPr>
      <w:r>
        <w:rPr>
          <w:rFonts w:ascii="Arial" w:cs="Arial" w:eastAsia="Arial" w:hAnsi="Arial"/>
          <w:sz w:val="20"/>
          <w:szCs w:val="20"/>
        </w:rPr>
        <w:t xml:space="preserve">Stock controller receives notification and processes the request in the app as normal</w:t>
      </w:r>
    </w:p>
    <w:p>
      <w:pPr>
        <w:pStyle w:val="ListParagraph"/>
        <w:numPr>
          <w:ilvl w:val="0"/>
          <w:numId w:val="3"/>
        </w:numPr>
        <w:spacing w:after="80"/>
      </w:pPr>
      <w:r>
        <w:rPr>
          <w:rFonts w:ascii="Arial" w:cs="Arial" w:eastAsia="Arial" w:hAnsi="Arial"/>
          <w:sz w:val="20"/>
          <w:szCs w:val="20"/>
        </w:rPr>
        <w:t xml:space="preserve">Stock controller calls or messages the designated on-site colleague (Workshop Handler) to inform them of the issuance ticket number and which parts to retrieve from the shelf</w:t>
      </w:r>
    </w:p>
    <w:p>
      <w:pPr>
        <w:pStyle w:val="ListParagraph"/>
        <w:numPr>
          <w:ilvl w:val="0"/>
          <w:numId w:val="3"/>
        </w:numPr>
        <w:spacing w:after="80"/>
      </w:pPr>
      <w:r>
        <w:rPr>
          <w:rFonts w:ascii="Arial" w:cs="Arial" w:eastAsia="Arial" w:hAnsi="Arial"/>
          <w:sz w:val="20"/>
          <w:szCs w:val="20"/>
        </w:rPr>
        <w:t xml:space="preserve">Workshop Handler retrieves the parts and hands them to the requesting worker</w:t>
      </w:r>
    </w:p>
    <w:p>
      <w:pPr>
        <w:pStyle w:val="ListParagraph"/>
        <w:numPr>
          <w:ilvl w:val="0"/>
          <w:numId w:val="3"/>
        </w:numPr>
        <w:spacing w:after="80"/>
      </w:pPr>
      <w:r>
        <w:rPr>
          <w:rFonts w:ascii="Arial" w:cs="Arial" w:eastAsia="Arial" w:hAnsi="Arial"/>
          <w:sz w:val="20"/>
          <w:szCs w:val="20"/>
        </w:rPr>
        <w:t xml:space="preserve">Stock controller confirms issuance in the app only after physically being satisfied the handover has been completed — not before</w:t>
      </w:r>
    </w:p>
    <w:p>
      <w:r>
        <w:rPr>
          <w:sz w:val="20"/>
          <w:szCs w:val="20"/>
        </w:rPr>
        <w:t xml:space="preserve"/>
      </w:r>
    </w:p>
    <w:p>
      <w:pPr>
        <w:spacing w:after="120"/>
      </w:pPr>
      <w:r>
        <w:rPr>
          <w:rFonts w:ascii="Arial" w:cs="Arial" w:eastAsia="Arial" w:hAnsi="Arial"/>
          <w:b/>
          <w:bCs/>
          <w:i/>
          <w:iCs/>
          <w:color w:val="000000"/>
          <w:sz w:val="20"/>
          <w:szCs w:val="20"/>
        </w:rPr>
        <w:t xml:space="preserve">Important: The Workshop Handler role has no app permissions. They are a physical facilitator only. All decisions and app actions remain with the stock controller.</w:t>
      </w:r>
    </w:p>
    <w:p>
      <w:r>
        <w:rPr>
          <w:sz w:val="20"/>
          <w:szCs w:val="20"/>
        </w:rPr>
        <w:t xml:space="preserve"/>
      </w:r>
    </w:p>
    <w:p>
      <w:pPr>
        <w:pStyle w:val="Heading1"/>
      </w:pPr>
      <w:r>
        <w:rPr>
          <w:rFonts w:ascii="Arial" w:cs="Arial" w:eastAsia="Arial" w:hAnsi="Arial"/>
          <w:b/>
          <w:bCs/>
          <w:color w:val="1F4E79"/>
          <w:sz w:val="32"/>
          <w:szCs w:val="32"/>
        </w:rPr>
        <w:t xml:space="preserve">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Situation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Escalate 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 not working / cannot submit request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Call the stock controller directly. Raise request manually — stock controller enters it on your behalf.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not reachable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Contact immediate supervisor. Supervisor can authorise emergency access. Must be logged in app within 24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not updating (EResource_Updated = 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escalates to IT. Do not issue further parts until resolved.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 required urgently not in stock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notifies supervisor. Supervisor contacts procurement for emergency order.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Suspected theft or unexplained stock discrepancy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Notify supervisor and HR immediately. Do not adjust stock quantities until investigation is complete.</w:t>
            </w:r>
          </w:p>
        </w:tc>
      </w:tr>
    </w:tbl>
    <w:p>
      <w:r>
        <w:rPr>
          <w:sz w:val="20"/>
          <w:szCs w:val="20"/>
        </w:rPr>
        <w:t xml:space="preserve"/>
      </w:r>
    </w:p>
    <w:p>
      <w:pPr>
        <w:pStyle w:val="Heading1"/>
      </w:pPr>
      <w:r>
        <w:rPr>
          <w:rFonts w:ascii="Arial" w:cs="Arial" w:eastAsia="Arial" w:hAnsi="Arial"/>
          <w:b/>
          <w:bCs/>
          <w:color w:val="1F4E79"/>
          <w:sz w:val="32"/>
          <w:szCs w:val="32"/>
        </w:rPr>
        <w:t xml:space="preserve">SOP Review Schedule</w:t>
      </w:r>
    </w:p>
    <w:p>
      <w:pPr>
        <w:spacing w:after="120"/>
      </w:pPr>
      <w:r>
        <w:rPr>
          <w:rFonts w:ascii="Arial" w:cs="Arial" w:eastAsia="Arial" w:hAnsi="Arial"/>
          <w:b w:val="false"/>
          <w:bCs w:val="false"/>
          <w:i w:val="false"/>
          <w:iCs w:val="false"/>
          <w:color w:val="000000"/>
          <w:sz w:val="20"/>
          <w:szCs w:val="20"/>
        </w:rPr>
        <w:t xml:space="preserve">These SOPs are living documents. They must be reviewed and updated whenever:</w:t>
      </w:r>
    </w:p>
    <w:p>
      <w:pPr>
        <w:pStyle w:val="ListParagraph"/>
        <w:numPr>
          <w:ilvl w:val="0"/>
          <w:numId w:val="2"/>
        </w:numPr>
        <w:spacing w:after="60"/>
      </w:pPr>
      <w:r>
        <w:rPr>
          <w:rFonts w:ascii="Arial" w:cs="Arial" w:eastAsia="Arial" w:hAnsi="Arial"/>
          <w:sz w:val="20"/>
          <w:szCs w:val="20"/>
        </w:rPr>
        <w:t xml:space="preserve">The app workflow changes</w:t>
      </w:r>
    </w:p>
    <w:p>
      <w:pPr>
        <w:pStyle w:val="ListParagraph"/>
        <w:numPr>
          <w:ilvl w:val="0"/>
          <w:numId w:val="2"/>
        </w:numPr>
        <w:spacing w:after="60"/>
      </w:pPr>
      <w:r>
        <w:rPr>
          <w:rFonts w:ascii="Arial" w:cs="Arial" w:eastAsia="Arial" w:hAnsi="Arial"/>
          <w:sz w:val="20"/>
          <w:szCs w:val="20"/>
        </w:rPr>
        <w:t xml:space="preserve">A new asset type is added to the fleet</w:t>
      </w:r>
    </w:p>
    <w:p>
      <w:pPr>
        <w:pStyle w:val="ListParagraph"/>
        <w:numPr>
          <w:ilvl w:val="0"/>
          <w:numId w:val="2"/>
        </w:numPr>
        <w:spacing w:after="60"/>
      </w:pPr>
      <w:r>
        <w:rPr>
          <w:rFonts w:ascii="Arial" w:cs="Arial" w:eastAsia="Arial" w:hAnsi="Arial"/>
          <w:sz w:val="20"/>
          <w:szCs w:val="20"/>
        </w:rPr>
        <w:t xml:space="preserve">A recurring error or workaround is identified</w:t>
      </w:r>
    </w:p>
    <w:p>
      <w:pPr>
        <w:pStyle w:val="ListParagraph"/>
        <w:numPr>
          <w:ilvl w:val="0"/>
          <w:numId w:val="2"/>
        </w:numPr>
        <w:spacing w:after="60"/>
      </w:pPr>
      <w:r>
        <w:rPr>
          <w:rFonts w:ascii="Arial" w:cs="Arial" w:eastAsia="Arial" w:hAnsi="Arial"/>
          <w:sz w:val="20"/>
          <w:szCs w:val="20"/>
        </w:rPr>
        <w:t xml:space="preserve">At minimum: every 6 months</w:t>
      </w:r>
    </w:p>
    <w:p>
      <w:r>
        <w:rPr>
          <w:sz w:val="20"/>
          <w:szCs w:val="20"/>
        </w:rPr>
        <w:t xml:space="preserve"/>
      </w:r>
    </w:p>
    <w:p>
      <w:pPr>
        <w:spacing w:after="120"/>
      </w:pPr>
      <w:r>
        <w:rPr>
          <w:rFonts w:ascii="Arial" w:cs="Arial" w:eastAsia="Arial" w:hAnsi="Arial"/>
          <w:b w:val="false"/>
          <w:bCs w:val="false"/>
          <w:i/>
          <w:iCs/>
          <w:color w:val="000000"/>
          <w:sz w:val="20"/>
          <w:szCs w:val="20"/>
        </w:rPr>
        <w:t xml:space="preserve">Review owner: Site Services Operations Lead. All changes require version increment and team briefing.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Confidential —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Al Laith Site Services  |  Workshop Stock Control SOPs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2026-05-08T06:41:24.828Z</dcterms:created>
  <dcterms:modified xsi:type="dcterms:W3CDTF">2026-05-08T06:41:24.828Z</dcterms:modified>
</cp:coreProperties>
</file>

<file path=docProps/custom.xml><?xml version="1.0" encoding="utf-8"?>
<Properties xmlns="http://schemas.openxmlformats.org/officeDocument/2006/custom-properties" xmlns:vt="http://schemas.openxmlformats.org/officeDocument/2006/docPropsVTypes"/>
</file>