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6A66" w14:textId="505AACE5" w:rsidR="006847A4" w:rsidRDefault="00673CCB">
      <w:r>
        <w:t>Introducción a R y Software</w:t>
      </w:r>
    </w:p>
    <w:p w14:paraId="4EAA137F" w14:textId="1E3BE2AC" w:rsidR="00673CCB" w:rsidRDefault="00673CCB" w:rsidP="00673CCB">
      <w:pPr>
        <w:pStyle w:val="Prrafodelista"/>
        <w:numPr>
          <w:ilvl w:val="0"/>
          <w:numId w:val="1"/>
        </w:numPr>
      </w:pPr>
      <w:r>
        <w:t>Se importan los datos de soccer de la temporada 2020/2021 de la primera división de la liga española.</w:t>
      </w:r>
    </w:p>
    <w:p w14:paraId="7A73A005" w14:textId="147E4C4A" w:rsidR="00745172" w:rsidRDefault="00745172" w:rsidP="00745172">
      <w:pPr>
        <w:pStyle w:val="Prrafodelista"/>
      </w:pPr>
      <w:r>
        <w:t>Se descarga la base de datos, el día 03 de marzo de 2022, desde la página:</w:t>
      </w:r>
      <w:r>
        <w:tab/>
      </w:r>
      <w:hyperlink r:id="rId5" w:history="1">
        <w:r w:rsidRPr="00567315">
          <w:rPr>
            <w:rStyle w:val="Hipervnculo"/>
          </w:rPr>
          <w:t>https://www.football-data.co.uk/spainm.php</w:t>
        </w:r>
      </w:hyperlink>
      <w:r>
        <w:t xml:space="preserve"> </w:t>
      </w:r>
    </w:p>
    <w:p w14:paraId="1D808DB0" w14:textId="023BE887" w:rsidR="00745172" w:rsidRDefault="00745172" w:rsidP="00745172">
      <w:pPr>
        <w:pStyle w:val="Prrafodelista"/>
      </w:pPr>
      <w:r>
        <w:t xml:space="preserve">Obtenidos los datos se proceden a abrir desde </w:t>
      </w:r>
      <w:proofErr w:type="spellStart"/>
      <w:r>
        <w:t>RStudio</w:t>
      </w:r>
      <w:proofErr w:type="spellEnd"/>
      <w:r>
        <w:t>.</w:t>
      </w:r>
    </w:p>
    <w:p w14:paraId="4F544295" w14:textId="77777777" w:rsidR="00321C40" w:rsidRDefault="00321C40" w:rsidP="00745172">
      <w:pPr>
        <w:pStyle w:val="Prrafodelista"/>
      </w:pPr>
    </w:p>
    <w:p w14:paraId="4BD938E4" w14:textId="77777777" w:rsidR="00321C40" w:rsidRDefault="00321C40" w:rsidP="00321C40">
      <w:pPr>
        <w:pStyle w:val="Prrafodelista"/>
      </w:pPr>
      <w:r>
        <w:t>#Fijar Ruta para obtener datos</w:t>
      </w:r>
    </w:p>
    <w:p w14:paraId="67684EE1" w14:textId="77777777" w:rsidR="00321C40" w:rsidRDefault="00321C40" w:rsidP="00321C40">
      <w:pPr>
        <w:pStyle w:val="Prrafodelista"/>
      </w:pPr>
      <w:proofErr w:type="spellStart"/>
      <w:r>
        <w:t>setwd</w:t>
      </w:r>
      <w:proofErr w:type="spellEnd"/>
      <w:r>
        <w:t>("C:/Proyecto_entregable_programación_y_estadistica_con_r")</w:t>
      </w:r>
    </w:p>
    <w:p w14:paraId="27A6F597" w14:textId="77777777" w:rsidR="00321C40" w:rsidRDefault="00321C40" w:rsidP="00321C40">
      <w:pPr>
        <w:pStyle w:val="Prrafodelista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4B287241" w14:textId="77777777" w:rsidR="00321C40" w:rsidRDefault="00321C40" w:rsidP="00321C40">
      <w:pPr>
        <w:pStyle w:val="Prrafodelista"/>
      </w:pPr>
    </w:p>
    <w:p w14:paraId="69B3FDA1" w14:textId="77777777" w:rsidR="00321C40" w:rsidRDefault="00321C40" w:rsidP="00321C40">
      <w:pPr>
        <w:pStyle w:val="Prrafodelista"/>
      </w:pPr>
      <w:r>
        <w:t>#Obtener y guardar datos</w:t>
      </w:r>
    </w:p>
    <w:p w14:paraId="3915F769" w14:textId="77777777" w:rsidR="00321C40" w:rsidRDefault="00321C40" w:rsidP="00321C40">
      <w:pPr>
        <w:pStyle w:val="Prrafodelista"/>
      </w:pPr>
      <w:r>
        <w:t>datos_soccer_20_21&lt;- read.csv(</w:t>
      </w:r>
      <w:proofErr w:type="spellStart"/>
      <w:proofErr w:type="gramStart"/>
      <w:r>
        <w:t>choose.files</w:t>
      </w:r>
      <w:proofErr w:type="spellEnd"/>
      <w:proofErr w:type="gramEnd"/>
      <w:r>
        <w:t xml:space="preserve">()) </w:t>
      </w:r>
    </w:p>
    <w:p w14:paraId="753C530A" w14:textId="1AC13C88" w:rsidR="00321C40" w:rsidRDefault="00321C40" w:rsidP="00321C40">
      <w:pPr>
        <w:pStyle w:val="Prrafodelista"/>
      </w:pPr>
      <w:r>
        <w:t>View(datos_soccer_20_21)</w:t>
      </w:r>
    </w:p>
    <w:p w14:paraId="238941DA" w14:textId="596F9168" w:rsidR="00745172" w:rsidRDefault="00321C40" w:rsidP="00745172">
      <w:pPr>
        <w:pStyle w:val="Prrafodelista"/>
      </w:pPr>
      <w:r w:rsidRPr="00321C40">
        <w:drawing>
          <wp:anchor distT="0" distB="0" distL="114300" distR="114300" simplePos="0" relativeHeight="251658240" behindDoc="0" locked="0" layoutInCell="1" allowOverlap="1" wp14:anchorId="6CED9319" wp14:editId="75575A28">
            <wp:simplePos x="0" y="0"/>
            <wp:positionH relativeFrom="column">
              <wp:posOffset>-137160</wp:posOffset>
            </wp:positionH>
            <wp:positionV relativeFrom="paragraph">
              <wp:posOffset>227965</wp:posOffset>
            </wp:positionV>
            <wp:extent cx="5612130" cy="108775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C3E1B" w14:textId="77777777" w:rsidR="00321C40" w:rsidRDefault="00321C40" w:rsidP="00745172">
      <w:pPr>
        <w:pStyle w:val="Prrafodelista"/>
      </w:pPr>
    </w:p>
    <w:p w14:paraId="330A617E" w14:textId="77777777" w:rsidR="00673CCB" w:rsidRDefault="00673CCB" w:rsidP="00673CCB">
      <w:pPr>
        <w:pStyle w:val="Prrafodelista"/>
      </w:pPr>
    </w:p>
    <w:p w14:paraId="56D94791" w14:textId="5C1E142C" w:rsidR="00673CCB" w:rsidRDefault="00321C40" w:rsidP="00321C40">
      <w:pPr>
        <w:pStyle w:val="Prrafodelista"/>
        <w:numPr>
          <w:ilvl w:val="0"/>
          <w:numId w:val="1"/>
        </w:numPr>
      </w:pPr>
      <w:r>
        <w:t>Extracción de la</w:t>
      </w:r>
      <w:r w:rsidR="00182E96">
        <w:t>s</w:t>
      </w:r>
      <w:r>
        <w:t xml:space="preserve"> columnas que contienen </w:t>
      </w:r>
      <w:proofErr w:type="gramStart"/>
      <w:r>
        <w:t>los número</w:t>
      </w:r>
      <w:proofErr w:type="gramEnd"/>
      <w:r>
        <w:t xml:space="preserve"> de goles anotados por los equipos que jugaron en casa</w:t>
      </w:r>
      <w:r w:rsidR="00182E96">
        <w:t xml:space="preserve"> y los goles anotados por los jugadores que jugaron como visitantes.</w:t>
      </w:r>
    </w:p>
    <w:p w14:paraId="08F8C689" w14:textId="77777777" w:rsidR="00182E96" w:rsidRDefault="00182E96" w:rsidP="00182E96">
      <w:pPr>
        <w:pStyle w:val="Prrafodelista"/>
      </w:pPr>
    </w:p>
    <w:p w14:paraId="6B569110" w14:textId="77777777" w:rsidR="00182E96" w:rsidRDefault="00182E96" w:rsidP="00182E96">
      <w:pPr>
        <w:pStyle w:val="Prrafodelista"/>
      </w:pPr>
      <w:proofErr w:type="spellStart"/>
      <w:r>
        <w:t>goles_casa_visita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(datos_soccer_20_21$FTHG, datos_soccer_20_21$FTAG)</w:t>
      </w:r>
    </w:p>
    <w:p w14:paraId="7307F291" w14:textId="77777777" w:rsidR="00182E96" w:rsidRDefault="00182E96" w:rsidP="00182E96">
      <w:pPr>
        <w:pStyle w:val="Prrafodelista"/>
      </w:pPr>
      <w:r>
        <w:t>View(</w:t>
      </w:r>
      <w:proofErr w:type="spellStart"/>
      <w:r>
        <w:t>goles_casa_visita</w:t>
      </w:r>
      <w:proofErr w:type="spellEnd"/>
      <w:r>
        <w:t>)</w:t>
      </w:r>
    </w:p>
    <w:p w14:paraId="218F9A3C" w14:textId="6E77AEE0" w:rsidR="00182E96" w:rsidRDefault="00182E96" w:rsidP="00182E96">
      <w:pPr>
        <w:pStyle w:val="Prrafodelista"/>
      </w:pPr>
      <w:r w:rsidRPr="00182E96">
        <w:drawing>
          <wp:anchor distT="0" distB="0" distL="114300" distR="114300" simplePos="0" relativeHeight="251659264" behindDoc="0" locked="0" layoutInCell="1" allowOverlap="1" wp14:anchorId="6EBEF384" wp14:editId="5A96FAD4">
            <wp:simplePos x="0" y="0"/>
            <wp:positionH relativeFrom="column">
              <wp:posOffset>424815</wp:posOffset>
            </wp:positionH>
            <wp:positionV relativeFrom="paragraph">
              <wp:posOffset>230505</wp:posOffset>
            </wp:positionV>
            <wp:extent cx="2124075" cy="27432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names</w:t>
      </w:r>
      <w:proofErr w:type="spellEnd"/>
      <w:r>
        <w:t>(</w:t>
      </w:r>
      <w:proofErr w:type="spellStart"/>
      <w:r>
        <w:t>goles_casa_</w:t>
      </w:r>
      <w:proofErr w:type="gramStart"/>
      <w:r>
        <w:t>visita</w:t>
      </w:r>
      <w:proofErr w:type="spellEnd"/>
      <w:r>
        <w:t>)[</w:t>
      </w:r>
      <w:proofErr w:type="gramEnd"/>
      <w:r>
        <w:t>1]&lt;-"FTHG" ;</w:t>
      </w:r>
      <w:proofErr w:type="spellStart"/>
      <w:r>
        <w:t>names</w:t>
      </w:r>
      <w:proofErr w:type="spellEnd"/>
      <w:r>
        <w:t>(</w:t>
      </w:r>
      <w:proofErr w:type="spellStart"/>
      <w:r>
        <w:t>goles_casa_visita</w:t>
      </w:r>
      <w:proofErr w:type="spellEnd"/>
      <w:r>
        <w:t>)[2]&lt;-"FTAG"</w:t>
      </w:r>
    </w:p>
    <w:p w14:paraId="7D2166BE" w14:textId="31426686" w:rsidR="00182E96" w:rsidRDefault="00182E96" w:rsidP="00321C40">
      <w:pPr>
        <w:pStyle w:val="Prrafodelista"/>
        <w:numPr>
          <w:ilvl w:val="0"/>
          <w:numId w:val="1"/>
        </w:numPr>
      </w:pPr>
      <w:r>
        <w:lastRenderedPageBreak/>
        <w:t>Elaboración de tablas de frecuencias relativas</w:t>
      </w:r>
    </w:p>
    <w:p w14:paraId="3F05D490" w14:textId="7ECEC8BD" w:rsidR="00321C40" w:rsidRDefault="00321C40" w:rsidP="00321C40">
      <w:pPr>
        <w:pStyle w:val="Prrafodelista"/>
        <w:numPr>
          <w:ilvl w:val="0"/>
          <w:numId w:val="1"/>
        </w:numPr>
      </w:pPr>
      <w:r>
        <w:t>S</w:t>
      </w:r>
    </w:p>
    <w:p w14:paraId="122F8749" w14:textId="378477C1" w:rsidR="00321C40" w:rsidRDefault="00321C40" w:rsidP="00321C40">
      <w:pPr>
        <w:pStyle w:val="Prrafodelista"/>
        <w:numPr>
          <w:ilvl w:val="0"/>
          <w:numId w:val="1"/>
        </w:numPr>
      </w:pPr>
      <w:r>
        <w:t>S</w:t>
      </w:r>
    </w:p>
    <w:p w14:paraId="5E0917A3" w14:textId="4413B0CF" w:rsidR="00321C40" w:rsidRDefault="00321C40" w:rsidP="00321C40">
      <w:pPr>
        <w:pStyle w:val="Prrafodelista"/>
        <w:numPr>
          <w:ilvl w:val="0"/>
          <w:numId w:val="1"/>
        </w:numPr>
      </w:pPr>
      <w:r>
        <w:t>s</w:t>
      </w:r>
    </w:p>
    <w:sectPr w:rsidR="00321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11A79"/>
    <w:multiLevelType w:val="hybridMultilevel"/>
    <w:tmpl w:val="8EC0D4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CB"/>
    <w:rsid w:val="00182E96"/>
    <w:rsid w:val="00321C40"/>
    <w:rsid w:val="00586F17"/>
    <w:rsid w:val="00673CCB"/>
    <w:rsid w:val="006847A4"/>
    <w:rsid w:val="0074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FC3D"/>
  <w15:chartTrackingRefBased/>
  <w15:docId w15:val="{ACAA766F-E8EE-46E9-9C61-FDBC53B1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C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51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5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ootball-data.co.uk/spainm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ALDAIR ORTIZ SUAREZ</dc:creator>
  <cp:keywords/>
  <dc:description/>
  <cp:lastModifiedBy>CARLOS ALDAIR ORTIZ SUAREZ</cp:lastModifiedBy>
  <cp:revision>1</cp:revision>
  <dcterms:created xsi:type="dcterms:W3CDTF">2022-03-03T21:58:00Z</dcterms:created>
  <dcterms:modified xsi:type="dcterms:W3CDTF">2022-03-06T21:15:00Z</dcterms:modified>
</cp:coreProperties>
</file>