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Q</w:t>
      </w:r>
      <w:r>
        <w:t xml:space="preserve">1</w:t>
      </w:r>
      <w:r>
        <w:t xml:space="preserve">. Write an OpenMP program such that, </w:t>
      </w:r>
      <w:r>
        <w:t xml:space="preserve">it</w:t>
      </w:r>
      <w:r>
        <w:t xml:space="preserve"> should print the name of your family members, such that the names should come from different threads/cores. Also print the respective job id</w:t>
      </w:r>
      <w:r>
        <w:t xml:space="preserve">.</w:t>
      </w:r>
      <w:r/>
      <w:r>
        <w:rPr>
          <w:highlight w:val="none"/>
        </w:rPr>
      </w:r>
      <w:r>
        <w:rPr>
          <w:highlight w:val="none"/>
        </w:rPr>
      </w:r>
      <w:r>
        <w:rPr>
          <w:highlight w:val="none"/>
        </w:rPr>
      </w:r>
    </w:p>
    <w:p>
      <w:pPr>
        <w:pBdr/>
        <w:spacing/>
        <w:ind/>
        <w:rPr>
          <w:highlight w:val="none"/>
        </w:rPr>
      </w:pPr>
      <w:r>
        <w:rPr>
          <w:highlight w:val="none"/>
        </w:rPr>
        <w:t xml:space="preserve">—&gt;</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3600" cy="121435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43548" name=""/>
                        <pic:cNvPicPr>
                          <a:picLocks noChangeAspect="1"/>
                        </pic:cNvPicPr>
                        <pic:nvPr/>
                      </pic:nvPicPr>
                      <pic:blipFill>
                        <a:blip r:embed="rId10"/>
                        <a:stretch/>
                      </pic:blipFill>
                      <pic:spPr bwMode="auto">
                        <a:xfrm>
                          <a:off x="0" y="0"/>
                          <a:ext cx="5943599" cy="12143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95.62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Bdr/>
        <w:spacing/>
        <w:ind/>
        <w:rPr/>
      </w:pPr>
      <w:r/>
      <w:r/>
    </w:p>
    <w:p>
      <w:pPr>
        <w:pBdr/>
        <w:spacing/>
        <w:ind/>
        <w:rPr>
          <w:highlight w:val="none"/>
        </w:rPr>
      </w:pPr>
      <w:r>
        <w:t xml:space="preserve">Q</w:t>
      </w:r>
      <w:r>
        <w:t xml:space="preserve">2</w:t>
      </w:r>
      <w:r>
        <w:t xml:space="preserve">. Write an OpenMP program such that, </w:t>
      </w:r>
      <w:r>
        <w:t xml:space="preserve">it</w:t>
      </w:r>
      <w:r>
        <w:t xml:space="preserve"> should print the sum of square of the thread </w:t>
      </w:r>
      <w:r>
        <w:t xml:space="preserve">id’s</w:t>
      </w:r>
      <w:r>
        <w:t xml:space="preserve">. Also make sure that, each thread should print the square value of their thread id.</w:t>
      </w:r>
      <w:r/>
    </w:p>
    <w:p>
      <w:pPr>
        <w:pBdr/>
        <w:spacing/>
        <w:ind/>
        <w:rPr>
          <w:highlight w:val="none"/>
        </w:rPr>
      </w:pPr>
      <w:r>
        <w:rPr>
          <w:highlight w:val="none"/>
        </w:rPr>
        <w:t xml:space="preserve">—&gt;</w:t>
      </w:r>
      <w:r>
        <w:rPr>
          <w:highlight w:val="none"/>
        </w:rPr>
      </w:r>
    </w:p>
    <w:p>
      <w:pPr>
        <w:pBdr/>
        <w:spacing/>
        <w:ind/>
        <w:rPr/>
      </w:pPr>
      <w:r>
        <w:rPr>
          <w:highlight w:val="none"/>
        </w:rPr>
      </w:r>
      <w:r>
        <mc:AlternateContent>
          <mc:Choice Requires="wpg">
            <w:drawing>
              <wp:inline xmlns:wp="http://schemas.openxmlformats.org/drawingml/2006/wordprocessingDrawing" distT="0" distB="0" distL="0" distR="0">
                <wp:extent cx="5943600" cy="196435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41120" name=""/>
                        <pic:cNvPicPr>
                          <a:picLocks noChangeAspect="1"/>
                        </pic:cNvPicPr>
                        <pic:nvPr/>
                      </pic:nvPicPr>
                      <pic:blipFill>
                        <a:blip r:embed="rId11"/>
                        <a:stretch/>
                      </pic:blipFill>
                      <pic:spPr bwMode="auto">
                        <a:xfrm>
                          <a:off x="0" y="0"/>
                          <a:ext cx="5943599" cy="19643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154.67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Bdr/>
        <w:spacing/>
        <w:ind/>
        <w:rPr/>
      </w:pPr>
      <w:r/>
      <w:r/>
    </w:p>
    <w:p>
      <w:pPr>
        <w:pBdr/>
        <w:spacing/>
        <w:ind/>
        <w:rPr/>
      </w:pPr>
      <w:r>
        <w:t xml:space="preserve">Q</w:t>
      </w:r>
      <w:r>
        <w:t xml:space="preserve">3</w:t>
      </w:r>
      <w:r>
        <w:t xml:space="preserve">. Consider a variable called “</w:t>
      </w:r>
      <w:r>
        <w:t xml:space="preserve">Aryabhatta</w:t>
      </w:r>
      <w:r>
        <w:t xml:space="preserve">” declared as 10 (</w:t>
      </w:r>
      <w:r>
        <w:t xml:space="preserve">i.e</w:t>
      </w:r>
      <w:r>
        <w:t xml:space="preserve"> int </w:t>
      </w:r>
      <w:r>
        <w:t xml:space="preserve">Arbhatta</w:t>
      </w:r>
      <w:r>
        <w:t xml:space="preserve">=10).Write an OpenMP program which should print the result of multiplication of thread id and value of the above variable. </w:t>
      </w:r>
      <w:r/>
    </w:p>
    <w:p>
      <w:pPr>
        <w:pBdr/>
        <w:spacing/>
        <w:ind/>
        <w:rPr>
          <w:highlight w:val="none"/>
        </w:rPr>
      </w:pPr>
      <w:r>
        <w:t xml:space="preserve">Note*: The variable “</w:t>
      </w:r>
      <w:r>
        <w:t xml:space="preserve">Aryabhatta</w:t>
      </w:r>
      <w:r>
        <w:t xml:space="preserve">” should be declared as private</w:t>
      </w:r>
      <w:r/>
    </w:p>
    <w:p>
      <w:pPr>
        <w:pBdr/>
        <w:spacing/>
        <w:ind/>
        <w:rPr>
          <w:highlight w:val="none"/>
        </w:rPr>
      </w:pPr>
      <w:r>
        <w:rPr>
          <w:highlight w:val="none"/>
        </w:rPr>
        <w:t xml:space="preserve">—&gt;</w:t>
      </w:r>
      <w:r>
        <w:rPr>
          <w:highlight w:val="none"/>
        </w:rPr>
      </w:r>
    </w:p>
    <w:p>
      <w:pPr>
        <w:pBdr/>
        <w:spacing/>
        <w:ind/>
        <w:rPr/>
      </w:pPr>
      <w:r>
        <w:rPr>
          <w:highlight w:val="none"/>
        </w:rPr>
      </w:r>
      <w:r/>
      <w:r>
        <mc:AlternateContent>
          <mc:Choice Requires="wpg">
            <w:drawing>
              <wp:inline xmlns:wp="http://schemas.openxmlformats.org/drawingml/2006/wordprocessingDrawing" distT="0" distB="0" distL="0" distR="0">
                <wp:extent cx="5943600" cy="154127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41069" name=""/>
                        <pic:cNvPicPr>
                          <a:picLocks noChangeAspect="1"/>
                        </pic:cNvPicPr>
                        <pic:nvPr/>
                      </pic:nvPicPr>
                      <pic:blipFill>
                        <a:blip r:embed="rId12"/>
                        <a:stretch/>
                      </pic:blipFill>
                      <pic:spPr bwMode="auto">
                        <a:xfrm flipH="0" flipV="0">
                          <a:off x="0" y="0"/>
                          <a:ext cx="5943599" cy="15412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121.36pt;mso-wrap-distance-left:0.00pt;mso-wrap-distance-top:0.00pt;mso-wrap-distance-right:0.00pt;mso-wrap-distance-bottom:0.00pt;z-index:1;" stroked="false">
                <v:imagedata r:id="rId12" o:title=""/>
                <o:lock v:ext="edit" rotation="t"/>
              </v:shape>
            </w:pict>
          </mc:Fallback>
        </mc:AlternateContent>
      </w:r>
      <w:r/>
      <w:r>
        <w:rPr>
          <w:highlight w:val="none"/>
        </w:rPr>
      </w:r>
      <w:r>
        <w:rPr>
          <w:highlight w:val="none"/>
        </w:rPr>
      </w:r>
    </w:p>
    <w:p>
      <w:pPr>
        <w:pBdr/>
        <w:spacing/>
        <w:ind/>
        <w:rPr/>
      </w:pPr>
      <w:r/>
      <w:r/>
    </w:p>
    <w:p>
      <w:pPr>
        <w:pBdr/>
        <w:spacing/>
        <w:ind/>
        <w:rPr/>
      </w:pPr>
      <w:r>
        <w:t xml:space="preserve">Q</w:t>
      </w:r>
      <w:r>
        <w:t xml:space="preserve">4</w:t>
      </w:r>
      <w:r>
        <w:t xml:space="preserve">. Write an OpenMP program that calculates the partial sum of the first 20 natural numbers using parallelism. Each thread should compute a portion of the sum by iterating through a loop. Implement the program using the </w:t>
      </w:r>
      <w:r>
        <w:t xml:space="preserve">lastprivate</w:t>
      </w:r>
      <w:r>
        <w:t xml:space="preserve"> clause to ensure that the final total sum is correctly computed and printed outside the parallel region.</w:t>
      </w:r>
      <w:r/>
    </w:p>
    <w:p>
      <w:pPr>
        <w:pBdr/>
        <w:spacing/>
        <w:ind/>
        <w:rPr/>
      </w:pPr>
      <w:r>
        <w:t xml:space="preserve">Hint: </w:t>
      </w:r>
      <w:r/>
    </w:p>
    <w:p>
      <w:pPr>
        <w:pBdr/>
        <w:spacing/>
        <w:ind/>
        <w:rPr/>
      </w:pPr>
      <w:r>
        <w:t xml:space="preserve">1.Utilize OpenMP directives to parallelize the summation process.</w:t>
      </w:r>
      <w:r/>
    </w:p>
    <w:p>
      <w:pPr>
        <w:pBdr/>
        <w:spacing/>
        <w:ind/>
        <w:rPr/>
      </w:pPr>
      <w:r>
        <w:t xml:space="preserve">2.Ensure that each thread has its private copy of partial sum.</w:t>
      </w:r>
      <w:r/>
    </w:p>
    <w:p>
      <w:pPr>
        <w:pBdr/>
        <w:spacing/>
        <w:ind/>
        <w:rPr/>
      </w:pPr>
      <w:r>
        <w:t xml:space="preserve">3.Use the </w:t>
      </w:r>
      <w:r>
        <w:t xml:space="preserve">lastprivate</w:t>
      </w:r>
      <w:r>
        <w:t xml:space="preserve"> clause to assign the value of the last thread's partial sum to the final total sum after the parallel region.</w:t>
      </w:r>
      <w:r/>
    </w:p>
    <w:p>
      <w:pPr>
        <w:pBdr/>
        <w:spacing/>
        <w:ind/>
        <w:rPr>
          <w:highlight w:val="none"/>
        </w:rPr>
      </w:pPr>
      <w:r>
        <w:t xml:space="preserve">—&gt;</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6287475" cy="437469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77398" name=""/>
                        <pic:cNvPicPr>
                          <a:picLocks noChangeAspect="1"/>
                        </pic:cNvPicPr>
                        <pic:nvPr/>
                      </pic:nvPicPr>
                      <pic:blipFill>
                        <a:blip r:embed="rId13"/>
                        <a:stretch/>
                      </pic:blipFill>
                      <pic:spPr bwMode="auto">
                        <a:xfrm flipH="0" flipV="0">
                          <a:off x="0" y="0"/>
                          <a:ext cx="6287474" cy="4374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95.08pt;height:344.46pt;mso-wrap-distance-left:0.00pt;mso-wrap-distance-top:0.00pt;mso-wrap-distance-right:0.00pt;mso-wrap-distance-bottom:0.00pt;z-index:1;" stroked="false">
                <v:imagedata r:id="rId13" o:title=""/>
                <o:lock v:ext="edit" rotation="t"/>
              </v:shape>
            </w:pict>
          </mc:Fallback>
        </mc:AlternateContent>
      </w:r>
      <w:r>
        <w:rPr>
          <w:highlight w:val="none"/>
        </w:rPr>
      </w:r>
      <w:r>
        <w:rPr>
          <w:highlight w:val="none"/>
        </w:rPr>
      </w:r>
    </w:p>
    <w:p>
      <w:pPr>
        <w:pBdr/>
        <w:spacing/>
        <w:ind/>
        <w:rPr/>
      </w:pPr>
      <w:r/>
      <w:r/>
    </w:p>
    <w:p>
      <w:pPr>
        <w:pBdr/>
        <w:spacing/>
        <w:ind/>
        <w:rPr/>
      </w:pPr>
      <w:r>
        <w:rPr>
          <w:highlight w:val="none"/>
        </w:rPr>
      </w:r>
      <w:r>
        <w:rPr>
          <w:highlight w:val="none"/>
        </w:rPr>
      </w:r>
    </w:p>
    <w:p>
      <w:pPr>
        <w:pBdr/>
        <w:spacing/>
        <w:ind/>
        <w:rPr/>
      </w:pPr>
      <w:r>
        <w:t xml:space="preserve">Q</w:t>
      </w:r>
      <w:r>
        <w:t xml:space="preserve">5</w:t>
      </w:r>
      <w:r>
        <w:t xml:space="preserve">. Consider a scenario where you have to parallelize a program that performs matrix multiplication using OpenMP. Your task is to implement parallelization using both static and dynamic scheduling, and compare the execution time of each approach.</w:t>
      </w:r>
      <w:r/>
    </w:p>
    <w:p>
      <w:pPr>
        <w:pBdr/>
        <w:spacing/>
        <w:ind/>
        <w:rPr/>
      </w:pPr>
      <w:r>
        <w:rPr>
          <w:b/>
          <w:bCs/>
        </w:rPr>
        <w:t xml:space="preserve">Note</w:t>
      </w:r>
      <w:r>
        <w:rPr>
          <w:b/>
          <w:bCs/>
        </w:rPr>
        <w:t xml:space="preserve">*:</w:t>
      </w:r>
      <w:r/>
    </w:p>
    <w:p>
      <w:pPr>
        <w:numPr>
          <w:ilvl w:val="0"/>
          <w:numId w:val="1"/>
        </w:numPr>
        <w:pBdr/>
        <w:spacing/>
        <w:ind/>
        <w:rPr/>
      </w:pPr>
      <w:r>
        <w:t xml:space="preserve"> Implement a serial version of matrix multiplication in C/C++.</w:t>
      </w:r>
      <w:r/>
    </w:p>
    <w:p>
      <w:pPr>
        <w:numPr>
          <w:ilvl w:val="0"/>
          <w:numId w:val="1"/>
        </w:numPr>
        <w:pBdr/>
        <w:spacing/>
        <w:ind/>
        <w:rPr/>
      </w:pPr>
      <w:r>
        <w:t xml:space="preserve">Parallelize the matrix multiplication using OpenMP with static scheduling.</w:t>
      </w:r>
      <w:r/>
    </w:p>
    <w:p>
      <w:pPr>
        <w:numPr>
          <w:ilvl w:val="0"/>
          <w:numId w:val="1"/>
        </w:numPr>
        <w:pBdr/>
        <w:spacing/>
        <w:ind/>
        <w:rPr/>
      </w:pPr>
      <w:r>
        <w:t xml:space="preserve">Parallelize the matrix multiplication using OpenMP with dynamic scheduling.</w:t>
      </w:r>
      <w:r/>
    </w:p>
    <w:p>
      <w:pPr>
        <w:numPr>
          <w:ilvl w:val="0"/>
          <w:numId w:val="1"/>
        </w:numPr>
        <w:pBdr/>
        <w:spacing/>
        <w:ind/>
        <w:rPr/>
      </w:pPr>
      <w:r>
        <w:t xml:space="preserve">Measure the execution time of each parallelized version for various matrix sizes.</w:t>
      </w:r>
      <w:r/>
    </w:p>
    <w:p>
      <w:pPr>
        <w:numPr>
          <w:ilvl w:val="0"/>
          <w:numId w:val="1"/>
        </w:numPr>
        <w:pBdr/>
        <w:spacing/>
        <w:ind/>
        <w:rPr/>
      </w:pPr>
      <w:r>
        <w:t xml:space="preserve">Compare the execution times and discuss the advantages and disadvantages of static and dynamic scheduling in this context.</w:t>
      </w:r>
      <w:r/>
    </w:p>
    <w:p>
      <w:pPr>
        <w:pBdr/>
        <w:spacing/>
        <w:ind w:firstLine="0" w:left="0"/>
        <w:rPr>
          <w:highlight w:val="none"/>
        </w:rPr>
      </w:pPr>
      <w:r>
        <w:rPr>
          <w:highlight w:val="none"/>
        </w:rPr>
        <w:t xml:space="preserve">—&gt;</w:t>
      </w:r>
      <w:r>
        <w:rPr>
          <w:highlight w:val="none"/>
        </w:rPr>
      </w:r>
    </w:p>
    <w:p>
      <w:pPr>
        <w:pBdr/>
        <w:spacing/>
        <w:ind w:firstLine="0" w:left="0"/>
        <w:rPr>
          <w:highlight w:val="none"/>
        </w:rPr>
      </w:pPr>
      <w:r>
        <w:rPr>
          <w:highlight w:val="none"/>
        </w:rPr>
        <w:t xml:space="preserve">Seq Time for 1000*1000 matrix - </w:t>
      </w:r>
      <w:r>
        <w:rPr>
          <w:highlight w:val="none"/>
        </w:rPr>
      </w:r>
    </w:p>
    <w:p>
      <w:pPr>
        <w:pBdr/>
        <w:spacing/>
        <w:ind w:firstLine="0" w:left="0"/>
        <w:rPr>
          <w:highlight w:val="none"/>
        </w:rPr>
      </w:pPr>
      <w:r>
        <w:rPr>
          <w:highlight w:val="none"/>
        </w:rPr>
      </w:r>
      <w:r>
        <mc:AlternateContent>
          <mc:Choice Requires="wpg">
            <w:drawing>
              <wp:inline xmlns:wp="http://schemas.openxmlformats.org/drawingml/2006/wordprocessingDrawing" distT="0" distB="0" distL="0" distR="0">
                <wp:extent cx="5943600" cy="4966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02944" name=""/>
                        <pic:cNvPicPr>
                          <a:picLocks noChangeAspect="1"/>
                        </pic:cNvPicPr>
                        <pic:nvPr/>
                      </pic:nvPicPr>
                      <pic:blipFill>
                        <a:blip r:embed="rId14"/>
                        <a:stretch/>
                      </pic:blipFill>
                      <pic:spPr bwMode="auto">
                        <a:xfrm>
                          <a:off x="0" y="0"/>
                          <a:ext cx="5943599" cy="4966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8.00pt;height:39.11pt;mso-wrap-distance-left:0.00pt;mso-wrap-distance-top:0.00pt;mso-wrap-distance-right:0.00pt;mso-wrap-distance-bottom:0.00pt;z-index:1;" stroked="false">
                <v:imagedata r:id="rId14" o:title=""/>
                <o:lock v:ext="edit" rotation="t"/>
              </v:shape>
            </w:pict>
          </mc:Fallback>
        </mc:AlternateContent>
      </w:r>
      <w:r>
        <w:rPr>
          <w:highlight w:val="none"/>
        </w:rPr>
      </w:r>
      <w:r/>
      <w:r>
        <w:rPr>
          <w:highlight w:val="none"/>
        </w:rPr>
      </w:r>
      <w:r>
        <w:rPr>
          <w:highlight w:val="none"/>
        </w:rPr>
      </w:r>
    </w:p>
    <w:p>
      <w:pPr>
        <w:pBdr/>
        <w:spacing/>
        <w:ind w:firstLine="0" w:left="0"/>
        <w:rPr/>
      </w:pPr>
      <w:r/>
      <w:r/>
    </w:p>
    <w:p>
      <w:pPr>
        <w:pBdr/>
        <w:spacing/>
        <w:ind w:firstLine="0" w:left="0"/>
        <w:rPr>
          <w:highlight w:val="none"/>
        </w:rPr>
      </w:pPr>
      <w:r>
        <w:rPr>
          <w:highlight w:val="none"/>
        </w:rPr>
        <w:t xml:space="preserve">Static parallel for 1000*1000 - </w:t>
      </w:r>
      <w:r>
        <w:rPr>
          <w:highlight w:val="none"/>
        </w:rPr>
      </w:r>
    </w:p>
    <w:p>
      <w:pPr>
        <w:pBdr/>
        <w:spacing/>
        <w:ind w:firstLine="0" w:left="0"/>
        <w:rPr>
          <w:highlight w:val="none"/>
        </w:rPr>
      </w:pPr>
      <w:r>
        <w:rPr>
          <w:highlight w:val="none"/>
        </w:rPr>
      </w:r>
      <w:r>
        <mc:AlternateContent>
          <mc:Choice Requires="wpg">
            <w:drawing>
              <wp:inline xmlns:wp="http://schemas.openxmlformats.org/drawingml/2006/wordprocessingDrawing" distT="0" distB="0" distL="0" distR="0">
                <wp:extent cx="5943600" cy="4966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59247" name=""/>
                        <pic:cNvPicPr>
                          <a:picLocks noChangeAspect="1"/>
                        </pic:cNvPicPr>
                        <pic:nvPr/>
                      </pic:nvPicPr>
                      <pic:blipFill>
                        <a:blip r:embed="rId15"/>
                        <a:stretch/>
                      </pic:blipFill>
                      <pic:spPr bwMode="auto">
                        <a:xfrm>
                          <a:off x="0" y="0"/>
                          <a:ext cx="5943599" cy="4966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8.00pt;height:39.11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spacing/>
        <w:ind w:firstLine="0" w:left="0"/>
        <w:rPr>
          <w:highlight w:val="none"/>
        </w:rPr>
      </w:pPr>
      <w:r>
        <w:rPr>
          <w:highlight w:val="none"/>
        </w:rPr>
        <w:t xml:space="preserve">Dynamic parallel for 1000*1000 -</w:t>
      </w:r>
      <w:r>
        <w:rPr>
          <w:highlight w:val="none"/>
        </w:rPr>
      </w:r>
    </w:p>
    <w:p>
      <w:pPr>
        <w:pBdr/>
        <w:spacing/>
        <w:ind w:firstLine="0" w:left="0"/>
        <w:rPr/>
      </w:pPr>
      <w:r>
        <w:rPr>
          <w:highlight w:val="none"/>
        </w:rPr>
      </w:r>
      <w:r>
        <mc:AlternateContent>
          <mc:Choice Requires="wpg">
            <w:drawing>
              <wp:inline xmlns:wp="http://schemas.openxmlformats.org/drawingml/2006/wordprocessingDrawing" distT="0" distB="0" distL="0" distR="0">
                <wp:extent cx="5943600" cy="4966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43615" name=""/>
                        <pic:cNvPicPr>
                          <a:picLocks noChangeAspect="1"/>
                        </pic:cNvPicPr>
                        <pic:nvPr/>
                      </pic:nvPicPr>
                      <pic:blipFill>
                        <a:blip r:embed="rId16"/>
                        <a:stretch/>
                      </pic:blipFill>
                      <pic:spPr bwMode="auto">
                        <a:xfrm>
                          <a:off x="0" y="0"/>
                          <a:ext cx="5943599" cy="4966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39.11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spacing/>
        <w:ind/>
        <w:rPr/>
      </w:pPr>
      <w:r/>
      <w:r/>
    </w:p>
    <w:p>
      <w:pPr>
        <w:pBdr/>
        <w:spacing/>
        <w:ind/>
        <w:rPr/>
      </w:pPr>
      <w:r/>
      <w:r/>
    </w:p>
    <w:p>
      <w:pPr>
        <w:pBdr/>
        <w:spacing/>
        <w:ind/>
        <w:rPr>
          <w:highlight w:val="none"/>
        </w:rPr>
      </w:pPr>
      <w:r>
        <w:t xml:space="preserve">Q</w:t>
      </w:r>
      <w:r>
        <w:t xml:space="preserve">6</w:t>
      </w:r>
      <w:r>
        <w:t xml:space="preserve">. Write a Parallel C program which should print the series of </w:t>
      </w:r>
      <w:r>
        <w:t xml:space="preserve">2  and</w:t>
      </w:r>
      <w:r>
        <w:t xml:space="preserve"> 4. Make sure both should be executed by different threads.</w:t>
      </w:r>
      <w:r>
        <w:rPr>
          <w:highlight w:val="none"/>
        </w:rPr>
      </w:r>
      <w:r>
        <w:rPr>
          <w:highlight w:val="none"/>
        </w:rPr>
      </w:r>
    </w:p>
    <w:p>
      <w:pPr>
        <w:pBdr/>
        <w:spacing/>
        <w:ind/>
        <w:rPr>
          <w:highlight w:val="none"/>
        </w:rPr>
      </w:pPr>
      <w:r>
        <w:t xml:space="preserve">—&gt;</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3600" cy="98576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42391" name=""/>
                        <pic:cNvPicPr>
                          <a:picLocks noChangeAspect="1"/>
                        </pic:cNvPicPr>
                        <pic:nvPr/>
                      </pic:nvPicPr>
                      <pic:blipFill>
                        <a:blip r:embed="rId17"/>
                        <a:stretch/>
                      </pic:blipFill>
                      <pic:spPr bwMode="auto">
                        <a:xfrm>
                          <a:off x="0" y="0"/>
                          <a:ext cx="5943599" cy="9857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77.62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spacing/>
        <w:ind/>
        <w:rPr/>
      </w:pPr>
      <w:r>
        <w:rPr>
          <w:highlight w:val="none"/>
        </w:rPr>
      </w:r>
      <w:r>
        <w:rPr>
          <w:highlight w:val="none"/>
        </w:rPr>
      </w:r>
    </w:p>
    <w:p>
      <w:pPr>
        <w:pBdr/>
        <w:spacing/>
        <w:ind/>
        <w:rPr/>
      </w:pPr>
      <w:r>
        <w:t xml:space="preserve">Q</w:t>
      </w:r>
      <w:r>
        <w:t xml:space="preserve">7</w:t>
      </w:r>
      <w:r>
        <w:t xml:space="preserve">. Consider a scenario where you have a shared variable </w:t>
      </w:r>
      <w:r>
        <w:t xml:space="preserve">total_sum</w:t>
      </w:r>
      <w:r>
        <w:t xml:space="preserve"> that needs to be updated concurre</w:t>
      </w:r>
      <w:r>
        <w:t xml:space="preserve">ntly by multiple threads in a parallel program. However, concurrent updates to this variable can result in data races and incorrect results. Your task is to modify the program to ensure correct synchronization using OpenMP's critical and atomic constructs.</w:t>
      </w:r>
      <w:r/>
    </w:p>
    <w:p>
      <w:pPr>
        <w:pBdr/>
        <w:spacing/>
        <w:ind/>
        <w:rPr/>
      </w:pPr>
      <w:r>
        <w:rPr>
          <w:b/>
          <w:bCs/>
        </w:rPr>
        <w:t xml:space="preserve">Note:</w:t>
      </w:r>
      <w:r/>
    </w:p>
    <w:p>
      <w:pPr>
        <w:numPr>
          <w:ilvl w:val="0"/>
          <w:numId w:val="2"/>
        </w:numPr>
        <w:pBdr/>
        <w:spacing/>
        <w:ind/>
        <w:rPr/>
      </w:pPr>
      <w:r>
        <w:t xml:space="preserve">Implement a simple parallel program in C that initializes an array of integers and calculates the sum of its elements concurrently using OpenMP.</w:t>
      </w:r>
      <w:r/>
    </w:p>
    <w:p>
      <w:pPr>
        <w:numPr>
          <w:ilvl w:val="0"/>
          <w:numId w:val="2"/>
        </w:numPr>
        <w:pBdr/>
        <w:spacing/>
        <w:ind/>
        <w:rPr/>
      </w:pPr>
      <w:r>
        <w:t xml:space="preserve">Identify potential issues with concurrent updates to the </w:t>
      </w:r>
      <w:r>
        <w:t xml:space="preserve">total_sum</w:t>
      </w:r>
      <w:r>
        <w:t xml:space="preserve"> variable in the parallelized version of the program.</w:t>
      </w:r>
      <w:r/>
    </w:p>
    <w:p>
      <w:pPr>
        <w:numPr>
          <w:ilvl w:val="0"/>
          <w:numId w:val="2"/>
        </w:numPr>
        <w:pBdr/>
        <w:spacing/>
        <w:ind/>
        <w:rPr/>
      </w:pPr>
      <w:r>
        <w:t xml:space="preserve">Modify the program to use OpenMP's critical/atomic directive to ensure synchronized access to the </w:t>
      </w:r>
      <w:r>
        <w:t xml:space="preserve">total_sum</w:t>
      </w:r>
      <w:r>
        <w:t xml:space="preserve"> variable.</w:t>
      </w:r>
      <w:r/>
    </w:p>
    <w:p>
      <w:pPr>
        <w:numPr>
          <w:ilvl w:val="0"/>
          <w:numId w:val="2"/>
        </w:numPr>
        <w:pBdr/>
        <w:spacing/>
        <w:ind/>
        <w:rPr/>
      </w:pPr>
      <w:r>
        <w:t xml:space="preserve">Measure and compare the performance of synchronized versions against the unsynchronized implementation.</w:t>
      </w:r>
      <w:r/>
    </w:p>
    <w:p>
      <w:pPr>
        <w:pBdr/>
        <w:spacing/>
        <w:ind w:firstLine="0" w:left="0"/>
        <w:rPr>
          <w:highlight w:val="none"/>
        </w:rPr>
      </w:pPr>
      <w:r>
        <w:rPr>
          <w:highlight w:val="none"/>
        </w:rPr>
        <w:t xml:space="preserve">—&gt;</w:t>
      </w:r>
      <w:r>
        <w:rPr>
          <w:highlight w:val="none"/>
        </w:rPr>
      </w:r>
    </w:p>
    <w:p>
      <w:pPr>
        <w:pBdr/>
        <w:spacing/>
        <w:ind w:firstLine="0" w:left="0"/>
        <w:rPr/>
      </w:pPr>
      <w:r>
        <w:rPr>
          <w:highlight w:val="none"/>
        </w:rPr>
      </w:r>
      <w:r>
        <mc:AlternateContent>
          <mc:Choice Requires="wpg">
            <w:drawing>
              <wp:inline xmlns:wp="http://schemas.openxmlformats.org/drawingml/2006/wordprocessingDrawing" distT="0" distB="0" distL="0" distR="0">
                <wp:extent cx="6516075" cy="275578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59818" name=""/>
                        <pic:cNvPicPr>
                          <a:picLocks noChangeAspect="1"/>
                        </pic:cNvPicPr>
                        <pic:nvPr/>
                      </pic:nvPicPr>
                      <pic:blipFill>
                        <a:blip r:embed="rId18"/>
                        <a:stretch/>
                      </pic:blipFill>
                      <pic:spPr bwMode="auto">
                        <a:xfrm flipH="0" flipV="0">
                          <a:off x="0" y="0"/>
                          <a:ext cx="6516074" cy="27557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513.08pt;height:216.99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t xml:space="preserve">Q</w:t>
      </w:r>
      <w:r>
        <w:t xml:space="preserve">8</w:t>
      </w:r>
      <w:r>
        <w:t xml:space="preserve">. Consider a scenario where you have a large array of integers, and you need to find the sum of all its elements in </w:t>
      </w:r>
      <w:r>
        <w:t xml:space="preserve">parallel using OpenMP. The array is shared among multiple threads, and parallelism is needed to expedite the computation process. Your task is to write a parallel program that calculates the sum of all elements in the array using OpenMP's reduction clause.</w:t>
      </w:r>
      <w:r/>
    </w:p>
    <w:p>
      <w:pPr>
        <w:pBdr/>
        <w:spacing/>
        <w:ind/>
        <w:rPr/>
      </w:pPr>
      <w:r>
        <w:rPr>
          <w:b/>
          <w:bCs/>
        </w:rPr>
        <w:t xml:space="preserve">Note:</w:t>
      </w:r>
      <w:r/>
    </w:p>
    <w:p>
      <w:pPr>
        <w:numPr>
          <w:ilvl w:val="0"/>
          <w:numId w:val="3"/>
        </w:numPr>
        <w:pBdr/>
        <w:spacing/>
        <w:ind/>
        <w:rPr/>
      </w:pPr>
      <w:r>
        <w:t xml:space="preserve">Implement a sequential version of the program that calculates the sum of all elements in the array without using any parallelism.</w:t>
      </w:r>
      <w:r/>
    </w:p>
    <w:p>
      <w:pPr>
        <w:numPr>
          <w:ilvl w:val="0"/>
          <w:numId w:val="3"/>
        </w:numPr>
        <w:pBdr/>
        <w:spacing/>
        <w:ind/>
        <w:rPr/>
      </w:pPr>
      <w:r>
        <w:t xml:space="preserve">Identify potential bottlenecks and limitations of the sequential implementation in handling large arrays efficiently.</w:t>
      </w:r>
      <w:r/>
    </w:p>
    <w:p>
      <w:pPr>
        <w:numPr>
          <w:ilvl w:val="0"/>
          <w:numId w:val="3"/>
        </w:numPr>
        <w:pBdr/>
        <w:spacing/>
        <w:ind/>
        <w:rPr/>
      </w:pPr>
      <w:r>
        <w:t xml:space="preserve">Modify the program to utilize OpenMP's reduction clause to parallelize the summation process across multiple threads.</w:t>
      </w:r>
      <w:r/>
    </w:p>
    <w:p>
      <w:pPr>
        <w:numPr>
          <w:ilvl w:val="0"/>
          <w:numId w:val="3"/>
        </w:numPr>
        <w:pBdr/>
        <w:spacing/>
        <w:ind/>
        <w:rPr/>
      </w:pPr>
      <w:r>
        <w:t xml:space="preserve">Test the program with different array sizes and thread counts to evaluate its scalability and performance.</w:t>
      </w:r>
      <w:r/>
    </w:p>
    <w:p>
      <w:pPr>
        <w:numPr>
          <w:ilvl w:val="0"/>
          <w:numId w:val="3"/>
        </w:numPr>
        <w:pBdr/>
        <w:spacing/>
        <w:ind/>
        <w:rPr/>
      </w:pPr>
      <w:r>
        <w:t xml:space="preserve">Discuss the advantages of using the reduction clause for parallel summation and its impact on program efficiency.</w:t>
      </w:r>
      <w:r/>
    </w:p>
    <w:p>
      <w:pPr>
        <w:pBdr/>
        <w:spacing/>
        <w:ind/>
        <w:rPr>
          <w:highlight w:val="none"/>
        </w:rPr>
      </w:pPr>
      <w:r>
        <w:t xml:space="preserve">—&gt;</w:t>
      </w:r>
      <w:r/>
    </w:p>
    <w:p>
      <w:pPr>
        <w:pBdr/>
        <w:spacing/>
        <w:ind/>
        <w:rPr>
          <w:highlight w:val="none"/>
        </w:rPr>
      </w:pPr>
      <w:r>
        <w:rPr>
          <w:highlight w:val="none"/>
        </w:rPr>
        <w:t xml:space="preserve">Advantages of reduction Clause - </w:t>
      </w:r>
      <w:r>
        <w:rPr>
          <w:highlight w:val="none"/>
        </w:rPr>
      </w:r>
    </w:p>
    <w:p>
      <w:pPr>
        <w:pStyle w:val="164"/>
        <w:numPr>
          <w:ilvl w:val="0"/>
          <w:numId w:val="4"/>
        </w:numPr>
        <w:pBdr>
          <w:top w:val="none" w:color="000000" w:sz="4" w:space="0"/>
          <w:left w:val="none" w:color="000000" w:sz="4" w:space="0"/>
          <w:bottom w:val="none" w:color="000000" w:sz="4" w:space="0"/>
          <w:right w:val="none" w:color="000000" w:sz="4" w:space="0"/>
        </w:pBdr>
        <w:spacing/>
        <w:ind w:right="0"/>
        <w:rPr/>
      </w:pPr>
      <w:r>
        <w:t xml:space="preserve">Efficiency: The reduction clause allows multiple threads to compute partial sums independently and combine them at the end, which reduces contention and overhead compared to other synchronization methods.</w:t>
      </w:r>
      <w:r/>
    </w:p>
    <w:p>
      <w:pPr>
        <w:pStyle w:val="164"/>
        <w:numPr>
          <w:ilvl w:val="0"/>
          <w:numId w:val="4"/>
        </w:numPr>
        <w:pBdr>
          <w:top w:val="none" w:color="000000" w:sz="4" w:space="0"/>
          <w:left w:val="none" w:color="000000" w:sz="4" w:space="0"/>
          <w:bottom w:val="none" w:color="000000" w:sz="4" w:space="0"/>
          <w:right w:val="none" w:color="000000" w:sz="4" w:space="0"/>
        </w:pBdr>
        <w:spacing/>
        <w:ind w:right="0"/>
        <w:rPr/>
      </w:pPr>
      <w:r>
        <w:t xml:space="preserve">Simplicity: Using reduction simplifies the code as it automatically handles thread-safe updates to the shared variable.</w:t>
      </w:r>
      <w:r/>
    </w:p>
    <w:p>
      <w:pPr>
        <w:pStyle w:val="164"/>
        <w:numPr>
          <w:ilvl w:val="0"/>
          <w:numId w:val="4"/>
        </w:numPr>
        <w:pBdr>
          <w:top w:val="none" w:color="000000" w:sz="4" w:space="0"/>
          <w:left w:val="none" w:color="000000" w:sz="4" w:space="0"/>
          <w:bottom w:val="none" w:color="000000" w:sz="4" w:space="0"/>
          <w:right w:val="none" w:color="000000" w:sz="4" w:space="0"/>
        </w:pBdr>
        <w:spacing/>
        <w:ind w:right="0"/>
        <w:rPr/>
      </w:pPr>
      <w:r>
        <w:t xml:space="preserve">Performance Improvement: It leverages parallelism effectively, leading to better performance and scalability on multi-core processors.</w:t>
      </w:r>
      <w:r/>
    </w:p>
    <w:p>
      <w:pPr>
        <w:pBdr/>
        <w:spacing/>
        <w:ind/>
        <w:rPr/>
      </w:pPr>
      <w:r/>
      <w:r/>
    </w:p>
    <w:p>
      <w:pPr>
        <w:pBdr/>
        <w:spacing/>
        <w:ind/>
        <w:rPr>
          <w:highlight w:val="none"/>
        </w:rPr>
      </w:pPr>
      <w:r>
        <w:rPr>
          <w:highlight w:val="none"/>
        </w:rPr>
        <w:t xml:space="preserve">Sequential  with array size of 1 million i.e 10^6 - </w:t>
      </w:r>
      <w:r>
        <mc:AlternateContent>
          <mc:Choice Requires="wpg">
            <w:drawing>
              <wp:inline xmlns:wp="http://schemas.openxmlformats.org/drawingml/2006/wordprocessingDrawing" distT="0" distB="0" distL="0" distR="0">
                <wp:extent cx="5943600" cy="88380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09454" name=""/>
                        <pic:cNvPicPr>
                          <a:picLocks noChangeAspect="1"/>
                        </pic:cNvPicPr>
                        <pic:nvPr/>
                      </pic:nvPicPr>
                      <pic:blipFill>
                        <a:blip r:embed="rId19"/>
                        <a:stretch/>
                      </pic:blipFill>
                      <pic:spPr bwMode="auto">
                        <a:xfrm>
                          <a:off x="0" y="0"/>
                          <a:ext cx="5943599" cy="8838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69.59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spacing/>
        <w:ind/>
        <w:rPr/>
      </w:pPr>
      <w:r/>
      <w:r/>
    </w:p>
    <w:p>
      <w:pPr>
        <w:pBdr/>
        <w:spacing/>
        <w:ind/>
        <w:rPr>
          <w:highlight w:val="none"/>
        </w:rPr>
      </w:pPr>
      <w:r>
        <w:rPr>
          <w:highlight w:val="none"/>
        </w:rPr>
        <w:t xml:space="preserve">Parallel with array size of 1 million i.e 10^6:</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3600" cy="61477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34697" name=""/>
                        <pic:cNvPicPr>
                          <a:picLocks noChangeAspect="1"/>
                        </pic:cNvPicPr>
                        <pic:nvPr/>
                      </pic:nvPicPr>
                      <pic:blipFill>
                        <a:blip r:embed="rId20"/>
                        <a:stretch/>
                      </pic:blipFill>
                      <pic:spPr bwMode="auto">
                        <a:xfrm flipH="0" flipV="0">
                          <a:off x="0" y="0"/>
                          <a:ext cx="5943599" cy="6147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8.00pt;height:48.41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t xml:space="preserve">Sequential  and P</w:t>
      </w:r>
      <w:r>
        <w:rPr>
          <w:highlight w:val="none"/>
        </w:rPr>
        <w:t xml:space="preserve">arallel </w:t>
      </w:r>
      <w:r/>
      <w:r>
        <w:rPr>
          <w:highlight w:val="none"/>
        </w:rPr>
        <w:t xml:space="preserve">with array size of 10 million i.e 10^7</w:t>
      </w:r>
      <w:r>
        <w:rPr>
          <w:highlight w:val="none"/>
        </w:rPr>
        <w:t xml:space="preserve">:</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3600" cy="1509836"/>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28199" name=""/>
                        <pic:cNvPicPr>
                          <a:picLocks noChangeAspect="1"/>
                        </pic:cNvPicPr>
                        <pic:nvPr/>
                      </pic:nvPicPr>
                      <pic:blipFill>
                        <a:blip r:embed="rId21"/>
                        <a:stretch/>
                      </pic:blipFill>
                      <pic:spPr bwMode="auto">
                        <a:xfrm>
                          <a:off x="0" y="0"/>
                          <a:ext cx="5943599" cy="15098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8.00pt;height:118.88pt;mso-wrap-distance-left:0.00pt;mso-wrap-distance-top:0.00pt;mso-wrap-distance-right:0.00pt;mso-wrap-distance-bottom:0.00pt;z-index:1;" stroked="false">
                <v:imagedata r:id="rId21" o:title=""/>
                <o:lock v:ext="edit" rotation="t"/>
              </v:shape>
            </w:pict>
          </mc:Fallback>
        </mc:AlternateContent>
      </w:r>
      <w:r>
        <w:rPr>
          <w:highlight w:val="none"/>
        </w:rPr>
      </w:r>
      <w:r>
        <w:rPr>
          <w:highlight w:val="none"/>
        </w:rPr>
      </w:r>
    </w:p>
    <w:sectPr>
      <w:headerReference w:type="default" r:id="rId9"/>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5"/>
      <w:pBdr/>
      <w:spacing/>
      <w:ind/>
      <w:jc w:val="center"/>
      <w:rPr/>
    </w:pPr>
    <w:r>
      <w:t xml:space="preserve">Practical No 5</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8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8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8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8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8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8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8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8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8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8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8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8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8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8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8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8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8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8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8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8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8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8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8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8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8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8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8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8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8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8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8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8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8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8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8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8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8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8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8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8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8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8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8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8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8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8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8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8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8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8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8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8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8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8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8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8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8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8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8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8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8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8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8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8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8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8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8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8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8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8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8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8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8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8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8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8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8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8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8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8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8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8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8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8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8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8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8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8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8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81"/>
    <w:next w:val="681"/>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81"/>
    <w:next w:val="681"/>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81"/>
    <w:next w:val="681"/>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81"/>
    <w:next w:val="681"/>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81"/>
    <w:next w:val="681"/>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81"/>
    <w:next w:val="681"/>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81"/>
    <w:next w:val="681"/>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81"/>
    <w:next w:val="681"/>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81"/>
    <w:next w:val="681"/>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82"/>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82"/>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82"/>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82"/>
    <w:link w:val="141"/>
    <w:uiPriority w:val="9"/>
    <w:pPr>
      <w:pBdr/>
      <w:spacing/>
      <w:ind/>
    </w:pPr>
    <w:rPr>
      <w:rFonts w:ascii="Arial" w:hAnsi="Arial" w:eastAsia="Arial" w:cs="Arial"/>
      <w:i/>
      <w:iCs/>
      <w:color w:val="0f4761" w:themeColor="accent1" w:themeShade="BF"/>
    </w:rPr>
  </w:style>
  <w:style w:type="character" w:styleId="153">
    <w:name w:val="Heading 5 Char"/>
    <w:basedOn w:val="682"/>
    <w:link w:val="142"/>
    <w:uiPriority w:val="9"/>
    <w:pPr>
      <w:pBdr/>
      <w:spacing/>
      <w:ind/>
    </w:pPr>
    <w:rPr>
      <w:rFonts w:ascii="Arial" w:hAnsi="Arial" w:eastAsia="Arial" w:cs="Arial"/>
      <w:color w:val="0f4761" w:themeColor="accent1" w:themeShade="BF"/>
    </w:rPr>
  </w:style>
  <w:style w:type="character" w:styleId="154">
    <w:name w:val="Heading 6 Char"/>
    <w:basedOn w:val="682"/>
    <w:link w:val="143"/>
    <w:uiPriority w:val="9"/>
    <w:pPr>
      <w:pBdr/>
      <w:spacing/>
      <w:ind/>
    </w:pPr>
    <w:rPr>
      <w:rFonts w:ascii="Arial" w:hAnsi="Arial" w:eastAsia="Arial" w:cs="Arial"/>
      <w:i/>
      <w:iCs/>
      <w:color w:val="595959" w:themeColor="text1" w:themeTint="A6"/>
    </w:rPr>
  </w:style>
  <w:style w:type="character" w:styleId="155">
    <w:name w:val="Heading 7 Char"/>
    <w:basedOn w:val="682"/>
    <w:link w:val="144"/>
    <w:uiPriority w:val="9"/>
    <w:pPr>
      <w:pBdr/>
      <w:spacing/>
      <w:ind/>
    </w:pPr>
    <w:rPr>
      <w:rFonts w:ascii="Arial" w:hAnsi="Arial" w:eastAsia="Arial" w:cs="Arial"/>
      <w:color w:val="595959" w:themeColor="text1" w:themeTint="A6"/>
    </w:rPr>
  </w:style>
  <w:style w:type="character" w:styleId="156">
    <w:name w:val="Heading 8 Char"/>
    <w:basedOn w:val="682"/>
    <w:link w:val="145"/>
    <w:uiPriority w:val="9"/>
    <w:pPr>
      <w:pBdr/>
      <w:spacing/>
      <w:ind/>
    </w:pPr>
    <w:rPr>
      <w:rFonts w:ascii="Arial" w:hAnsi="Arial" w:eastAsia="Arial" w:cs="Arial"/>
      <w:i/>
      <w:iCs/>
      <w:color w:val="272727" w:themeColor="text1" w:themeTint="D8"/>
    </w:rPr>
  </w:style>
  <w:style w:type="character" w:styleId="157">
    <w:name w:val="Heading 9 Char"/>
    <w:basedOn w:val="682"/>
    <w:link w:val="146"/>
    <w:uiPriority w:val="9"/>
    <w:pPr>
      <w:pBdr/>
      <w:spacing/>
      <w:ind/>
    </w:pPr>
    <w:rPr>
      <w:rFonts w:ascii="Arial" w:hAnsi="Arial" w:eastAsia="Arial" w:cs="Arial"/>
      <w:i/>
      <w:iCs/>
      <w:color w:val="272727" w:themeColor="text1" w:themeTint="D8"/>
    </w:rPr>
  </w:style>
  <w:style w:type="paragraph" w:styleId="158">
    <w:name w:val="Title"/>
    <w:basedOn w:val="681"/>
    <w:next w:val="681"/>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82"/>
    <w:link w:val="158"/>
    <w:uiPriority w:val="10"/>
    <w:pPr>
      <w:pBdr/>
      <w:spacing/>
      <w:ind/>
    </w:pPr>
    <w:rPr>
      <w:rFonts w:ascii="Arial" w:hAnsi="Arial" w:eastAsia="Arial" w:cs="Arial"/>
      <w:spacing w:val="-10"/>
      <w:sz w:val="56"/>
      <w:szCs w:val="56"/>
    </w:rPr>
  </w:style>
  <w:style w:type="paragraph" w:styleId="160">
    <w:name w:val="Subtitle"/>
    <w:basedOn w:val="681"/>
    <w:next w:val="681"/>
    <w:link w:val="161"/>
    <w:uiPriority w:val="11"/>
    <w:qFormat/>
    <w:pPr>
      <w:numPr>
        <w:ilvl w:val="1"/>
      </w:numPr>
      <w:pBdr/>
      <w:spacing/>
      <w:ind/>
    </w:pPr>
    <w:rPr>
      <w:color w:val="595959" w:themeColor="text1" w:themeTint="A6"/>
      <w:spacing w:val="15"/>
      <w:sz w:val="28"/>
      <w:szCs w:val="28"/>
    </w:rPr>
  </w:style>
  <w:style w:type="character" w:styleId="161">
    <w:name w:val="Subtitle Char"/>
    <w:basedOn w:val="682"/>
    <w:link w:val="160"/>
    <w:uiPriority w:val="11"/>
    <w:pPr>
      <w:pBdr/>
      <w:spacing/>
      <w:ind/>
    </w:pPr>
    <w:rPr>
      <w:color w:val="595959" w:themeColor="text1" w:themeTint="A6"/>
      <w:spacing w:val="15"/>
      <w:sz w:val="28"/>
      <w:szCs w:val="28"/>
    </w:rPr>
  </w:style>
  <w:style w:type="paragraph" w:styleId="162">
    <w:name w:val="Quote"/>
    <w:basedOn w:val="681"/>
    <w:next w:val="681"/>
    <w:link w:val="163"/>
    <w:uiPriority w:val="29"/>
    <w:qFormat/>
    <w:pPr>
      <w:pBdr/>
      <w:spacing w:before="160"/>
      <w:ind/>
      <w:jc w:val="center"/>
    </w:pPr>
    <w:rPr>
      <w:i/>
      <w:iCs/>
      <w:color w:val="404040" w:themeColor="text1" w:themeTint="BF"/>
    </w:rPr>
  </w:style>
  <w:style w:type="character" w:styleId="163">
    <w:name w:val="Quote Char"/>
    <w:basedOn w:val="682"/>
    <w:link w:val="162"/>
    <w:uiPriority w:val="29"/>
    <w:pPr>
      <w:pBdr/>
      <w:spacing/>
      <w:ind/>
    </w:pPr>
    <w:rPr>
      <w:i/>
      <w:iCs/>
      <w:color w:val="404040" w:themeColor="text1" w:themeTint="BF"/>
    </w:rPr>
  </w:style>
  <w:style w:type="paragraph" w:styleId="164">
    <w:name w:val="List Paragraph"/>
    <w:basedOn w:val="681"/>
    <w:uiPriority w:val="34"/>
    <w:qFormat/>
    <w:pPr>
      <w:pBdr/>
      <w:spacing/>
      <w:ind w:left="720"/>
      <w:contextualSpacing w:val="true"/>
    </w:pPr>
  </w:style>
  <w:style w:type="character" w:styleId="165">
    <w:name w:val="Intense Emphasis"/>
    <w:basedOn w:val="682"/>
    <w:uiPriority w:val="21"/>
    <w:qFormat/>
    <w:pPr>
      <w:pBdr/>
      <w:spacing/>
      <w:ind/>
    </w:pPr>
    <w:rPr>
      <w:i/>
      <w:iCs/>
      <w:color w:val="0f4761" w:themeColor="accent1" w:themeShade="BF"/>
    </w:rPr>
  </w:style>
  <w:style w:type="paragraph" w:styleId="166">
    <w:name w:val="Intense Quote"/>
    <w:basedOn w:val="681"/>
    <w:next w:val="681"/>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82"/>
    <w:link w:val="166"/>
    <w:uiPriority w:val="30"/>
    <w:pPr>
      <w:pBdr/>
      <w:spacing/>
      <w:ind/>
    </w:pPr>
    <w:rPr>
      <w:i/>
      <w:iCs/>
      <w:color w:val="0f4761" w:themeColor="accent1" w:themeShade="BF"/>
    </w:rPr>
  </w:style>
  <w:style w:type="character" w:styleId="168">
    <w:name w:val="Intense Reference"/>
    <w:basedOn w:val="682"/>
    <w:uiPriority w:val="32"/>
    <w:qFormat/>
    <w:pPr>
      <w:pBdr/>
      <w:spacing/>
      <w:ind/>
    </w:pPr>
    <w:rPr>
      <w:b/>
      <w:bCs/>
      <w:smallCaps/>
      <w:color w:val="0f4761" w:themeColor="accent1" w:themeShade="BF"/>
      <w:spacing w:val="5"/>
    </w:rPr>
  </w:style>
  <w:style w:type="paragraph" w:styleId="169">
    <w:name w:val="No Spacing"/>
    <w:basedOn w:val="681"/>
    <w:uiPriority w:val="1"/>
    <w:qFormat/>
    <w:pPr>
      <w:pBdr/>
      <w:spacing w:after="0" w:line="240" w:lineRule="auto"/>
      <w:ind/>
    </w:pPr>
  </w:style>
  <w:style w:type="character" w:styleId="170">
    <w:name w:val="Subtle Emphasis"/>
    <w:basedOn w:val="682"/>
    <w:uiPriority w:val="19"/>
    <w:qFormat/>
    <w:pPr>
      <w:pBdr/>
      <w:spacing/>
      <w:ind/>
    </w:pPr>
    <w:rPr>
      <w:i/>
      <w:iCs/>
      <w:color w:val="404040" w:themeColor="text1" w:themeTint="BF"/>
    </w:rPr>
  </w:style>
  <w:style w:type="character" w:styleId="171">
    <w:name w:val="Emphasis"/>
    <w:basedOn w:val="682"/>
    <w:uiPriority w:val="20"/>
    <w:qFormat/>
    <w:pPr>
      <w:pBdr/>
      <w:spacing/>
      <w:ind/>
    </w:pPr>
    <w:rPr>
      <w:i/>
      <w:iCs/>
    </w:rPr>
  </w:style>
  <w:style w:type="character" w:styleId="172">
    <w:name w:val="Strong"/>
    <w:basedOn w:val="682"/>
    <w:uiPriority w:val="22"/>
    <w:qFormat/>
    <w:pPr>
      <w:pBdr/>
      <w:spacing/>
      <w:ind/>
    </w:pPr>
    <w:rPr>
      <w:b/>
      <w:bCs/>
    </w:rPr>
  </w:style>
  <w:style w:type="character" w:styleId="173">
    <w:name w:val="Subtle Reference"/>
    <w:basedOn w:val="682"/>
    <w:uiPriority w:val="31"/>
    <w:qFormat/>
    <w:pPr>
      <w:pBdr/>
      <w:spacing/>
      <w:ind/>
    </w:pPr>
    <w:rPr>
      <w:smallCaps/>
      <w:color w:val="5a5a5a" w:themeColor="text1" w:themeTint="A5"/>
    </w:rPr>
  </w:style>
  <w:style w:type="character" w:styleId="174">
    <w:name w:val="Book Title"/>
    <w:basedOn w:val="682"/>
    <w:uiPriority w:val="33"/>
    <w:qFormat/>
    <w:pPr>
      <w:pBdr/>
      <w:spacing/>
      <w:ind/>
    </w:pPr>
    <w:rPr>
      <w:b/>
      <w:bCs/>
      <w:i/>
      <w:iCs/>
      <w:spacing w:val="5"/>
    </w:rPr>
  </w:style>
  <w:style w:type="paragraph" w:styleId="179">
    <w:name w:val="Caption"/>
    <w:basedOn w:val="681"/>
    <w:next w:val="681"/>
    <w:uiPriority w:val="35"/>
    <w:unhideWhenUsed/>
    <w:qFormat/>
    <w:pPr>
      <w:pBdr/>
      <w:spacing w:after="200" w:line="240" w:lineRule="auto"/>
      <w:ind/>
    </w:pPr>
    <w:rPr>
      <w:i/>
      <w:iCs/>
      <w:color w:val="0e2841" w:themeColor="text2"/>
      <w:sz w:val="18"/>
      <w:szCs w:val="18"/>
    </w:rPr>
  </w:style>
  <w:style w:type="paragraph" w:styleId="180">
    <w:name w:val="footnote text"/>
    <w:basedOn w:val="681"/>
    <w:link w:val="181"/>
    <w:uiPriority w:val="99"/>
    <w:semiHidden/>
    <w:unhideWhenUsed/>
    <w:pPr>
      <w:pBdr/>
      <w:spacing w:after="0" w:line="240" w:lineRule="auto"/>
      <w:ind/>
    </w:pPr>
    <w:rPr>
      <w:sz w:val="20"/>
      <w:szCs w:val="20"/>
    </w:rPr>
  </w:style>
  <w:style w:type="character" w:styleId="181">
    <w:name w:val="Footnote Text Char"/>
    <w:basedOn w:val="682"/>
    <w:link w:val="180"/>
    <w:uiPriority w:val="99"/>
    <w:semiHidden/>
    <w:pPr>
      <w:pBdr/>
      <w:spacing/>
      <w:ind/>
    </w:pPr>
    <w:rPr>
      <w:sz w:val="20"/>
      <w:szCs w:val="20"/>
    </w:rPr>
  </w:style>
  <w:style w:type="character" w:styleId="182">
    <w:name w:val="footnote reference"/>
    <w:basedOn w:val="682"/>
    <w:uiPriority w:val="99"/>
    <w:semiHidden/>
    <w:unhideWhenUsed/>
    <w:pPr>
      <w:pBdr/>
      <w:spacing/>
      <w:ind/>
    </w:pPr>
    <w:rPr>
      <w:vertAlign w:val="superscript"/>
    </w:rPr>
  </w:style>
  <w:style w:type="paragraph" w:styleId="183">
    <w:name w:val="endnote text"/>
    <w:basedOn w:val="681"/>
    <w:link w:val="184"/>
    <w:uiPriority w:val="99"/>
    <w:semiHidden/>
    <w:unhideWhenUsed/>
    <w:pPr>
      <w:pBdr/>
      <w:spacing w:after="0" w:line="240" w:lineRule="auto"/>
      <w:ind/>
    </w:pPr>
    <w:rPr>
      <w:sz w:val="20"/>
      <w:szCs w:val="20"/>
    </w:rPr>
  </w:style>
  <w:style w:type="character" w:styleId="184">
    <w:name w:val="Endnote Text Char"/>
    <w:basedOn w:val="682"/>
    <w:link w:val="183"/>
    <w:uiPriority w:val="99"/>
    <w:semiHidden/>
    <w:pPr>
      <w:pBdr/>
      <w:spacing/>
      <w:ind/>
    </w:pPr>
    <w:rPr>
      <w:sz w:val="20"/>
      <w:szCs w:val="20"/>
    </w:rPr>
  </w:style>
  <w:style w:type="character" w:styleId="185">
    <w:name w:val="endnote reference"/>
    <w:basedOn w:val="682"/>
    <w:uiPriority w:val="99"/>
    <w:semiHidden/>
    <w:unhideWhenUsed/>
    <w:pPr>
      <w:pBdr/>
      <w:spacing/>
      <w:ind/>
    </w:pPr>
    <w:rPr>
      <w:vertAlign w:val="superscript"/>
    </w:rPr>
  </w:style>
  <w:style w:type="character" w:styleId="186">
    <w:name w:val="Hyperlink"/>
    <w:basedOn w:val="682"/>
    <w:uiPriority w:val="99"/>
    <w:unhideWhenUsed/>
    <w:pPr>
      <w:pBdr/>
      <w:spacing/>
      <w:ind/>
    </w:pPr>
    <w:rPr>
      <w:color w:val="0563c1" w:themeColor="hyperlink"/>
      <w:u w:val="single"/>
    </w:rPr>
  </w:style>
  <w:style w:type="character" w:styleId="187">
    <w:name w:val="FollowedHyperlink"/>
    <w:basedOn w:val="682"/>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81"/>
    <w:next w:val="681"/>
    <w:uiPriority w:val="99"/>
    <w:unhideWhenUsed/>
    <w:pPr>
      <w:pBdr/>
      <w:spacing w:after="0" w:afterAutospacing="0"/>
      <w:ind/>
    </w:pPr>
  </w:style>
  <w:style w:type="paragraph" w:styleId="681" w:default="1">
    <w:name w:val="Normal"/>
    <w:qFormat/>
    <w:pPr>
      <w:pBdr/>
      <w:spacing/>
      <w:ind/>
    </w:pPr>
  </w:style>
  <w:style w:type="character" w:styleId="682" w:default="1">
    <w:name w:val="Default Paragraph Font"/>
    <w:uiPriority w:val="1"/>
    <w:semiHidden/>
    <w:unhideWhenUsed/>
    <w:pPr>
      <w:pBdr/>
      <w:spacing/>
      <w:ind/>
    </w:pPr>
  </w:style>
  <w:style w:type="table" w:styleId="68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4" w:default="1">
    <w:name w:val="No List"/>
    <w:uiPriority w:val="99"/>
    <w:semiHidden/>
    <w:unhideWhenUsed/>
    <w:pPr>
      <w:pBdr/>
      <w:spacing/>
      <w:ind/>
    </w:pPr>
  </w:style>
  <w:style w:type="paragraph" w:styleId="685">
    <w:name w:val="Header"/>
    <w:basedOn w:val="681"/>
    <w:link w:val="686"/>
    <w:uiPriority w:val="99"/>
    <w:unhideWhenUsed/>
    <w:pPr>
      <w:pBdr/>
      <w:tabs>
        <w:tab w:val="center" w:leader="none" w:pos="4680"/>
        <w:tab w:val="right" w:leader="none" w:pos="9360"/>
      </w:tabs>
      <w:spacing w:after="0" w:line="240" w:lineRule="auto"/>
      <w:ind/>
    </w:pPr>
  </w:style>
  <w:style w:type="character" w:styleId="686" w:customStyle="1">
    <w:name w:val="Header Char"/>
    <w:basedOn w:val="682"/>
    <w:link w:val="685"/>
    <w:uiPriority w:val="99"/>
    <w:pPr>
      <w:pBdr/>
      <w:spacing/>
      <w:ind/>
    </w:pPr>
  </w:style>
  <w:style w:type="paragraph" w:styleId="687">
    <w:name w:val="Footer"/>
    <w:basedOn w:val="681"/>
    <w:link w:val="688"/>
    <w:uiPriority w:val="99"/>
    <w:unhideWhenUsed/>
    <w:pPr>
      <w:pBdr/>
      <w:tabs>
        <w:tab w:val="center" w:leader="none" w:pos="4680"/>
        <w:tab w:val="right" w:leader="none" w:pos="9360"/>
      </w:tabs>
      <w:spacing w:after="0" w:line="240" w:lineRule="auto"/>
      <w:ind/>
    </w:pPr>
  </w:style>
  <w:style w:type="character" w:styleId="688" w:customStyle="1">
    <w:name w:val="Footer Char"/>
    <w:basedOn w:val="682"/>
    <w:link w:val="687"/>
    <w:uiPriority w:val="9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22PHD10009</dc:creator>
  <cp:keywords/>
  <dc:description/>
  <cp:revision>3</cp:revision>
  <dcterms:created xsi:type="dcterms:W3CDTF">2024-08-14T19:26:00Z</dcterms:created>
  <dcterms:modified xsi:type="dcterms:W3CDTF">2024-08-23T14:35:16Z</dcterms:modified>
</cp:coreProperties>
</file>