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84" w:rsidRDefault="00100945">
      <w:proofErr w:type="spellStart"/>
      <w:r>
        <w:t>Celibrities</w:t>
      </w:r>
      <w:proofErr w:type="spellEnd"/>
      <w:r>
        <w:t xml:space="preserve"> accounts such as </w:t>
      </w:r>
      <w:proofErr w:type="spellStart"/>
      <w:proofErr w:type="gramStart"/>
      <w:r>
        <w:t>justin</w:t>
      </w:r>
      <w:proofErr w:type="spellEnd"/>
      <w:proofErr w:type="gramEnd"/>
      <w:r>
        <w:t xml:space="preserve"> </w:t>
      </w:r>
      <w:proofErr w:type="spellStart"/>
      <w:r>
        <w:t>beiber</w:t>
      </w:r>
      <w:proofErr w:type="spellEnd"/>
      <w:r>
        <w:t xml:space="preserve"> has been </w:t>
      </w:r>
      <w:proofErr w:type="spellStart"/>
      <w:r>
        <w:t>a</w:t>
      </w:r>
      <w:proofErr w:type="spellEnd"/>
      <w:r>
        <w:t xml:space="preserve"> attraction for spammer</w:t>
      </w:r>
    </w:p>
    <w:p w:rsidR="00100945" w:rsidRDefault="00100945">
      <w:r>
        <w:t>Justin spammer</w:t>
      </w:r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In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Spamalytics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,</w:t>
      </w:r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the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authors are able to infiltrate the Storm botnet and alter</w:t>
      </w:r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the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emails being sent, directly measuring the conversion and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clickthrough</w:t>
      </w:r>
      <w:proofErr w:type="spellEnd"/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rate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of campaigns executed by the Storm botnet [11]. As</w:t>
      </w:r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Twitter is a new medium for spam, we investigate the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clickthrough</w:t>
      </w:r>
      <w:proofErr w:type="spellEnd"/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for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spam tweets and offer comparison to that of email. We are currently</w:t>
      </w:r>
    </w:p>
    <w:p w:rsidR="009E6587" w:rsidRDefault="009E6587" w:rsidP="009E65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limited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to observing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clickthrough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and cannot determine the</w:t>
      </w:r>
    </w:p>
    <w:p w:rsidR="00100945" w:rsidRDefault="009E6587" w:rsidP="009E6587">
      <w:pPr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final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conversion rate for Twitter spam.</w:t>
      </w:r>
    </w:p>
    <w:p w:rsidR="00FD1A32" w:rsidRDefault="00FD1A32" w:rsidP="009E6587">
      <w:pPr>
        <w:rPr>
          <w:rFonts w:ascii="NimbusRomNo9L-Regu" w:hAnsi="NimbusRomNo9L-Regu" w:cs="NimbusRomNo9L-Regu"/>
          <w:sz w:val="18"/>
          <w:szCs w:val="18"/>
        </w:rPr>
      </w:pP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traditional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email spam requires access to bulk lists of</w:t>
      </w:r>
    </w:p>
    <w:p w:rsidR="00FD1A32" w:rsidRDefault="00FD1A32" w:rsidP="00FD1A32">
      <w:pPr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email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addresses</w:t>
      </w: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user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accounts with access to large groups of friends</w:t>
      </w: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and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social circles. Without access to relationships with other users,</w:t>
      </w: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message cannot be propagated. The challenge of a successful</w:t>
      </w: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spam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campaign in Twitter is thus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two fold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: obtaining enough accounts</w:t>
      </w: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to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carry out a campaign before the accounts involved are</w:t>
      </w:r>
    </w:p>
    <w:p w:rsidR="00FD1A32" w:rsidRDefault="00FD1A32" w:rsidP="00FD1A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suspended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>, and having enough fresh URLs to evade heuristic detection</w:t>
      </w:r>
    </w:p>
    <w:p w:rsidR="00FD1A32" w:rsidRDefault="00FD1A32" w:rsidP="00FD1A32">
      <w:pPr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for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excessively posting the same link.</w:t>
      </w:r>
    </w:p>
    <w:p w:rsidR="00FD1A32" w:rsidRDefault="00FD1A32" w:rsidP="00FD1A32">
      <w:pPr>
        <w:rPr>
          <w:rFonts w:ascii="NimbusRomNo9L-Regu" w:hAnsi="NimbusRomNo9L-Regu" w:cs="NimbusRomNo9L-Regu"/>
          <w:sz w:val="18"/>
          <w:szCs w:val="18"/>
        </w:rPr>
      </w:pPr>
    </w:p>
    <w:p w:rsidR="00856B68" w:rsidRDefault="00856B68" w:rsidP="00FD1A32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SPAM: Malware, phishing, scam</w:t>
      </w:r>
    </w:p>
    <w:p w:rsidR="00856B68" w:rsidRDefault="00856B68" w:rsidP="00856B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The random sample is used to generate</w:t>
      </w:r>
    </w:p>
    <w:p w:rsidR="00856B68" w:rsidRDefault="00856B68" w:rsidP="00856B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statistics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about the fraction of URLs in tweets and general</w:t>
      </w:r>
    </w:p>
    <w:p w:rsidR="00856B68" w:rsidRDefault="00856B68" w:rsidP="00856B68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Twitter trends, while the URL stream is used for all other measurements.</w:t>
      </w:r>
    </w:p>
    <w:p w:rsidR="00084FDD" w:rsidRDefault="00084FDD" w:rsidP="00856B68">
      <w:pPr>
        <w:rPr>
          <w:rFonts w:ascii="NimbusRomNo9L-Regu" w:hAnsi="NimbusRomNo9L-Regu" w:cs="NimbusRomNo9L-Regu"/>
          <w:sz w:val="18"/>
          <w:szCs w:val="18"/>
        </w:rPr>
      </w:pPr>
    </w:p>
    <w:p w:rsidR="00084FDD" w:rsidRDefault="00084FDD" w:rsidP="00856B68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Story is this</w:t>
      </w:r>
      <w:bookmarkStart w:id="0" w:name="_GoBack"/>
      <w:bookmarkEnd w:id="0"/>
    </w:p>
    <w:p w:rsidR="00084FDD" w:rsidRDefault="00084FDD" w:rsidP="00084F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18"/>
          <w:szCs w:val="18"/>
        </w:rPr>
        <w:t>With only 140 characters for spammers to present a message, we</w:t>
      </w:r>
    </w:p>
    <w:p w:rsidR="00084FDD" w:rsidRDefault="00084FDD" w:rsidP="00084F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color w:val="000000"/>
          <w:sz w:val="18"/>
          <w:szCs w:val="18"/>
        </w:rPr>
        <w:t>analyze</w:t>
      </w:r>
      <w:proofErr w:type="gramEnd"/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 what Twitter-specific features appear in tweets with blacklisted</w:t>
      </w:r>
    </w:p>
    <w:p w:rsidR="00084FDD" w:rsidRDefault="00084FDD" w:rsidP="00084F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18"/>
          <w:szCs w:val="18"/>
        </w:rPr>
        <w:t>URLs compared to those of regular users. To act as a control,</w:t>
      </w:r>
    </w:p>
    <w:p w:rsidR="00084FDD" w:rsidRDefault="00084FDD" w:rsidP="00084F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color w:val="000000"/>
          <w:sz w:val="18"/>
          <w:szCs w:val="18"/>
        </w:rPr>
        <w:t>we</w:t>
      </w:r>
      <w:proofErr w:type="gramEnd"/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 select two samples of 60,000 tweets, one made up of any tweet</w:t>
      </w:r>
    </w:p>
    <w:p w:rsidR="00084FDD" w:rsidRDefault="00084FDD" w:rsidP="00084F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color w:val="000000"/>
          <w:sz w:val="18"/>
          <w:szCs w:val="18"/>
        </w:rPr>
        <w:t>appearing</w:t>
      </w:r>
      <w:proofErr w:type="gramEnd"/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 in our stream, while the second sample is generated from</w:t>
      </w:r>
    </w:p>
    <w:p w:rsidR="00084FDD" w:rsidRDefault="00084FDD" w:rsidP="00084F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color w:val="000000"/>
          <w:sz w:val="18"/>
          <w:szCs w:val="18"/>
        </w:rPr>
        <w:t>only</w:t>
      </w:r>
      <w:proofErr w:type="gramEnd"/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 tweets containing URLs. Each tweet is parsed for mentions,</w:t>
      </w:r>
    </w:p>
    <w:p w:rsidR="00084FDD" w:rsidRPr="00856B68" w:rsidRDefault="00084FDD" w:rsidP="00084FDD">
      <w:pPr>
        <w:rPr>
          <w:rFonts w:ascii="NimbusRomNo9L-Regu" w:hAnsi="NimbusRomNo9L-Regu" w:cs="NimbusRomNo9L-Regu"/>
          <w:sz w:val="18"/>
          <w:szCs w:val="18"/>
        </w:rPr>
      </w:pPr>
      <w:proofErr w:type="spellStart"/>
      <w:proofErr w:type="gramStart"/>
      <w:r>
        <w:rPr>
          <w:rFonts w:ascii="NimbusRomNo9L-Regu" w:hAnsi="NimbusRomNo9L-Regu" w:cs="NimbusRomNo9L-Regu"/>
          <w:color w:val="000000"/>
          <w:sz w:val="18"/>
          <w:szCs w:val="18"/>
        </w:rPr>
        <w:t>retweets</w:t>
      </w:r>
      <w:proofErr w:type="spellEnd"/>
      <w:proofErr w:type="gramEnd"/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, and </w:t>
      </w:r>
      <w:proofErr w:type="spellStart"/>
      <w:r>
        <w:rPr>
          <w:rFonts w:ascii="NimbusRomNo9L-Regu" w:hAnsi="NimbusRomNo9L-Regu" w:cs="NimbusRomNo9L-Regu"/>
          <w:color w:val="000000"/>
          <w:sz w:val="18"/>
          <w:szCs w:val="18"/>
        </w:rPr>
        <w:t>hashtags</w:t>
      </w:r>
      <w:proofErr w:type="spellEnd"/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, the results of which can be seen in Table </w:t>
      </w:r>
      <w:r>
        <w:rPr>
          <w:rFonts w:ascii="NimbusRomNo9L-Regu" w:hAnsi="NimbusRomNo9L-Regu" w:cs="NimbusRomNo9L-Regu"/>
          <w:color w:val="0000FF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.</w:t>
      </w:r>
    </w:p>
    <w:sectPr w:rsidR="00084FDD" w:rsidRPr="0085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45"/>
    <w:rsid w:val="00084FDD"/>
    <w:rsid w:val="00100945"/>
    <w:rsid w:val="00856B68"/>
    <w:rsid w:val="009E6587"/>
    <w:rsid w:val="00DF2584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khanna</dc:creator>
  <cp:lastModifiedBy>Magesh khanna</cp:lastModifiedBy>
  <cp:revision>1</cp:revision>
  <dcterms:created xsi:type="dcterms:W3CDTF">2011-03-22T03:03:00Z</dcterms:created>
  <dcterms:modified xsi:type="dcterms:W3CDTF">2011-03-22T06:13:00Z</dcterms:modified>
</cp:coreProperties>
</file>