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D79DB" w14:textId="464D2AAF" w:rsidR="00F803FD" w:rsidRDefault="00F803FD" w:rsidP="008348D2">
      <w:pPr>
        <w:pStyle w:val="Heading1"/>
      </w:pPr>
      <w:r>
        <w:t>Introduction</w:t>
      </w:r>
    </w:p>
    <w:p w14:paraId="7FF05C6C" w14:textId="0F88D099" w:rsidR="00F558D5" w:rsidRDefault="00F558D5" w:rsidP="00F558D5">
      <w:pPr>
        <w:pStyle w:val="Heading2"/>
      </w:pPr>
      <w:r>
        <w:t>Project summary</w:t>
      </w:r>
    </w:p>
    <w:p w14:paraId="46FBEFCB" w14:textId="6F444F09" w:rsidR="006E252D" w:rsidRDefault="00F558D5" w:rsidP="006E252D">
      <w:r>
        <w:t xml:space="preserve">As part of the UNSW Canberra City Vision, the </w:t>
      </w:r>
      <w:r w:rsidR="001470B3">
        <w:t>university is seeking to expand its presence in through the establishment of a new multi-precinct campus in Reid, Canberra</w:t>
      </w:r>
      <w:r w:rsidR="00E80138">
        <w:t xml:space="preserve">. The </w:t>
      </w:r>
      <w:r w:rsidR="00A4202F">
        <w:t>proposed</w:t>
      </w:r>
      <w:r w:rsidR="00E80138">
        <w:t xml:space="preserve"> site </w:t>
      </w:r>
      <w:r w:rsidR="009971C3">
        <w:t xml:space="preserve">is situated inside </w:t>
      </w:r>
      <w:r w:rsidR="00E80138">
        <w:t>Canberra’s CBD</w:t>
      </w:r>
      <w:r w:rsidR="00CE33BD">
        <w:t xml:space="preserve"> </w:t>
      </w:r>
      <w:r w:rsidR="00A4202F">
        <w:t>and</w:t>
      </w:r>
      <w:r w:rsidR="00CE33BD">
        <w:t xml:space="preserve"> </w:t>
      </w:r>
      <w:r w:rsidR="009971C3">
        <w:t>within proximity</w:t>
      </w:r>
      <w:r w:rsidR="00CE33BD">
        <w:t xml:space="preserve"> the </w:t>
      </w:r>
      <w:r w:rsidR="00A4202F">
        <w:t>P</w:t>
      </w:r>
      <w:r w:rsidR="00CE33BD">
        <w:t xml:space="preserve">arliamentary </w:t>
      </w:r>
      <w:r w:rsidR="00A4202F">
        <w:t>T</w:t>
      </w:r>
      <w:r w:rsidR="00CE33BD">
        <w:t>riangle, as such the transport network that will service th</w:t>
      </w:r>
      <w:r w:rsidR="00A4202F">
        <w:t xml:space="preserve">e site is already prone to high levels of congestion during peak periods. </w:t>
      </w:r>
    </w:p>
    <w:p w14:paraId="7E66BAA5" w14:textId="7E2DE9D2" w:rsidR="009F3EC8" w:rsidRPr="009F3EC8" w:rsidRDefault="00E7175B" w:rsidP="006E252D">
      <w:r>
        <w:t xml:space="preserve">The </w:t>
      </w:r>
      <w:r w:rsidR="00CC423E">
        <w:t>development will include designated car parks, however</w:t>
      </w:r>
      <w:r w:rsidR="00006C64">
        <w:t xml:space="preserve"> the number of spaces required </w:t>
      </w:r>
      <w:r w:rsidR="0068575E">
        <w:t>will depend</w:t>
      </w:r>
      <w:r w:rsidR="00006C64">
        <w:t xml:space="preserve"> what alternatives are available to commuters. </w:t>
      </w:r>
      <w:r w:rsidR="0068575E">
        <w:t>As part of the proposal the university is considering the following three options</w:t>
      </w:r>
      <w:r w:rsidR="009F3EC8">
        <w:t>,</w:t>
      </w:r>
    </w:p>
    <w:p w14:paraId="6B4A9260" w14:textId="234BE545" w:rsidR="00FE20A2" w:rsidRPr="00FE20A2" w:rsidRDefault="00FE20A2" w:rsidP="006E252D">
      <w:pPr>
        <w:pStyle w:val="Heading4"/>
        <w:ind w:firstLine="0"/>
      </w:pPr>
      <w:r w:rsidRPr="00FE20A2">
        <w:t>Free parking</w:t>
      </w:r>
    </w:p>
    <w:p w14:paraId="6EB3D012" w14:textId="4E5251C5" w:rsidR="0068575E" w:rsidRDefault="0068575E" w:rsidP="009E0AB1">
      <w:r>
        <w:t xml:space="preserve">Parking facilities at the nearby ADFA </w:t>
      </w:r>
      <w:r w:rsidR="000830C1">
        <w:t>C</w:t>
      </w:r>
      <w:r>
        <w:t xml:space="preserve">ampus are currently free for all staff and students. </w:t>
      </w:r>
      <w:r w:rsidR="009E0AB1">
        <w:t>Under this proposal, parking would be free for the new Reid campus in order to</w:t>
      </w:r>
      <w:r>
        <w:t xml:space="preserve"> maintain fairness</w:t>
      </w:r>
      <w:r w:rsidR="009E0AB1">
        <w:t>.</w:t>
      </w:r>
    </w:p>
    <w:p w14:paraId="59181BC7" w14:textId="6C1FEB81" w:rsidR="00FE20A2" w:rsidRDefault="00FE20A2" w:rsidP="006E252D">
      <w:pPr>
        <w:pStyle w:val="Heading4"/>
        <w:ind w:firstLine="0"/>
      </w:pPr>
      <w:r w:rsidRPr="00FE20A2">
        <w:t>Flat-rate parking</w:t>
      </w:r>
    </w:p>
    <w:p w14:paraId="62D3CD0B" w14:textId="4007C7DC" w:rsidR="00FE20A2" w:rsidRDefault="0035604F" w:rsidP="006E252D">
      <w:r>
        <w:t>This</w:t>
      </w:r>
      <w:r w:rsidR="00E37716">
        <w:t xml:space="preserve"> proposal </w:t>
      </w:r>
      <w:r w:rsidR="00A81779">
        <w:t>attempts</w:t>
      </w:r>
      <w:r w:rsidR="00E37716">
        <w:t xml:space="preserve"> to</w:t>
      </w:r>
      <w:r>
        <w:t xml:space="preserve"> discourage private car use by</w:t>
      </w:r>
      <w:r w:rsidR="009F3EC8">
        <w:t xml:space="preserve"> charg</w:t>
      </w:r>
      <w:r>
        <w:t>ing</w:t>
      </w:r>
      <w:r w:rsidR="009F3EC8">
        <w:t xml:space="preserve"> </w:t>
      </w:r>
      <w:r w:rsidR="00E37716">
        <w:t xml:space="preserve">commuters </w:t>
      </w:r>
      <w:r w:rsidR="009F3EC8">
        <w:t xml:space="preserve">a </w:t>
      </w:r>
      <w:r>
        <w:t>daily</w:t>
      </w:r>
      <w:r w:rsidR="009F3EC8">
        <w:t xml:space="preserve"> flat rate</w:t>
      </w:r>
      <w:r>
        <w:t xml:space="preserve"> of $5.00</w:t>
      </w:r>
      <w:r w:rsidR="009F3EC8">
        <w:t xml:space="preserve"> per </w:t>
      </w:r>
      <w:r>
        <w:t>a parking space</w:t>
      </w:r>
      <w:r w:rsidR="009F3EC8">
        <w:t xml:space="preserve">. </w:t>
      </w:r>
      <w:r w:rsidR="00607FE0">
        <w:t>Fewer</w:t>
      </w:r>
      <w:r>
        <w:t xml:space="preserve"> parking</w:t>
      </w:r>
      <w:r w:rsidR="00607FE0">
        <w:t xml:space="preserve"> spaces would be required</w:t>
      </w:r>
      <w:r>
        <w:t xml:space="preserve">, </w:t>
      </w:r>
      <w:r w:rsidR="00A82267">
        <w:t xml:space="preserve">and </w:t>
      </w:r>
      <w:r>
        <w:t xml:space="preserve">in turn </w:t>
      </w:r>
      <w:r w:rsidR="00BE31EC">
        <w:t>generat</w:t>
      </w:r>
      <w:r w:rsidR="00A82267">
        <w:t>e</w:t>
      </w:r>
      <w:r w:rsidR="00BE31EC">
        <w:t xml:space="preserve"> </w:t>
      </w:r>
      <w:r w:rsidR="00607FE0">
        <w:t xml:space="preserve">less </w:t>
      </w:r>
      <w:r w:rsidR="00BE31EC">
        <w:t>additional</w:t>
      </w:r>
      <w:r w:rsidR="00607FE0">
        <w:t xml:space="preserve"> congestion. </w:t>
      </w:r>
      <w:r w:rsidR="008A47F8">
        <w:t>T</w:t>
      </w:r>
      <w:r w:rsidR="00607FE0">
        <w:t>he income stream would</w:t>
      </w:r>
      <w:r w:rsidR="008A47F8">
        <w:t xml:space="preserve"> (presumably)</w:t>
      </w:r>
      <w:r w:rsidR="00607FE0">
        <w:t xml:space="preserve"> be reinvested into providing efficient transport alternatives (such as on demand transport).</w:t>
      </w:r>
    </w:p>
    <w:p w14:paraId="01010F22" w14:textId="57F798EC" w:rsidR="00FE20A2" w:rsidRDefault="00FE20A2" w:rsidP="006E252D">
      <w:pPr>
        <w:pStyle w:val="Heading4"/>
        <w:ind w:firstLine="0"/>
      </w:pPr>
      <w:r w:rsidRPr="00FE20A2">
        <w:t>On</w:t>
      </w:r>
      <w:r w:rsidR="00E37716">
        <w:t xml:space="preserve"> D</w:t>
      </w:r>
      <w:r w:rsidRPr="00FE20A2">
        <w:t xml:space="preserve">emand </w:t>
      </w:r>
      <w:r w:rsidR="00E37716">
        <w:t>T</w:t>
      </w:r>
      <w:r w:rsidRPr="00FE20A2">
        <w:t>ransport</w:t>
      </w:r>
    </w:p>
    <w:p w14:paraId="34F7C53D" w14:textId="5FA7A7CB" w:rsidR="000830C1" w:rsidRDefault="00E37716" w:rsidP="00504E6F">
      <w:r>
        <w:t xml:space="preserve">On Demand Transport (ODT) is a flexible public transport service designed to improve connections to transport hubs, town centres and other institutions. This proposal </w:t>
      </w:r>
      <w:r w:rsidR="000830C1">
        <w:t>looks to provide ODT for the new Reid Campus.</w:t>
      </w:r>
    </w:p>
    <w:p w14:paraId="5EA5F2F2" w14:textId="77777777" w:rsidR="00F03B52" w:rsidRDefault="00301F9D" w:rsidP="006E252D">
      <w:r>
        <w:t>The aim of this project is</w:t>
      </w:r>
      <w:r w:rsidR="00A81779">
        <w:t xml:space="preserve"> </w:t>
      </w:r>
      <w:r>
        <w:t xml:space="preserve">to estimate </w:t>
      </w:r>
      <w:r w:rsidR="00A81779">
        <w:t xml:space="preserve">future demand for parking spaces in each of the above three </w:t>
      </w:r>
      <w:r>
        <w:t>proposals</w:t>
      </w:r>
      <w:r w:rsidR="00A81779">
        <w:t>.</w:t>
      </w:r>
      <w:r w:rsidR="00135105">
        <w:t xml:space="preserve"> </w:t>
      </w:r>
    </w:p>
    <w:p w14:paraId="185D47ED" w14:textId="485DB869" w:rsidR="00135105" w:rsidRDefault="00F03B52" w:rsidP="006E252D">
      <w:r>
        <w:rPr>
          <w:color w:val="FF0000"/>
        </w:rPr>
        <w:t>What does this report d</w:t>
      </w:r>
      <w:r w:rsidR="00C1232D">
        <w:rPr>
          <w:color w:val="FF0000"/>
        </w:rPr>
        <w:t>o? Might need to clarify</w:t>
      </w:r>
    </w:p>
    <w:p w14:paraId="00114C57" w14:textId="2A3933A8" w:rsidR="00C1232D" w:rsidRDefault="00C1232D" w:rsidP="00135105">
      <w:pPr>
        <w:pStyle w:val="ListParagraph"/>
        <w:numPr>
          <w:ilvl w:val="0"/>
          <w:numId w:val="16"/>
        </w:numPr>
      </w:pPr>
      <w:r>
        <w:t xml:space="preserve">Come up with an evaluation </w:t>
      </w:r>
      <w:proofErr w:type="gramStart"/>
      <w:r>
        <w:t>criteria</w:t>
      </w:r>
      <w:proofErr w:type="gramEnd"/>
    </w:p>
    <w:p w14:paraId="3F655343" w14:textId="4C2C9E01" w:rsidR="00135105" w:rsidRDefault="00C1232D" w:rsidP="00135105">
      <w:pPr>
        <w:pStyle w:val="ListParagraph"/>
        <w:numPr>
          <w:ilvl w:val="0"/>
          <w:numId w:val="16"/>
        </w:numPr>
      </w:pPr>
      <w:r>
        <w:t>Establish</w:t>
      </w:r>
      <w:r w:rsidR="00F03B52">
        <w:t xml:space="preserve"> a</w:t>
      </w:r>
      <w:r>
        <w:t xml:space="preserve"> </w:t>
      </w:r>
      <w:r w:rsidR="00F03B52">
        <w:t>modelling framework</w:t>
      </w:r>
      <w:r>
        <w:t xml:space="preserve"> (</w:t>
      </w:r>
      <w:r w:rsidR="00783029">
        <w:t>iterated upon later)</w:t>
      </w:r>
    </w:p>
    <w:p w14:paraId="5C997002" w14:textId="161398A1" w:rsidR="00F03B52" w:rsidRDefault="00C1232D" w:rsidP="00135105">
      <w:pPr>
        <w:pStyle w:val="ListParagraph"/>
        <w:numPr>
          <w:ilvl w:val="0"/>
          <w:numId w:val="16"/>
        </w:numPr>
      </w:pPr>
      <w:r>
        <w:t>Identify relevant data and variables</w:t>
      </w:r>
    </w:p>
    <w:p w14:paraId="34AA39CF" w14:textId="0E99BA44" w:rsidR="000830C1" w:rsidRPr="000830C1" w:rsidRDefault="00C1232D" w:rsidP="006E252D">
      <w:pPr>
        <w:rPr>
          <w:color w:val="FF0000"/>
        </w:rPr>
      </w:pPr>
      <w:r>
        <w:rPr>
          <w:color w:val="FF0000"/>
        </w:rPr>
        <w:t>The</w:t>
      </w:r>
      <w:r w:rsidR="000830C1" w:rsidRPr="000830C1">
        <w:rPr>
          <w:color w:val="FF0000"/>
        </w:rPr>
        <w:t xml:space="preserve"> best solution is to</w:t>
      </w:r>
      <w:r>
        <w:rPr>
          <w:color w:val="FF0000"/>
        </w:rPr>
        <w:t xml:space="preserve"> most like to be </w:t>
      </w:r>
      <w:r w:rsidR="000830C1" w:rsidRPr="000830C1">
        <w:rPr>
          <w:color w:val="FF0000"/>
        </w:rPr>
        <w:t xml:space="preserve">a combination of </w:t>
      </w:r>
      <w:r>
        <w:rPr>
          <w:color w:val="FF0000"/>
        </w:rPr>
        <w:t>all three proposals</w:t>
      </w:r>
      <w:r w:rsidR="000830C1" w:rsidRPr="000830C1">
        <w:rPr>
          <w:color w:val="FF0000"/>
        </w:rPr>
        <w:t>.</w:t>
      </w:r>
    </w:p>
    <w:p w14:paraId="66D211EF" w14:textId="5120BEE6" w:rsidR="00F558D5" w:rsidRDefault="00F558D5" w:rsidP="00F558D5">
      <w:pPr>
        <w:pStyle w:val="Heading2"/>
      </w:pPr>
      <w:r>
        <w:lastRenderedPageBreak/>
        <w:t>Progress report</w:t>
      </w:r>
    </w:p>
    <w:p w14:paraId="6E7F6100" w14:textId="3729A07D" w:rsidR="00F803FD" w:rsidRDefault="00607FE0" w:rsidP="00062612">
      <w:r>
        <w:t>Discuss</w:t>
      </w:r>
      <w:r w:rsidR="0064514F">
        <w:t xml:space="preserve"> progress made (1 paragraph)</w:t>
      </w:r>
    </w:p>
    <w:p w14:paraId="4F897FB8" w14:textId="63EA5857" w:rsidR="00F803FD" w:rsidRDefault="00EC38EC" w:rsidP="0064514F">
      <w:pPr>
        <w:pStyle w:val="Heading1"/>
      </w:pPr>
      <w:r>
        <w:t>Modelling Framework</w:t>
      </w:r>
    </w:p>
    <w:p w14:paraId="304BEABB" w14:textId="16A4D7AA" w:rsidR="0064514F" w:rsidRPr="00916B70" w:rsidRDefault="0064514F" w:rsidP="0064514F">
      <w:pPr>
        <w:pStyle w:val="Firstparagraph"/>
        <w:rPr>
          <w:color w:val="FF0000"/>
        </w:rPr>
      </w:pPr>
      <w:r w:rsidRPr="00916B70">
        <w:rPr>
          <w:color w:val="FF0000"/>
        </w:rPr>
        <w:t>Essentially rehash everything from tutorial 2 tasks.</w:t>
      </w:r>
    </w:p>
    <w:p w14:paraId="112C14E7" w14:textId="20EBBE1D" w:rsidR="00EC38EC" w:rsidRDefault="00EC38EC" w:rsidP="00EC38EC">
      <w:pPr>
        <w:pStyle w:val="Heading2"/>
      </w:pPr>
      <w:r>
        <w:t>Flowchart</w:t>
      </w:r>
    </w:p>
    <w:p w14:paraId="160F0E4C" w14:textId="6E258B6A" w:rsidR="00504E6F" w:rsidRPr="00504E6F" w:rsidRDefault="00916B70" w:rsidP="00504E6F">
      <w:pPr>
        <w:pStyle w:val="Firstparagraph"/>
        <w:rPr>
          <w:color w:val="FF0000"/>
        </w:rPr>
      </w:pPr>
      <w:r>
        <w:rPr>
          <w:color w:val="FF0000"/>
        </w:rPr>
        <w:t>Something like this (but not this).</w:t>
      </w:r>
      <w:r w:rsidR="00504E6F">
        <w:rPr>
          <w:color w:val="FF0000"/>
        </w:rPr>
        <w:t xml:space="preserve"> Best to use cross classification method for trip gen.</w:t>
      </w:r>
    </w:p>
    <w:p w14:paraId="6E6701F1" w14:textId="13F45EF6" w:rsidR="00916B70" w:rsidRPr="00916B70" w:rsidRDefault="00916B70" w:rsidP="00916B70">
      <w:pPr>
        <w:pStyle w:val="Firstparagraph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17276924" wp14:editId="189B2C04">
            <wp:extent cx="3736340" cy="299339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6340" cy="299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4F3407" w14:textId="7D7D119C" w:rsidR="00EC38EC" w:rsidRDefault="00EC38EC" w:rsidP="00EC38EC">
      <w:pPr>
        <w:pStyle w:val="Heading2"/>
      </w:pPr>
      <w:r>
        <w:t>Evaluation Criteria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80"/>
        <w:gridCol w:w="5660"/>
      </w:tblGrid>
      <w:tr w:rsidR="005D740C" w:rsidRPr="0064514F" w14:paraId="30B52A9C" w14:textId="77777777" w:rsidTr="005D740C">
        <w:trPr>
          <w:trHeight w:val="20"/>
        </w:trPr>
        <w:tc>
          <w:tcPr>
            <w:tcW w:w="19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9FA4CA" w14:textId="77777777" w:rsidR="005D740C" w:rsidRPr="0064514F" w:rsidRDefault="005D740C" w:rsidP="0064514F">
            <w:pPr>
              <w:ind w:left="340" w:firstLine="0"/>
            </w:pPr>
            <w:r w:rsidRPr="0064514F">
              <w:t>End-user</w:t>
            </w:r>
          </w:p>
        </w:tc>
        <w:tc>
          <w:tcPr>
            <w:tcW w:w="30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81CC07" w14:textId="1A5A4409" w:rsidR="005D740C" w:rsidRPr="00916B70" w:rsidRDefault="005D740C" w:rsidP="0064514F">
            <w:pPr>
              <w:ind w:left="340" w:firstLine="0"/>
              <w:rPr>
                <w:color w:val="FF0000"/>
              </w:rPr>
            </w:pPr>
            <w:r w:rsidRPr="00916B70">
              <w:rPr>
                <w:color w:val="FF0000"/>
              </w:rPr>
              <w:t> </w:t>
            </w:r>
            <w:r w:rsidR="00916B70" w:rsidRPr="00916B70">
              <w:rPr>
                <w:color w:val="FF0000"/>
              </w:rPr>
              <w:t>Description + scoring mechanism for each</w:t>
            </w:r>
          </w:p>
        </w:tc>
      </w:tr>
      <w:tr w:rsidR="005D740C" w:rsidRPr="0064514F" w14:paraId="5B3F79F9" w14:textId="77777777" w:rsidTr="005D740C">
        <w:trPr>
          <w:trHeight w:val="20"/>
        </w:trPr>
        <w:tc>
          <w:tcPr>
            <w:tcW w:w="19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3061D6" w14:textId="77777777" w:rsidR="005D740C" w:rsidRPr="0064514F" w:rsidRDefault="005D740C" w:rsidP="0064514F">
            <w:pPr>
              <w:ind w:left="340" w:firstLine="0"/>
            </w:pPr>
            <w:r w:rsidRPr="0064514F">
              <w:t>    Travel time/distance</w:t>
            </w:r>
          </w:p>
        </w:tc>
        <w:tc>
          <w:tcPr>
            <w:tcW w:w="30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262D4E" w14:textId="77777777" w:rsidR="005D740C" w:rsidRPr="0064514F" w:rsidRDefault="005D740C" w:rsidP="0064514F">
            <w:pPr>
              <w:ind w:left="340" w:firstLine="0"/>
            </w:pPr>
            <w:r w:rsidRPr="0064514F">
              <w:t> </w:t>
            </w:r>
          </w:p>
        </w:tc>
      </w:tr>
      <w:tr w:rsidR="005D740C" w:rsidRPr="0064514F" w14:paraId="340A5887" w14:textId="77777777" w:rsidTr="005D740C">
        <w:trPr>
          <w:trHeight w:val="20"/>
        </w:trPr>
        <w:tc>
          <w:tcPr>
            <w:tcW w:w="19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372B49" w14:textId="77777777" w:rsidR="005D740C" w:rsidRPr="0064514F" w:rsidRDefault="005D740C" w:rsidP="0064514F">
            <w:pPr>
              <w:ind w:left="340" w:firstLine="0"/>
            </w:pPr>
            <w:r w:rsidRPr="0064514F">
              <w:t>    Convenience/Practicality</w:t>
            </w:r>
          </w:p>
        </w:tc>
        <w:tc>
          <w:tcPr>
            <w:tcW w:w="30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846397" w14:textId="77777777" w:rsidR="005D740C" w:rsidRPr="0064514F" w:rsidRDefault="005D740C" w:rsidP="0064514F">
            <w:pPr>
              <w:ind w:left="340" w:firstLine="0"/>
            </w:pPr>
            <w:r w:rsidRPr="0064514F">
              <w:t> </w:t>
            </w:r>
          </w:p>
        </w:tc>
      </w:tr>
      <w:tr w:rsidR="005D740C" w:rsidRPr="0064514F" w14:paraId="4DEA4656" w14:textId="77777777" w:rsidTr="005D740C">
        <w:trPr>
          <w:trHeight w:val="20"/>
        </w:trPr>
        <w:tc>
          <w:tcPr>
            <w:tcW w:w="19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F30ACA" w14:textId="77777777" w:rsidR="005D740C" w:rsidRPr="0064514F" w:rsidRDefault="005D740C" w:rsidP="0064514F">
            <w:pPr>
              <w:ind w:left="340" w:firstLine="0"/>
            </w:pPr>
            <w:r w:rsidRPr="0064514F">
              <w:t>    Cost (to end-user)</w:t>
            </w:r>
          </w:p>
        </w:tc>
        <w:tc>
          <w:tcPr>
            <w:tcW w:w="30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F18F66" w14:textId="77777777" w:rsidR="005D740C" w:rsidRPr="0064514F" w:rsidRDefault="005D740C" w:rsidP="0064514F">
            <w:pPr>
              <w:ind w:left="340" w:firstLine="0"/>
            </w:pPr>
            <w:r w:rsidRPr="0064514F">
              <w:t> </w:t>
            </w:r>
          </w:p>
        </w:tc>
      </w:tr>
      <w:tr w:rsidR="005D740C" w:rsidRPr="0064514F" w14:paraId="43231019" w14:textId="77777777" w:rsidTr="005D740C">
        <w:trPr>
          <w:trHeight w:val="20"/>
        </w:trPr>
        <w:tc>
          <w:tcPr>
            <w:tcW w:w="19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9932E0" w14:textId="77777777" w:rsidR="005D740C" w:rsidRPr="0064514F" w:rsidRDefault="005D740C" w:rsidP="0064514F">
            <w:pPr>
              <w:ind w:left="340" w:firstLine="0"/>
            </w:pPr>
            <w:r w:rsidRPr="0064514F">
              <w:t>University</w:t>
            </w:r>
          </w:p>
        </w:tc>
        <w:tc>
          <w:tcPr>
            <w:tcW w:w="30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4188DA" w14:textId="77777777" w:rsidR="005D740C" w:rsidRPr="0064514F" w:rsidRDefault="005D740C" w:rsidP="0064514F">
            <w:pPr>
              <w:ind w:left="340" w:firstLine="0"/>
            </w:pPr>
            <w:r w:rsidRPr="0064514F">
              <w:t> </w:t>
            </w:r>
          </w:p>
        </w:tc>
      </w:tr>
      <w:tr w:rsidR="005D740C" w:rsidRPr="0064514F" w14:paraId="6BAA7134" w14:textId="77777777" w:rsidTr="005D740C">
        <w:trPr>
          <w:trHeight w:val="20"/>
        </w:trPr>
        <w:tc>
          <w:tcPr>
            <w:tcW w:w="19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2D6C38" w14:textId="77777777" w:rsidR="005D740C" w:rsidRPr="0064514F" w:rsidRDefault="005D740C" w:rsidP="0064514F">
            <w:pPr>
              <w:ind w:left="340" w:firstLine="0"/>
            </w:pPr>
            <w:r w:rsidRPr="0064514F">
              <w:t>    Capital cost</w:t>
            </w:r>
          </w:p>
        </w:tc>
        <w:tc>
          <w:tcPr>
            <w:tcW w:w="30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9D71B7" w14:textId="77777777" w:rsidR="005D740C" w:rsidRPr="0064514F" w:rsidRDefault="005D740C" w:rsidP="0064514F">
            <w:pPr>
              <w:ind w:left="340" w:firstLine="0"/>
            </w:pPr>
            <w:r w:rsidRPr="0064514F">
              <w:t> </w:t>
            </w:r>
          </w:p>
        </w:tc>
      </w:tr>
      <w:tr w:rsidR="005D740C" w:rsidRPr="0064514F" w14:paraId="3F5D2CC0" w14:textId="77777777" w:rsidTr="005D740C">
        <w:trPr>
          <w:trHeight w:val="20"/>
        </w:trPr>
        <w:tc>
          <w:tcPr>
            <w:tcW w:w="19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C5CF7B" w14:textId="77777777" w:rsidR="005D740C" w:rsidRPr="0064514F" w:rsidRDefault="005D740C" w:rsidP="0064514F">
            <w:pPr>
              <w:ind w:left="340" w:firstLine="0"/>
            </w:pPr>
            <w:r w:rsidRPr="0064514F">
              <w:lastRenderedPageBreak/>
              <w:t>    Operating cost</w:t>
            </w:r>
          </w:p>
        </w:tc>
        <w:tc>
          <w:tcPr>
            <w:tcW w:w="30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B55144" w14:textId="77777777" w:rsidR="005D740C" w:rsidRPr="0064514F" w:rsidRDefault="005D740C" w:rsidP="0064514F">
            <w:pPr>
              <w:ind w:left="340" w:firstLine="0"/>
            </w:pPr>
            <w:r w:rsidRPr="0064514F">
              <w:t> </w:t>
            </w:r>
          </w:p>
        </w:tc>
      </w:tr>
      <w:tr w:rsidR="005D740C" w:rsidRPr="0064514F" w14:paraId="77D28116" w14:textId="77777777" w:rsidTr="005D740C">
        <w:trPr>
          <w:trHeight w:val="20"/>
        </w:trPr>
        <w:tc>
          <w:tcPr>
            <w:tcW w:w="19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8AA2DB" w14:textId="77777777" w:rsidR="005D740C" w:rsidRPr="0064514F" w:rsidRDefault="005D740C" w:rsidP="0064514F">
            <w:pPr>
              <w:ind w:left="340" w:firstLine="0"/>
            </w:pPr>
            <w:r w:rsidRPr="0064514F">
              <w:t>    Land use/displacement</w:t>
            </w:r>
          </w:p>
        </w:tc>
        <w:tc>
          <w:tcPr>
            <w:tcW w:w="30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9694FD" w14:textId="77777777" w:rsidR="005D740C" w:rsidRPr="0064514F" w:rsidRDefault="005D740C" w:rsidP="0064514F">
            <w:pPr>
              <w:ind w:left="340" w:firstLine="0"/>
            </w:pPr>
            <w:r w:rsidRPr="0064514F">
              <w:t> </w:t>
            </w:r>
          </w:p>
        </w:tc>
      </w:tr>
      <w:tr w:rsidR="005D740C" w:rsidRPr="0064514F" w14:paraId="58085C89" w14:textId="77777777" w:rsidTr="005D740C">
        <w:trPr>
          <w:trHeight w:val="20"/>
        </w:trPr>
        <w:tc>
          <w:tcPr>
            <w:tcW w:w="19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AF1ACE" w14:textId="77777777" w:rsidR="005D740C" w:rsidRPr="0064514F" w:rsidRDefault="005D740C" w:rsidP="0064514F">
            <w:pPr>
              <w:ind w:left="340" w:firstLine="0"/>
            </w:pPr>
            <w:r w:rsidRPr="0064514F">
              <w:t>Community</w:t>
            </w:r>
          </w:p>
        </w:tc>
        <w:tc>
          <w:tcPr>
            <w:tcW w:w="30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A44DBF" w14:textId="77777777" w:rsidR="005D740C" w:rsidRPr="0064514F" w:rsidRDefault="005D740C" w:rsidP="0064514F">
            <w:pPr>
              <w:ind w:left="340" w:firstLine="0"/>
            </w:pPr>
            <w:r w:rsidRPr="0064514F">
              <w:t> </w:t>
            </w:r>
          </w:p>
        </w:tc>
      </w:tr>
      <w:tr w:rsidR="005D740C" w:rsidRPr="0064514F" w14:paraId="35580B6D" w14:textId="77777777" w:rsidTr="005D740C">
        <w:trPr>
          <w:trHeight w:val="20"/>
        </w:trPr>
        <w:tc>
          <w:tcPr>
            <w:tcW w:w="19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D2D7DF" w14:textId="77777777" w:rsidR="005D740C" w:rsidRPr="0064514F" w:rsidRDefault="005D740C" w:rsidP="0064514F">
            <w:pPr>
              <w:ind w:left="340" w:firstLine="0"/>
            </w:pPr>
            <w:r w:rsidRPr="0064514F">
              <w:t>    Potential for congestion</w:t>
            </w:r>
          </w:p>
        </w:tc>
        <w:tc>
          <w:tcPr>
            <w:tcW w:w="30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B079A0" w14:textId="77777777" w:rsidR="005D740C" w:rsidRPr="0064514F" w:rsidRDefault="005D740C" w:rsidP="0064514F">
            <w:pPr>
              <w:ind w:left="340" w:firstLine="0"/>
            </w:pPr>
            <w:r w:rsidRPr="0064514F">
              <w:t> </w:t>
            </w:r>
          </w:p>
        </w:tc>
      </w:tr>
      <w:tr w:rsidR="005D740C" w:rsidRPr="0064514F" w14:paraId="3D11B9AB" w14:textId="77777777" w:rsidTr="005D740C">
        <w:trPr>
          <w:trHeight w:val="20"/>
        </w:trPr>
        <w:tc>
          <w:tcPr>
            <w:tcW w:w="19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BB309D" w14:textId="77777777" w:rsidR="005D740C" w:rsidRPr="0064514F" w:rsidRDefault="005D740C" w:rsidP="0064514F">
            <w:pPr>
              <w:ind w:left="340" w:firstLine="0"/>
            </w:pPr>
            <w:r w:rsidRPr="0064514F">
              <w:t>    Noise pollution</w:t>
            </w:r>
          </w:p>
        </w:tc>
        <w:tc>
          <w:tcPr>
            <w:tcW w:w="30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44AC9B" w14:textId="77777777" w:rsidR="005D740C" w:rsidRPr="0064514F" w:rsidRDefault="005D740C" w:rsidP="0064514F">
            <w:pPr>
              <w:ind w:left="340" w:firstLine="0"/>
            </w:pPr>
            <w:r w:rsidRPr="0064514F">
              <w:t> </w:t>
            </w:r>
          </w:p>
        </w:tc>
      </w:tr>
      <w:tr w:rsidR="005D740C" w:rsidRPr="0064514F" w14:paraId="6669033B" w14:textId="77777777" w:rsidTr="005D740C">
        <w:trPr>
          <w:trHeight w:val="20"/>
        </w:trPr>
        <w:tc>
          <w:tcPr>
            <w:tcW w:w="19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0CADD5" w14:textId="77777777" w:rsidR="005D740C" w:rsidRPr="0064514F" w:rsidRDefault="005D740C" w:rsidP="0064514F">
            <w:pPr>
              <w:ind w:left="340" w:firstLine="0"/>
            </w:pPr>
            <w:r w:rsidRPr="0064514F">
              <w:t>    Environmental footprint</w:t>
            </w:r>
          </w:p>
        </w:tc>
        <w:tc>
          <w:tcPr>
            <w:tcW w:w="30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75C6FB" w14:textId="77777777" w:rsidR="005D740C" w:rsidRPr="0064514F" w:rsidRDefault="005D740C" w:rsidP="0064514F">
            <w:pPr>
              <w:ind w:left="340" w:firstLine="0"/>
            </w:pPr>
            <w:r w:rsidRPr="0064514F">
              <w:t> </w:t>
            </w:r>
          </w:p>
        </w:tc>
      </w:tr>
      <w:tr w:rsidR="005D740C" w:rsidRPr="0064514F" w14:paraId="647392A5" w14:textId="77777777" w:rsidTr="005D740C">
        <w:trPr>
          <w:trHeight w:val="20"/>
        </w:trPr>
        <w:tc>
          <w:tcPr>
            <w:tcW w:w="19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ADEAE3" w14:textId="77777777" w:rsidR="005D740C" w:rsidRPr="0064514F" w:rsidRDefault="005D740C" w:rsidP="0064514F">
            <w:pPr>
              <w:ind w:left="340" w:firstLine="0"/>
            </w:pPr>
            <w:r w:rsidRPr="0064514F">
              <w:t>    Energy consumption</w:t>
            </w:r>
          </w:p>
        </w:tc>
        <w:tc>
          <w:tcPr>
            <w:tcW w:w="30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18FB5A" w14:textId="77777777" w:rsidR="005D740C" w:rsidRPr="0064514F" w:rsidRDefault="005D740C" w:rsidP="0064514F">
            <w:pPr>
              <w:ind w:left="340" w:firstLine="0"/>
            </w:pPr>
            <w:r w:rsidRPr="0064514F">
              <w:t> </w:t>
            </w:r>
          </w:p>
        </w:tc>
      </w:tr>
      <w:tr w:rsidR="005D740C" w:rsidRPr="0064514F" w14:paraId="214947A0" w14:textId="77777777" w:rsidTr="005D740C">
        <w:trPr>
          <w:trHeight w:val="20"/>
        </w:trPr>
        <w:tc>
          <w:tcPr>
            <w:tcW w:w="19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CDA653" w14:textId="77777777" w:rsidR="005D740C" w:rsidRPr="0064514F" w:rsidRDefault="005D740C" w:rsidP="0064514F">
            <w:pPr>
              <w:ind w:left="340" w:firstLine="0"/>
            </w:pPr>
            <w:r w:rsidRPr="0064514F">
              <w:t>    Safety</w:t>
            </w:r>
          </w:p>
        </w:tc>
        <w:tc>
          <w:tcPr>
            <w:tcW w:w="30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728496" w14:textId="77777777" w:rsidR="005D740C" w:rsidRPr="0064514F" w:rsidRDefault="005D740C" w:rsidP="0064514F">
            <w:pPr>
              <w:ind w:left="340" w:firstLine="0"/>
            </w:pPr>
            <w:r w:rsidRPr="0064514F">
              <w:t> </w:t>
            </w:r>
          </w:p>
        </w:tc>
      </w:tr>
    </w:tbl>
    <w:p w14:paraId="1C55E117" w14:textId="7B1D8F7E" w:rsidR="00EC38EC" w:rsidRDefault="00EC38EC" w:rsidP="00062612">
      <w:pPr>
        <w:pStyle w:val="Heading2"/>
      </w:pPr>
      <w:r>
        <w:t>Endogenous and exogenous variables</w:t>
      </w:r>
    </w:p>
    <w:p w14:paraId="56872BCF" w14:textId="13F0BD9A" w:rsidR="00EC38EC" w:rsidRDefault="00EC38EC" w:rsidP="00062612">
      <w:pPr>
        <w:pStyle w:val="Heading2"/>
      </w:pPr>
      <w:r>
        <w:t>Input and output variables</w:t>
      </w:r>
    </w:p>
    <w:p w14:paraId="15A6767E" w14:textId="7DCE24BF" w:rsidR="00916B70" w:rsidRDefault="00916B70" w:rsidP="00916B70">
      <w:pPr>
        <w:rPr>
          <w:color w:val="FF0000"/>
        </w:rPr>
      </w:pPr>
      <w:r>
        <w:rPr>
          <w:color w:val="FF0000"/>
        </w:rPr>
        <w:t>Summarise all the variables from R script.</w:t>
      </w:r>
    </w:p>
    <w:p w14:paraId="6864A580" w14:textId="60F1F324" w:rsidR="00E5687E" w:rsidRPr="00916B70" w:rsidRDefault="00E5687E" w:rsidP="00916B70">
      <w:pPr>
        <w:rPr>
          <w:color w:val="FF0000"/>
        </w:rPr>
      </w:pPr>
      <w:r w:rsidRPr="00E5687E">
        <w:rPr>
          <w:color w:val="FF0000"/>
        </w:rPr>
        <w:drawing>
          <wp:inline distT="0" distB="0" distL="0" distR="0" wp14:anchorId="3D098F22" wp14:editId="0C706F8D">
            <wp:extent cx="2949755" cy="3925614"/>
            <wp:effectExtent l="0" t="0" r="3175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1857" cy="3928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80D3D" w14:textId="7F3659CD" w:rsidR="00F803FD" w:rsidRDefault="00EC38EC" w:rsidP="006E252D">
      <w:pPr>
        <w:pStyle w:val="Heading2"/>
      </w:pPr>
      <w:r>
        <w:lastRenderedPageBreak/>
        <w:t>Connections and models</w:t>
      </w:r>
    </w:p>
    <w:p w14:paraId="7145E742" w14:textId="4443272C" w:rsidR="0006300E" w:rsidRPr="0006300E" w:rsidRDefault="0006300E" w:rsidP="0006300E">
      <w:pPr>
        <w:rPr>
          <w:color w:val="FF0000"/>
        </w:rPr>
      </w:pPr>
      <w:proofErr w:type="spellStart"/>
      <w:r>
        <w:rPr>
          <w:color w:val="FF0000"/>
        </w:rPr>
        <w:t>Todo</w:t>
      </w:r>
      <w:proofErr w:type="spellEnd"/>
      <w:r>
        <w:rPr>
          <w:color w:val="FF0000"/>
        </w:rPr>
        <w:t xml:space="preserve"> – brain dump</w:t>
      </w:r>
    </w:p>
    <w:p w14:paraId="5B9EEB00" w14:textId="06CD4B0B" w:rsidR="0006300E" w:rsidRPr="0006300E" w:rsidRDefault="0006300E" w:rsidP="0006300E">
      <w:pPr>
        <w:pStyle w:val="Firstparagraph"/>
      </w:pPr>
      <w:r>
        <w:rPr>
          <w:noProof/>
        </w:rPr>
        <w:drawing>
          <wp:inline distT="0" distB="0" distL="0" distR="0" wp14:anchorId="3640D88A" wp14:editId="7A704E61">
            <wp:extent cx="5943600" cy="4457700"/>
            <wp:effectExtent l="0" t="0" r="0" b="0"/>
            <wp:docPr id="3" name="Picture 3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ime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E8BC9" w14:textId="20D8F49F" w:rsidR="00F803FD" w:rsidRDefault="00F803FD" w:rsidP="00EC38EC">
      <w:pPr>
        <w:pStyle w:val="Heading1"/>
      </w:pPr>
      <w:r>
        <w:t>Data Analysis</w:t>
      </w:r>
    </w:p>
    <w:p w14:paraId="3F3E7109" w14:textId="77777777" w:rsidR="00916B70" w:rsidRDefault="00916B70" w:rsidP="00916B70">
      <w:pPr>
        <w:rPr>
          <w:color w:val="FF0000"/>
        </w:rPr>
      </w:pPr>
      <w:r>
        <w:rPr>
          <w:color w:val="FF0000"/>
        </w:rPr>
        <w:t>Need to summarise findings from R script here.</w:t>
      </w:r>
    </w:p>
    <w:p w14:paraId="2DD7CC44" w14:textId="77777777" w:rsidR="00062612" w:rsidRDefault="00062612"/>
    <w:sectPr w:rsidR="000626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6E79C5" w14:textId="77777777" w:rsidR="00AC0DE3" w:rsidRDefault="00AC0DE3" w:rsidP="00C1232D">
      <w:pPr>
        <w:spacing w:line="240" w:lineRule="auto"/>
      </w:pPr>
      <w:r>
        <w:separator/>
      </w:r>
    </w:p>
  </w:endnote>
  <w:endnote w:type="continuationSeparator" w:id="0">
    <w:p w14:paraId="1CB32DBA" w14:textId="77777777" w:rsidR="00AC0DE3" w:rsidRDefault="00AC0DE3" w:rsidP="00C1232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MU Serif Roman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B06BC2" w14:textId="77777777" w:rsidR="00AC0DE3" w:rsidRDefault="00AC0DE3" w:rsidP="00C1232D">
      <w:pPr>
        <w:spacing w:line="240" w:lineRule="auto"/>
      </w:pPr>
      <w:r>
        <w:separator/>
      </w:r>
    </w:p>
  </w:footnote>
  <w:footnote w:type="continuationSeparator" w:id="0">
    <w:p w14:paraId="1F9F4B6F" w14:textId="77777777" w:rsidR="00AC0DE3" w:rsidRDefault="00AC0DE3" w:rsidP="00C1232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440472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6EA22B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DDE5A0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5E87D5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53C323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622141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C66BAF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D22AA4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532BF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8AC19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8472C12"/>
    <w:multiLevelType w:val="hybridMultilevel"/>
    <w:tmpl w:val="DB0AB700"/>
    <w:lvl w:ilvl="0" w:tplc="04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1" w15:restartNumberingAfterBreak="0">
    <w:nsid w:val="0C9E3EB2"/>
    <w:multiLevelType w:val="hybridMultilevel"/>
    <w:tmpl w:val="0A0CC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D839E3"/>
    <w:multiLevelType w:val="multilevel"/>
    <w:tmpl w:val="A5CAB3EC"/>
    <w:lvl w:ilvl="0">
      <w:start w:val="1"/>
      <w:numFmt w:val="decimal"/>
      <w:lvlText w:val="%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3" w15:restartNumberingAfterBreak="0">
    <w:nsid w:val="4D9C1FFB"/>
    <w:multiLevelType w:val="hybridMultilevel"/>
    <w:tmpl w:val="4C826A7E"/>
    <w:lvl w:ilvl="0" w:tplc="04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4" w15:restartNumberingAfterBreak="0">
    <w:nsid w:val="5F6C7427"/>
    <w:multiLevelType w:val="multilevel"/>
    <w:tmpl w:val="12C44240"/>
    <w:lvl w:ilvl="0">
      <w:start w:val="1"/>
      <w:numFmt w:val="decimal"/>
      <w:pStyle w:val="Heading1"/>
      <w:lvlText w:val="%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5" w15:restartNumberingAfterBreak="0">
    <w:nsid w:val="6F9E5CAC"/>
    <w:multiLevelType w:val="multilevel"/>
    <w:tmpl w:val="E45E8E5C"/>
    <w:lvl w:ilvl="0">
      <w:start w:val="1"/>
      <w:numFmt w:val="decimal"/>
      <w:lvlText w:val="%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num w:numId="1">
    <w:abstractNumId w:val="12"/>
  </w:num>
  <w:num w:numId="2">
    <w:abstractNumId w:val="14"/>
  </w:num>
  <w:num w:numId="3">
    <w:abstractNumId w:val="15"/>
  </w:num>
  <w:num w:numId="4">
    <w:abstractNumId w:val="5"/>
  </w:num>
  <w:num w:numId="5">
    <w:abstractNumId w:val="9"/>
  </w:num>
  <w:num w:numId="6">
    <w:abstractNumId w:val="7"/>
  </w:num>
  <w:num w:numId="7">
    <w:abstractNumId w:val="6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1"/>
  </w:num>
  <w:num w:numId="15">
    <w:abstractNumId w:val="10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attachedTemplate r:id="rId1"/>
  <w:linkStyl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3FD"/>
    <w:rsid w:val="00006C64"/>
    <w:rsid w:val="00062612"/>
    <w:rsid w:val="0006300E"/>
    <w:rsid w:val="000830C1"/>
    <w:rsid w:val="00135105"/>
    <w:rsid w:val="001470B3"/>
    <w:rsid w:val="002D7240"/>
    <w:rsid w:val="00301F9D"/>
    <w:rsid w:val="0035604F"/>
    <w:rsid w:val="00430853"/>
    <w:rsid w:val="0044148D"/>
    <w:rsid w:val="004C6B4B"/>
    <w:rsid w:val="00504E6F"/>
    <w:rsid w:val="005D740C"/>
    <w:rsid w:val="00607FE0"/>
    <w:rsid w:val="0064514F"/>
    <w:rsid w:val="0068575E"/>
    <w:rsid w:val="006B4A67"/>
    <w:rsid w:val="006E252D"/>
    <w:rsid w:val="00722A14"/>
    <w:rsid w:val="00783029"/>
    <w:rsid w:val="00811156"/>
    <w:rsid w:val="008348D2"/>
    <w:rsid w:val="008A47F8"/>
    <w:rsid w:val="00916B70"/>
    <w:rsid w:val="009971C3"/>
    <w:rsid w:val="009E0AB1"/>
    <w:rsid w:val="009F3EC8"/>
    <w:rsid w:val="00A404B3"/>
    <w:rsid w:val="00A4202F"/>
    <w:rsid w:val="00A81779"/>
    <w:rsid w:val="00A82267"/>
    <w:rsid w:val="00AC0DE3"/>
    <w:rsid w:val="00BA13A6"/>
    <w:rsid w:val="00BE31EC"/>
    <w:rsid w:val="00C1232D"/>
    <w:rsid w:val="00CC423E"/>
    <w:rsid w:val="00CE33BD"/>
    <w:rsid w:val="00E05363"/>
    <w:rsid w:val="00E37716"/>
    <w:rsid w:val="00E5687E"/>
    <w:rsid w:val="00E7175B"/>
    <w:rsid w:val="00E80138"/>
    <w:rsid w:val="00EC38EC"/>
    <w:rsid w:val="00F03B52"/>
    <w:rsid w:val="00F558D5"/>
    <w:rsid w:val="00F803FD"/>
    <w:rsid w:val="00FE2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41402"/>
  <w15:chartTrackingRefBased/>
  <w15:docId w15:val="{FDFB51B7-4E8F-479F-98AD-EC200A7E6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6B70"/>
    <w:pPr>
      <w:spacing w:after="0" w:line="312" w:lineRule="auto"/>
      <w:ind w:firstLine="340"/>
      <w:jc w:val="both"/>
    </w:pPr>
    <w:rPr>
      <w:rFonts w:ascii="CMU Serif Roman" w:eastAsia="Times New Roman" w:hAnsi="CMU Serif Roman" w:cs="Times New Roman"/>
      <w:sz w:val="21"/>
      <w:szCs w:val="24"/>
      <w:lang w:val="en-GB"/>
    </w:rPr>
  </w:style>
  <w:style w:type="paragraph" w:styleId="Heading1">
    <w:name w:val="heading 1"/>
    <w:basedOn w:val="Normal"/>
    <w:next w:val="Firstparagraph"/>
    <w:link w:val="Heading1Char"/>
    <w:qFormat/>
    <w:rsid w:val="00916B70"/>
    <w:pPr>
      <w:keepNext/>
      <w:numPr>
        <w:numId w:val="2"/>
      </w:numPr>
      <w:tabs>
        <w:tab w:val="left" w:pos="482"/>
      </w:tabs>
      <w:spacing w:before="360" w:after="180"/>
      <w:jc w:val="left"/>
      <w:outlineLvl w:val="0"/>
    </w:pPr>
    <w:rPr>
      <w:rFonts w:cs="Arial"/>
      <w:b/>
      <w:bCs/>
      <w:sz w:val="28"/>
      <w:szCs w:val="32"/>
    </w:rPr>
  </w:style>
  <w:style w:type="paragraph" w:styleId="Heading2">
    <w:name w:val="heading 2"/>
    <w:basedOn w:val="Normal"/>
    <w:next w:val="Firstparagraph"/>
    <w:link w:val="Heading2Char"/>
    <w:qFormat/>
    <w:rsid w:val="00916B70"/>
    <w:pPr>
      <w:keepNext/>
      <w:numPr>
        <w:ilvl w:val="1"/>
        <w:numId w:val="2"/>
      </w:numPr>
      <w:tabs>
        <w:tab w:val="left" w:pos="624"/>
      </w:tabs>
      <w:spacing w:before="300" w:after="120"/>
      <w:jc w:val="left"/>
      <w:outlineLvl w:val="1"/>
    </w:pPr>
    <w:rPr>
      <w:rFonts w:cs="Arial"/>
      <w:b/>
      <w:bCs/>
      <w:iCs/>
      <w:sz w:val="24"/>
      <w:szCs w:val="28"/>
    </w:rPr>
  </w:style>
  <w:style w:type="paragraph" w:styleId="Heading3">
    <w:name w:val="heading 3"/>
    <w:basedOn w:val="Normal"/>
    <w:next w:val="Firstparagraph"/>
    <w:link w:val="Heading3Char"/>
    <w:qFormat/>
    <w:rsid w:val="00916B70"/>
    <w:pPr>
      <w:keepNext/>
      <w:numPr>
        <w:ilvl w:val="2"/>
        <w:numId w:val="2"/>
      </w:numPr>
      <w:tabs>
        <w:tab w:val="left" w:pos="765"/>
      </w:tabs>
      <w:spacing w:before="300" w:after="120"/>
      <w:jc w:val="left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16B70"/>
    <w:pPr>
      <w:keepNext/>
      <w:keepLines/>
      <w:spacing w:before="200"/>
      <w:outlineLvl w:val="3"/>
    </w:pPr>
    <w:rPr>
      <w:rFonts w:eastAsiaTheme="majorEastAsia" w:cstheme="majorBidi"/>
      <w:b/>
      <w:bCs/>
      <w:iCs/>
    </w:rPr>
  </w:style>
  <w:style w:type="character" w:default="1" w:styleId="DefaultParagraphFont">
    <w:name w:val="Default Paragraph Font"/>
    <w:uiPriority w:val="1"/>
    <w:semiHidden/>
    <w:unhideWhenUsed/>
    <w:rsid w:val="00916B70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916B70"/>
  </w:style>
  <w:style w:type="character" w:customStyle="1" w:styleId="Heading1Char">
    <w:name w:val="Heading 1 Char"/>
    <w:basedOn w:val="DefaultParagraphFont"/>
    <w:link w:val="Heading1"/>
    <w:rsid w:val="008348D2"/>
    <w:rPr>
      <w:rFonts w:ascii="CMU Serif Roman" w:eastAsia="Times New Roman" w:hAnsi="CMU Serif Roman" w:cs="Arial"/>
      <w:b/>
      <w:bCs/>
      <w:sz w:val="28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rsid w:val="008348D2"/>
    <w:rPr>
      <w:rFonts w:ascii="CMU Serif Roman" w:eastAsia="Times New Roman" w:hAnsi="CMU Serif Roman" w:cs="Arial"/>
      <w:b/>
      <w:bCs/>
      <w:iCs/>
      <w:sz w:val="24"/>
      <w:szCs w:val="28"/>
      <w:lang w:val="en-GB"/>
    </w:rPr>
  </w:style>
  <w:style w:type="character" w:customStyle="1" w:styleId="Heading3Char">
    <w:name w:val="Heading 3 Char"/>
    <w:basedOn w:val="DefaultParagraphFont"/>
    <w:link w:val="Heading3"/>
    <w:rsid w:val="008348D2"/>
    <w:rPr>
      <w:rFonts w:ascii="CMU Serif Roman" w:eastAsia="Times New Roman" w:hAnsi="CMU Serif Roman" w:cs="Arial"/>
      <w:b/>
      <w:bCs/>
      <w:sz w:val="21"/>
      <w:szCs w:val="26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916B70"/>
    <w:rPr>
      <w:rFonts w:ascii="CMU Serif Roman" w:eastAsiaTheme="majorEastAsia" w:hAnsi="CMU Serif Roman" w:cstheme="majorBidi"/>
      <w:b/>
      <w:bCs/>
      <w:iCs/>
      <w:sz w:val="21"/>
      <w:szCs w:val="24"/>
      <w:lang w:val="en-GB"/>
    </w:rPr>
  </w:style>
  <w:style w:type="paragraph" w:styleId="Footer">
    <w:name w:val="footer"/>
    <w:basedOn w:val="Normal"/>
    <w:link w:val="FooterChar"/>
    <w:semiHidden/>
    <w:rsid w:val="00916B70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semiHidden/>
    <w:rsid w:val="008348D2"/>
    <w:rPr>
      <w:rFonts w:ascii="CMU Serif Roman" w:eastAsia="Times New Roman" w:hAnsi="CMU Serif Roman" w:cs="Times New Roman"/>
      <w:sz w:val="21"/>
      <w:szCs w:val="24"/>
      <w:lang w:val="en-GB"/>
    </w:rPr>
  </w:style>
  <w:style w:type="paragraph" w:customStyle="1" w:styleId="Firstparagraph">
    <w:name w:val="First paragraph"/>
    <w:basedOn w:val="Normal"/>
    <w:next w:val="Normal"/>
    <w:rsid w:val="00916B70"/>
    <w:pPr>
      <w:ind w:firstLine="0"/>
    </w:pPr>
  </w:style>
  <w:style w:type="character" w:styleId="PageNumber">
    <w:name w:val="page number"/>
    <w:basedOn w:val="DefaultParagraphFont"/>
    <w:semiHidden/>
    <w:rsid w:val="00916B70"/>
  </w:style>
  <w:style w:type="paragraph" w:styleId="Header">
    <w:name w:val="header"/>
    <w:basedOn w:val="Normal"/>
    <w:link w:val="HeaderChar"/>
    <w:semiHidden/>
    <w:rsid w:val="00916B70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semiHidden/>
    <w:rsid w:val="008348D2"/>
    <w:rPr>
      <w:rFonts w:ascii="CMU Serif Roman" w:eastAsia="Times New Roman" w:hAnsi="CMU Serif Roman" w:cs="Times New Roman"/>
      <w:sz w:val="21"/>
      <w:szCs w:val="24"/>
      <w:lang w:val="en-GB"/>
    </w:rPr>
  </w:style>
  <w:style w:type="paragraph" w:styleId="Caption">
    <w:name w:val="caption"/>
    <w:basedOn w:val="Normal"/>
    <w:next w:val="Normal"/>
    <w:uiPriority w:val="35"/>
    <w:unhideWhenUsed/>
    <w:qFormat/>
    <w:rsid w:val="00916B70"/>
    <w:rPr>
      <w:bCs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916B70"/>
    <w:pPr>
      <w:spacing w:before="240" w:after="60"/>
      <w:jc w:val="center"/>
      <w:outlineLvl w:val="0"/>
    </w:pPr>
    <w:rPr>
      <w:rFonts w:eastAsiaTheme="majorEastAsia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916B70"/>
    <w:rPr>
      <w:rFonts w:ascii="CMU Serif Roman" w:eastAsiaTheme="majorEastAsia" w:hAnsi="CMU Serif Roman" w:cstheme="majorBidi"/>
      <w:b/>
      <w:bCs/>
      <w:kern w:val="28"/>
      <w:sz w:val="32"/>
      <w:szCs w:val="32"/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916B70"/>
    <w:pPr>
      <w:keepLines/>
      <w:numPr>
        <w:numId w:val="0"/>
      </w:numPr>
      <w:tabs>
        <w:tab w:val="clear" w:pos="482"/>
      </w:tabs>
      <w:spacing w:before="480" w:after="0" w:line="276" w:lineRule="auto"/>
      <w:outlineLvl w:val="9"/>
    </w:pPr>
    <w:rPr>
      <w:rFonts w:asciiTheme="majorHAnsi" w:eastAsiaTheme="majorEastAsia" w:hAnsiTheme="majorHAnsi" w:cstheme="majorBidi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16B70"/>
    <w:pPr>
      <w:spacing w:before="120"/>
      <w:jc w:val="left"/>
    </w:pPr>
    <w:rPr>
      <w:rFonts w:asciiTheme="minorHAnsi" w:hAnsiTheme="minorHAnsi"/>
      <w:b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6B70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6B70"/>
    <w:rPr>
      <w:rFonts w:ascii="Lucida Grande" w:eastAsia="Times New Roman" w:hAnsi="Lucida Grande" w:cs="Lucida Grande"/>
      <w:sz w:val="18"/>
      <w:szCs w:val="18"/>
      <w:lang w:val="en-GB"/>
    </w:rPr>
  </w:style>
  <w:style w:type="paragraph" w:styleId="TOC2">
    <w:name w:val="toc 2"/>
    <w:basedOn w:val="Normal"/>
    <w:next w:val="Normal"/>
    <w:autoRedefine/>
    <w:uiPriority w:val="39"/>
    <w:unhideWhenUsed/>
    <w:rsid w:val="00916B70"/>
    <w:pPr>
      <w:ind w:left="210"/>
      <w:jc w:val="left"/>
    </w:pPr>
    <w:rPr>
      <w:rFonts w:asciiTheme="minorHAnsi" w:hAnsiTheme="minorHAnsi"/>
      <w:b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916B70"/>
    <w:pPr>
      <w:ind w:left="420"/>
      <w:jc w:val="left"/>
    </w:pPr>
    <w:rPr>
      <w:rFonts w:asciiTheme="minorHAnsi" w:hAnsiTheme="minorHAnsi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916B70"/>
    <w:pPr>
      <w:ind w:left="630"/>
      <w:jc w:val="left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916B70"/>
    <w:pPr>
      <w:ind w:left="840"/>
      <w:jc w:val="left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916B70"/>
    <w:pPr>
      <w:ind w:left="1050"/>
      <w:jc w:val="left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916B70"/>
    <w:pPr>
      <w:ind w:left="1260"/>
      <w:jc w:val="left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916B70"/>
    <w:pPr>
      <w:ind w:left="1470"/>
      <w:jc w:val="left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916B70"/>
    <w:pPr>
      <w:ind w:left="1680"/>
      <w:jc w:val="left"/>
    </w:pPr>
    <w:rPr>
      <w:rFonts w:asciiTheme="minorHAnsi" w:hAnsiTheme="minorHAnsi"/>
      <w:sz w:val="20"/>
      <w:szCs w:val="20"/>
    </w:rPr>
  </w:style>
  <w:style w:type="paragraph" w:styleId="ListParagraph">
    <w:name w:val="List Paragraph"/>
    <w:basedOn w:val="Normal"/>
    <w:uiPriority w:val="34"/>
    <w:qFormat/>
    <w:rsid w:val="00FE20A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4514F"/>
    <w:pPr>
      <w:spacing w:before="100" w:beforeAutospacing="1" w:after="100" w:afterAutospacing="1" w:line="240" w:lineRule="auto"/>
      <w:ind w:firstLine="0"/>
      <w:jc w:val="left"/>
    </w:pPr>
    <w:rPr>
      <w:rFonts w:ascii="Times New Roman" w:hAnsi="Times New Roman"/>
      <w:sz w:val="24"/>
      <w:lang w:val="en-US"/>
    </w:rPr>
  </w:style>
  <w:style w:type="paragraph" w:styleId="NoSpacing">
    <w:name w:val="No Spacing"/>
    <w:uiPriority w:val="1"/>
    <w:qFormat/>
    <w:rsid w:val="006E252D"/>
    <w:pPr>
      <w:spacing w:after="0" w:line="240" w:lineRule="auto"/>
      <w:ind w:firstLine="340"/>
      <w:jc w:val="both"/>
    </w:pPr>
    <w:rPr>
      <w:rFonts w:ascii="CMU Serif Roman" w:eastAsia="Times New Roman" w:hAnsi="CMU Serif Roman" w:cs="Times New Roman"/>
      <w:sz w:val="21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98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61475\AppData\Roaming\Microsoft\Templates\LaTex%207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8006F6-B422-4C15-BCE4-6CC3C88C2A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LaTex 7.dotx</Template>
  <TotalTime>75</TotalTime>
  <Pages>4</Pages>
  <Words>393</Words>
  <Characters>2243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Calum Jordan</dc:creator>
  <cp:keywords/>
  <dc:description/>
  <cp:lastModifiedBy>Calum Jordan</cp:lastModifiedBy>
  <cp:revision>9</cp:revision>
  <dcterms:created xsi:type="dcterms:W3CDTF">2022-03-07T11:54:00Z</dcterms:created>
  <dcterms:modified xsi:type="dcterms:W3CDTF">2022-03-07T13:10:00Z</dcterms:modified>
</cp:coreProperties>
</file>