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2A877A3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SATURDAY 19</w:t>
      </w:r>
    </w:p>
    <w:p w14:paraId="A3F53FE3">
      <w:pPr>
        <w:pStyle w:val="style0"/>
        <w:rPr>
          <w:lang w:val="en-US"/>
        </w:rPr>
      </w:pPr>
      <w:r>
        <w:rPr>
          <w:lang w:val="en-US"/>
        </w:rPr>
        <w:t xml:space="preserve">       NOT BOWING TO THAT JEALOUSY </w:t>
      </w:r>
    </w:p>
    <w:p w14:paraId="F6C6F63C">
      <w:pPr>
        <w:pStyle w:val="style0"/>
        <w:rPr/>
      </w:pPr>
      <w:r>
        <w:rPr>
          <w:lang w:val="en-US"/>
        </w:rPr>
        <w:t xml:space="preserve">I'm not bowing to those jealousies. Yes, no amount of it will make me give up my swag. I'm commanded never to cast away my confidence because it has a great recompense of reward. So I'm holding on without wavering. Hallelujah. </w:t>
      </w:r>
    </w:p>
    <w:p w14:paraId="18BD4636">
      <w:pPr>
        <w:pStyle w:val="style0"/>
        <w:rPr/>
      </w:pPr>
      <w:r>
        <w:rPr>
          <w:lang w:val="en-US"/>
        </w:rPr>
        <w:t xml:space="preserve">No jealousy, evil speaking or hatred will make me compromise my salvation nor give up my possessions, program, projects, career, comfort or financial targets. </w:t>
      </w:r>
    </w:p>
    <w:p w14:paraId="04E8B372">
      <w:pPr>
        <w:pStyle w:val="style0"/>
        <w:rPr/>
      </w:pPr>
      <w:r>
        <w:rPr>
          <w:lang w:val="en-US"/>
        </w:rPr>
        <w:t>I'm not the kind that can be cajoled. No I'm not. I  don't draw back, but very confident of this very thing; that He who has begun a good work in me will perfect it till the Day of Jesus Christ. Glory to God. Please 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121</Words>
  <Characters>540</Characters>
  <Application>WPS Office</Application>
  <Paragraphs>5</Paragraphs>
  <CharactersWithSpaces>667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2026-08-24T19:44:24Z</dcterms:created>
  <dc:creator>TECNO KM5</dc:creator>
  <lastModifiedBy>TECNO KM5</lastModifiedBy>
  <dcterms:modified xsi:type="dcterms:W3CDTF">2026-08-24T19:45:18Z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8b8a7378b22b4661b86c8ebd4fb880c3_21</vt:lpwstr>
  </property>
</Properties>
</file>