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56D" w:rsidRPr="0018556D" w:rsidRDefault="0018556D">
      <w:pPr>
        <w:rPr>
          <w:b/>
          <w:sz w:val="32"/>
        </w:rPr>
      </w:pPr>
      <w:r w:rsidRPr="0018556D">
        <w:rPr>
          <w:b/>
          <w:sz w:val="32"/>
        </w:rPr>
        <w:t>Part E – Graduate Attribute Portfolio</w:t>
      </w:r>
      <w:r w:rsidRPr="0018556D">
        <w:rPr>
          <w:b/>
          <w:sz w:val="32"/>
        </w:rPr>
        <w:br/>
        <w:t>Calv Collins 13032669</w:t>
      </w:r>
    </w:p>
    <w:p w:rsidR="0018556D" w:rsidRDefault="0018556D">
      <w:r>
        <w:t>My graduate attribute portfolio can be visit</w:t>
      </w:r>
      <w:r w:rsidR="00ED092B">
        <w:t xml:space="preserve">ed using the following link: </w:t>
      </w:r>
      <w:hyperlink r:id="rId4" w:history="1">
        <w:r w:rsidR="00ED092B" w:rsidRPr="00D65F08">
          <w:rPr>
            <w:rStyle w:val="Hyperlink"/>
          </w:rPr>
          <w:t>http://gap.calvcoll.com/index.html</w:t>
        </w:r>
      </w:hyperlink>
    </w:p>
    <w:p w:rsidR="00ED092B" w:rsidRDefault="00ED092B">
      <w:r>
        <w:t xml:space="preserve">I chose to use static html for this portfolio as I believed it was a good idea to start from as a base website, that can be expanded upon during the holidays, with CSS and </w:t>
      </w:r>
      <w:proofErr w:type="spellStart"/>
      <w:r>
        <w:t>Javascript</w:t>
      </w:r>
      <w:proofErr w:type="spellEnd"/>
      <w:r>
        <w:t xml:space="preserve">, and potentially, I can in the future change the current pages into templates for a web service that runs locally on my machine. This then could be updated via a web interface rather than by hand. Whilst also being </w:t>
      </w:r>
      <w:r w:rsidR="00034980">
        <w:t>a project to include on my resume.</w:t>
      </w:r>
    </w:p>
    <w:p w:rsidR="00034980" w:rsidRDefault="00034980">
      <w:r>
        <w:t>However at this point in time, I am using static html, with a light-weight structure, which emphasises the information rather than design. This code can also be edited easily after being created, but was a bit difficult to setup in the beginning. Currently this design has been easy to edit, with the knowledge of the webpage, as it only uses the basic HTML tags it also has the advantage of being viewable on most browsers back to 1995.</w:t>
      </w:r>
      <w:r w:rsidR="002E5CBD">
        <w:t xml:space="preserve"> This also uses anchors so that parts of the document can be viewable directly rather than the need to scroll down the page, with hyperlinks from the aims page to view most of these anchors on the skills page.</w:t>
      </w:r>
      <w:bookmarkStart w:id="0" w:name="_GoBack"/>
      <w:bookmarkEnd w:id="0"/>
      <w:r w:rsidR="002E5CBD">
        <w:t xml:space="preserve"> </w:t>
      </w:r>
    </w:p>
    <w:sectPr w:rsidR="0003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6D"/>
    <w:rsid w:val="00034980"/>
    <w:rsid w:val="0018556D"/>
    <w:rsid w:val="00215B84"/>
    <w:rsid w:val="002E5CBD"/>
    <w:rsid w:val="00811F14"/>
    <w:rsid w:val="00B146B6"/>
    <w:rsid w:val="00ED09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F7520-B91F-4890-82BF-A47520AF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B146B6"/>
    <w:rPr>
      <w:color w:val="70AD47" w:themeColor="accent6"/>
    </w:rPr>
  </w:style>
  <w:style w:type="character" w:customStyle="1" w:styleId="CodeChar">
    <w:name w:val="Code Char"/>
    <w:basedOn w:val="DefaultParagraphFont"/>
    <w:link w:val="Code"/>
    <w:rsid w:val="00B146B6"/>
    <w:rPr>
      <w:color w:val="70AD47" w:themeColor="accent6"/>
    </w:rPr>
  </w:style>
  <w:style w:type="paragraph" w:styleId="NoSpacing">
    <w:name w:val="No Spacing"/>
    <w:uiPriority w:val="1"/>
    <w:qFormat/>
    <w:rsid w:val="00B146B6"/>
    <w:pPr>
      <w:spacing w:after="0" w:line="240" w:lineRule="auto"/>
    </w:pPr>
  </w:style>
  <w:style w:type="character" w:styleId="Hyperlink">
    <w:name w:val="Hyperlink"/>
    <w:basedOn w:val="DefaultParagraphFont"/>
    <w:uiPriority w:val="99"/>
    <w:unhideWhenUsed/>
    <w:rsid w:val="00ED0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p.calvcoll.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 Collins</dc:creator>
  <cp:keywords/>
  <dc:description/>
  <cp:lastModifiedBy>Calv Collins</cp:lastModifiedBy>
  <cp:revision>2</cp:revision>
  <dcterms:created xsi:type="dcterms:W3CDTF">2015-04-29T17:28:00Z</dcterms:created>
  <dcterms:modified xsi:type="dcterms:W3CDTF">2015-04-29T18:32:00Z</dcterms:modified>
</cp:coreProperties>
</file>