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52A73" w14:textId="77777777" w:rsidR="007D3051" w:rsidRPr="00970F74" w:rsidRDefault="007D3051" w:rsidP="007D3051">
      <w:pPr>
        <w:rPr>
          <w:sz w:val="32"/>
          <w:szCs w:val="32"/>
        </w:rPr>
      </w:pPr>
      <w:r w:rsidRPr="00970F74">
        <w:rPr>
          <w:sz w:val="32"/>
          <w:szCs w:val="32"/>
        </w:rPr>
        <w:t>FORMATO DE REQUERIMIENTO</w:t>
      </w:r>
      <w:r w:rsidRPr="00970F74">
        <w:rPr>
          <w:sz w:val="32"/>
          <w:szCs w:val="32"/>
        </w:rPr>
        <w:tab/>
      </w:r>
    </w:p>
    <w:p w14:paraId="20852A74" w14:textId="77777777" w:rsidR="007D3051" w:rsidRPr="00970F74" w:rsidRDefault="007D3051" w:rsidP="00203513">
      <w:pPr>
        <w:spacing w:before="360" w:after="360" w:line="240" w:lineRule="auto"/>
        <w:rPr>
          <w:b/>
          <w:sz w:val="22"/>
          <w:szCs w:val="22"/>
        </w:rPr>
      </w:pPr>
      <w:r w:rsidRPr="00970F74">
        <w:rPr>
          <w:b/>
          <w:sz w:val="22"/>
          <w:szCs w:val="22"/>
        </w:rPr>
        <w:t>DATOS BASICOS</w:t>
      </w:r>
    </w:p>
    <w:tbl>
      <w:tblPr>
        <w:tblStyle w:val="Tablaconcuadrcula"/>
        <w:tblW w:w="0" w:type="auto"/>
        <w:tblInd w:w="108" w:type="dxa"/>
        <w:shd w:val="clear" w:color="auto" w:fill="DBE5F1" w:themeFill="accent1" w:themeFillTint="33"/>
        <w:tblLook w:val="04A0" w:firstRow="1" w:lastRow="0" w:firstColumn="1" w:lastColumn="0" w:noHBand="0" w:noVBand="1"/>
      </w:tblPr>
      <w:tblGrid>
        <w:gridCol w:w="1276"/>
        <w:gridCol w:w="3854"/>
        <w:gridCol w:w="1436"/>
        <w:gridCol w:w="793"/>
        <w:gridCol w:w="797"/>
        <w:gridCol w:w="790"/>
      </w:tblGrid>
      <w:tr w:rsidR="007D3051" w:rsidRPr="00970F74" w14:paraId="20852A7B" w14:textId="77777777" w:rsidTr="00100771">
        <w:trPr>
          <w:trHeight w:val="523"/>
        </w:trPr>
        <w:tc>
          <w:tcPr>
            <w:tcW w:w="1276" w:type="dxa"/>
            <w:tcBorders>
              <w:top w:val="single" w:sz="8" w:space="0" w:color="000000" w:themeColor="text1"/>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tcPr>
          <w:p w14:paraId="20852A75" w14:textId="77777777" w:rsidR="007D3051" w:rsidRPr="00970F74" w:rsidRDefault="007D3051" w:rsidP="00100771">
            <w:pPr>
              <w:spacing w:before="120" w:after="120"/>
              <w:jc w:val="center"/>
              <w:rPr>
                <w:rFonts w:ascii="Arial" w:hAnsi="Arial" w:cs="Arial"/>
                <w:sz w:val="16"/>
                <w:szCs w:val="16"/>
                <w:lang w:val="es-MX"/>
              </w:rPr>
            </w:pPr>
            <w:r w:rsidRPr="00970F74">
              <w:rPr>
                <w:rFonts w:ascii="Arial" w:hAnsi="Arial" w:cs="Arial"/>
                <w:sz w:val="16"/>
                <w:szCs w:val="16"/>
                <w:lang w:val="es-MX"/>
              </w:rPr>
              <w:t>Nombre de Proyecto solicitante:</w:t>
            </w:r>
          </w:p>
        </w:tc>
        <w:tc>
          <w:tcPr>
            <w:tcW w:w="3854"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20852A76" w14:textId="4E1211A9" w:rsidR="007D3051" w:rsidRPr="00970F74" w:rsidRDefault="00164BC1" w:rsidP="00A456AB">
            <w:pPr>
              <w:spacing w:before="120" w:after="120"/>
              <w:rPr>
                <w:rFonts w:ascii="Arial" w:hAnsi="Arial" w:cs="Arial"/>
                <w:sz w:val="16"/>
                <w:szCs w:val="16"/>
                <w:lang w:val="es-MX"/>
              </w:rPr>
            </w:pPr>
            <w:r w:rsidRPr="00164BC1">
              <w:rPr>
                <w:rFonts w:ascii="Arial" w:hAnsi="Arial" w:cs="Arial"/>
                <w:sz w:val="16"/>
                <w:szCs w:val="16"/>
                <w:highlight w:val="green"/>
                <w:lang w:val="es-MX"/>
              </w:rPr>
              <w:t xml:space="preserve">Originación Cuenta a Mi Favor </w:t>
            </w:r>
            <w:r w:rsidR="00A456AB" w:rsidRPr="00A456AB">
              <w:rPr>
                <w:rFonts w:ascii="Arial" w:hAnsi="Arial" w:cs="Arial"/>
                <w:sz w:val="16"/>
                <w:szCs w:val="16"/>
                <w:highlight w:val="green"/>
                <w:lang w:val="es-MX"/>
              </w:rPr>
              <w:t>Otras Empresas</w:t>
            </w:r>
          </w:p>
        </w:tc>
        <w:tc>
          <w:tcPr>
            <w:tcW w:w="1436"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DBE5F1" w:themeFill="accent1" w:themeFillTint="33"/>
            <w:vAlign w:val="center"/>
          </w:tcPr>
          <w:p w14:paraId="20852A77" w14:textId="77777777" w:rsidR="007D3051" w:rsidRPr="00970F74" w:rsidRDefault="007D3051" w:rsidP="00100771">
            <w:pPr>
              <w:spacing w:before="120" w:after="120"/>
              <w:jc w:val="center"/>
              <w:rPr>
                <w:rFonts w:ascii="Arial" w:hAnsi="Arial" w:cs="Arial"/>
                <w:sz w:val="16"/>
                <w:szCs w:val="16"/>
                <w:lang w:val="es-MX"/>
              </w:rPr>
            </w:pPr>
            <w:r w:rsidRPr="00970F74">
              <w:rPr>
                <w:rFonts w:ascii="Arial" w:hAnsi="Arial" w:cs="Arial"/>
                <w:sz w:val="16"/>
                <w:szCs w:val="16"/>
                <w:lang w:val="es-MX"/>
              </w:rPr>
              <w:t>Fecha</w:t>
            </w:r>
          </w:p>
        </w:tc>
        <w:tc>
          <w:tcPr>
            <w:tcW w:w="793"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20852A78" w14:textId="6AA0B86F" w:rsidR="007D3051" w:rsidRPr="00164BC1" w:rsidRDefault="00A456AB" w:rsidP="00A456AB">
            <w:pPr>
              <w:spacing w:before="120" w:after="120"/>
              <w:jc w:val="center"/>
              <w:rPr>
                <w:rFonts w:ascii="Arial" w:hAnsi="Arial" w:cs="Arial"/>
                <w:sz w:val="16"/>
                <w:szCs w:val="16"/>
                <w:highlight w:val="green"/>
                <w:lang w:val="es-MX"/>
              </w:rPr>
            </w:pPr>
            <w:r>
              <w:rPr>
                <w:rFonts w:ascii="Arial" w:hAnsi="Arial" w:cs="Arial"/>
                <w:sz w:val="16"/>
                <w:szCs w:val="16"/>
                <w:highlight w:val="green"/>
                <w:lang w:val="es-MX"/>
              </w:rPr>
              <w:t>13</w:t>
            </w:r>
          </w:p>
        </w:tc>
        <w:tc>
          <w:tcPr>
            <w:tcW w:w="797"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20852A79" w14:textId="1302951A" w:rsidR="007D3051" w:rsidRPr="00164BC1" w:rsidRDefault="00A456AB" w:rsidP="00A456AB">
            <w:pPr>
              <w:spacing w:before="120" w:after="120"/>
              <w:jc w:val="center"/>
              <w:rPr>
                <w:rFonts w:ascii="Arial" w:hAnsi="Arial" w:cs="Arial"/>
                <w:sz w:val="16"/>
                <w:szCs w:val="16"/>
                <w:highlight w:val="green"/>
                <w:lang w:val="es-MX"/>
              </w:rPr>
            </w:pPr>
            <w:r>
              <w:rPr>
                <w:rFonts w:ascii="Arial" w:hAnsi="Arial" w:cs="Arial"/>
                <w:sz w:val="16"/>
                <w:szCs w:val="16"/>
                <w:highlight w:val="green"/>
                <w:lang w:val="es-MX"/>
              </w:rPr>
              <w:t>1</w:t>
            </w:r>
            <w:r w:rsidR="00164BC1" w:rsidRPr="00164BC1">
              <w:rPr>
                <w:rFonts w:ascii="Arial" w:hAnsi="Arial" w:cs="Arial"/>
                <w:sz w:val="16"/>
                <w:szCs w:val="16"/>
                <w:highlight w:val="green"/>
                <w:lang w:val="es-MX"/>
              </w:rPr>
              <w:t>0</w:t>
            </w:r>
          </w:p>
        </w:tc>
        <w:tc>
          <w:tcPr>
            <w:tcW w:w="790" w:type="dxa"/>
            <w:tcBorders>
              <w:top w:val="single" w:sz="8" w:space="0" w:color="000000" w:themeColor="text1"/>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20852A7A" w14:textId="231915ED" w:rsidR="007D3051" w:rsidRPr="00164BC1" w:rsidRDefault="007D3051" w:rsidP="00C104D3">
            <w:pPr>
              <w:spacing w:before="120" w:after="120"/>
              <w:jc w:val="center"/>
              <w:rPr>
                <w:rFonts w:ascii="Arial" w:hAnsi="Arial" w:cs="Arial"/>
                <w:sz w:val="16"/>
                <w:szCs w:val="16"/>
                <w:highlight w:val="green"/>
                <w:lang w:val="es-MX"/>
              </w:rPr>
            </w:pPr>
            <w:r w:rsidRPr="00164BC1">
              <w:rPr>
                <w:rFonts w:ascii="Arial" w:hAnsi="Arial" w:cs="Arial"/>
                <w:sz w:val="16"/>
                <w:szCs w:val="16"/>
                <w:highlight w:val="green"/>
                <w:lang w:val="es-MX"/>
              </w:rPr>
              <w:t>1</w:t>
            </w:r>
            <w:r w:rsidR="00164BC1" w:rsidRPr="00164BC1">
              <w:rPr>
                <w:rFonts w:ascii="Arial" w:hAnsi="Arial" w:cs="Arial"/>
                <w:sz w:val="16"/>
                <w:szCs w:val="16"/>
                <w:highlight w:val="green"/>
                <w:lang w:val="es-MX"/>
              </w:rPr>
              <w:t>6</w:t>
            </w:r>
          </w:p>
        </w:tc>
      </w:tr>
      <w:tr w:rsidR="007D3051" w:rsidRPr="00970F74" w14:paraId="20852A7E" w14:textId="77777777" w:rsidTr="00100771">
        <w:trPr>
          <w:trHeight w:val="464"/>
        </w:trPr>
        <w:tc>
          <w:tcPr>
            <w:tcW w:w="1276" w:type="dxa"/>
            <w:tcBorders>
              <w:top w:val="single" w:sz="8" w:space="0" w:color="808080" w:themeColor="background1" w:themeShade="80"/>
              <w:left w:val="single" w:sz="8" w:space="0" w:color="000000" w:themeColor="text1"/>
              <w:bottom w:val="single" w:sz="8" w:space="0" w:color="000000" w:themeColor="text1"/>
              <w:right w:val="single" w:sz="8" w:space="0" w:color="808080" w:themeColor="background1" w:themeShade="80"/>
            </w:tcBorders>
            <w:shd w:val="clear" w:color="auto" w:fill="DBE5F1" w:themeFill="accent1" w:themeFillTint="33"/>
            <w:vAlign w:val="center"/>
          </w:tcPr>
          <w:p w14:paraId="20852A7C" w14:textId="77777777" w:rsidR="007D3051" w:rsidRPr="00970F74" w:rsidRDefault="007D3051" w:rsidP="00100771">
            <w:pPr>
              <w:spacing w:before="120" w:after="120"/>
              <w:jc w:val="center"/>
              <w:rPr>
                <w:rFonts w:ascii="Arial" w:hAnsi="Arial" w:cs="Arial"/>
                <w:sz w:val="16"/>
                <w:szCs w:val="16"/>
                <w:lang w:val="es-MX"/>
              </w:rPr>
            </w:pPr>
            <w:r w:rsidRPr="00970F74">
              <w:rPr>
                <w:rFonts w:ascii="Arial" w:hAnsi="Arial" w:cs="Arial"/>
                <w:sz w:val="16"/>
                <w:szCs w:val="16"/>
                <w:lang w:val="es-MX"/>
              </w:rPr>
              <w:t>Nombre de solicitante</w:t>
            </w:r>
          </w:p>
        </w:tc>
        <w:tc>
          <w:tcPr>
            <w:tcW w:w="7670" w:type="dxa"/>
            <w:gridSpan w:val="5"/>
            <w:tcBorders>
              <w:top w:val="single" w:sz="8" w:space="0" w:color="808080" w:themeColor="background1" w:themeShade="80"/>
              <w:left w:val="single" w:sz="8" w:space="0" w:color="808080" w:themeColor="background1" w:themeShade="80"/>
              <w:bottom w:val="single" w:sz="8" w:space="0" w:color="000000" w:themeColor="text1"/>
              <w:right w:val="single" w:sz="8" w:space="0" w:color="000000" w:themeColor="text1"/>
            </w:tcBorders>
            <w:shd w:val="clear" w:color="auto" w:fill="FFFFFF" w:themeFill="background1"/>
            <w:vAlign w:val="center"/>
          </w:tcPr>
          <w:p w14:paraId="20852A7D" w14:textId="67187AFA" w:rsidR="007D3051" w:rsidRPr="00970F74" w:rsidRDefault="00572465" w:rsidP="00100771">
            <w:pPr>
              <w:spacing w:before="120" w:after="120"/>
              <w:rPr>
                <w:rFonts w:ascii="Arial" w:hAnsi="Arial" w:cs="Arial"/>
                <w:sz w:val="16"/>
                <w:szCs w:val="16"/>
                <w:lang w:val="es-MX"/>
              </w:rPr>
            </w:pPr>
            <w:r w:rsidRPr="00572465">
              <w:rPr>
                <w:rFonts w:ascii="Arial" w:hAnsi="Arial" w:cs="Arial"/>
                <w:sz w:val="16"/>
                <w:szCs w:val="16"/>
                <w:highlight w:val="green"/>
                <w:lang w:val="es-MX"/>
              </w:rPr>
              <w:t>Rosa Ramirez Galindo</w:t>
            </w:r>
          </w:p>
        </w:tc>
      </w:tr>
    </w:tbl>
    <w:p w14:paraId="20852A7F" w14:textId="77777777" w:rsidR="00803DAB" w:rsidRPr="00970F74" w:rsidRDefault="00203513" w:rsidP="00203513">
      <w:pPr>
        <w:tabs>
          <w:tab w:val="left" w:pos="2656"/>
          <w:tab w:val="left" w:pos="3905"/>
        </w:tabs>
        <w:spacing w:before="360" w:after="360" w:line="240" w:lineRule="auto"/>
        <w:rPr>
          <w:b/>
          <w:sz w:val="22"/>
          <w:szCs w:val="22"/>
        </w:rPr>
      </w:pPr>
      <w:r>
        <w:rPr>
          <w:b/>
          <w:sz w:val="22"/>
          <w:szCs w:val="22"/>
        </w:rPr>
        <w:t>D</w:t>
      </w:r>
      <w:r w:rsidR="00803DAB" w:rsidRPr="00970F74">
        <w:rPr>
          <w:b/>
          <w:sz w:val="22"/>
          <w:szCs w:val="22"/>
        </w:rPr>
        <w:t>ATOS DEL REQUERIMIENTO</w:t>
      </w:r>
      <w:r w:rsidR="00803DAB" w:rsidRPr="00970F74">
        <w:rPr>
          <w:b/>
          <w:sz w:val="22"/>
          <w:szCs w:val="22"/>
        </w:rPr>
        <w:tab/>
      </w:r>
      <w:r w:rsidR="00803DAB" w:rsidRPr="00970F74">
        <w:rPr>
          <w:b/>
          <w:sz w:val="22"/>
          <w:szCs w:val="22"/>
        </w:rPr>
        <w:tab/>
      </w:r>
    </w:p>
    <w:tbl>
      <w:tblPr>
        <w:tblW w:w="8931" w:type="dxa"/>
        <w:tblInd w:w="70" w:type="dxa"/>
        <w:tblLayout w:type="fixed"/>
        <w:tblCellMar>
          <w:left w:w="70" w:type="dxa"/>
          <w:right w:w="70" w:type="dxa"/>
        </w:tblCellMar>
        <w:tblLook w:val="04A0" w:firstRow="1" w:lastRow="0" w:firstColumn="1" w:lastColumn="0" w:noHBand="0" w:noVBand="1"/>
      </w:tblPr>
      <w:tblGrid>
        <w:gridCol w:w="1276"/>
        <w:gridCol w:w="1134"/>
        <w:gridCol w:w="850"/>
        <w:gridCol w:w="851"/>
        <w:gridCol w:w="1134"/>
        <w:gridCol w:w="1378"/>
        <w:gridCol w:w="160"/>
        <w:gridCol w:w="1297"/>
        <w:gridCol w:w="851"/>
      </w:tblGrid>
      <w:tr w:rsidR="00803DAB" w:rsidRPr="00970F74" w14:paraId="20852A89" w14:textId="77777777" w:rsidTr="00203513">
        <w:trPr>
          <w:trHeight w:val="305"/>
        </w:trPr>
        <w:tc>
          <w:tcPr>
            <w:tcW w:w="1276" w:type="dxa"/>
            <w:tcBorders>
              <w:top w:val="single" w:sz="8" w:space="0" w:color="000000" w:themeColor="text1"/>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hideMark/>
          </w:tcPr>
          <w:p w14:paraId="20852A80" w14:textId="77777777" w:rsidR="00803DAB" w:rsidRPr="00970F74" w:rsidRDefault="00803DAB" w:rsidP="00B77DE6">
            <w:pPr>
              <w:spacing w:before="120" w:after="120" w:line="240" w:lineRule="auto"/>
              <w:rPr>
                <w:rFonts w:ascii="Arial" w:eastAsia="Century Schoolbook" w:hAnsi="Arial" w:cs="Arial"/>
                <w:sz w:val="16"/>
                <w:szCs w:val="16"/>
              </w:rPr>
            </w:pPr>
            <w:r w:rsidRPr="00970F74">
              <w:rPr>
                <w:rFonts w:ascii="Arial" w:eastAsia="Century Schoolbook" w:hAnsi="Arial" w:cs="Arial"/>
                <w:sz w:val="16"/>
                <w:szCs w:val="16"/>
              </w:rPr>
              <w:t>ID Requerimiento:</w:t>
            </w:r>
          </w:p>
        </w:tc>
        <w:tc>
          <w:tcPr>
            <w:tcW w:w="1134"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hideMark/>
          </w:tcPr>
          <w:p w14:paraId="20852A81" w14:textId="77777777" w:rsidR="00803DAB" w:rsidRPr="00970F74" w:rsidRDefault="00320798" w:rsidP="00C104D3">
            <w:pPr>
              <w:spacing w:before="120" w:after="120" w:line="240" w:lineRule="auto"/>
              <w:jc w:val="center"/>
              <w:rPr>
                <w:rFonts w:ascii="Arial" w:eastAsia="Times New Roman" w:hAnsi="Arial" w:cs="Arial"/>
                <w:sz w:val="16"/>
                <w:szCs w:val="16"/>
              </w:rPr>
            </w:pPr>
            <w:r>
              <w:rPr>
                <w:rFonts w:ascii="Arial" w:eastAsia="Times New Roman" w:hAnsi="Arial" w:cs="Arial"/>
                <w:sz w:val="16"/>
                <w:szCs w:val="16"/>
              </w:rPr>
              <w:t>FR-PA-OA-2003</w:t>
            </w:r>
          </w:p>
        </w:tc>
        <w:tc>
          <w:tcPr>
            <w:tcW w:w="850"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hideMark/>
          </w:tcPr>
          <w:p w14:paraId="20852A82" w14:textId="77777777" w:rsidR="00803DAB" w:rsidRPr="00970F74" w:rsidRDefault="00803DAB" w:rsidP="00B77DE6">
            <w:pPr>
              <w:spacing w:before="120" w:after="120" w:line="240" w:lineRule="auto"/>
              <w:rPr>
                <w:rFonts w:ascii="Arial" w:eastAsia="Times New Roman" w:hAnsi="Arial" w:cs="Arial"/>
                <w:b/>
                <w:bCs/>
                <w:sz w:val="16"/>
                <w:szCs w:val="16"/>
              </w:rPr>
            </w:pPr>
            <w:r w:rsidRPr="00970F74">
              <w:rPr>
                <w:rFonts w:ascii="Arial" w:eastAsia="Times New Roman" w:hAnsi="Arial" w:cs="Arial"/>
                <w:b/>
                <w:bCs/>
                <w:sz w:val="16"/>
                <w:szCs w:val="16"/>
              </w:rPr>
              <w:t>Tipo:</w:t>
            </w:r>
          </w:p>
        </w:tc>
        <w:tc>
          <w:tcPr>
            <w:tcW w:w="851"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hideMark/>
          </w:tcPr>
          <w:p w14:paraId="20852A83" w14:textId="77777777" w:rsidR="00803DAB" w:rsidRPr="00970F74" w:rsidRDefault="00803DAB" w:rsidP="00B77DE6">
            <w:pPr>
              <w:spacing w:before="120" w:after="120" w:line="240" w:lineRule="auto"/>
              <w:rPr>
                <w:rFonts w:ascii="Arial" w:eastAsia="Times New Roman" w:hAnsi="Arial" w:cs="Arial"/>
                <w:sz w:val="16"/>
                <w:szCs w:val="16"/>
              </w:rPr>
            </w:pPr>
            <w:r w:rsidRPr="00970F74">
              <w:rPr>
                <w:rFonts w:ascii="Arial" w:eastAsia="Times New Roman" w:hAnsi="Arial" w:cs="Arial"/>
                <w:sz w:val="16"/>
                <w:szCs w:val="16"/>
              </w:rPr>
              <w:t>Funcional</w:t>
            </w:r>
          </w:p>
        </w:tc>
        <w:tc>
          <w:tcPr>
            <w:tcW w:w="1134"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hideMark/>
          </w:tcPr>
          <w:p w14:paraId="20852A84" w14:textId="77777777" w:rsidR="00803DAB" w:rsidRPr="00970F74" w:rsidRDefault="00803DAB" w:rsidP="00B77DE6">
            <w:pPr>
              <w:spacing w:before="120" w:after="120" w:line="240" w:lineRule="auto"/>
              <w:rPr>
                <w:rFonts w:ascii="Arial" w:eastAsia="Times New Roman" w:hAnsi="Arial" w:cs="Arial"/>
                <w:bCs/>
                <w:sz w:val="16"/>
                <w:szCs w:val="16"/>
              </w:rPr>
            </w:pPr>
            <w:r w:rsidRPr="00970F74">
              <w:rPr>
                <w:rFonts w:ascii="Arial" w:eastAsia="Times New Roman" w:hAnsi="Arial" w:cs="Arial"/>
                <w:bCs/>
                <w:sz w:val="16"/>
                <w:szCs w:val="16"/>
              </w:rPr>
              <w:t>Proceso/Sub-Proceso de negocio:</w:t>
            </w:r>
          </w:p>
        </w:tc>
        <w:tc>
          <w:tcPr>
            <w:tcW w:w="1378"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20852A85" w14:textId="77777777" w:rsidR="00803DAB" w:rsidRPr="00970F74" w:rsidRDefault="00BC6B97" w:rsidP="00BC6B97">
            <w:pPr>
              <w:spacing w:before="120" w:after="120" w:line="240" w:lineRule="auto"/>
              <w:rPr>
                <w:rFonts w:ascii="Arial" w:eastAsia="Times New Roman" w:hAnsi="Arial" w:cs="Arial"/>
                <w:bCs/>
                <w:sz w:val="16"/>
                <w:szCs w:val="16"/>
              </w:rPr>
            </w:pPr>
            <w:r>
              <w:rPr>
                <w:rFonts w:ascii="Arial" w:eastAsia="Times New Roman" w:hAnsi="Arial" w:cs="Arial"/>
                <w:bCs/>
                <w:sz w:val="16"/>
                <w:szCs w:val="16"/>
              </w:rPr>
              <w:t>Originacion</w:t>
            </w:r>
            <w:r w:rsidR="00203513">
              <w:rPr>
                <w:rFonts w:ascii="Arial" w:eastAsia="Times New Roman" w:hAnsi="Arial" w:cs="Arial"/>
                <w:bCs/>
                <w:sz w:val="16"/>
                <w:szCs w:val="16"/>
              </w:rPr>
              <w:t xml:space="preserve"> / C</w:t>
            </w:r>
            <w:r>
              <w:rPr>
                <w:rFonts w:ascii="Arial" w:eastAsia="Times New Roman" w:hAnsi="Arial" w:cs="Arial"/>
                <w:bCs/>
                <w:sz w:val="16"/>
                <w:szCs w:val="16"/>
              </w:rPr>
              <w:t>rear</w:t>
            </w:r>
          </w:p>
        </w:tc>
        <w:tc>
          <w:tcPr>
            <w:tcW w:w="160"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tcPr>
          <w:p w14:paraId="20852A86" w14:textId="77777777" w:rsidR="00803DAB" w:rsidRPr="00970F74" w:rsidRDefault="00803DAB" w:rsidP="00B77DE6">
            <w:pPr>
              <w:spacing w:before="120" w:after="120" w:line="240" w:lineRule="auto"/>
              <w:rPr>
                <w:rFonts w:ascii="Arial" w:eastAsia="Times New Roman" w:hAnsi="Arial" w:cs="Arial"/>
                <w:bCs/>
                <w:sz w:val="16"/>
                <w:szCs w:val="16"/>
              </w:rPr>
            </w:pPr>
          </w:p>
        </w:tc>
        <w:tc>
          <w:tcPr>
            <w:tcW w:w="1297"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hideMark/>
          </w:tcPr>
          <w:p w14:paraId="20852A87" w14:textId="77777777" w:rsidR="00803DAB" w:rsidRPr="00970F74" w:rsidRDefault="00803DAB" w:rsidP="00B77DE6">
            <w:pPr>
              <w:spacing w:before="120" w:after="120" w:line="240" w:lineRule="auto"/>
              <w:rPr>
                <w:rFonts w:ascii="Arial" w:eastAsia="Times New Roman" w:hAnsi="Arial" w:cs="Arial"/>
                <w:bCs/>
                <w:sz w:val="16"/>
                <w:szCs w:val="16"/>
              </w:rPr>
            </w:pPr>
            <w:r w:rsidRPr="00970F74">
              <w:rPr>
                <w:rFonts w:ascii="Arial" w:eastAsia="Times New Roman" w:hAnsi="Arial" w:cs="Arial"/>
                <w:bCs/>
                <w:sz w:val="16"/>
                <w:szCs w:val="16"/>
              </w:rPr>
              <w:t>Tema de Requerimiento:</w:t>
            </w:r>
          </w:p>
        </w:tc>
        <w:tc>
          <w:tcPr>
            <w:tcW w:w="851" w:type="dxa"/>
            <w:tcBorders>
              <w:top w:val="single" w:sz="8" w:space="0" w:color="000000" w:themeColor="text1"/>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20852A88" w14:textId="77777777" w:rsidR="00803DAB" w:rsidRPr="00970F74" w:rsidRDefault="00803DAB" w:rsidP="00B77DE6">
            <w:pPr>
              <w:spacing w:before="120" w:after="120" w:line="240" w:lineRule="auto"/>
              <w:jc w:val="center"/>
              <w:rPr>
                <w:rFonts w:ascii="Arial" w:eastAsia="Times New Roman" w:hAnsi="Arial" w:cs="Arial"/>
                <w:sz w:val="16"/>
                <w:szCs w:val="16"/>
              </w:rPr>
            </w:pPr>
            <w:r w:rsidRPr="00970F74">
              <w:rPr>
                <w:rFonts w:ascii="Arial" w:eastAsia="Times New Roman" w:hAnsi="Arial" w:cs="Arial"/>
                <w:sz w:val="16"/>
                <w:szCs w:val="16"/>
              </w:rPr>
              <w:t>NA</w:t>
            </w:r>
          </w:p>
        </w:tc>
      </w:tr>
      <w:tr w:rsidR="00803DAB" w:rsidRPr="00970F74" w14:paraId="20852A8C" w14:textId="77777777" w:rsidTr="00203513">
        <w:trPr>
          <w:trHeight w:val="534"/>
        </w:trPr>
        <w:tc>
          <w:tcPr>
            <w:tcW w:w="1276" w:type="dxa"/>
            <w:tcBorders>
              <w:top w:val="single" w:sz="8" w:space="0" w:color="808080" w:themeColor="background1" w:themeShade="80"/>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hideMark/>
          </w:tcPr>
          <w:p w14:paraId="20852A8A" w14:textId="77777777" w:rsidR="00803DAB" w:rsidRPr="00970F74" w:rsidRDefault="00803DAB" w:rsidP="00B77DE6">
            <w:pPr>
              <w:spacing w:before="120" w:after="120" w:line="240" w:lineRule="auto"/>
              <w:rPr>
                <w:rFonts w:ascii="Arial" w:eastAsia="Century Schoolbook" w:hAnsi="Arial" w:cs="Arial"/>
                <w:sz w:val="16"/>
                <w:szCs w:val="16"/>
              </w:rPr>
            </w:pPr>
            <w:r w:rsidRPr="00970F74">
              <w:rPr>
                <w:rFonts w:ascii="Arial" w:eastAsia="Century Schoolbook" w:hAnsi="Arial" w:cs="Arial"/>
                <w:sz w:val="16"/>
                <w:szCs w:val="16"/>
              </w:rPr>
              <w:t>Nombre de Requerimiento</w:t>
            </w:r>
          </w:p>
        </w:tc>
        <w:tc>
          <w:tcPr>
            <w:tcW w:w="7655" w:type="dxa"/>
            <w:gridSpan w:val="8"/>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000000" w:themeColor="text1"/>
            </w:tcBorders>
            <w:shd w:val="clear" w:color="auto" w:fill="auto"/>
            <w:vAlign w:val="center"/>
          </w:tcPr>
          <w:p w14:paraId="20852A8B" w14:textId="77777777" w:rsidR="00803DAB" w:rsidRPr="00970F74" w:rsidRDefault="00320798" w:rsidP="00203513">
            <w:pPr>
              <w:rPr>
                <w:rFonts w:ascii="Arial" w:eastAsia="Times New Roman" w:hAnsi="Arial" w:cs="Arial"/>
                <w:sz w:val="16"/>
                <w:szCs w:val="16"/>
              </w:rPr>
            </w:pPr>
            <w:r w:rsidRPr="00320798">
              <w:rPr>
                <w:rFonts w:ascii="Arial" w:eastAsia="Times New Roman" w:hAnsi="Arial" w:cs="Arial"/>
                <w:sz w:val="16"/>
                <w:szCs w:val="16"/>
              </w:rPr>
              <w:t>Crear Solicitud en automático Oportunidad N2</w:t>
            </w:r>
          </w:p>
        </w:tc>
      </w:tr>
      <w:tr w:rsidR="00803DAB" w:rsidRPr="00970F74" w14:paraId="20852A8F" w14:textId="77777777" w:rsidTr="00B77DE6">
        <w:trPr>
          <w:trHeight w:val="495"/>
        </w:trPr>
        <w:tc>
          <w:tcPr>
            <w:tcW w:w="1276" w:type="dxa"/>
            <w:tcBorders>
              <w:top w:val="single" w:sz="8" w:space="0" w:color="808080" w:themeColor="background1" w:themeShade="80"/>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hideMark/>
          </w:tcPr>
          <w:p w14:paraId="20852A8D" w14:textId="77777777" w:rsidR="00803DAB" w:rsidRPr="00970F74" w:rsidRDefault="00803DAB" w:rsidP="00B77DE6">
            <w:pPr>
              <w:spacing w:before="120" w:after="120" w:line="240" w:lineRule="auto"/>
              <w:rPr>
                <w:rFonts w:ascii="Arial" w:eastAsia="Century Schoolbook" w:hAnsi="Arial" w:cs="Arial"/>
                <w:sz w:val="16"/>
                <w:szCs w:val="16"/>
              </w:rPr>
            </w:pPr>
            <w:r w:rsidRPr="00970F74">
              <w:rPr>
                <w:rFonts w:ascii="Arial" w:eastAsia="Century Schoolbook" w:hAnsi="Arial" w:cs="Arial"/>
                <w:sz w:val="16"/>
                <w:szCs w:val="16"/>
              </w:rPr>
              <w:t xml:space="preserve"> Descripción corta de requerimiento:</w:t>
            </w:r>
          </w:p>
        </w:tc>
        <w:tc>
          <w:tcPr>
            <w:tcW w:w="7655" w:type="dxa"/>
            <w:gridSpan w:val="8"/>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20852A8E" w14:textId="77777777" w:rsidR="00803DAB" w:rsidRPr="00970F74" w:rsidRDefault="00320798" w:rsidP="004C745C">
            <w:pPr>
              <w:jc w:val="both"/>
              <w:rPr>
                <w:rFonts w:ascii="Arial" w:eastAsia="Times New Roman" w:hAnsi="Arial" w:cs="Arial"/>
                <w:sz w:val="16"/>
                <w:szCs w:val="16"/>
              </w:rPr>
            </w:pPr>
            <w:r w:rsidRPr="00320798">
              <w:rPr>
                <w:rFonts w:ascii="Arial" w:eastAsia="Times New Roman" w:hAnsi="Arial" w:cs="Arial"/>
                <w:sz w:val="16"/>
                <w:szCs w:val="16"/>
              </w:rPr>
              <w:t>Crear Oportunidad de Ahorro asociando BP y evaluar LC</w:t>
            </w:r>
          </w:p>
        </w:tc>
      </w:tr>
      <w:tr w:rsidR="00803DAB" w:rsidRPr="00970F74" w14:paraId="20852A92" w14:textId="77777777" w:rsidTr="00B77DE6">
        <w:trPr>
          <w:trHeight w:val="495"/>
        </w:trPr>
        <w:tc>
          <w:tcPr>
            <w:tcW w:w="1276" w:type="dxa"/>
            <w:tcBorders>
              <w:top w:val="single" w:sz="8" w:space="0" w:color="808080" w:themeColor="background1" w:themeShade="80"/>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tcPr>
          <w:p w14:paraId="20852A90" w14:textId="77777777" w:rsidR="00803DAB" w:rsidRPr="00970F74" w:rsidRDefault="00803DAB" w:rsidP="00B77DE6">
            <w:pPr>
              <w:spacing w:before="120" w:after="120" w:line="240" w:lineRule="auto"/>
              <w:rPr>
                <w:rFonts w:ascii="Arial" w:eastAsia="Century Schoolbook" w:hAnsi="Arial" w:cs="Arial"/>
                <w:sz w:val="16"/>
                <w:szCs w:val="16"/>
              </w:rPr>
            </w:pPr>
            <w:r w:rsidRPr="00970F74">
              <w:rPr>
                <w:rFonts w:ascii="Arial" w:eastAsia="Century Schoolbook" w:hAnsi="Arial" w:cs="Arial"/>
                <w:sz w:val="16"/>
                <w:szCs w:val="16"/>
              </w:rPr>
              <w:t xml:space="preserve">Área solicitante </w:t>
            </w:r>
          </w:p>
        </w:tc>
        <w:tc>
          <w:tcPr>
            <w:tcW w:w="7655" w:type="dxa"/>
            <w:gridSpan w:val="8"/>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20852A91" w14:textId="77777777" w:rsidR="00803DAB" w:rsidRPr="00970F74" w:rsidRDefault="00C81A71" w:rsidP="00B77DE6">
            <w:pPr>
              <w:spacing w:before="120" w:after="120" w:line="240" w:lineRule="auto"/>
              <w:rPr>
                <w:rFonts w:ascii="Arial" w:eastAsia="Times New Roman" w:hAnsi="Arial" w:cs="Arial"/>
                <w:sz w:val="16"/>
                <w:szCs w:val="16"/>
              </w:rPr>
            </w:pPr>
            <w:r>
              <w:rPr>
                <w:rFonts w:ascii="Arial" w:eastAsia="Times New Roman" w:hAnsi="Arial" w:cs="Arial"/>
                <w:sz w:val="16"/>
                <w:szCs w:val="16"/>
              </w:rPr>
              <w:t>Implementación Captación / Operaciones Captación</w:t>
            </w:r>
          </w:p>
        </w:tc>
      </w:tr>
      <w:tr w:rsidR="00803DAB" w:rsidRPr="00970F74" w14:paraId="20852A95" w14:textId="77777777" w:rsidTr="00B77DE6">
        <w:trPr>
          <w:trHeight w:val="419"/>
        </w:trPr>
        <w:tc>
          <w:tcPr>
            <w:tcW w:w="1276" w:type="dxa"/>
            <w:tcBorders>
              <w:top w:val="single" w:sz="8" w:space="0" w:color="808080" w:themeColor="background1" w:themeShade="80"/>
              <w:left w:val="single" w:sz="8" w:space="0" w:color="000000" w:themeColor="text1"/>
              <w:bottom w:val="single" w:sz="8" w:space="0" w:color="000000" w:themeColor="text1"/>
              <w:right w:val="single" w:sz="8" w:space="0" w:color="808080" w:themeColor="background1" w:themeShade="80"/>
            </w:tcBorders>
            <w:shd w:val="clear" w:color="auto" w:fill="DBE5F1" w:themeFill="accent1" w:themeFillTint="33"/>
            <w:vAlign w:val="center"/>
            <w:hideMark/>
          </w:tcPr>
          <w:p w14:paraId="20852A93" w14:textId="77777777" w:rsidR="00803DAB" w:rsidRPr="00970F74" w:rsidRDefault="00803DAB" w:rsidP="00B77DE6">
            <w:pPr>
              <w:spacing w:before="120" w:after="120" w:line="240" w:lineRule="auto"/>
              <w:rPr>
                <w:rFonts w:ascii="Arial" w:eastAsia="Century Schoolbook" w:hAnsi="Arial" w:cs="Arial"/>
                <w:sz w:val="16"/>
                <w:szCs w:val="16"/>
              </w:rPr>
            </w:pPr>
            <w:r w:rsidRPr="00970F74">
              <w:rPr>
                <w:rFonts w:ascii="Arial" w:eastAsia="Century Schoolbook" w:hAnsi="Arial" w:cs="Arial"/>
                <w:sz w:val="16"/>
                <w:szCs w:val="16"/>
              </w:rPr>
              <w:t>Versión de requerimiento</w:t>
            </w:r>
          </w:p>
        </w:tc>
        <w:tc>
          <w:tcPr>
            <w:tcW w:w="7655" w:type="dxa"/>
            <w:gridSpan w:val="8"/>
            <w:tcBorders>
              <w:top w:val="single" w:sz="8" w:space="0" w:color="808080" w:themeColor="background1" w:themeShade="80"/>
              <w:left w:val="single" w:sz="8" w:space="0" w:color="808080" w:themeColor="background1" w:themeShade="80"/>
              <w:bottom w:val="single" w:sz="8" w:space="0" w:color="000000" w:themeColor="text1"/>
              <w:right w:val="single" w:sz="8" w:space="0" w:color="000000" w:themeColor="text1"/>
            </w:tcBorders>
            <w:shd w:val="clear" w:color="auto" w:fill="FFFFFF" w:themeFill="background1"/>
            <w:vAlign w:val="center"/>
          </w:tcPr>
          <w:p w14:paraId="20852A94" w14:textId="43A8DECD" w:rsidR="00803DAB" w:rsidRPr="00970F74" w:rsidRDefault="0059372E" w:rsidP="00A456AB">
            <w:pPr>
              <w:spacing w:before="120" w:after="120" w:line="240" w:lineRule="auto"/>
              <w:rPr>
                <w:rFonts w:ascii="Arial" w:eastAsia="Times New Roman" w:hAnsi="Arial" w:cs="Arial"/>
                <w:sz w:val="16"/>
                <w:szCs w:val="16"/>
              </w:rPr>
            </w:pPr>
            <w:r w:rsidRPr="0059372E">
              <w:rPr>
                <w:rFonts w:ascii="Arial" w:eastAsia="Times New Roman" w:hAnsi="Arial" w:cs="Arial"/>
                <w:sz w:val="16"/>
                <w:szCs w:val="16"/>
                <w:highlight w:val="green"/>
              </w:rPr>
              <w:t>2.</w:t>
            </w:r>
            <w:r w:rsidR="00A456AB">
              <w:rPr>
                <w:rFonts w:ascii="Arial" w:eastAsia="Times New Roman" w:hAnsi="Arial" w:cs="Arial"/>
                <w:sz w:val="16"/>
                <w:szCs w:val="16"/>
                <w:highlight w:val="green"/>
              </w:rPr>
              <w:t>1</w:t>
            </w:r>
          </w:p>
        </w:tc>
      </w:tr>
    </w:tbl>
    <w:p w14:paraId="20852A96" w14:textId="77777777" w:rsidR="00803DAB" w:rsidRPr="00970F74" w:rsidRDefault="00803DAB" w:rsidP="00203513">
      <w:pPr>
        <w:spacing w:before="360" w:after="360" w:line="240" w:lineRule="auto"/>
        <w:rPr>
          <w:b/>
          <w:sz w:val="22"/>
          <w:szCs w:val="22"/>
        </w:rPr>
      </w:pPr>
      <w:r w:rsidRPr="00970F74">
        <w:rPr>
          <w:b/>
          <w:sz w:val="22"/>
          <w:szCs w:val="22"/>
        </w:rPr>
        <w:t>Descripción detallada del Requerimiento</w:t>
      </w:r>
    </w:p>
    <w:tbl>
      <w:tblPr>
        <w:tblW w:w="8931" w:type="dxa"/>
        <w:tblInd w:w="7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808080" w:themeColor="background1" w:themeShade="80"/>
          <w:insideV w:val="single" w:sz="4" w:space="0" w:color="808080" w:themeColor="background1" w:themeShade="80"/>
        </w:tblBorders>
        <w:tblLayout w:type="fixed"/>
        <w:tblCellMar>
          <w:left w:w="70" w:type="dxa"/>
          <w:right w:w="70" w:type="dxa"/>
        </w:tblCellMar>
        <w:tblLook w:val="04A0" w:firstRow="1" w:lastRow="0" w:firstColumn="1" w:lastColumn="0" w:noHBand="0" w:noVBand="1"/>
      </w:tblPr>
      <w:tblGrid>
        <w:gridCol w:w="1276"/>
        <w:gridCol w:w="1276"/>
        <w:gridCol w:w="6379"/>
      </w:tblGrid>
      <w:tr w:rsidR="00803DAB" w:rsidRPr="00970F74" w14:paraId="20852A9A" w14:textId="77777777" w:rsidTr="00B77DE6">
        <w:trPr>
          <w:trHeight w:val="543"/>
        </w:trPr>
        <w:tc>
          <w:tcPr>
            <w:tcW w:w="1276" w:type="dxa"/>
            <w:vMerge w:val="restart"/>
            <w:shd w:val="clear" w:color="auto" w:fill="DBE5F1" w:themeFill="accent1" w:themeFillTint="33"/>
            <w:vAlign w:val="center"/>
            <w:hideMark/>
          </w:tcPr>
          <w:p w14:paraId="20852A97" w14:textId="77777777" w:rsidR="00803DAB" w:rsidRPr="00970F74" w:rsidRDefault="00803DAB" w:rsidP="00B77DE6">
            <w:pPr>
              <w:spacing w:before="120" w:after="120" w:line="240" w:lineRule="auto"/>
              <w:rPr>
                <w:rFonts w:ascii="Arial" w:eastAsia="Century Schoolbook" w:hAnsi="Arial" w:cs="Arial"/>
                <w:sz w:val="16"/>
                <w:szCs w:val="16"/>
              </w:rPr>
            </w:pPr>
            <w:r w:rsidRPr="00970F74">
              <w:rPr>
                <w:rFonts w:ascii="Arial" w:eastAsia="Century Schoolbook" w:hAnsi="Arial" w:cs="Arial"/>
                <w:sz w:val="16"/>
                <w:szCs w:val="16"/>
              </w:rPr>
              <w:t>Descripción de requerimiento:</w:t>
            </w:r>
          </w:p>
        </w:tc>
        <w:tc>
          <w:tcPr>
            <w:tcW w:w="1276" w:type="dxa"/>
            <w:shd w:val="clear" w:color="auto" w:fill="DBE5F1" w:themeFill="accent1" w:themeFillTint="33"/>
            <w:vAlign w:val="center"/>
          </w:tcPr>
          <w:p w14:paraId="20852A98" w14:textId="77777777" w:rsidR="00803DAB" w:rsidRPr="00970F74" w:rsidRDefault="00803DAB" w:rsidP="00B77DE6">
            <w:pPr>
              <w:spacing w:before="120" w:after="120" w:line="240" w:lineRule="auto"/>
              <w:rPr>
                <w:rFonts w:ascii="Arial" w:eastAsia="Times New Roman" w:hAnsi="Arial" w:cs="Arial"/>
                <w:sz w:val="16"/>
                <w:szCs w:val="16"/>
              </w:rPr>
            </w:pPr>
            <w:r w:rsidRPr="00970F74">
              <w:rPr>
                <w:rFonts w:ascii="Arial" w:eastAsia="Times New Roman" w:hAnsi="Arial" w:cs="Arial"/>
                <w:sz w:val="16"/>
                <w:szCs w:val="16"/>
              </w:rPr>
              <w:t>Entrada  del Requerimiento</w:t>
            </w:r>
          </w:p>
        </w:tc>
        <w:tc>
          <w:tcPr>
            <w:tcW w:w="6379" w:type="dxa"/>
            <w:shd w:val="clear" w:color="auto" w:fill="auto"/>
            <w:vAlign w:val="center"/>
          </w:tcPr>
          <w:p w14:paraId="20852A99" w14:textId="1BFD52D9" w:rsidR="00803DAB" w:rsidRPr="00970F74" w:rsidRDefault="00320798" w:rsidP="00203513">
            <w:pPr>
              <w:spacing w:before="240" w:after="240" w:line="240" w:lineRule="auto"/>
              <w:jc w:val="both"/>
              <w:rPr>
                <w:rFonts w:ascii="Arial" w:eastAsia="Times New Roman" w:hAnsi="Arial" w:cs="Arial"/>
                <w:sz w:val="16"/>
                <w:szCs w:val="16"/>
              </w:rPr>
            </w:pPr>
            <w:r w:rsidRPr="00A456AB">
              <w:rPr>
                <w:rFonts w:ascii="Arial" w:eastAsia="Times New Roman" w:hAnsi="Arial" w:cs="Arial"/>
                <w:sz w:val="16"/>
                <w:szCs w:val="16"/>
              </w:rPr>
              <w:t xml:space="preserve">Datos </w:t>
            </w:r>
            <w:r w:rsidR="009928FC" w:rsidRPr="00A456AB">
              <w:rPr>
                <w:rFonts w:ascii="Arial" w:eastAsia="Times New Roman" w:hAnsi="Arial" w:cs="Arial"/>
                <w:sz w:val="16"/>
                <w:szCs w:val="16"/>
              </w:rPr>
              <w:t xml:space="preserve">del </w:t>
            </w:r>
            <w:r w:rsidR="000A0909" w:rsidRPr="00A456AB">
              <w:rPr>
                <w:rFonts w:ascii="Arial" w:eastAsia="Times New Roman" w:hAnsi="Arial" w:cs="Arial"/>
                <w:sz w:val="16"/>
                <w:szCs w:val="16"/>
              </w:rPr>
              <w:t>BP y de la cuenta</w:t>
            </w:r>
            <w:r w:rsidR="0059372E" w:rsidRPr="00A456AB">
              <w:rPr>
                <w:rFonts w:ascii="Arial" w:eastAsia="Times New Roman" w:hAnsi="Arial" w:cs="Arial"/>
                <w:sz w:val="16"/>
                <w:szCs w:val="16"/>
              </w:rPr>
              <w:t xml:space="preserve"> </w:t>
            </w:r>
            <w:r w:rsidR="00A456AB">
              <w:rPr>
                <w:rFonts w:ascii="Arial" w:eastAsia="Times New Roman" w:hAnsi="Arial" w:cs="Arial"/>
                <w:sz w:val="16"/>
                <w:szCs w:val="16"/>
              </w:rPr>
              <w:t>a Mi Favor (Canal Participante,</w:t>
            </w:r>
            <w:r w:rsidR="0059372E" w:rsidRPr="00A456AB">
              <w:rPr>
                <w:rFonts w:ascii="Arial" w:eastAsia="Times New Roman" w:hAnsi="Arial" w:cs="Arial"/>
                <w:sz w:val="16"/>
                <w:szCs w:val="16"/>
              </w:rPr>
              <w:t xml:space="preserve"> Autoservicio</w:t>
            </w:r>
            <w:r w:rsidR="00A456AB">
              <w:rPr>
                <w:rFonts w:ascii="Arial" w:eastAsia="Times New Roman" w:hAnsi="Arial" w:cs="Arial"/>
                <w:sz w:val="16"/>
                <w:szCs w:val="16"/>
              </w:rPr>
              <w:t xml:space="preserve"> y </w:t>
            </w:r>
            <w:r w:rsidR="00A456AB" w:rsidRPr="00A456AB">
              <w:rPr>
                <w:rFonts w:ascii="Arial" w:eastAsia="Times New Roman" w:hAnsi="Arial" w:cs="Arial"/>
                <w:sz w:val="16"/>
                <w:szCs w:val="16"/>
                <w:highlight w:val="green"/>
              </w:rPr>
              <w:t>archivo otras empresas</w:t>
            </w:r>
            <w:r w:rsidR="0059372E" w:rsidRPr="00A456AB">
              <w:rPr>
                <w:rFonts w:ascii="Arial" w:eastAsia="Times New Roman" w:hAnsi="Arial" w:cs="Arial"/>
                <w:sz w:val="16"/>
                <w:szCs w:val="16"/>
              </w:rPr>
              <w:t>)</w:t>
            </w:r>
            <w:r w:rsidR="0059372E">
              <w:rPr>
                <w:rFonts w:ascii="Arial" w:eastAsia="Times New Roman" w:hAnsi="Arial" w:cs="Arial"/>
                <w:sz w:val="16"/>
                <w:szCs w:val="16"/>
              </w:rPr>
              <w:t xml:space="preserve"> </w:t>
            </w:r>
          </w:p>
        </w:tc>
      </w:tr>
      <w:tr w:rsidR="00803DAB" w:rsidRPr="00970F74" w14:paraId="20852AA9" w14:textId="77777777" w:rsidTr="00B77DE6">
        <w:trPr>
          <w:trHeight w:val="1043"/>
        </w:trPr>
        <w:tc>
          <w:tcPr>
            <w:tcW w:w="1276" w:type="dxa"/>
            <w:vMerge/>
            <w:shd w:val="clear" w:color="auto" w:fill="DBE5F1" w:themeFill="accent1" w:themeFillTint="33"/>
            <w:vAlign w:val="center"/>
            <w:hideMark/>
          </w:tcPr>
          <w:p w14:paraId="20852A9B" w14:textId="77777777" w:rsidR="00803DAB" w:rsidRPr="00970F74" w:rsidRDefault="00803DAB" w:rsidP="00B77DE6">
            <w:pPr>
              <w:spacing w:before="120" w:after="120" w:line="240" w:lineRule="auto"/>
              <w:rPr>
                <w:rFonts w:ascii="Arial" w:eastAsia="Century Schoolbook" w:hAnsi="Arial" w:cs="Arial"/>
                <w:sz w:val="16"/>
                <w:szCs w:val="16"/>
              </w:rPr>
            </w:pPr>
          </w:p>
        </w:tc>
        <w:tc>
          <w:tcPr>
            <w:tcW w:w="7655" w:type="dxa"/>
            <w:gridSpan w:val="2"/>
            <w:shd w:val="clear" w:color="auto" w:fill="auto"/>
            <w:vAlign w:val="center"/>
          </w:tcPr>
          <w:p w14:paraId="20852A9C" w14:textId="56D3050C" w:rsidR="00DA1329" w:rsidRDefault="00243AC6" w:rsidP="00BB3132">
            <w:pPr>
              <w:pStyle w:val="REPORT11"/>
              <w:spacing w:before="240"/>
              <w:jc w:val="both"/>
              <w:rPr>
                <w:rFonts w:eastAsia="Times New Roman"/>
              </w:rPr>
            </w:pPr>
            <w:r>
              <w:rPr>
                <w:rFonts w:eastAsia="Times New Roman"/>
              </w:rPr>
              <w:t xml:space="preserve">Se requiere que la generación de la </w:t>
            </w:r>
            <w:r w:rsidR="002768C8">
              <w:rPr>
                <w:rFonts w:eastAsia="Times New Roman"/>
              </w:rPr>
              <w:t xml:space="preserve">Oportunidad de Productos </w:t>
            </w:r>
            <w:r w:rsidR="002768C8" w:rsidRPr="002768C8">
              <w:rPr>
                <w:rFonts w:eastAsia="Times New Roman"/>
                <w:highlight w:val="green"/>
              </w:rPr>
              <w:t>Cuenta a mi Favor</w:t>
            </w:r>
            <w:r>
              <w:rPr>
                <w:rFonts w:eastAsia="Times New Roman"/>
              </w:rPr>
              <w:t xml:space="preserve"> </w:t>
            </w:r>
            <w:r w:rsidR="00400A19">
              <w:rPr>
                <w:rFonts w:eastAsia="Times New Roman"/>
              </w:rPr>
              <w:t xml:space="preserve">(ID Oportunidad) </w:t>
            </w:r>
            <w:r>
              <w:rPr>
                <w:rFonts w:eastAsia="Times New Roman"/>
              </w:rPr>
              <w:t>sea en automático cuando la información provenga del resguardo de datos de un Canal participante</w:t>
            </w:r>
            <w:r w:rsidR="00A456AB">
              <w:rPr>
                <w:rFonts w:eastAsia="Times New Roman"/>
              </w:rPr>
              <w:t>,</w:t>
            </w:r>
            <w:r w:rsidR="002768C8" w:rsidRPr="002768C8">
              <w:rPr>
                <w:rFonts w:eastAsia="Times New Roman"/>
                <w:highlight w:val="green"/>
              </w:rPr>
              <w:t xml:space="preserve"> </w:t>
            </w:r>
            <w:r w:rsidR="002768C8" w:rsidRPr="00A456AB">
              <w:rPr>
                <w:rFonts w:eastAsia="Times New Roman"/>
              </w:rPr>
              <w:t>desde el portal del Banco</w:t>
            </w:r>
            <w:r w:rsidR="003E5AC9" w:rsidRPr="00A456AB">
              <w:rPr>
                <w:rFonts w:eastAsia="Times New Roman"/>
              </w:rPr>
              <w:t>(</w:t>
            </w:r>
            <w:r w:rsidR="003E5AC9">
              <w:rPr>
                <w:rFonts w:eastAsia="Times New Roman"/>
              </w:rPr>
              <w:t>autoservicio)</w:t>
            </w:r>
            <w:r w:rsidR="00A456AB">
              <w:rPr>
                <w:rFonts w:eastAsia="Times New Roman"/>
              </w:rPr>
              <w:t xml:space="preserve"> </w:t>
            </w:r>
            <w:r w:rsidR="00A456AB" w:rsidRPr="00A456AB">
              <w:rPr>
                <w:rFonts w:eastAsia="Times New Roman"/>
                <w:highlight w:val="green"/>
              </w:rPr>
              <w:t>o por archivos entregados por otras empresas</w:t>
            </w:r>
            <w:r w:rsidR="002768C8">
              <w:rPr>
                <w:rFonts w:eastAsia="Times New Roman"/>
              </w:rPr>
              <w:t>,</w:t>
            </w:r>
            <w:r w:rsidR="00D75449">
              <w:rPr>
                <w:rFonts w:eastAsia="Times New Roman"/>
              </w:rPr>
              <w:t xml:space="preserve"> asociando el ID de BP generado según la </w:t>
            </w:r>
            <w:r w:rsidR="00D75449" w:rsidRPr="00D75449">
              <w:rPr>
                <w:rFonts w:eastAsia="Times New Roman"/>
              </w:rPr>
              <w:t>FR-OA-PA-1000</w:t>
            </w:r>
            <w:r w:rsidR="00D75449">
              <w:rPr>
                <w:rFonts w:eastAsia="Times New Roman"/>
              </w:rPr>
              <w:t xml:space="preserve"> </w:t>
            </w:r>
            <w:r w:rsidR="00164BC1">
              <w:rPr>
                <w:rFonts w:eastAsia="Times New Roman"/>
              </w:rPr>
              <w:t>Captura</w:t>
            </w:r>
            <w:r w:rsidR="00D75449" w:rsidRPr="00D75449">
              <w:rPr>
                <w:rFonts w:eastAsia="Times New Roman"/>
              </w:rPr>
              <w:t xml:space="preserve">  Solicitante Cuenta Nivel 2</w:t>
            </w:r>
            <w:r w:rsidR="003E5AC9">
              <w:rPr>
                <w:rFonts w:eastAsia="Times New Roman"/>
              </w:rPr>
              <w:t xml:space="preserve"> </w:t>
            </w:r>
          </w:p>
          <w:p w14:paraId="40DE8846" w14:textId="6AF266B1" w:rsidR="00460E78" w:rsidRPr="00A456AB" w:rsidRDefault="00460E78" w:rsidP="00BB3132">
            <w:pPr>
              <w:pStyle w:val="REPORT11"/>
              <w:spacing w:before="240"/>
              <w:jc w:val="both"/>
              <w:rPr>
                <w:rFonts w:eastAsia="Times New Roman"/>
                <w:u w:val="single"/>
              </w:rPr>
            </w:pPr>
            <w:r w:rsidRPr="00A456AB">
              <w:rPr>
                <w:rFonts w:eastAsia="Times New Roman"/>
                <w:u w:val="single"/>
              </w:rPr>
              <w:t>Lugar de Originación:</w:t>
            </w:r>
          </w:p>
          <w:p w14:paraId="196EB952" w14:textId="58F264CE" w:rsidR="00460E78" w:rsidRPr="00A456AB" w:rsidRDefault="00460E78" w:rsidP="00D1303C">
            <w:pPr>
              <w:pStyle w:val="REPORT11"/>
              <w:numPr>
                <w:ilvl w:val="0"/>
                <w:numId w:val="5"/>
              </w:numPr>
              <w:spacing w:before="240"/>
              <w:jc w:val="both"/>
              <w:rPr>
                <w:rFonts w:eastAsia="Times New Roman"/>
              </w:rPr>
            </w:pPr>
            <w:r w:rsidRPr="00A456AB">
              <w:rPr>
                <w:rFonts w:eastAsia="Times New Roman"/>
              </w:rPr>
              <w:t>Para Sucursales, se deberá considerar como lugar de Originación la Sede Sucursal donde se esté creando la cuenta</w:t>
            </w:r>
          </w:p>
          <w:p w14:paraId="063E42B6" w14:textId="6612204E" w:rsidR="00460E78" w:rsidRPr="00A456AB" w:rsidRDefault="00460E78" w:rsidP="00D1303C">
            <w:pPr>
              <w:pStyle w:val="REPORT11"/>
              <w:numPr>
                <w:ilvl w:val="0"/>
                <w:numId w:val="5"/>
              </w:numPr>
              <w:spacing w:before="240"/>
              <w:jc w:val="both"/>
              <w:rPr>
                <w:rFonts w:eastAsia="Times New Roman"/>
              </w:rPr>
            </w:pPr>
            <w:r w:rsidRPr="00A456AB">
              <w:rPr>
                <w:rFonts w:eastAsia="Times New Roman"/>
              </w:rPr>
              <w:t>Para Canal participante Yastas, se considera como lugar de Originación la Sede de Compartamos donde se encuentra asignado el personal del Canal Participante</w:t>
            </w:r>
          </w:p>
          <w:p w14:paraId="0FFD2341" w14:textId="5DDC9D59" w:rsidR="003E5AC9" w:rsidRDefault="00460E78" w:rsidP="00D1303C">
            <w:pPr>
              <w:pStyle w:val="REPORT11"/>
              <w:numPr>
                <w:ilvl w:val="0"/>
                <w:numId w:val="5"/>
              </w:numPr>
              <w:spacing w:before="240"/>
              <w:jc w:val="both"/>
              <w:rPr>
                <w:rFonts w:eastAsia="Times New Roman"/>
              </w:rPr>
            </w:pPr>
            <w:r w:rsidRPr="00A456AB">
              <w:rPr>
                <w:rFonts w:eastAsia="Times New Roman"/>
              </w:rPr>
              <w:t>Para cuentas autoservicio</w:t>
            </w:r>
            <w:r w:rsidR="00A456AB" w:rsidRPr="00A456AB">
              <w:rPr>
                <w:rFonts w:eastAsia="Times New Roman"/>
              </w:rPr>
              <w:t xml:space="preserve"> </w:t>
            </w:r>
            <w:r w:rsidR="00A456AB" w:rsidRPr="00A456AB">
              <w:rPr>
                <w:rFonts w:eastAsia="Times New Roman"/>
                <w:highlight w:val="green"/>
              </w:rPr>
              <w:t>y de archivos otras empresas</w:t>
            </w:r>
            <w:r w:rsidRPr="00A456AB">
              <w:rPr>
                <w:rFonts w:eastAsia="Times New Roman"/>
              </w:rPr>
              <w:t>, s</w:t>
            </w:r>
            <w:r w:rsidR="003E5AC9" w:rsidRPr="00A456AB">
              <w:rPr>
                <w:rFonts w:eastAsia="Times New Roman"/>
              </w:rPr>
              <w:t xml:space="preserve">e deberá considerar como lugar de </w:t>
            </w:r>
            <w:r w:rsidR="003E5AC9" w:rsidRPr="00A456AB">
              <w:rPr>
                <w:rFonts w:eastAsia="Times New Roman"/>
              </w:rPr>
              <w:lastRenderedPageBreak/>
              <w:t xml:space="preserve">Originación la dirección </w:t>
            </w:r>
            <w:r w:rsidRPr="00A456AB">
              <w:rPr>
                <w:rFonts w:eastAsia="Times New Roman"/>
              </w:rPr>
              <w:t xml:space="preserve">física </w:t>
            </w:r>
            <w:r w:rsidR="003E5AC9" w:rsidRPr="00A456AB">
              <w:rPr>
                <w:rFonts w:eastAsia="Times New Roman"/>
              </w:rPr>
              <w:t>de Oficinas Centrales (CEAS)</w:t>
            </w:r>
            <w:r w:rsidR="00A456AB">
              <w:rPr>
                <w:rFonts w:eastAsia="Times New Roman"/>
              </w:rPr>
              <w:t>:</w:t>
            </w:r>
          </w:p>
          <w:p w14:paraId="77CAD006" w14:textId="6BE4A2D7" w:rsidR="00A456AB" w:rsidRPr="00A456AB" w:rsidRDefault="00A456AB" w:rsidP="00A456AB">
            <w:pPr>
              <w:pStyle w:val="REPORT11"/>
              <w:numPr>
                <w:ilvl w:val="1"/>
                <w:numId w:val="5"/>
              </w:numPr>
              <w:spacing w:before="240"/>
              <w:jc w:val="both"/>
              <w:rPr>
                <w:rFonts w:eastAsia="Times New Roman"/>
                <w:highlight w:val="green"/>
              </w:rPr>
            </w:pPr>
            <w:r w:rsidRPr="00A456AB">
              <w:rPr>
                <w:rFonts w:eastAsia="Times New Roman"/>
                <w:highlight w:val="green"/>
              </w:rPr>
              <w:t>Se requiere contar con una marca que permita conocer cuando se Originaron cu</w:t>
            </w:r>
            <w:r w:rsidR="00D17751">
              <w:rPr>
                <w:rFonts w:eastAsia="Times New Roman"/>
                <w:highlight w:val="green"/>
              </w:rPr>
              <w:t>entas por autoservicio o</w:t>
            </w:r>
            <w:r w:rsidRPr="00A456AB">
              <w:rPr>
                <w:rFonts w:eastAsia="Times New Roman"/>
                <w:highlight w:val="green"/>
              </w:rPr>
              <w:t xml:space="preserve"> por archivo de otras empresas, ya que ambas contaran con la misma Sede como lugar de Originación</w:t>
            </w:r>
          </w:p>
          <w:p w14:paraId="157B8B27" w14:textId="02CB5F0A" w:rsidR="00C662E2" w:rsidRDefault="00C662E2" w:rsidP="00C662E2">
            <w:pPr>
              <w:pStyle w:val="REPORT11"/>
              <w:spacing w:before="240"/>
              <w:jc w:val="both"/>
              <w:rPr>
                <w:rFonts w:eastAsia="Times New Roman"/>
              </w:rPr>
            </w:pPr>
            <w:r w:rsidRPr="00A456AB">
              <w:rPr>
                <w:rFonts w:eastAsia="Times New Roman"/>
              </w:rPr>
              <w:t>Se requiere que la información del lugar de Originación esté disponible en DHW, para poder ser consultada en el Cubo de Información de ahorro e identificar el Origen de la cuenta</w:t>
            </w:r>
          </w:p>
          <w:p w14:paraId="69D8D22B" w14:textId="114FE056" w:rsidR="002768C8" w:rsidRPr="00D17751" w:rsidRDefault="002768C8" w:rsidP="00BB3132">
            <w:pPr>
              <w:pStyle w:val="REPORT11"/>
              <w:spacing w:before="240"/>
              <w:jc w:val="both"/>
              <w:rPr>
                <w:rFonts w:eastAsia="Times New Roman"/>
                <w:u w:val="single"/>
              </w:rPr>
            </w:pPr>
            <w:r w:rsidRPr="00D17751">
              <w:rPr>
                <w:rFonts w:eastAsia="Times New Roman"/>
                <w:u w:val="single"/>
              </w:rPr>
              <w:t>Datos Tarjeta:</w:t>
            </w:r>
          </w:p>
          <w:p w14:paraId="20852A9D" w14:textId="4F45BD0B" w:rsidR="00D75449" w:rsidRPr="00D17751" w:rsidRDefault="00D75449" w:rsidP="00D1303C">
            <w:pPr>
              <w:pStyle w:val="REPORT11"/>
              <w:numPr>
                <w:ilvl w:val="0"/>
                <w:numId w:val="3"/>
              </w:numPr>
              <w:spacing w:before="240"/>
              <w:jc w:val="both"/>
              <w:rPr>
                <w:rFonts w:eastAsia="Times New Roman"/>
              </w:rPr>
            </w:pPr>
            <w:r w:rsidRPr="00D17751">
              <w:rPr>
                <w:rFonts w:eastAsia="Times New Roman"/>
              </w:rPr>
              <w:t>Se re</w:t>
            </w:r>
            <w:r w:rsidR="002768C8" w:rsidRPr="00D17751">
              <w:rPr>
                <w:rFonts w:eastAsia="Times New Roman"/>
              </w:rPr>
              <w:t xml:space="preserve">quiere que el folio del plástico resguardado, </w:t>
            </w:r>
            <w:r w:rsidR="00EF17DF" w:rsidRPr="00D17751">
              <w:rPr>
                <w:rFonts w:eastAsia="Times New Roman"/>
              </w:rPr>
              <w:t xml:space="preserve">se consideré como parte de los datos para la generación de la Oportunidad de cuentas Nivel 2 </w:t>
            </w:r>
          </w:p>
          <w:p w14:paraId="006AA14F" w14:textId="3B7B4609" w:rsidR="002768C8" w:rsidRDefault="002768C8" w:rsidP="00D1303C">
            <w:pPr>
              <w:pStyle w:val="REPORT11"/>
              <w:numPr>
                <w:ilvl w:val="0"/>
                <w:numId w:val="3"/>
              </w:numPr>
              <w:spacing w:before="240"/>
              <w:jc w:val="both"/>
              <w:rPr>
                <w:rFonts w:eastAsia="Times New Roman"/>
              </w:rPr>
            </w:pPr>
            <w:r w:rsidRPr="00D17751">
              <w:rPr>
                <w:rFonts w:eastAsia="Times New Roman"/>
              </w:rPr>
              <w:t>Para Cuentas Originadas como autoservicio, no se contara con folio del plástico, por lo que no deberá ser un dato Obligatorio, ya que se deberá identificar el Origen</w:t>
            </w:r>
            <w:r w:rsidR="0085290C" w:rsidRPr="00D17751">
              <w:rPr>
                <w:rFonts w:eastAsia="Times New Roman"/>
              </w:rPr>
              <w:t xml:space="preserve"> de la cuenta</w:t>
            </w:r>
            <w:r w:rsidRPr="00D17751">
              <w:rPr>
                <w:rFonts w:eastAsia="Times New Roman"/>
              </w:rPr>
              <w:t>, para no hacer asignación de plástico en automático al Originar la cuenta</w:t>
            </w:r>
          </w:p>
          <w:p w14:paraId="2AF37D04" w14:textId="2A8C1D10" w:rsidR="00D17751" w:rsidRPr="00D17751" w:rsidRDefault="00D17751" w:rsidP="00D1303C">
            <w:pPr>
              <w:pStyle w:val="REPORT11"/>
              <w:numPr>
                <w:ilvl w:val="0"/>
                <w:numId w:val="3"/>
              </w:numPr>
              <w:spacing w:before="240"/>
              <w:jc w:val="both"/>
              <w:rPr>
                <w:rFonts w:eastAsia="Times New Roman"/>
                <w:highlight w:val="green"/>
              </w:rPr>
            </w:pPr>
            <w:r w:rsidRPr="00D17751">
              <w:rPr>
                <w:rFonts w:eastAsia="Times New Roman"/>
                <w:highlight w:val="green"/>
              </w:rPr>
              <w:t xml:space="preserve">Para cuentas Originadas por archivo de otras empresas este dato será opcional </w:t>
            </w:r>
          </w:p>
          <w:p w14:paraId="417237D2" w14:textId="4D495508" w:rsidR="002768C8" w:rsidRPr="00D17751" w:rsidRDefault="002768C8" w:rsidP="002768C8">
            <w:pPr>
              <w:pStyle w:val="REPORT11"/>
              <w:spacing w:before="240"/>
              <w:jc w:val="both"/>
              <w:rPr>
                <w:rFonts w:eastAsia="Times New Roman"/>
                <w:u w:val="single"/>
              </w:rPr>
            </w:pPr>
            <w:r w:rsidRPr="00D17751">
              <w:rPr>
                <w:rFonts w:eastAsia="Times New Roman"/>
                <w:u w:val="single"/>
              </w:rPr>
              <w:t>Empleado Responsable:</w:t>
            </w:r>
          </w:p>
          <w:p w14:paraId="033A999F" w14:textId="3AACE77B" w:rsidR="0085290C" w:rsidRPr="00D17751" w:rsidRDefault="002768C8" w:rsidP="00D1303C">
            <w:pPr>
              <w:pStyle w:val="REPORT11"/>
              <w:numPr>
                <w:ilvl w:val="0"/>
                <w:numId w:val="4"/>
              </w:numPr>
              <w:spacing w:before="240"/>
              <w:jc w:val="both"/>
              <w:rPr>
                <w:rFonts w:eastAsia="Times New Roman"/>
              </w:rPr>
            </w:pPr>
            <w:r w:rsidRPr="00D17751">
              <w:rPr>
                <w:rFonts w:eastAsia="Times New Roman"/>
              </w:rPr>
              <w:t>Se requiere que el dat</w:t>
            </w:r>
            <w:r w:rsidR="0085290C" w:rsidRPr="00D17751">
              <w:rPr>
                <w:rFonts w:eastAsia="Times New Roman"/>
              </w:rPr>
              <w:t xml:space="preserve">o del empleado responsable, </w:t>
            </w:r>
            <w:r w:rsidRPr="00D17751">
              <w:rPr>
                <w:rFonts w:eastAsia="Times New Roman"/>
              </w:rPr>
              <w:t xml:space="preserve"> sea asignado</w:t>
            </w:r>
            <w:r w:rsidR="0085290C" w:rsidRPr="00D17751">
              <w:rPr>
                <w:rFonts w:eastAsia="Times New Roman"/>
              </w:rPr>
              <w:t xml:space="preserve"> en automático en</w:t>
            </w:r>
            <w:r w:rsidRPr="00D17751">
              <w:rPr>
                <w:rFonts w:eastAsia="Times New Roman"/>
              </w:rPr>
              <w:t xml:space="preserve"> caso de que un e</w:t>
            </w:r>
            <w:r w:rsidR="009B10FF" w:rsidRPr="00D17751">
              <w:rPr>
                <w:rFonts w:eastAsia="Times New Roman"/>
              </w:rPr>
              <w:t>mpleado sea</w:t>
            </w:r>
            <w:r w:rsidRPr="00D17751">
              <w:rPr>
                <w:rFonts w:eastAsia="Times New Roman"/>
              </w:rPr>
              <w:t xml:space="preserve"> </w:t>
            </w:r>
            <w:r w:rsidR="009B10FF" w:rsidRPr="00D17751">
              <w:rPr>
                <w:rFonts w:eastAsia="Times New Roman"/>
              </w:rPr>
              <w:t>quien Origine la cuenta y pertenezca</w:t>
            </w:r>
            <w:r w:rsidRPr="00D17751">
              <w:rPr>
                <w:rFonts w:eastAsia="Times New Roman"/>
              </w:rPr>
              <w:t xml:space="preserve"> </w:t>
            </w:r>
            <w:r w:rsidR="009B10FF" w:rsidRPr="00D17751">
              <w:rPr>
                <w:rFonts w:eastAsia="Times New Roman"/>
              </w:rPr>
              <w:t>a</w:t>
            </w:r>
            <w:r w:rsidRPr="00D17751">
              <w:rPr>
                <w:rFonts w:eastAsia="Times New Roman"/>
              </w:rPr>
              <w:t xml:space="preserve"> la estructura organizativa de la institución </w:t>
            </w:r>
          </w:p>
          <w:p w14:paraId="3E015A0C" w14:textId="3673B452" w:rsidR="002768C8" w:rsidRPr="00D17751" w:rsidRDefault="0085290C" w:rsidP="00D1303C">
            <w:pPr>
              <w:pStyle w:val="REPORT11"/>
              <w:numPr>
                <w:ilvl w:val="0"/>
                <w:numId w:val="4"/>
              </w:numPr>
              <w:spacing w:before="240"/>
              <w:jc w:val="both"/>
              <w:rPr>
                <w:rFonts w:eastAsia="Times New Roman"/>
              </w:rPr>
            </w:pPr>
            <w:r w:rsidRPr="00D17751">
              <w:rPr>
                <w:rFonts w:eastAsia="Times New Roman"/>
              </w:rPr>
              <w:t>E</w:t>
            </w:r>
            <w:r w:rsidR="002768C8" w:rsidRPr="00D17751">
              <w:rPr>
                <w:rFonts w:eastAsia="Times New Roman"/>
              </w:rPr>
              <w:t xml:space="preserve">n caso </w:t>
            </w:r>
            <w:r w:rsidRPr="00D17751">
              <w:rPr>
                <w:rFonts w:eastAsia="Times New Roman"/>
              </w:rPr>
              <w:t xml:space="preserve">de que el Empleado no se encuentre dentro de la Estructura del Banco o la Originación sea Autoservicio (Cliente), </w:t>
            </w:r>
            <w:r w:rsidR="002768C8" w:rsidRPr="00D17751">
              <w:rPr>
                <w:rFonts w:eastAsia="Times New Roman"/>
              </w:rPr>
              <w:t xml:space="preserve"> </w:t>
            </w:r>
            <w:r w:rsidRPr="00D17751">
              <w:rPr>
                <w:rFonts w:eastAsia="Times New Roman"/>
              </w:rPr>
              <w:t>NO</w:t>
            </w:r>
            <w:r w:rsidR="002768C8" w:rsidRPr="00D17751">
              <w:rPr>
                <w:rFonts w:eastAsia="Times New Roman"/>
              </w:rPr>
              <w:t xml:space="preserve"> se requiere contar </w:t>
            </w:r>
            <w:r w:rsidRPr="00D17751">
              <w:rPr>
                <w:rFonts w:eastAsia="Times New Roman"/>
              </w:rPr>
              <w:t xml:space="preserve">con este dato, por lo que no </w:t>
            </w:r>
            <w:r w:rsidR="002768C8" w:rsidRPr="00D17751">
              <w:rPr>
                <w:rFonts w:eastAsia="Times New Roman"/>
              </w:rPr>
              <w:t xml:space="preserve">deberá ser un dato Obligatorio para la Originación de Cuentas </w:t>
            </w:r>
            <w:r w:rsidRPr="00D17751">
              <w:rPr>
                <w:rFonts w:eastAsia="Times New Roman"/>
              </w:rPr>
              <w:t xml:space="preserve">a Mi Favor </w:t>
            </w:r>
            <w:r w:rsidR="002768C8" w:rsidRPr="00D17751">
              <w:rPr>
                <w:rFonts w:eastAsia="Times New Roman"/>
              </w:rPr>
              <w:t>(Yastas, Autoservicio, etc.)</w:t>
            </w:r>
          </w:p>
          <w:p w14:paraId="20852A9E" w14:textId="16EE34D0" w:rsidR="00EF17DF" w:rsidRDefault="00EF17DF" w:rsidP="00BB3132">
            <w:pPr>
              <w:pStyle w:val="REPORT11"/>
              <w:spacing w:before="240"/>
              <w:jc w:val="both"/>
              <w:rPr>
                <w:rFonts w:eastAsia="Times New Roman"/>
              </w:rPr>
            </w:pPr>
            <w:r>
              <w:rPr>
                <w:rFonts w:eastAsia="Times New Roman"/>
              </w:rPr>
              <w:t>Una vez asociados los datos necesarios para crear la oportunidad, se requiere que de forma automática se efectúe la Ejecución de Listas Control, según la</w:t>
            </w:r>
            <w:r w:rsidR="00170A56">
              <w:rPr>
                <w:rFonts w:eastAsia="Times New Roman"/>
              </w:rPr>
              <w:t>s</w:t>
            </w:r>
            <w:r>
              <w:rPr>
                <w:rFonts w:eastAsia="Times New Roman"/>
              </w:rPr>
              <w:t xml:space="preserve"> regla</w:t>
            </w:r>
            <w:r w:rsidR="00170A56">
              <w:rPr>
                <w:rFonts w:eastAsia="Times New Roman"/>
              </w:rPr>
              <w:t>s</w:t>
            </w:r>
            <w:r>
              <w:rPr>
                <w:rFonts w:eastAsia="Times New Roman"/>
              </w:rPr>
              <w:t xml:space="preserve"> </w:t>
            </w:r>
            <w:r w:rsidRPr="00A50289">
              <w:rPr>
                <w:rFonts w:eastAsia="Times New Roman"/>
                <w:i/>
              </w:rPr>
              <w:t>BR-PA-OA-0014 Validación de Listas Control</w:t>
            </w:r>
            <w:r>
              <w:rPr>
                <w:rFonts w:eastAsia="Times New Roman"/>
              </w:rPr>
              <w:t xml:space="preserve">, </w:t>
            </w:r>
            <w:r w:rsidR="00170A56">
              <w:rPr>
                <w:rFonts w:eastAsia="Times New Roman"/>
                <w:i/>
              </w:rPr>
              <w:t xml:space="preserve">y </w:t>
            </w:r>
            <w:r w:rsidR="00170A56" w:rsidRPr="008E5480">
              <w:rPr>
                <w:rFonts w:eastAsia="Times New Roman"/>
                <w:i/>
              </w:rPr>
              <w:t>BR-LC-EL-002</w:t>
            </w:r>
            <w:r w:rsidR="00170A56">
              <w:rPr>
                <w:rFonts w:eastAsia="Times New Roman"/>
                <w:i/>
              </w:rPr>
              <w:t xml:space="preserve"> </w:t>
            </w:r>
            <w:r w:rsidR="00170A56" w:rsidRPr="008E5480">
              <w:rPr>
                <w:rFonts w:eastAsia="Times New Roman"/>
                <w:i/>
              </w:rPr>
              <w:t>Validación de BP’s en Listas de Control</w:t>
            </w:r>
            <w:r w:rsidR="00E25614">
              <w:rPr>
                <w:rFonts w:eastAsia="Times New Roman"/>
                <w:i/>
              </w:rPr>
              <w:t xml:space="preserve"> y la </w:t>
            </w:r>
            <w:r w:rsidR="00E25614" w:rsidRPr="00D17751">
              <w:rPr>
                <w:rFonts w:eastAsia="Times New Roman"/>
                <w:i/>
              </w:rPr>
              <w:t>FR-LC-AL-015 Catálogo de Estatus de Validación</w:t>
            </w:r>
            <w:r w:rsidR="00170A56" w:rsidRPr="00D17751">
              <w:rPr>
                <w:rFonts w:eastAsia="Times New Roman"/>
                <w:i/>
              </w:rPr>
              <w:t xml:space="preserve">, </w:t>
            </w:r>
            <w:r w:rsidR="00170A56" w:rsidRPr="00D17751">
              <w:rPr>
                <w:rFonts w:eastAsia="Times New Roman"/>
              </w:rPr>
              <w:t xml:space="preserve"> </w:t>
            </w:r>
            <w:r w:rsidR="00E25614" w:rsidRPr="00D17751">
              <w:rPr>
                <w:rFonts w:eastAsia="Times New Roman"/>
              </w:rPr>
              <w:t>cuando sea</w:t>
            </w:r>
            <w:r w:rsidRPr="00D17751">
              <w:rPr>
                <w:rFonts w:eastAsia="Times New Roman"/>
              </w:rPr>
              <w:t>:</w:t>
            </w:r>
          </w:p>
          <w:p w14:paraId="40B9F021" w14:textId="383DF71C" w:rsidR="00E25614" w:rsidRPr="00D17751" w:rsidRDefault="00E25614" w:rsidP="00BB3132">
            <w:pPr>
              <w:pStyle w:val="REPORT11"/>
              <w:spacing w:before="240"/>
              <w:jc w:val="both"/>
              <w:rPr>
                <w:rFonts w:eastAsia="Times New Roman"/>
                <w:u w:val="single"/>
              </w:rPr>
            </w:pPr>
            <w:r w:rsidRPr="00D17751">
              <w:rPr>
                <w:rFonts w:eastAsia="Times New Roman"/>
                <w:u w:val="single"/>
              </w:rPr>
              <w:t>Aprobada por Filtros:</w:t>
            </w:r>
          </w:p>
          <w:p w14:paraId="20852A9F" w14:textId="7973B434" w:rsidR="00EF17DF" w:rsidRPr="00D17751" w:rsidRDefault="0074067F" w:rsidP="00D1303C">
            <w:pPr>
              <w:pStyle w:val="REPORT11"/>
              <w:numPr>
                <w:ilvl w:val="0"/>
                <w:numId w:val="2"/>
              </w:numPr>
              <w:spacing w:before="240"/>
              <w:jc w:val="both"/>
              <w:rPr>
                <w:rFonts w:eastAsia="Times New Roman"/>
              </w:rPr>
            </w:pPr>
            <w:r w:rsidRPr="00D17751">
              <w:rPr>
                <w:rFonts w:eastAsia="Times New Roman"/>
              </w:rPr>
              <w:t>Si el</w:t>
            </w:r>
            <w:r w:rsidR="00F04803" w:rsidRPr="00D17751">
              <w:rPr>
                <w:rFonts w:eastAsia="Times New Roman"/>
              </w:rPr>
              <w:t xml:space="preserve"> BP es</w:t>
            </w:r>
            <w:r w:rsidR="00EF17DF" w:rsidRPr="00D17751">
              <w:rPr>
                <w:rFonts w:eastAsia="Times New Roman"/>
              </w:rPr>
              <w:t xml:space="preserve"> aprobado por filtros, el sistema debe de forma automática continuar con lo solicitado en la </w:t>
            </w:r>
            <w:r w:rsidR="00EF17DF" w:rsidRPr="00C44754">
              <w:rPr>
                <w:rFonts w:eastAsia="Times New Roman"/>
                <w:highlight w:val="green"/>
              </w:rPr>
              <w:t xml:space="preserve">FR-PA-OA-2004 </w:t>
            </w:r>
            <w:r w:rsidR="00CE124E" w:rsidRPr="00C44754">
              <w:rPr>
                <w:rFonts w:eastAsia="Times New Roman"/>
                <w:highlight w:val="green"/>
              </w:rPr>
              <w:t>Crear cuenta de ahorro N2 y asignación de TDD</w:t>
            </w:r>
          </w:p>
          <w:p w14:paraId="4B6CC79C" w14:textId="4A19F72A" w:rsidR="00E25614" w:rsidRPr="0074067F" w:rsidRDefault="00E25614" w:rsidP="00E25614">
            <w:pPr>
              <w:pStyle w:val="REPORT11"/>
              <w:spacing w:before="240"/>
              <w:jc w:val="both"/>
              <w:rPr>
                <w:rFonts w:eastAsia="Times New Roman"/>
                <w:u w:val="single"/>
              </w:rPr>
            </w:pPr>
            <w:r w:rsidRPr="00D17751">
              <w:rPr>
                <w:rFonts w:eastAsia="Times New Roman"/>
                <w:u w:val="single"/>
              </w:rPr>
              <w:t>Rechazada por Filtros:</w:t>
            </w:r>
          </w:p>
          <w:p w14:paraId="630F7E66" w14:textId="3CC67E8D" w:rsidR="00E25614" w:rsidRPr="00BF05A5" w:rsidRDefault="0074067F" w:rsidP="00BF05A5">
            <w:pPr>
              <w:pStyle w:val="REPORT11"/>
              <w:numPr>
                <w:ilvl w:val="0"/>
                <w:numId w:val="2"/>
              </w:numPr>
              <w:spacing w:before="240"/>
              <w:jc w:val="both"/>
              <w:rPr>
                <w:rFonts w:eastAsia="Times New Roman"/>
                <w:highlight w:val="green"/>
              </w:rPr>
            </w:pPr>
            <w:r>
              <w:rPr>
                <w:rFonts w:eastAsia="Times New Roman"/>
              </w:rPr>
              <w:t>Si e</w:t>
            </w:r>
            <w:r w:rsidR="00F04803">
              <w:rPr>
                <w:rFonts w:eastAsia="Times New Roman"/>
              </w:rPr>
              <w:t>l BP es</w:t>
            </w:r>
            <w:r w:rsidR="00821BF0">
              <w:rPr>
                <w:rFonts w:eastAsia="Times New Roman"/>
              </w:rPr>
              <w:t xml:space="preserve"> rechazado por filtros, el sistema debe enviar la respuesta de </w:t>
            </w:r>
            <w:r w:rsidRPr="0074067F">
              <w:rPr>
                <w:rFonts w:eastAsia="Times New Roman"/>
                <w:i/>
              </w:rPr>
              <w:t>“Transacción Rechazada”</w:t>
            </w:r>
            <w:r w:rsidR="00821BF0">
              <w:rPr>
                <w:rFonts w:eastAsia="Times New Roman"/>
              </w:rPr>
              <w:t xml:space="preserve"> al </w:t>
            </w:r>
            <w:r>
              <w:rPr>
                <w:rFonts w:eastAsia="Times New Roman"/>
              </w:rPr>
              <w:t>sistema</w:t>
            </w:r>
            <w:r w:rsidR="00D17751">
              <w:rPr>
                <w:rFonts w:eastAsia="Times New Roman"/>
              </w:rPr>
              <w:t xml:space="preserve"> Front del Canal Participante, </w:t>
            </w:r>
            <w:r>
              <w:rPr>
                <w:rFonts w:eastAsia="Times New Roman"/>
              </w:rPr>
              <w:t>al Portal del Banco</w:t>
            </w:r>
            <w:r w:rsidR="00D17751">
              <w:rPr>
                <w:rFonts w:eastAsia="Times New Roman"/>
              </w:rPr>
              <w:t xml:space="preserve"> </w:t>
            </w:r>
            <w:r w:rsidR="00D17751" w:rsidRPr="00D17751">
              <w:rPr>
                <w:rFonts w:eastAsia="Times New Roman"/>
                <w:highlight w:val="green"/>
              </w:rPr>
              <w:t xml:space="preserve">o ser parte del archivo de respuesta entregado a otras </w:t>
            </w:r>
            <w:r w:rsidR="00D17751" w:rsidRPr="00BF05A5">
              <w:rPr>
                <w:rFonts w:eastAsia="Times New Roman"/>
                <w:highlight w:val="green"/>
              </w:rPr>
              <w:t xml:space="preserve">empresas </w:t>
            </w:r>
            <w:r w:rsidR="00BF05A5" w:rsidRPr="00BF05A5">
              <w:rPr>
                <w:rFonts w:eastAsia="Times New Roman"/>
                <w:b/>
                <w:highlight w:val="green"/>
              </w:rPr>
              <w:t xml:space="preserve">FR-PA-OA-2304 </w:t>
            </w:r>
            <w:r w:rsidR="00D17751" w:rsidRPr="00BF05A5">
              <w:rPr>
                <w:rFonts w:eastAsia="Times New Roman"/>
                <w:b/>
                <w:highlight w:val="green"/>
              </w:rPr>
              <w:t>Archivo de respuesta otras empresas Nivel 2</w:t>
            </w:r>
          </w:p>
          <w:p w14:paraId="20852AA0" w14:textId="781CC2CA" w:rsidR="00821BF0" w:rsidRPr="00D17751" w:rsidRDefault="00E25614" w:rsidP="008E4E2B">
            <w:pPr>
              <w:pStyle w:val="REPORT11"/>
              <w:numPr>
                <w:ilvl w:val="0"/>
                <w:numId w:val="2"/>
              </w:numPr>
              <w:spacing w:before="240"/>
              <w:jc w:val="both"/>
              <w:rPr>
                <w:rFonts w:eastAsia="Times New Roman"/>
              </w:rPr>
            </w:pPr>
            <w:r>
              <w:rPr>
                <w:rFonts w:eastAsia="Times New Roman"/>
              </w:rPr>
              <w:t>S</w:t>
            </w:r>
            <w:r w:rsidR="00821BF0">
              <w:rPr>
                <w:rFonts w:eastAsia="Times New Roman"/>
              </w:rPr>
              <w:t xml:space="preserve">i el rechazo fue por </w:t>
            </w:r>
            <w:r w:rsidR="00821BF0" w:rsidRPr="0074067F">
              <w:rPr>
                <w:rFonts w:eastAsia="Times New Roman"/>
                <w:b/>
              </w:rPr>
              <w:t xml:space="preserve">Listas </w:t>
            </w:r>
            <w:r w:rsidR="0074067F">
              <w:rPr>
                <w:rFonts w:eastAsia="Times New Roman"/>
                <w:b/>
              </w:rPr>
              <w:t xml:space="preserve">de Personas </w:t>
            </w:r>
            <w:r w:rsidR="00821BF0" w:rsidRPr="0074067F">
              <w:rPr>
                <w:rFonts w:eastAsia="Times New Roman"/>
                <w:b/>
              </w:rPr>
              <w:t>Bloqueadas</w:t>
            </w:r>
            <w:r w:rsidR="00821BF0">
              <w:rPr>
                <w:rFonts w:eastAsia="Times New Roman"/>
              </w:rPr>
              <w:t xml:space="preserve">, el sistema debe enviar </w:t>
            </w:r>
            <w:r w:rsidR="0074067F">
              <w:rPr>
                <w:rFonts w:eastAsia="Times New Roman"/>
              </w:rPr>
              <w:t xml:space="preserve">mensaje </w:t>
            </w:r>
            <w:r w:rsidR="008E4E2B" w:rsidRPr="008E4E2B">
              <w:rPr>
                <w:rFonts w:eastAsia="Times New Roman"/>
                <w:b/>
              </w:rPr>
              <w:t xml:space="preserve">(Anexo FR-PA-OA-2004 Mensajes en Front Cuenta a Mi Favor) </w:t>
            </w:r>
            <w:r w:rsidR="0074067F">
              <w:rPr>
                <w:rFonts w:eastAsia="Times New Roman"/>
              </w:rPr>
              <w:t>al front</w:t>
            </w:r>
            <w:r w:rsidR="00821BF0">
              <w:rPr>
                <w:rFonts w:eastAsia="Times New Roman"/>
              </w:rPr>
              <w:t xml:space="preserve"> “</w:t>
            </w:r>
            <w:r w:rsidR="0074067F">
              <w:rPr>
                <w:rFonts w:eastAsia="Times New Roman"/>
              </w:rPr>
              <w:t>Transacción Rechazada</w:t>
            </w:r>
            <w:r w:rsidR="00821BF0">
              <w:rPr>
                <w:rFonts w:eastAsia="Times New Roman"/>
              </w:rPr>
              <w:t xml:space="preserve">” para que </w:t>
            </w:r>
            <w:r w:rsidR="0074067F">
              <w:rPr>
                <w:rFonts w:eastAsia="Times New Roman"/>
              </w:rPr>
              <w:t xml:space="preserve">se </w:t>
            </w:r>
            <w:r w:rsidR="00821BF0">
              <w:rPr>
                <w:rFonts w:eastAsia="Times New Roman"/>
              </w:rPr>
              <w:t xml:space="preserve">pueda extender la </w:t>
            </w:r>
            <w:r w:rsidR="001322C2">
              <w:rPr>
                <w:rFonts w:eastAsia="Times New Roman"/>
              </w:rPr>
              <w:t>“</w:t>
            </w:r>
            <w:r w:rsidR="00164BC1" w:rsidRPr="00164BC1">
              <w:rPr>
                <w:rFonts w:eastAsia="Times New Roman"/>
                <w:i/>
              </w:rPr>
              <w:t>FO-PA-OA-2203</w:t>
            </w:r>
            <w:r w:rsidR="00E34AEB" w:rsidRPr="00E34AEB">
              <w:rPr>
                <w:rFonts w:eastAsia="Times New Roman"/>
                <w:i/>
              </w:rPr>
              <w:t xml:space="preserve"> Carta lis</w:t>
            </w:r>
            <w:r w:rsidR="00E34AEB">
              <w:rPr>
                <w:rFonts w:eastAsia="Times New Roman"/>
                <w:i/>
              </w:rPr>
              <w:t xml:space="preserve">ta de personas bloqueadas N2”, </w:t>
            </w:r>
            <w:r w:rsidR="000C7893" w:rsidRPr="00D17751">
              <w:rPr>
                <w:rFonts w:eastAsia="Times New Roman"/>
              </w:rPr>
              <w:t>cliente y no permita continuar con la Originacion</w:t>
            </w:r>
            <w:r w:rsidR="006A1231" w:rsidRPr="00D17751">
              <w:rPr>
                <w:rFonts w:eastAsia="Times New Roman"/>
              </w:rPr>
              <w:t xml:space="preserve">,( para Canal Yastas consultar FR-PA-OA-2008 Ticket Lista Personas Bloqueadas </w:t>
            </w:r>
            <w:proofErr w:type="spellStart"/>
            <w:r w:rsidR="006A1231" w:rsidRPr="00D17751">
              <w:rPr>
                <w:rFonts w:eastAsia="Times New Roman"/>
              </w:rPr>
              <w:t>Yastas</w:t>
            </w:r>
            <w:proofErr w:type="spellEnd"/>
            <w:r w:rsidR="006A1231" w:rsidRPr="00D17751">
              <w:rPr>
                <w:rFonts w:eastAsia="Times New Roman"/>
              </w:rPr>
              <w:t>)</w:t>
            </w:r>
            <w:r w:rsidR="001B3BE3">
              <w:rPr>
                <w:rFonts w:eastAsia="Times New Roman"/>
              </w:rPr>
              <w:t xml:space="preserve"> </w:t>
            </w:r>
            <w:r w:rsidR="001B3BE3" w:rsidRPr="001B3BE3">
              <w:rPr>
                <w:rFonts w:eastAsia="Times New Roman"/>
                <w:highlight w:val="green"/>
              </w:rPr>
              <w:t>o como parte del archivo de respuesta a Otras empresas</w:t>
            </w:r>
            <w:r w:rsidRPr="00D17751">
              <w:rPr>
                <w:rFonts w:eastAsia="Times New Roman"/>
              </w:rPr>
              <w:t>:</w:t>
            </w:r>
          </w:p>
          <w:p w14:paraId="35FDEF89" w14:textId="635DD5F8" w:rsidR="0059372E" w:rsidRPr="00D17751" w:rsidRDefault="0059372E" w:rsidP="00D1303C">
            <w:pPr>
              <w:pStyle w:val="REPORT11"/>
              <w:numPr>
                <w:ilvl w:val="1"/>
                <w:numId w:val="2"/>
              </w:numPr>
              <w:spacing w:before="240"/>
              <w:jc w:val="both"/>
              <w:rPr>
                <w:rFonts w:eastAsia="Times New Roman"/>
              </w:rPr>
            </w:pPr>
            <w:r w:rsidRPr="00D17751">
              <w:rPr>
                <w:rFonts w:eastAsia="Times New Roman"/>
              </w:rPr>
              <w:t>Se requiere que en caso de contar con el dato de Correo electrónico</w:t>
            </w:r>
            <w:r w:rsidR="00E25614" w:rsidRPr="00D17751">
              <w:rPr>
                <w:rFonts w:eastAsia="Times New Roman"/>
              </w:rPr>
              <w:t xml:space="preserve"> (capturado como parte de los datos del cliente</w:t>
            </w:r>
            <w:r w:rsidR="00D17751">
              <w:rPr>
                <w:rFonts w:eastAsia="Times New Roman"/>
              </w:rPr>
              <w:t xml:space="preserve"> </w:t>
            </w:r>
            <w:r w:rsidR="00D17751" w:rsidRPr="00D17751">
              <w:rPr>
                <w:rFonts w:eastAsia="Times New Roman"/>
                <w:highlight w:val="green"/>
              </w:rPr>
              <w:t>o como parte del archivo de otras empresas</w:t>
            </w:r>
            <w:r w:rsidR="00E25614" w:rsidRPr="00D17751">
              <w:rPr>
                <w:rFonts w:eastAsia="Times New Roman"/>
              </w:rPr>
              <w:t>), se envíe a este correo, la copia en PDF (No modificable) la Carta de Lista Personas Bloqueadas, se necesitará agregar una marca visible de que esta carta fue enviada con éxito, en caso de necesitar demostrar a las autoridades que fue notificado el cliente.</w:t>
            </w:r>
          </w:p>
          <w:p w14:paraId="7A8D7278" w14:textId="37F592DA" w:rsidR="00E25614" w:rsidRPr="00D17751" w:rsidRDefault="00E25614" w:rsidP="00D1303C">
            <w:pPr>
              <w:pStyle w:val="REPORT11"/>
              <w:numPr>
                <w:ilvl w:val="1"/>
                <w:numId w:val="2"/>
              </w:numPr>
              <w:spacing w:before="240"/>
              <w:jc w:val="both"/>
              <w:rPr>
                <w:rFonts w:eastAsia="Times New Roman"/>
              </w:rPr>
            </w:pPr>
            <w:r w:rsidRPr="00D17751">
              <w:rPr>
                <w:rFonts w:eastAsia="Times New Roman"/>
              </w:rPr>
              <w:lastRenderedPageBreak/>
              <w:t>Se requiere mostrar en pantalla el siguiente mensaje “Transacción rechazada por coincidencia de registro en la Lista de Personas Bloqueadas emitida por la UIF de la SHCP, favor de imprimir el PDF” y deberá permitir generar la impresión de la Carta (independiente a haber sido enviada por correo), se necesitará agregar una marca visible de que se ejecutó la acción de impresión de la carta  con éxito, en caso de necesitar demostrar a las autoridades que fue notificado el cliente.</w:t>
            </w:r>
          </w:p>
          <w:p w14:paraId="1642F588" w14:textId="13DAAE10" w:rsidR="0074067F" w:rsidRPr="001B3BE3" w:rsidRDefault="0074067F" w:rsidP="0074067F">
            <w:pPr>
              <w:pStyle w:val="REPORT11"/>
              <w:spacing w:before="240"/>
              <w:jc w:val="both"/>
              <w:rPr>
                <w:rFonts w:eastAsia="Times New Roman"/>
                <w:u w:val="single"/>
              </w:rPr>
            </w:pPr>
            <w:r w:rsidRPr="001B3BE3">
              <w:rPr>
                <w:rFonts w:eastAsia="Times New Roman"/>
                <w:u w:val="single"/>
              </w:rPr>
              <w:t>Pendiente por Aprobar:</w:t>
            </w:r>
          </w:p>
          <w:p w14:paraId="4B550647" w14:textId="036441E9" w:rsidR="00F04803" w:rsidRDefault="00F04803" w:rsidP="00D1303C">
            <w:pPr>
              <w:pStyle w:val="REPORT11"/>
              <w:numPr>
                <w:ilvl w:val="0"/>
                <w:numId w:val="2"/>
              </w:numPr>
              <w:spacing w:before="240"/>
              <w:jc w:val="both"/>
              <w:rPr>
                <w:rFonts w:eastAsia="Times New Roman"/>
              </w:rPr>
            </w:pPr>
            <w:r>
              <w:rPr>
                <w:rFonts w:eastAsia="Times New Roman"/>
              </w:rPr>
              <w:t>Si el</w:t>
            </w:r>
            <w:r w:rsidR="000C7893">
              <w:rPr>
                <w:rFonts w:eastAsia="Times New Roman"/>
              </w:rPr>
              <w:t xml:space="preserve"> BP </w:t>
            </w:r>
            <w:r>
              <w:rPr>
                <w:rFonts w:eastAsia="Times New Roman"/>
              </w:rPr>
              <w:t>se identifica como</w:t>
            </w:r>
            <w:r w:rsidR="000C7893">
              <w:rPr>
                <w:rFonts w:eastAsia="Times New Roman"/>
              </w:rPr>
              <w:t xml:space="preserve"> </w:t>
            </w:r>
            <w:r w:rsidR="00D1050C">
              <w:rPr>
                <w:rFonts w:eastAsia="Times New Roman"/>
              </w:rPr>
              <w:t>Pendiente por Aprobar, se r</w:t>
            </w:r>
            <w:r w:rsidR="003E29F2">
              <w:rPr>
                <w:rFonts w:eastAsia="Times New Roman"/>
              </w:rPr>
              <w:t xml:space="preserve">equiere que el sistema </w:t>
            </w:r>
            <w:r w:rsidR="000C7893">
              <w:rPr>
                <w:rFonts w:eastAsia="Times New Roman"/>
              </w:rPr>
              <w:t xml:space="preserve">envié al </w:t>
            </w:r>
            <w:proofErr w:type="spellStart"/>
            <w:r w:rsidR="001B3BE3">
              <w:rPr>
                <w:rFonts w:eastAsia="Times New Roman"/>
              </w:rPr>
              <w:t>front</w:t>
            </w:r>
            <w:proofErr w:type="spellEnd"/>
            <w:r w:rsidR="001B3BE3">
              <w:rPr>
                <w:rFonts w:eastAsia="Times New Roman"/>
              </w:rPr>
              <w:t xml:space="preserve"> </w:t>
            </w:r>
            <w:r w:rsidR="001B3BE3" w:rsidRPr="001B3BE3">
              <w:rPr>
                <w:rFonts w:eastAsia="Times New Roman"/>
                <w:highlight w:val="green"/>
              </w:rPr>
              <w:t>o como parte de la respuesta en el archivo entregado a otras empresas una</w:t>
            </w:r>
            <w:r w:rsidR="000C7893">
              <w:rPr>
                <w:rFonts w:eastAsia="Times New Roman"/>
              </w:rPr>
              <w:t xml:space="preserve"> Notificación de </w:t>
            </w:r>
            <w:r w:rsidR="00006348">
              <w:rPr>
                <w:rFonts w:eastAsia="Times New Roman"/>
              </w:rPr>
              <w:t>“</w:t>
            </w:r>
            <w:r>
              <w:rPr>
                <w:rFonts w:eastAsia="Times New Roman"/>
              </w:rPr>
              <w:t>Transacción Rechazada</w:t>
            </w:r>
            <w:r w:rsidR="00006348">
              <w:rPr>
                <w:rFonts w:eastAsia="Times New Roman"/>
              </w:rPr>
              <w:t>”</w:t>
            </w:r>
            <w:r w:rsidR="000C7893">
              <w:rPr>
                <w:rFonts w:eastAsia="Times New Roman"/>
              </w:rPr>
              <w:t xml:space="preserve"> </w:t>
            </w:r>
            <w:r w:rsidR="0052000A">
              <w:rPr>
                <w:rFonts w:eastAsia="Times New Roman"/>
              </w:rPr>
              <w:t>para que no</w:t>
            </w:r>
            <w:r w:rsidR="000C7893">
              <w:rPr>
                <w:rFonts w:eastAsia="Times New Roman"/>
              </w:rPr>
              <w:t xml:space="preserve"> permi</w:t>
            </w:r>
            <w:r w:rsidR="0052000A">
              <w:rPr>
                <w:rFonts w:eastAsia="Times New Roman"/>
              </w:rPr>
              <w:t>ta continuar con la Originación desde</w:t>
            </w:r>
            <w:r w:rsidR="0052000A" w:rsidRPr="0052000A">
              <w:rPr>
                <w:rFonts w:eastAsia="Times New Roman"/>
              </w:rPr>
              <w:t xml:space="preserve"> en el Canal</w:t>
            </w:r>
          </w:p>
          <w:p w14:paraId="20852AA1" w14:textId="11072B60" w:rsidR="001322C2" w:rsidRPr="0052000A" w:rsidRDefault="00F04803" w:rsidP="00F04803">
            <w:pPr>
              <w:pStyle w:val="REPORT11"/>
              <w:spacing w:before="240"/>
              <w:ind w:left="720"/>
              <w:jc w:val="both"/>
              <w:rPr>
                <w:rFonts w:eastAsia="Times New Roman"/>
              </w:rPr>
            </w:pPr>
            <w:r>
              <w:rPr>
                <w:rFonts w:eastAsia="Times New Roman"/>
              </w:rPr>
              <w:t xml:space="preserve">Nota: </w:t>
            </w:r>
            <w:r w:rsidR="0052000A">
              <w:rPr>
                <w:rFonts w:eastAsia="Times New Roman"/>
              </w:rPr>
              <w:t xml:space="preserve">El BP continuara en evaluación (según el proceso 2.1.6.2 Consultar Listas </w:t>
            </w:r>
            <w:r w:rsidR="00FA0C93">
              <w:rPr>
                <w:rFonts w:eastAsia="Times New Roman"/>
              </w:rPr>
              <w:t>Control)</w:t>
            </w:r>
            <w:r w:rsidR="0052000A">
              <w:rPr>
                <w:rFonts w:eastAsia="Times New Roman"/>
              </w:rPr>
              <w:t>.</w:t>
            </w:r>
          </w:p>
          <w:p w14:paraId="20852AA2" w14:textId="77777777" w:rsidR="00EF17DF" w:rsidRDefault="00EF17DF" w:rsidP="00BB3132">
            <w:pPr>
              <w:pStyle w:val="REPORT11"/>
              <w:spacing w:before="240"/>
              <w:jc w:val="both"/>
              <w:rPr>
                <w:rFonts w:eastAsia="Times New Roman"/>
              </w:rPr>
            </w:pPr>
          </w:p>
          <w:p w14:paraId="20852AA3" w14:textId="77777777" w:rsidR="00EF17DF" w:rsidRDefault="002E4696" w:rsidP="00BB3132">
            <w:pPr>
              <w:pStyle w:val="REPORT11"/>
              <w:spacing w:before="240"/>
              <w:jc w:val="both"/>
              <w:rPr>
                <w:rFonts w:eastAsia="Times New Roman"/>
              </w:rPr>
            </w:pPr>
            <w:r>
              <w:rPr>
                <w:rFonts w:eastAsia="Times New Roman"/>
              </w:rPr>
              <w:t>Para esta solicitud se deben considerar las reglas:</w:t>
            </w:r>
          </w:p>
          <w:p w14:paraId="20852AA4" w14:textId="77777777" w:rsidR="002E4696" w:rsidRDefault="002E4696" w:rsidP="00BB3132">
            <w:pPr>
              <w:pStyle w:val="REPORT11"/>
              <w:spacing w:before="240"/>
              <w:jc w:val="both"/>
              <w:rPr>
                <w:rFonts w:eastAsia="Times New Roman"/>
              </w:rPr>
            </w:pPr>
            <w:r w:rsidRPr="002E4696">
              <w:rPr>
                <w:rFonts w:eastAsia="Times New Roman"/>
              </w:rPr>
              <w:t>BR-PA-OA-1004</w:t>
            </w:r>
            <w:r>
              <w:rPr>
                <w:rFonts w:eastAsia="Times New Roman"/>
              </w:rPr>
              <w:t xml:space="preserve"> </w:t>
            </w:r>
            <w:r w:rsidRPr="002E4696">
              <w:rPr>
                <w:rFonts w:eastAsia="Times New Roman"/>
              </w:rPr>
              <w:t>Creación de Productos de Ahorr</w:t>
            </w:r>
            <w:r>
              <w:rPr>
                <w:rFonts w:eastAsia="Times New Roman"/>
              </w:rPr>
              <w:t>o desde cualquier Sede</w:t>
            </w:r>
          </w:p>
          <w:p w14:paraId="20852AA5" w14:textId="77777777" w:rsidR="00CE124E" w:rsidRDefault="00CE124E" w:rsidP="00BB3132">
            <w:pPr>
              <w:pStyle w:val="REPORT11"/>
              <w:spacing w:before="240"/>
              <w:jc w:val="both"/>
              <w:rPr>
                <w:rFonts w:eastAsia="Times New Roman"/>
              </w:rPr>
            </w:pPr>
            <w:r w:rsidRPr="00CE124E">
              <w:rPr>
                <w:rFonts w:eastAsia="Times New Roman"/>
              </w:rPr>
              <w:t>BR-PA-OA-1018 Número de beneficiarios para cuentas Nivel 2</w:t>
            </w:r>
          </w:p>
          <w:p w14:paraId="666561A7" w14:textId="77777777" w:rsidR="00170A56" w:rsidRDefault="00170A56" w:rsidP="00170A56">
            <w:pPr>
              <w:pStyle w:val="REPORT11"/>
              <w:spacing w:before="240"/>
              <w:jc w:val="both"/>
              <w:rPr>
                <w:rFonts w:eastAsia="Times New Roman"/>
              </w:rPr>
            </w:pPr>
            <w:r w:rsidRPr="001B3BE3">
              <w:rPr>
                <w:rFonts w:eastAsia="Times New Roman"/>
              </w:rPr>
              <w:t>BR-LC-EL-006 Validación de BP vs Lista de Personas Políticamente Expuestas (PEP's)</w:t>
            </w:r>
          </w:p>
          <w:p w14:paraId="5A603E53" w14:textId="77777777" w:rsidR="00170A56" w:rsidRDefault="00170A56" w:rsidP="00170A56">
            <w:pPr>
              <w:pStyle w:val="REPORT11"/>
              <w:spacing w:before="240"/>
              <w:jc w:val="both"/>
              <w:rPr>
                <w:rFonts w:eastAsia="Times New Roman"/>
              </w:rPr>
            </w:pPr>
            <w:r w:rsidRPr="00131209">
              <w:rPr>
                <w:rFonts w:eastAsia="Times New Roman"/>
              </w:rPr>
              <w:t>BR-LC-EL-022</w:t>
            </w:r>
            <w:r>
              <w:rPr>
                <w:rFonts w:eastAsia="Times New Roman"/>
              </w:rPr>
              <w:t xml:space="preserve"> </w:t>
            </w:r>
            <w:r w:rsidRPr="00131209">
              <w:rPr>
                <w:rFonts w:eastAsia="Times New Roman"/>
              </w:rPr>
              <w:t>Validación de BP vs Lista de Personas Bloqueadas</w:t>
            </w:r>
          </w:p>
          <w:p w14:paraId="3943DD41" w14:textId="77777777" w:rsidR="00170A56" w:rsidRDefault="00170A56" w:rsidP="00170A56">
            <w:pPr>
              <w:pStyle w:val="REPORT11"/>
              <w:spacing w:before="240"/>
              <w:jc w:val="both"/>
              <w:rPr>
                <w:rFonts w:eastAsia="Times New Roman"/>
              </w:rPr>
            </w:pPr>
            <w:r w:rsidRPr="00131209">
              <w:rPr>
                <w:rFonts w:eastAsia="Times New Roman"/>
              </w:rPr>
              <w:t>BR-LC-EL-023</w:t>
            </w:r>
            <w:r>
              <w:rPr>
                <w:rFonts w:eastAsia="Times New Roman"/>
              </w:rPr>
              <w:t xml:space="preserve"> </w:t>
            </w:r>
            <w:r w:rsidRPr="00131209">
              <w:rPr>
                <w:rFonts w:eastAsia="Times New Roman"/>
              </w:rPr>
              <w:t>Validación de BP vs Lista PLD y FT</w:t>
            </w:r>
          </w:p>
          <w:p w14:paraId="7B8BDE0D" w14:textId="77777777" w:rsidR="00170A56" w:rsidRDefault="00170A56" w:rsidP="00170A56">
            <w:pPr>
              <w:pStyle w:val="REPORT11"/>
              <w:spacing w:before="240"/>
              <w:jc w:val="both"/>
              <w:rPr>
                <w:rFonts w:eastAsia="Times New Roman"/>
              </w:rPr>
            </w:pPr>
            <w:r w:rsidRPr="00131209">
              <w:rPr>
                <w:rFonts w:eastAsia="Times New Roman"/>
              </w:rPr>
              <w:t>BR-LC-EL-024</w:t>
            </w:r>
            <w:r>
              <w:rPr>
                <w:rFonts w:eastAsia="Times New Roman"/>
              </w:rPr>
              <w:t xml:space="preserve"> </w:t>
            </w:r>
            <w:r w:rsidRPr="00131209">
              <w:rPr>
                <w:rFonts w:eastAsia="Times New Roman"/>
              </w:rPr>
              <w:t>Validación de BP vs Lista Gris</w:t>
            </w:r>
          </w:p>
          <w:p w14:paraId="3FD297F4" w14:textId="77777777" w:rsidR="00170A56" w:rsidRDefault="00170A56" w:rsidP="00170A56">
            <w:pPr>
              <w:pStyle w:val="REPORT11"/>
              <w:spacing w:before="240"/>
              <w:jc w:val="both"/>
              <w:rPr>
                <w:rFonts w:eastAsia="Times New Roman"/>
              </w:rPr>
            </w:pPr>
            <w:r w:rsidRPr="00131209">
              <w:rPr>
                <w:rFonts w:eastAsia="Times New Roman"/>
              </w:rPr>
              <w:t>BR-LC-EL-</w:t>
            </w:r>
            <w:r>
              <w:rPr>
                <w:rFonts w:eastAsia="Times New Roman"/>
              </w:rPr>
              <w:t>1002 Validación de BP VS Lista OFAC</w:t>
            </w:r>
          </w:p>
          <w:p w14:paraId="20852AA7" w14:textId="77777777" w:rsidR="000A0909" w:rsidRDefault="000A0909" w:rsidP="00D75449">
            <w:pPr>
              <w:pStyle w:val="REPORT11"/>
              <w:jc w:val="both"/>
              <w:rPr>
                <w:rFonts w:eastAsia="Times New Roman"/>
              </w:rPr>
            </w:pPr>
          </w:p>
          <w:p w14:paraId="20852AA8" w14:textId="77777777" w:rsidR="00AA4811" w:rsidRPr="00DA1329" w:rsidRDefault="00AA4811" w:rsidP="004C745C">
            <w:pPr>
              <w:pStyle w:val="REPORT11"/>
              <w:jc w:val="both"/>
              <w:rPr>
                <w:rFonts w:eastAsia="Times New Roman"/>
              </w:rPr>
            </w:pPr>
          </w:p>
        </w:tc>
      </w:tr>
      <w:tr w:rsidR="00803DAB" w:rsidRPr="00970F74" w14:paraId="20852AAD" w14:textId="77777777" w:rsidTr="00B77DE6">
        <w:trPr>
          <w:trHeight w:val="569"/>
        </w:trPr>
        <w:tc>
          <w:tcPr>
            <w:tcW w:w="1276" w:type="dxa"/>
            <w:vMerge/>
            <w:shd w:val="clear" w:color="auto" w:fill="DBE5F1" w:themeFill="accent1" w:themeFillTint="33"/>
            <w:vAlign w:val="center"/>
            <w:hideMark/>
          </w:tcPr>
          <w:p w14:paraId="20852AAA" w14:textId="3A9B672C" w:rsidR="00803DAB" w:rsidRPr="00970F74" w:rsidRDefault="00803DAB" w:rsidP="00B77DE6">
            <w:pPr>
              <w:spacing w:before="120" w:after="120" w:line="240" w:lineRule="auto"/>
              <w:rPr>
                <w:rFonts w:ascii="Arial" w:eastAsia="Century Schoolbook" w:hAnsi="Arial" w:cs="Arial"/>
                <w:sz w:val="16"/>
                <w:szCs w:val="16"/>
              </w:rPr>
            </w:pPr>
          </w:p>
        </w:tc>
        <w:tc>
          <w:tcPr>
            <w:tcW w:w="1276" w:type="dxa"/>
            <w:shd w:val="clear" w:color="auto" w:fill="DBE5F1" w:themeFill="accent1" w:themeFillTint="33"/>
            <w:vAlign w:val="center"/>
          </w:tcPr>
          <w:p w14:paraId="20852AAB" w14:textId="77777777" w:rsidR="00803DAB" w:rsidRPr="00970F74" w:rsidRDefault="00803DAB" w:rsidP="00B77DE6">
            <w:pPr>
              <w:spacing w:before="120" w:after="120" w:line="240" w:lineRule="auto"/>
              <w:rPr>
                <w:rFonts w:ascii="Arial" w:eastAsia="Times New Roman" w:hAnsi="Arial" w:cs="Arial"/>
                <w:sz w:val="16"/>
                <w:szCs w:val="16"/>
              </w:rPr>
            </w:pPr>
            <w:r w:rsidRPr="00970F74">
              <w:rPr>
                <w:rFonts w:ascii="Arial" w:eastAsia="Times New Roman" w:hAnsi="Arial" w:cs="Arial"/>
                <w:sz w:val="16"/>
                <w:szCs w:val="16"/>
              </w:rPr>
              <w:t>Salida:</w:t>
            </w:r>
          </w:p>
        </w:tc>
        <w:tc>
          <w:tcPr>
            <w:tcW w:w="6379" w:type="dxa"/>
            <w:shd w:val="clear" w:color="auto" w:fill="auto"/>
            <w:vAlign w:val="center"/>
          </w:tcPr>
          <w:p w14:paraId="20852AAC" w14:textId="77777777" w:rsidR="00803DAB" w:rsidRPr="00970F74" w:rsidRDefault="00400A19" w:rsidP="00400A19">
            <w:pPr>
              <w:spacing w:before="240" w:after="240" w:line="240" w:lineRule="auto"/>
              <w:rPr>
                <w:rFonts w:ascii="Arial" w:eastAsia="Times New Roman" w:hAnsi="Arial" w:cs="Arial"/>
                <w:sz w:val="16"/>
                <w:szCs w:val="16"/>
              </w:rPr>
            </w:pPr>
            <w:r>
              <w:rPr>
                <w:rFonts w:ascii="Arial" w:eastAsia="Times New Roman" w:hAnsi="Arial" w:cs="Arial"/>
                <w:sz w:val="16"/>
                <w:szCs w:val="16"/>
              </w:rPr>
              <w:t>Oportunidad de Ahorro Nivel 2 Ejecutada por Listas Control</w:t>
            </w:r>
          </w:p>
        </w:tc>
      </w:tr>
      <w:tr w:rsidR="00803DAB" w:rsidRPr="00970F74" w14:paraId="20852AB0" w14:textId="77777777" w:rsidTr="00B77DE6">
        <w:trPr>
          <w:trHeight w:val="495"/>
        </w:trPr>
        <w:tc>
          <w:tcPr>
            <w:tcW w:w="1276" w:type="dxa"/>
            <w:shd w:val="clear" w:color="auto" w:fill="DBE5F1" w:themeFill="accent1" w:themeFillTint="33"/>
            <w:vAlign w:val="center"/>
            <w:hideMark/>
          </w:tcPr>
          <w:p w14:paraId="20852AAE" w14:textId="77777777" w:rsidR="00803DAB" w:rsidRPr="00970F74" w:rsidRDefault="00803DAB" w:rsidP="00B77DE6">
            <w:pPr>
              <w:spacing w:before="120" w:after="120" w:line="240" w:lineRule="auto"/>
              <w:rPr>
                <w:rFonts w:ascii="Arial" w:eastAsia="Century Schoolbook" w:hAnsi="Arial" w:cs="Arial"/>
                <w:sz w:val="16"/>
                <w:szCs w:val="16"/>
              </w:rPr>
            </w:pPr>
            <w:r w:rsidRPr="00970F74">
              <w:rPr>
                <w:rFonts w:ascii="Arial" w:eastAsia="Century Schoolbook" w:hAnsi="Arial" w:cs="Arial"/>
                <w:sz w:val="16"/>
                <w:szCs w:val="16"/>
              </w:rPr>
              <w:t>Comentarios</w:t>
            </w:r>
          </w:p>
        </w:tc>
        <w:tc>
          <w:tcPr>
            <w:tcW w:w="7655" w:type="dxa"/>
            <w:gridSpan w:val="2"/>
            <w:shd w:val="clear" w:color="auto" w:fill="auto"/>
            <w:vAlign w:val="center"/>
          </w:tcPr>
          <w:p w14:paraId="20852AAF" w14:textId="0B2CF28A" w:rsidR="00236188" w:rsidRPr="00970F74" w:rsidRDefault="00236188" w:rsidP="006C1EAD">
            <w:pPr>
              <w:spacing w:before="240" w:after="240" w:line="240" w:lineRule="auto"/>
              <w:rPr>
                <w:rFonts w:ascii="Arial" w:eastAsia="Times New Roman" w:hAnsi="Arial" w:cs="Arial"/>
                <w:sz w:val="16"/>
                <w:szCs w:val="16"/>
              </w:rPr>
            </w:pPr>
          </w:p>
        </w:tc>
      </w:tr>
    </w:tbl>
    <w:p w14:paraId="20852AB1" w14:textId="77777777" w:rsidR="00607106" w:rsidRPr="00B421CB" w:rsidRDefault="00607106" w:rsidP="00607106">
      <w:pPr>
        <w:rPr>
          <w:sz w:val="32"/>
          <w:szCs w:val="32"/>
        </w:rPr>
      </w:pPr>
      <w:r w:rsidRPr="00B421CB">
        <w:rPr>
          <w:sz w:val="32"/>
          <w:szCs w:val="32"/>
        </w:rPr>
        <w:t>ANEXO A. Cobertura de Requerimiento</w:t>
      </w:r>
    </w:p>
    <w:p w14:paraId="20852AB2" w14:textId="77777777" w:rsidR="00607106" w:rsidRDefault="00607106" w:rsidP="00607106">
      <w:pPr>
        <w:rPr>
          <w:rFonts w:ascii="Arial" w:hAnsi="Arial" w:cs="Arial"/>
        </w:rPr>
      </w:pPr>
      <w:r>
        <w:rPr>
          <w:rFonts w:ascii="Arial" w:hAnsi="Arial" w:cs="Arial"/>
        </w:rPr>
        <w:t>Esta sección deberá llenarse en una etapa posterior a la definición del requerimiento.</w:t>
      </w:r>
    </w:p>
    <w:tbl>
      <w:tblPr>
        <w:tblW w:w="9371" w:type="dxa"/>
        <w:tblInd w:w="55" w:type="dxa"/>
        <w:tblLayout w:type="fixed"/>
        <w:tblCellMar>
          <w:left w:w="70" w:type="dxa"/>
          <w:right w:w="70" w:type="dxa"/>
        </w:tblCellMar>
        <w:tblLook w:val="04A0" w:firstRow="1" w:lastRow="0" w:firstColumn="1" w:lastColumn="0" w:noHBand="0" w:noVBand="1"/>
      </w:tblPr>
      <w:tblGrid>
        <w:gridCol w:w="1317"/>
        <w:gridCol w:w="2100"/>
        <w:gridCol w:w="2977"/>
        <w:gridCol w:w="2977"/>
      </w:tblGrid>
      <w:tr w:rsidR="00607106" w:rsidRPr="00680332" w14:paraId="20852AB4" w14:textId="77777777" w:rsidTr="00645EB8">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852AB3" w14:textId="77777777" w:rsidR="00607106" w:rsidRPr="00E2472F" w:rsidRDefault="00607106" w:rsidP="00645EB8">
            <w:pPr>
              <w:rPr>
                <w:rFonts w:ascii="Arial" w:eastAsia="Times New Roman" w:hAnsi="Arial" w:cs="Arial"/>
                <w:b/>
                <w:bCs/>
                <w:color w:val="000000"/>
              </w:rPr>
            </w:pPr>
            <w:r>
              <w:rPr>
                <w:rFonts w:ascii="Arial" w:eastAsia="Times New Roman" w:hAnsi="Arial" w:cs="Arial"/>
                <w:b/>
                <w:bCs/>
                <w:color w:val="000000"/>
              </w:rPr>
              <w:t>Alcance cubierto del requerimiento</w:t>
            </w:r>
          </w:p>
        </w:tc>
      </w:tr>
      <w:tr w:rsidR="00607106" w:rsidRPr="00680332" w14:paraId="20852AB6" w14:textId="77777777" w:rsidTr="002D4344">
        <w:trPr>
          <w:trHeight w:val="630"/>
        </w:trPr>
        <w:tc>
          <w:tcPr>
            <w:tcW w:w="9371" w:type="dxa"/>
            <w:gridSpan w:val="4"/>
            <w:tcBorders>
              <w:top w:val="single" w:sz="4" w:space="0" w:color="auto"/>
              <w:left w:val="single" w:sz="4" w:space="0" w:color="auto"/>
              <w:bottom w:val="single" w:sz="4" w:space="0" w:color="auto"/>
              <w:right w:val="single" w:sz="4" w:space="0" w:color="auto"/>
            </w:tcBorders>
            <w:shd w:val="clear" w:color="000000" w:fill="F2F2F2"/>
            <w:vAlign w:val="center"/>
            <w:hideMark/>
          </w:tcPr>
          <w:p w14:paraId="20852AB5" w14:textId="77777777" w:rsidR="00607106" w:rsidRPr="00E2472F" w:rsidRDefault="00607106" w:rsidP="00645EB8">
            <w:pPr>
              <w:spacing w:before="0" w:after="0" w:line="240" w:lineRule="atLeast"/>
              <w:jc w:val="both"/>
              <w:rPr>
                <w:rFonts w:eastAsia="Times New Roman" w:cs="Calibri"/>
                <w:i/>
                <w:iCs/>
                <w:color w:val="0070C0"/>
              </w:rPr>
            </w:pPr>
            <w:r w:rsidRPr="00E2472F">
              <w:rPr>
                <w:rFonts w:eastAsia="Times New Roman" w:cs="Calibri"/>
                <w:i/>
                <w:iCs/>
                <w:color w:val="0070C0"/>
              </w:rPr>
              <w:t>En caso de que la solución solo cubra parte del requerimiento, registrar en este apartado el alcance del requer</w:t>
            </w:r>
            <w:r>
              <w:rPr>
                <w:rFonts w:eastAsia="Times New Roman" w:cs="Calibri"/>
                <w:i/>
                <w:iCs/>
                <w:color w:val="0070C0"/>
              </w:rPr>
              <w:t>imiento</w:t>
            </w:r>
            <w:r w:rsidRPr="00E2472F">
              <w:rPr>
                <w:rFonts w:eastAsia="Times New Roman" w:cs="Calibri"/>
                <w:i/>
                <w:iCs/>
                <w:color w:val="0070C0"/>
              </w:rPr>
              <w:t xml:space="preserve">. </w:t>
            </w:r>
          </w:p>
        </w:tc>
      </w:tr>
      <w:tr w:rsidR="006114A2" w:rsidRPr="00E2472F" w14:paraId="20852ABC" w14:textId="77777777" w:rsidTr="006114A2">
        <w:trPr>
          <w:trHeight w:val="445"/>
        </w:trPr>
        <w:tc>
          <w:tcPr>
            <w:tcW w:w="1317" w:type="dxa"/>
            <w:vMerge w:val="restart"/>
            <w:tcBorders>
              <w:top w:val="nil"/>
              <w:left w:val="single" w:sz="4" w:space="0" w:color="auto"/>
              <w:right w:val="single" w:sz="4" w:space="0" w:color="auto"/>
            </w:tcBorders>
            <w:shd w:val="clear" w:color="auto" w:fill="DBE5F1" w:themeFill="accent1" w:themeFillTint="33"/>
            <w:vAlign w:val="center"/>
          </w:tcPr>
          <w:p w14:paraId="20852AB7" w14:textId="77777777" w:rsidR="006114A2" w:rsidRDefault="006114A2" w:rsidP="00645EB8">
            <w:pPr>
              <w:spacing w:before="0" w:after="0" w:line="240" w:lineRule="auto"/>
              <w:rPr>
                <w:rFonts w:eastAsia="Times New Roman" w:cs="Calibri"/>
                <w:sz w:val="18"/>
                <w:szCs w:val="18"/>
              </w:rPr>
            </w:pPr>
            <w:r w:rsidRPr="00E2472F">
              <w:rPr>
                <w:rFonts w:eastAsia="Times New Roman" w:cs="Calibri"/>
                <w:sz w:val="18"/>
                <w:szCs w:val="18"/>
              </w:rPr>
              <w:t>Fecha de Actualización:</w:t>
            </w:r>
          </w:p>
          <w:p w14:paraId="20852AB8" w14:textId="77777777" w:rsidR="006114A2" w:rsidRPr="00E2472F" w:rsidRDefault="006114A2" w:rsidP="00645EB8">
            <w:pPr>
              <w:spacing w:before="0" w:after="0" w:line="240" w:lineRule="auto"/>
              <w:rPr>
                <w:rFonts w:eastAsia="Times New Roman" w:cs="Calibri"/>
                <w:sz w:val="18"/>
                <w:szCs w:val="18"/>
              </w:rPr>
            </w:pPr>
            <w:r>
              <w:rPr>
                <w:rFonts w:eastAsia="Times New Roman" w:cs="Calibri"/>
                <w:sz w:val="18"/>
                <w:szCs w:val="18"/>
              </w:rPr>
              <w:t>DDMMAA</w:t>
            </w:r>
          </w:p>
        </w:tc>
        <w:tc>
          <w:tcPr>
            <w:tcW w:w="2100" w:type="dxa"/>
            <w:vMerge w:val="restart"/>
            <w:tcBorders>
              <w:top w:val="nil"/>
              <w:left w:val="nil"/>
              <w:right w:val="single" w:sz="4" w:space="0" w:color="auto"/>
            </w:tcBorders>
            <w:shd w:val="clear" w:color="auto" w:fill="auto"/>
            <w:vAlign w:val="center"/>
          </w:tcPr>
          <w:p w14:paraId="20852AB9" w14:textId="77777777" w:rsidR="006114A2" w:rsidRPr="00E2472F" w:rsidRDefault="006114A2" w:rsidP="006114A2">
            <w:pPr>
              <w:spacing w:after="0" w:line="240" w:lineRule="auto"/>
              <w:jc w:val="center"/>
              <w:rPr>
                <w:rFonts w:eastAsia="Times New Roman" w:cs="Calibri"/>
                <w:sz w:val="18"/>
                <w:szCs w:val="18"/>
              </w:rPr>
            </w:pPr>
          </w:p>
        </w:tc>
        <w:tc>
          <w:tcPr>
            <w:tcW w:w="2977" w:type="dxa"/>
            <w:tcBorders>
              <w:top w:val="nil"/>
              <w:left w:val="nil"/>
              <w:bottom w:val="single" w:sz="4" w:space="0" w:color="auto"/>
              <w:right w:val="single" w:sz="4" w:space="0" w:color="auto"/>
            </w:tcBorders>
            <w:shd w:val="clear" w:color="auto" w:fill="DBE5F1" w:themeFill="accent1" w:themeFillTint="33"/>
            <w:vAlign w:val="center"/>
          </w:tcPr>
          <w:p w14:paraId="20852ABA" w14:textId="77777777" w:rsidR="006114A2" w:rsidRPr="00E2472F" w:rsidRDefault="006114A2" w:rsidP="006114A2">
            <w:pPr>
              <w:spacing w:before="120" w:after="120" w:line="240" w:lineRule="auto"/>
              <w:rPr>
                <w:rFonts w:eastAsia="Times New Roman" w:cs="Calibri"/>
                <w:sz w:val="18"/>
                <w:szCs w:val="18"/>
              </w:rPr>
            </w:pPr>
            <w:r>
              <w:rPr>
                <w:rFonts w:eastAsia="Times New Roman" w:cs="Calibri"/>
                <w:sz w:val="18"/>
                <w:szCs w:val="18"/>
              </w:rPr>
              <w:t>Nombre de Solicitante</w:t>
            </w:r>
            <w:r w:rsidRPr="00E2472F">
              <w:rPr>
                <w:rFonts w:eastAsia="Times New Roman" w:cs="Calibri"/>
                <w:sz w:val="18"/>
                <w:szCs w:val="18"/>
              </w:rPr>
              <w:t>:</w:t>
            </w:r>
          </w:p>
        </w:tc>
        <w:tc>
          <w:tcPr>
            <w:tcW w:w="2977" w:type="dxa"/>
            <w:tcBorders>
              <w:top w:val="nil"/>
              <w:left w:val="nil"/>
              <w:bottom w:val="single" w:sz="4" w:space="0" w:color="auto"/>
              <w:right w:val="single" w:sz="4" w:space="0" w:color="auto"/>
            </w:tcBorders>
            <w:shd w:val="clear" w:color="auto" w:fill="auto"/>
          </w:tcPr>
          <w:p w14:paraId="20852ABB" w14:textId="77777777" w:rsidR="006114A2" w:rsidRPr="00E2472F" w:rsidRDefault="006114A2" w:rsidP="006114A2">
            <w:pPr>
              <w:spacing w:before="120" w:after="120" w:line="240" w:lineRule="auto"/>
              <w:rPr>
                <w:rFonts w:eastAsia="Times New Roman" w:cs="Calibri"/>
                <w:sz w:val="18"/>
                <w:szCs w:val="18"/>
              </w:rPr>
            </w:pPr>
          </w:p>
        </w:tc>
      </w:tr>
      <w:tr w:rsidR="006114A2" w:rsidRPr="00E2472F" w14:paraId="20852AC1" w14:textId="77777777" w:rsidTr="009C790A">
        <w:trPr>
          <w:trHeight w:val="444"/>
        </w:trPr>
        <w:tc>
          <w:tcPr>
            <w:tcW w:w="1317" w:type="dxa"/>
            <w:vMerge/>
            <w:tcBorders>
              <w:left w:val="single" w:sz="4" w:space="0" w:color="auto"/>
              <w:bottom w:val="single" w:sz="4" w:space="0" w:color="auto"/>
              <w:right w:val="single" w:sz="4" w:space="0" w:color="auto"/>
            </w:tcBorders>
            <w:shd w:val="clear" w:color="auto" w:fill="DBE5F1" w:themeFill="accent1" w:themeFillTint="33"/>
            <w:vAlign w:val="center"/>
          </w:tcPr>
          <w:p w14:paraId="20852ABD" w14:textId="77777777" w:rsidR="006114A2" w:rsidRPr="00E2472F" w:rsidRDefault="006114A2" w:rsidP="00645EB8">
            <w:pPr>
              <w:spacing w:before="0" w:after="0" w:line="240" w:lineRule="auto"/>
              <w:rPr>
                <w:rFonts w:eastAsia="Times New Roman" w:cs="Calibri"/>
                <w:sz w:val="18"/>
                <w:szCs w:val="18"/>
              </w:rPr>
            </w:pPr>
          </w:p>
        </w:tc>
        <w:tc>
          <w:tcPr>
            <w:tcW w:w="2100" w:type="dxa"/>
            <w:vMerge/>
            <w:tcBorders>
              <w:left w:val="nil"/>
              <w:bottom w:val="single" w:sz="4" w:space="0" w:color="auto"/>
              <w:right w:val="single" w:sz="4" w:space="0" w:color="auto"/>
            </w:tcBorders>
            <w:shd w:val="clear" w:color="auto" w:fill="auto"/>
            <w:vAlign w:val="center"/>
          </w:tcPr>
          <w:p w14:paraId="20852ABE" w14:textId="77777777" w:rsidR="006114A2" w:rsidRDefault="006114A2" w:rsidP="006114A2">
            <w:pPr>
              <w:spacing w:after="0" w:line="240" w:lineRule="auto"/>
              <w:jc w:val="center"/>
              <w:rPr>
                <w:rFonts w:ascii="Arial" w:eastAsia="Times New Roman" w:hAnsi="Arial" w:cs="Arial"/>
                <w:color w:val="000000"/>
                <w:sz w:val="18"/>
                <w:szCs w:val="18"/>
              </w:rPr>
            </w:pPr>
          </w:p>
        </w:tc>
        <w:tc>
          <w:tcPr>
            <w:tcW w:w="2977" w:type="dxa"/>
            <w:tcBorders>
              <w:top w:val="nil"/>
              <w:left w:val="nil"/>
              <w:bottom w:val="single" w:sz="4" w:space="0" w:color="auto"/>
              <w:right w:val="single" w:sz="4" w:space="0" w:color="auto"/>
            </w:tcBorders>
            <w:shd w:val="clear" w:color="auto" w:fill="DBE5F1" w:themeFill="accent1" w:themeFillTint="33"/>
            <w:vAlign w:val="center"/>
          </w:tcPr>
          <w:p w14:paraId="20852ABF" w14:textId="77777777" w:rsidR="006114A2" w:rsidRDefault="006114A2" w:rsidP="006114A2">
            <w:pPr>
              <w:spacing w:before="120" w:after="120" w:line="240" w:lineRule="auto"/>
              <w:rPr>
                <w:rFonts w:eastAsia="Times New Roman" w:cs="Calibri"/>
                <w:sz w:val="18"/>
                <w:szCs w:val="18"/>
              </w:rPr>
            </w:pPr>
            <w:r>
              <w:rPr>
                <w:rFonts w:eastAsia="Times New Roman" w:cs="Calibri"/>
                <w:sz w:val="18"/>
                <w:szCs w:val="18"/>
              </w:rPr>
              <w:t>Nombre de documentador:</w:t>
            </w:r>
          </w:p>
        </w:tc>
        <w:tc>
          <w:tcPr>
            <w:tcW w:w="2977" w:type="dxa"/>
            <w:tcBorders>
              <w:left w:val="nil"/>
              <w:bottom w:val="single" w:sz="4" w:space="0" w:color="auto"/>
              <w:right w:val="single" w:sz="4" w:space="0" w:color="auto"/>
            </w:tcBorders>
            <w:shd w:val="clear" w:color="auto" w:fill="auto"/>
          </w:tcPr>
          <w:p w14:paraId="20852AC0" w14:textId="77777777" w:rsidR="006114A2" w:rsidRDefault="006114A2" w:rsidP="006114A2">
            <w:pPr>
              <w:spacing w:before="120" w:after="120" w:line="240" w:lineRule="auto"/>
              <w:rPr>
                <w:rFonts w:eastAsia="Times New Roman" w:cs="Calibri"/>
                <w:sz w:val="18"/>
                <w:szCs w:val="18"/>
              </w:rPr>
            </w:pPr>
          </w:p>
        </w:tc>
      </w:tr>
      <w:tr w:rsidR="00607106" w:rsidRPr="00E2472F" w14:paraId="20852AC3" w14:textId="77777777" w:rsidTr="00645EB8">
        <w:trPr>
          <w:trHeight w:val="885"/>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0852AC2" w14:textId="77777777" w:rsidR="00AC409C" w:rsidRPr="002D4344" w:rsidRDefault="00AC409C" w:rsidP="002D4344">
            <w:pPr>
              <w:spacing w:before="240" w:after="240" w:line="240" w:lineRule="auto"/>
              <w:jc w:val="both"/>
              <w:rPr>
                <w:rFonts w:eastAsia="Times New Roman" w:cs="Calibri"/>
              </w:rPr>
            </w:pPr>
          </w:p>
        </w:tc>
      </w:tr>
      <w:tr w:rsidR="00607106" w:rsidRPr="00680332" w14:paraId="20852AC5" w14:textId="77777777" w:rsidTr="00645EB8">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852AC4" w14:textId="77777777" w:rsidR="00607106" w:rsidRPr="00E2472F" w:rsidRDefault="00607106" w:rsidP="00645EB8">
            <w:pPr>
              <w:spacing w:after="0" w:line="240" w:lineRule="auto"/>
              <w:rPr>
                <w:rFonts w:ascii="Arial" w:eastAsia="Times New Roman" w:hAnsi="Arial" w:cs="Arial"/>
                <w:b/>
                <w:bCs/>
                <w:color w:val="000000"/>
              </w:rPr>
            </w:pPr>
            <w:r>
              <w:rPr>
                <w:rFonts w:ascii="Arial" w:eastAsia="Times New Roman" w:hAnsi="Arial" w:cs="Arial"/>
                <w:b/>
                <w:bCs/>
                <w:color w:val="000000"/>
              </w:rPr>
              <w:t xml:space="preserve">Alcance NO cubierto del requerimiento </w:t>
            </w:r>
          </w:p>
        </w:tc>
      </w:tr>
      <w:tr w:rsidR="00607106" w:rsidRPr="00680332" w14:paraId="20852AC7" w14:textId="77777777" w:rsidTr="00645EB8">
        <w:trPr>
          <w:trHeight w:val="540"/>
        </w:trPr>
        <w:tc>
          <w:tcPr>
            <w:tcW w:w="9371" w:type="dxa"/>
            <w:gridSpan w:val="4"/>
            <w:tcBorders>
              <w:top w:val="single" w:sz="4" w:space="0" w:color="auto"/>
              <w:left w:val="single" w:sz="4" w:space="0" w:color="auto"/>
              <w:bottom w:val="single" w:sz="4" w:space="0" w:color="auto"/>
              <w:right w:val="single" w:sz="4" w:space="0" w:color="auto"/>
            </w:tcBorders>
            <w:shd w:val="clear" w:color="000000" w:fill="F2F2F2"/>
            <w:vAlign w:val="center"/>
            <w:hideMark/>
          </w:tcPr>
          <w:p w14:paraId="20852AC6" w14:textId="77777777" w:rsidR="00607106" w:rsidRPr="00E2472F" w:rsidRDefault="00607106" w:rsidP="00645EB8">
            <w:pPr>
              <w:spacing w:after="0" w:line="240" w:lineRule="auto"/>
              <w:rPr>
                <w:rFonts w:eastAsia="Times New Roman" w:cs="Calibri"/>
                <w:i/>
                <w:iCs/>
                <w:color w:val="0070C0"/>
              </w:rPr>
            </w:pPr>
            <w:r w:rsidRPr="00E2472F">
              <w:rPr>
                <w:rFonts w:eastAsia="Times New Roman" w:cs="Calibri"/>
                <w:i/>
                <w:iCs/>
                <w:color w:val="0070C0"/>
              </w:rPr>
              <w:t xml:space="preserve">En caso de que la solución solo cubra parte del requerimiento, registrar en este apartado lo que no </w:t>
            </w:r>
            <w:r>
              <w:rPr>
                <w:rFonts w:eastAsia="Times New Roman" w:cs="Calibri"/>
                <w:i/>
                <w:iCs/>
                <w:color w:val="0070C0"/>
              </w:rPr>
              <w:t xml:space="preserve">se </w:t>
            </w:r>
            <w:r w:rsidRPr="00E2472F">
              <w:rPr>
                <w:rFonts w:eastAsia="Times New Roman" w:cs="Calibri"/>
                <w:i/>
                <w:iCs/>
                <w:color w:val="0070C0"/>
              </w:rPr>
              <w:t>cubre.</w:t>
            </w:r>
          </w:p>
        </w:tc>
      </w:tr>
      <w:tr w:rsidR="00607106" w:rsidRPr="00680332" w14:paraId="20852AC9" w14:textId="77777777" w:rsidTr="00645EB8">
        <w:trPr>
          <w:trHeight w:val="300"/>
        </w:trPr>
        <w:tc>
          <w:tcPr>
            <w:tcW w:w="937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0852AC8" w14:textId="77777777" w:rsidR="00607106" w:rsidRPr="00E2472F" w:rsidRDefault="00607106" w:rsidP="002D4344">
            <w:pPr>
              <w:spacing w:before="240" w:after="240" w:line="240" w:lineRule="auto"/>
              <w:rPr>
                <w:rFonts w:eastAsia="Times New Roman" w:cs="Calibri"/>
              </w:rPr>
            </w:pPr>
          </w:p>
        </w:tc>
      </w:tr>
    </w:tbl>
    <w:p w14:paraId="20852ACA" w14:textId="77777777" w:rsidR="00203513" w:rsidRPr="003D488D" w:rsidRDefault="00203513" w:rsidP="002D4344">
      <w:pPr>
        <w:tabs>
          <w:tab w:val="left" w:pos="2656"/>
        </w:tabs>
        <w:spacing w:before="360" w:after="360" w:line="240" w:lineRule="auto"/>
        <w:rPr>
          <w:sz w:val="32"/>
          <w:szCs w:val="32"/>
        </w:rPr>
      </w:pPr>
      <w:r w:rsidRPr="003D488D">
        <w:rPr>
          <w:sz w:val="32"/>
          <w:szCs w:val="32"/>
        </w:rPr>
        <w:t>Control de Versiones</w:t>
      </w:r>
    </w:p>
    <w:tbl>
      <w:tblPr>
        <w:tblW w:w="9371" w:type="dxa"/>
        <w:tblInd w:w="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93"/>
        <w:gridCol w:w="1141"/>
        <w:gridCol w:w="955"/>
        <w:gridCol w:w="2539"/>
        <w:gridCol w:w="2098"/>
        <w:gridCol w:w="1545"/>
      </w:tblGrid>
      <w:tr w:rsidR="00203513" w:rsidRPr="003D488D" w14:paraId="20852AD1" w14:textId="77777777" w:rsidTr="002D4344">
        <w:trPr>
          <w:trHeight w:val="749"/>
          <w:tblHeader/>
        </w:trPr>
        <w:tc>
          <w:tcPr>
            <w:tcW w:w="1093" w:type="dxa"/>
            <w:shd w:val="clear" w:color="auto" w:fill="DBE5F1" w:themeFill="accent1" w:themeFillTint="33"/>
            <w:vAlign w:val="center"/>
            <w:hideMark/>
          </w:tcPr>
          <w:p w14:paraId="20852ACB" w14:textId="77777777" w:rsidR="00203513" w:rsidRPr="00AB7F0B" w:rsidRDefault="00203513" w:rsidP="00B27952">
            <w:pPr>
              <w:spacing w:before="120" w:after="120" w:line="240" w:lineRule="auto"/>
              <w:jc w:val="center"/>
              <w:rPr>
                <w:rFonts w:ascii="Arial" w:eastAsia="Times New Roman" w:hAnsi="Arial" w:cs="Arial"/>
                <w:iCs/>
                <w:sz w:val="16"/>
                <w:szCs w:val="16"/>
              </w:rPr>
            </w:pPr>
            <w:r w:rsidRPr="00AB7F0B">
              <w:rPr>
                <w:rFonts w:ascii="Arial" w:eastAsia="Times New Roman" w:hAnsi="Arial" w:cs="Arial"/>
                <w:iCs/>
                <w:sz w:val="16"/>
                <w:szCs w:val="16"/>
              </w:rPr>
              <w:t>Fecha solicitud</w:t>
            </w:r>
          </w:p>
        </w:tc>
        <w:tc>
          <w:tcPr>
            <w:tcW w:w="1141" w:type="dxa"/>
            <w:shd w:val="clear" w:color="auto" w:fill="DBE5F1" w:themeFill="accent1" w:themeFillTint="33"/>
            <w:vAlign w:val="center"/>
            <w:hideMark/>
          </w:tcPr>
          <w:p w14:paraId="20852ACC" w14:textId="77777777" w:rsidR="00203513" w:rsidRPr="00AB7F0B" w:rsidRDefault="00203513" w:rsidP="00B27952">
            <w:pPr>
              <w:spacing w:before="120" w:after="120" w:line="240" w:lineRule="auto"/>
              <w:jc w:val="center"/>
              <w:rPr>
                <w:rFonts w:ascii="Arial" w:eastAsia="Times New Roman" w:hAnsi="Arial" w:cs="Arial"/>
                <w:iCs/>
                <w:sz w:val="16"/>
                <w:szCs w:val="16"/>
              </w:rPr>
            </w:pPr>
            <w:r w:rsidRPr="00AB7F0B">
              <w:rPr>
                <w:rFonts w:ascii="Arial" w:eastAsia="Times New Roman" w:hAnsi="Arial" w:cs="Arial"/>
                <w:iCs/>
                <w:sz w:val="16"/>
                <w:szCs w:val="16"/>
              </w:rPr>
              <w:t>Fecha cambio</w:t>
            </w:r>
          </w:p>
        </w:tc>
        <w:tc>
          <w:tcPr>
            <w:tcW w:w="955" w:type="dxa"/>
            <w:shd w:val="clear" w:color="auto" w:fill="DBE5F1" w:themeFill="accent1" w:themeFillTint="33"/>
            <w:vAlign w:val="center"/>
            <w:hideMark/>
          </w:tcPr>
          <w:p w14:paraId="20852ACD" w14:textId="77777777" w:rsidR="00203513" w:rsidRPr="00AB7F0B" w:rsidRDefault="00203513" w:rsidP="00B27952">
            <w:pPr>
              <w:spacing w:before="120" w:after="120" w:line="240" w:lineRule="auto"/>
              <w:jc w:val="center"/>
              <w:rPr>
                <w:rFonts w:ascii="Arial" w:eastAsia="Times New Roman" w:hAnsi="Arial" w:cs="Arial"/>
                <w:iCs/>
                <w:sz w:val="16"/>
                <w:szCs w:val="16"/>
              </w:rPr>
            </w:pPr>
            <w:r w:rsidRPr="00AB7F0B">
              <w:rPr>
                <w:rFonts w:ascii="Arial" w:eastAsia="Times New Roman" w:hAnsi="Arial" w:cs="Arial"/>
                <w:iCs/>
                <w:sz w:val="16"/>
                <w:szCs w:val="16"/>
              </w:rPr>
              <w:t>Versión</w:t>
            </w:r>
          </w:p>
        </w:tc>
        <w:tc>
          <w:tcPr>
            <w:tcW w:w="2539" w:type="dxa"/>
            <w:shd w:val="clear" w:color="auto" w:fill="DBE5F1" w:themeFill="accent1" w:themeFillTint="33"/>
            <w:vAlign w:val="center"/>
            <w:hideMark/>
          </w:tcPr>
          <w:p w14:paraId="20852ACE" w14:textId="77777777" w:rsidR="00203513" w:rsidRPr="00AB7F0B" w:rsidRDefault="00203513" w:rsidP="00B27952">
            <w:pPr>
              <w:spacing w:before="120" w:after="120" w:line="240" w:lineRule="auto"/>
              <w:jc w:val="center"/>
              <w:rPr>
                <w:rFonts w:ascii="Arial" w:eastAsia="Times New Roman" w:hAnsi="Arial" w:cs="Arial"/>
                <w:iCs/>
                <w:sz w:val="16"/>
                <w:szCs w:val="16"/>
              </w:rPr>
            </w:pPr>
            <w:r w:rsidRPr="00AB7F0B">
              <w:rPr>
                <w:rFonts w:ascii="Arial" w:eastAsia="Times New Roman" w:hAnsi="Arial" w:cs="Arial"/>
                <w:iCs/>
                <w:sz w:val="16"/>
                <w:szCs w:val="16"/>
              </w:rPr>
              <w:t>Descripción del cambio</w:t>
            </w:r>
          </w:p>
        </w:tc>
        <w:tc>
          <w:tcPr>
            <w:tcW w:w="2098" w:type="dxa"/>
            <w:shd w:val="clear" w:color="auto" w:fill="DBE5F1" w:themeFill="accent1" w:themeFillTint="33"/>
            <w:vAlign w:val="center"/>
            <w:hideMark/>
          </w:tcPr>
          <w:p w14:paraId="20852ACF" w14:textId="77777777" w:rsidR="00203513" w:rsidRPr="00AB7F0B" w:rsidRDefault="00203513" w:rsidP="00B27952">
            <w:pPr>
              <w:spacing w:before="120" w:after="120" w:line="240" w:lineRule="auto"/>
              <w:jc w:val="center"/>
              <w:rPr>
                <w:rFonts w:ascii="Arial" w:eastAsia="Times New Roman" w:hAnsi="Arial" w:cs="Arial"/>
                <w:iCs/>
                <w:sz w:val="16"/>
                <w:szCs w:val="16"/>
              </w:rPr>
            </w:pPr>
            <w:r w:rsidRPr="00AB7F0B">
              <w:rPr>
                <w:rFonts w:ascii="Arial" w:eastAsia="Times New Roman" w:hAnsi="Arial" w:cs="Arial"/>
                <w:iCs/>
                <w:sz w:val="16"/>
                <w:szCs w:val="16"/>
              </w:rPr>
              <w:t>Responsable(s) ejecución del cambio</w:t>
            </w:r>
          </w:p>
        </w:tc>
        <w:tc>
          <w:tcPr>
            <w:tcW w:w="1545" w:type="dxa"/>
            <w:shd w:val="clear" w:color="auto" w:fill="DBE5F1" w:themeFill="accent1" w:themeFillTint="33"/>
            <w:vAlign w:val="center"/>
          </w:tcPr>
          <w:p w14:paraId="20852AD0" w14:textId="77777777" w:rsidR="00203513" w:rsidRPr="00AB7F0B" w:rsidRDefault="00203513" w:rsidP="00B27952">
            <w:pPr>
              <w:spacing w:before="120" w:after="120" w:line="240" w:lineRule="auto"/>
              <w:jc w:val="center"/>
              <w:rPr>
                <w:rFonts w:ascii="Arial" w:eastAsia="Times New Roman" w:hAnsi="Arial" w:cs="Arial"/>
                <w:iCs/>
                <w:sz w:val="16"/>
                <w:szCs w:val="16"/>
              </w:rPr>
            </w:pPr>
            <w:r w:rsidRPr="00AB7F0B">
              <w:rPr>
                <w:rFonts w:ascii="Arial" w:eastAsia="Times New Roman" w:hAnsi="Arial" w:cs="Arial"/>
                <w:iCs/>
                <w:sz w:val="16"/>
                <w:szCs w:val="16"/>
              </w:rPr>
              <w:t>Control de cambio asociado</w:t>
            </w:r>
          </w:p>
        </w:tc>
      </w:tr>
      <w:tr w:rsidR="00460E97" w:rsidRPr="00C104D3" w14:paraId="20852AD8" w14:textId="77777777" w:rsidTr="00C104D3">
        <w:trPr>
          <w:trHeight w:val="342"/>
        </w:trPr>
        <w:tc>
          <w:tcPr>
            <w:tcW w:w="1093" w:type="dxa"/>
            <w:shd w:val="clear" w:color="auto" w:fill="auto"/>
            <w:vAlign w:val="center"/>
            <w:hideMark/>
          </w:tcPr>
          <w:p w14:paraId="20852AD2" w14:textId="77777777" w:rsidR="00460E97" w:rsidRPr="00BE4686" w:rsidRDefault="00460E97" w:rsidP="004C745C">
            <w:pPr>
              <w:spacing w:before="120" w:after="120" w:line="240" w:lineRule="auto"/>
              <w:rPr>
                <w:rFonts w:ascii="Arial" w:eastAsia="Times New Roman" w:hAnsi="Arial" w:cs="Arial"/>
                <w:color w:val="000000"/>
                <w:sz w:val="18"/>
                <w:szCs w:val="18"/>
              </w:rPr>
            </w:pPr>
            <w:r w:rsidRPr="00BE4686">
              <w:rPr>
                <w:rFonts w:ascii="Arial" w:eastAsia="Times New Roman" w:hAnsi="Arial" w:cs="Arial"/>
                <w:color w:val="000000"/>
                <w:sz w:val="18"/>
                <w:szCs w:val="18"/>
              </w:rPr>
              <w:t> </w:t>
            </w:r>
            <w:r w:rsidR="004C745C">
              <w:rPr>
                <w:rFonts w:ascii="Arial" w:eastAsia="Times New Roman" w:hAnsi="Arial" w:cs="Arial"/>
                <w:color w:val="000000"/>
                <w:sz w:val="18"/>
                <w:szCs w:val="18"/>
              </w:rPr>
              <w:t>0308</w:t>
            </w:r>
            <w:r w:rsidR="00C104D3">
              <w:rPr>
                <w:rFonts w:ascii="Arial" w:eastAsia="Times New Roman" w:hAnsi="Arial" w:cs="Arial"/>
                <w:color w:val="000000"/>
                <w:sz w:val="18"/>
                <w:szCs w:val="18"/>
              </w:rPr>
              <w:t>/2015</w:t>
            </w:r>
          </w:p>
        </w:tc>
        <w:tc>
          <w:tcPr>
            <w:tcW w:w="1141" w:type="dxa"/>
            <w:shd w:val="clear" w:color="auto" w:fill="auto"/>
            <w:vAlign w:val="center"/>
            <w:hideMark/>
          </w:tcPr>
          <w:p w14:paraId="20852AD3" w14:textId="77777777" w:rsidR="00460E97" w:rsidRPr="00BE4686" w:rsidRDefault="00460E97" w:rsidP="00B53923">
            <w:pPr>
              <w:spacing w:before="120" w:after="120" w:line="240" w:lineRule="auto"/>
              <w:rPr>
                <w:rFonts w:ascii="Arial" w:eastAsia="Times New Roman" w:hAnsi="Arial" w:cs="Arial"/>
                <w:color w:val="000000"/>
                <w:sz w:val="18"/>
                <w:szCs w:val="18"/>
              </w:rPr>
            </w:pPr>
            <w:r w:rsidRPr="00BE4686">
              <w:rPr>
                <w:rFonts w:ascii="Arial" w:eastAsia="Times New Roman" w:hAnsi="Arial" w:cs="Arial"/>
                <w:color w:val="000000"/>
                <w:sz w:val="18"/>
                <w:szCs w:val="18"/>
              </w:rPr>
              <w:t> </w:t>
            </w:r>
          </w:p>
        </w:tc>
        <w:tc>
          <w:tcPr>
            <w:tcW w:w="955" w:type="dxa"/>
            <w:shd w:val="clear" w:color="auto" w:fill="auto"/>
            <w:vAlign w:val="center"/>
            <w:hideMark/>
          </w:tcPr>
          <w:p w14:paraId="20852AD4" w14:textId="77777777" w:rsidR="00460E97" w:rsidRPr="00BE4686" w:rsidRDefault="00460E97" w:rsidP="00160F23">
            <w:pPr>
              <w:spacing w:before="120" w:after="12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1.0</w:t>
            </w:r>
          </w:p>
        </w:tc>
        <w:tc>
          <w:tcPr>
            <w:tcW w:w="2539" w:type="dxa"/>
            <w:shd w:val="clear" w:color="auto" w:fill="auto"/>
            <w:vAlign w:val="center"/>
            <w:hideMark/>
          </w:tcPr>
          <w:p w14:paraId="20852AD5" w14:textId="77777777" w:rsidR="00460E97" w:rsidRPr="00BE4686" w:rsidRDefault="00460E97" w:rsidP="00B53923">
            <w:pPr>
              <w:spacing w:before="120" w:after="120" w:line="240" w:lineRule="auto"/>
              <w:rPr>
                <w:rFonts w:ascii="Arial" w:eastAsia="Times New Roman" w:hAnsi="Arial" w:cs="Arial"/>
                <w:color w:val="000000"/>
                <w:sz w:val="18"/>
                <w:szCs w:val="18"/>
              </w:rPr>
            </w:pPr>
            <w:r>
              <w:rPr>
                <w:rFonts w:ascii="Arial" w:eastAsia="Times New Roman" w:hAnsi="Arial" w:cs="Arial"/>
                <w:color w:val="000000"/>
                <w:sz w:val="18"/>
                <w:szCs w:val="18"/>
              </w:rPr>
              <w:t>Versión Inicial</w:t>
            </w:r>
            <w:r w:rsidRPr="00BE4686">
              <w:rPr>
                <w:rFonts w:ascii="Arial" w:eastAsia="Times New Roman" w:hAnsi="Arial" w:cs="Arial"/>
                <w:color w:val="000000"/>
                <w:sz w:val="18"/>
                <w:szCs w:val="18"/>
              </w:rPr>
              <w:t> </w:t>
            </w:r>
          </w:p>
        </w:tc>
        <w:tc>
          <w:tcPr>
            <w:tcW w:w="2098" w:type="dxa"/>
            <w:shd w:val="clear" w:color="auto" w:fill="auto"/>
            <w:vAlign w:val="center"/>
            <w:hideMark/>
          </w:tcPr>
          <w:p w14:paraId="20852AD6" w14:textId="77777777" w:rsidR="00C104D3" w:rsidRPr="00C104D3" w:rsidRDefault="004C745C" w:rsidP="002D4344">
            <w:pPr>
              <w:spacing w:before="60" w:after="120" w:line="240" w:lineRule="auto"/>
              <w:rPr>
                <w:rFonts w:ascii="Arial" w:eastAsia="Times New Roman" w:hAnsi="Arial" w:cs="Arial"/>
                <w:color w:val="000000"/>
                <w:sz w:val="18"/>
                <w:szCs w:val="18"/>
              </w:rPr>
            </w:pPr>
            <w:r>
              <w:rPr>
                <w:sz w:val="18"/>
                <w:szCs w:val="18"/>
              </w:rPr>
              <w:t>Nancy Ciprian</w:t>
            </w:r>
          </w:p>
        </w:tc>
        <w:tc>
          <w:tcPr>
            <w:tcW w:w="1545" w:type="dxa"/>
            <w:vAlign w:val="center"/>
          </w:tcPr>
          <w:p w14:paraId="20852AD7" w14:textId="77777777" w:rsidR="00460E97" w:rsidRPr="00C104D3" w:rsidRDefault="00460E97" w:rsidP="00B53923">
            <w:pPr>
              <w:spacing w:before="120" w:after="120" w:line="240" w:lineRule="auto"/>
              <w:rPr>
                <w:rFonts w:ascii="Arial" w:eastAsia="Times New Roman" w:hAnsi="Arial" w:cs="Arial"/>
                <w:color w:val="000000"/>
                <w:sz w:val="18"/>
                <w:szCs w:val="18"/>
              </w:rPr>
            </w:pPr>
          </w:p>
        </w:tc>
      </w:tr>
      <w:tr w:rsidR="00DC33A4" w:rsidRPr="00C104D3" w14:paraId="31BF380D" w14:textId="77777777" w:rsidTr="00C104D3">
        <w:trPr>
          <w:trHeight w:val="342"/>
        </w:trPr>
        <w:tc>
          <w:tcPr>
            <w:tcW w:w="1093" w:type="dxa"/>
            <w:shd w:val="clear" w:color="auto" w:fill="auto"/>
            <w:vAlign w:val="center"/>
          </w:tcPr>
          <w:p w14:paraId="75532A45" w14:textId="77777777" w:rsidR="00DC33A4" w:rsidRPr="00DC33A4" w:rsidRDefault="00DC33A4" w:rsidP="004C745C">
            <w:pPr>
              <w:spacing w:before="120" w:after="120" w:line="240" w:lineRule="auto"/>
              <w:rPr>
                <w:rFonts w:ascii="Arial" w:eastAsia="Times New Roman" w:hAnsi="Arial" w:cs="Arial"/>
                <w:color w:val="000000"/>
                <w:sz w:val="18"/>
                <w:szCs w:val="18"/>
                <w:highlight w:val="green"/>
              </w:rPr>
            </w:pPr>
          </w:p>
        </w:tc>
        <w:tc>
          <w:tcPr>
            <w:tcW w:w="1141" w:type="dxa"/>
            <w:shd w:val="clear" w:color="auto" w:fill="auto"/>
            <w:vAlign w:val="center"/>
          </w:tcPr>
          <w:p w14:paraId="1289851E" w14:textId="3646BD42" w:rsidR="00DC33A4" w:rsidRPr="009D7F08" w:rsidRDefault="00164BC1" w:rsidP="00B53923">
            <w:pPr>
              <w:spacing w:before="120" w:after="120" w:line="240" w:lineRule="auto"/>
              <w:rPr>
                <w:rFonts w:ascii="Arial" w:eastAsia="Times New Roman" w:hAnsi="Arial" w:cs="Arial"/>
                <w:color w:val="000000"/>
                <w:sz w:val="18"/>
                <w:szCs w:val="18"/>
              </w:rPr>
            </w:pPr>
            <w:r w:rsidRPr="009D7F08">
              <w:rPr>
                <w:rFonts w:ascii="Arial" w:eastAsia="Times New Roman" w:hAnsi="Arial" w:cs="Arial"/>
                <w:color w:val="000000"/>
                <w:sz w:val="18"/>
                <w:szCs w:val="18"/>
              </w:rPr>
              <w:t>5</w:t>
            </w:r>
            <w:r w:rsidR="00DC33A4" w:rsidRPr="009D7F08">
              <w:rPr>
                <w:rFonts w:ascii="Arial" w:eastAsia="Times New Roman" w:hAnsi="Arial" w:cs="Arial"/>
                <w:color w:val="000000"/>
                <w:sz w:val="18"/>
                <w:szCs w:val="18"/>
              </w:rPr>
              <w:t>-Jul.2016</w:t>
            </w:r>
          </w:p>
        </w:tc>
        <w:tc>
          <w:tcPr>
            <w:tcW w:w="955" w:type="dxa"/>
            <w:shd w:val="clear" w:color="auto" w:fill="auto"/>
            <w:vAlign w:val="center"/>
          </w:tcPr>
          <w:p w14:paraId="40C48087" w14:textId="259036A0" w:rsidR="00DC33A4" w:rsidRPr="009D7F08" w:rsidRDefault="00DC33A4" w:rsidP="00160F23">
            <w:pPr>
              <w:spacing w:before="120" w:after="120" w:line="240" w:lineRule="auto"/>
              <w:jc w:val="center"/>
              <w:rPr>
                <w:rFonts w:ascii="Arial" w:eastAsia="Times New Roman" w:hAnsi="Arial" w:cs="Arial"/>
                <w:color w:val="000000"/>
                <w:sz w:val="18"/>
                <w:szCs w:val="18"/>
              </w:rPr>
            </w:pPr>
            <w:r w:rsidRPr="009D7F08">
              <w:rPr>
                <w:rFonts w:ascii="Arial" w:eastAsia="Times New Roman" w:hAnsi="Arial" w:cs="Arial"/>
                <w:color w:val="000000"/>
                <w:sz w:val="18"/>
                <w:szCs w:val="18"/>
              </w:rPr>
              <w:t>2.0</w:t>
            </w:r>
          </w:p>
        </w:tc>
        <w:tc>
          <w:tcPr>
            <w:tcW w:w="2539" w:type="dxa"/>
            <w:shd w:val="clear" w:color="auto" w:fill="auto"/>
            <w:vAlign w:val="center"/>
          </w:tcPr>
          <w:p w14:paraId="14A4BB34" w14:textId="77777777" w:rsidR="00DC33A4" w:rsidRPr="009D7F08" w:rsidRDefault="00DC33A4" w:rsidP="00B53923">
            <w:pPr>
              <w:spacing w:before="120" w:after="120" w:line="240" w:lineRule="auto"/>
              <w:rPr>
                <w:rFonts w:ascii="Arial" w:eastAsia="Times New Roman" w:hAnsi="Arial" w:cs="Arial"/>
                <w:color w:val="000000"/>
                <w:sz w:val="18"/>
                <w:szCs w:val="18"/>
              </w:rPr>
            </w:pPr>
            <w:r w:rsidRPr="009D7F08">
              <w:rPr>
                <w:rFonts w:ascii="Arial" w:eastAsia="Times New Roman" w:hAnsi="Arial" w:cs="Arial"/>
                <w:color w:val="000000"/>
                <w:sz w:val="18"/>
                <w:szCs w:val="18"/>
              </w:rPr>
              <w:t>Se ajusta funcionalidad considerando la entrega de R7 y se documenta lo nuevo solicitado para R9 Originación de cuentas a mi Favor WEB</w:t>
            </w:r>
          </w:p>
          <w:p w14:paraId="4D839076" w14:textId="6F797381" w:rsidR="00164BC1" w:rsidRPr="009D7F08" w:rsidRDefault="00164BC1" w:rsidP="00B53923">
            <w:pPr>
              <w:spacing w:before="120" w:after="120" w:line="240" w:lineRule="auto"/>
              <w:rPr>
                <w:rFonts w:ascii="Arial" w:eastAsia="Times New Roman" w:hAnsi="Arial" w:cs="Arial"/>
                <w:color w:val="000000"/>
                <w:sz w:val="18"/>
                <w:szCs w:val="18"/>
              </w:rPr>
            </w:pPr>
            <w:r w:rsidRPr="009D7F08">
              <w:rPr>
                <w:rFonts w:ascii="Arial" w:eastAsia="Times New Roman" w:hAnsi="Arial" w:cs="Arial"/>
                <w:color w:val="000000"/>
                <w:sz w:val="18"/>
                <w:szCs w:val="18"/>
              </w:rPr>
              <w:t>Se elimina la relación de la BR-PA-OA-1021</w:t>
            </w:r>
          </w:p>
        </w:tc>
        <w:tc>
          <w:tcPr>
            <w:tcW w:w="2098" w:type="dxa"/>
            <w:shd w:val="clear" w:color="auto" w:fill="auto"/>
            <w:vAlign w:val="center"/>
          </w:tcPr>
          <w:p w14:paraId="0DB859E3" w14:textId="77777777" w:rsidR="00DC33A4" w:rsidRPr="009D7F08" w:rsidRDefault="00DC33A4" w:rsidP="002D4344">
            <w:pPr>
              <w:spacing w:before="60" w:after="120" w:line="240" w:lineRule="auto"/>
              <w:rPr>
                <w:sz w:val="18"/>
                <w:szCs w:val="18"/>
              </w:rPr>
            </w:pPr>
            <w:r w:rsidRPr="009D7F08">
              <w:rPr>
                <w:sz w:val="18"/>
                <w:szCs w:val="18"/>
              </w:rPr>
              <w:t>Nancy Ciprian</w:t>
            </w:r>
          </w:p>
          <w:p w14:paraId="4B49DB67" w14:textId="33612D38" w:rsidR="00DC33A4" w:rsidRPr="009D7F08" w:rsidRDefault="00DC33A4" w:rsidP="002D4344">
            <w:pPr>
              <w:spacing w:before="60" w:after="120" w:line="240" w:lineRule="auto"/>
              <w:rPr>
                <w:sz w:val="18"/>
                <w:szCs w:val="18"/>
              </w:rPr>
            </w:pPr>
            <w:r w:rsidRPr="009D7F08">
              <w:rPr>
                <w:sz w:val="18"/>
                <w:szCs w:val="18"/>
              </w:rPr>
              <w:t>Gerardo Pedroza</w:t>
            </w:r>
          </w:p>
        </w:tc>
        <w:tc>
          <w:tcPr>
            <w:tcW w:w="1545" w:type="dxa"/>
            <w:vAlign w:val="center"/>
          </w:tcPr>
          <w:p w14:paraId="6B72E4C5" w14:textId="527AB787" w:rsidR="00DC33A4" w:rsidRPr="009D7F08" w:rsidRDefault="00EC0E96" w:rsidP="00B53923">
            <w:pPr>
              <w:spacing w:before="120" w:after="120" w:line="240" w:lineRule="auto"/>
              <w:rPr>
                <w:rFonts w:ascii="Arial" w:eastAsia="Times New Roman" w:hAnsi="Arial" w:cs="Arial"/>
                <w:color w:val="000000"/>
                <w:sz w:val="18"/>
                <w:szCs w:val="18"/>
              </w:rPr>
            </w:pPr>
            <w:r w:rsidRPr="009D7F08">
              <w:rPr>
                <w:rFonts w:ascii="Arial" w:eastAsia="Times New Roman" w:hAnsi="Arial" w:cs="Arial"/>
                <w:color w:val="000000"/>
                <w:sz w:val="16"/>
                <w:szCs w:val="16"/>
              </w:rPr>
              <w:t>SRA_2264CSMO</w:t>
            </w:r>
          </w:p>
        </w:tc>
      </w:tr>
      <w:tr w:rsidR="009D7F08" w:rsidRPr="00C104D3" w14:paraId="4A6ACEAC" w14:textId="77777777" w:rsidTr="00C104D3">
        <w:trPr>
          <w:trHeight w:val="342"/>
        </w:trPr>
        <w:tc>
          <w:tcPr>
            <w:tcW w:w="1093" w:type="dxa"/>
            <w:shd w:val="clear" w:color="auto" w:fill="auto"/>
            <w:vAlign w:val="center"/>
          </w:tcPr>
          <w:p w14:paraId="47341464" w14:textId="77777777" w:rsidR="009D7F08" w:rsidRPr="00DC33A4" w:rsidRDefault="009D7F08" w:rsidP="004C745C">
            <w:pPr>
              <w:spacing w:before="120" w:after="120" w:line="240" w:lineRule="auto"/>
              <w:rPr>
                <w:rFonts w:ascii="Arial" w:eastAsia="Times New Roman" w:hAnsi="Arial" w:cs="Arial"/>
                <w:color w:val="000000"/>
                <w:sz w:val="18"/>
                <w:szCs w:val="18"/>
                <w:highlight w:val="green"/>
              </w:rPr>
            </w:pPr>
          </w:p>
        </w:tc>
        <w:tc>
          <w:tcPr>
            <w:tcW w:w="1141" w:type="dxa"/>
            <w:shd w:val="clear" w:color="auto" w:fill="auto"/>
            <w:vAlign w:val="center"/>
          </w:tcPr>
          <w:p w14:paraId="33FF13E0" w14:textId="3FCAA2F5" w:rsidR="009D7F08" w:rsidRDefault="009D7F08" w:rsidP="00B53923">
            <w:pPr>
              <w:spacing w:before="120" w:after="120" w:line="240" w:lineRule="auto"/>
              <w:rPr>
                <w:rFonts w:ascii="Arial" w:eastAsia="Times New Roman" w:hAnsi="Arial" w:cs="Arial"/>
                <w:color w:val="000000"/>
                <w:sz w:val="18"/>
                <w:szCs w:val="18"/>
                <w:highlight w:val="green"/>
              </w:rPr>
            </w:pPr>
            <w:r>
              <w:rPr>
                <w:rFonts w:ascii="Arial" w:eastAsia="Times New Roman" w:hAnsi="Arial" w:cs="Arial"/>
                <w:color w:val="000000"/>
                <w:sz w:val="18"/>
                <w:szCs w:val="18"/>
                <w:highlight w:val="green"/>
              </w:rPr>
              <w:t>13.10.2016</w:t>
            </w:r>
          </w:p>
        </w:tc>
        <w:tc>
          <w:tcPr>
            <w:tcW w:w="955" w:type="dxa"/>
            <w:shd w:val="clear" w:color="auto" w:fill="auto"/>
            <w:vAlign w:val="center"/>
          </w:tcPr>
          <w:p w14:paraId="5BAA4028" w14:textId="5BDA6DEA" w:rsidR="009D7F08" w:rsidRPr="00DC33A4" w:rsidRDefault="009D7F08" w:rsidP="00160F23">
            <w:pPr>
              <w:spacing w:before="120" w:after="120" w:line="240" w:lineRule="auto"/>
              <w:jc w:val="center"/>
              <w:rPr>
                <w:rFonts w:ascii="Arial" w:eastAsia="Times New Roman" w:hAnsi="Arial" w:cs="Arial"/>
                <w:color w:val="000000"/>
                <w:sz w:val="18"/>
                <w:szCs w:val="18"/>
                <w:highlight w:val="green"/>
              </w:rPr>
            </w:pPr>
            <w:r>
              <w:rPr>
                <w:rFonts w:ascii="Arial" w:eastAsia="Times New Roman" w:hAnsi="Arial" w:cs="Arial"/>
                <w:color w:val="000000"/>
                <w:sz w:val="18"/>
                <w:szCs w:val="18"/>
                <w:highlight w:val="green"/>
              </w:rPr>
              <w:t>2.1</w:t>
            </w:r>
          </w:p>
        </w:tc>
        <w:tc>
          <w:tcPr>
            <w:tcW w:w="2539" w:type="dxa"/>
            <w:shd w:val="clear" w:color="auto" w:fill="auto"/>
            <w:vAlign w:val="center"/>
          </w:tcPr>
          <w:p w14:paraId="2D6C18D2" w14:textId="7C2AEA21" w:rsidR="009D7F08" w:rsidRPr="00DC33A4" w:rsidRDefault="009D7F08" w:rsidP="00B53923">
            <w:pPr>
              <w:spacing w:before="120" w:after="120" w:line="240" w:lineRule="auto"/>
              <w:rPr>
                <w:rFonts w:ascii="Arial" w:eastAsia="Times New Roman" w:hAnsi="Arial" w:cs="Arial"/>
                <w:color w:val="000000"/>
                <w:sz w:val="18"/>
                <w:szCs w:val="18"/>
                <w:highlight w:val="green"/>
              </w:rPr>
            </w:pPr>
            <w:r>
              <w:rPr>
                <w:rFonts w:ascii="Arial" w:eastAsia="Times New Roman" w:hAnsi="Arial" w:cs="Arial"/>
                <w:color w:val="000000"/>
                <w:sz w:val="18"/>
                <w:szCs w:val="18"/>
                <w:highlight w:val="green"/>
              </w:rPr>
              <w:t>Se agregan detalles para archivos Otras Empresas</w:t>
            </w:r>
          </w:p>
        </w:tc>
        <w:tc>
          <w:tcPr>
            <w:tcW w:w="2098" w:type="dxa"/>
            <w:shd w:val="clear" w:color="auto" w:fill="auto"/>
            <w:vAlign w:val="center"/>
          </w:tcPr>
          <w:p w14:paraId="53564AF9" w14:textId="77777777" w:rsidR="009D7F08" w:rsidRPr="009D7F08" w:rsidRDefault="009D7F08" w:rsidP="009D7F08">
            <w:pPr>
              <w:spacing w:before="60" w:after="120" w:line="240" w:lineRule="auto"/>
              <w:rPr>
                <w:sz w:val="18"/>
                <w:szCs w:val="18"/>
                <w:highlight w:val="green"/>
              </w:rPr>
            </w:pPr>
            <w:r w:rsidRPr="009D7F08">
              <w:rPr>
                <w:sz w:val="18"/>
                <w:szCs w:val="18"/>
                <w:highlight w:val="green"/>
              </w:rPr>
              <w:t>Nancy Ciprian</w:t>
            </w:r>
          </w:p>
          <w:p w14:paraId="27010569" w14:textId="3087040E" w:rsidR="009D7F08" w:rsidRPr="00DC33A4" w:rsidRDefault="009D7F08" w:rsidP="009D7F08">
            <w:pPr>
              <w:spacing w:before="60" w:after="120" w:line="240" w:lineRule="auto"/>
              <w:rPr>
                <w:sz w:val="18"/>
                <w:szCs w:val="18"/>
                <w:highlight w:val="green"/>
              </w:rPr>
            </w:pPr>
            <w:r w:rsidRPr="009D7F08">
              <w:rPr>
                <w:sz w:val="18"/>
                <w:szCs w:val="18"/>
                <w:highlight w:val="green"/>
              </w:rPr>
              <w:t>Gerardo Pedroza</w:t>
            </w:r>
          </w:p>
        </w:tc>
        <w:tc>
          <w:tcPr>
            <w:tcW w:w="1545" w:type="dxa"/>
            <w:vAlign w:val="center"/>
          </w:tcPr>
          <w:p w14:paraId="6D394DCE" w14:textId="4587DBBB" w:rsidR="009D7F08" w:rsidRDefault="00BF05A5" w:rsidP="00B53923">
            <w:pPr>
              <w:spacing w:before="120" w:after="120" w:line="240" w:lineRule="auto"/>
              <w:rPr>
                <w:rFonts w:ascii="Arial" w:eastAsia="Times New Roman" w:hAnsi="Arial" w:cs="Arial"/>
                <w:color w:val="000000"/>
                <w:sz w:val="16"/>
                <w:szCs w:val="16"/>
                <w:highlight w:val="green"/>
              </w:rPr>
            </w:pPr>
            <w:r w:rsidRPr="00BF05A5">
              <w:rPr>
                <w:rFonts w:ascii="Arial" w:eastAsia="Times New Roman" w:hAnsi="Arial" w:cs="Arial"/>
                <w:color w:val="000000"/>
                <w:sz w:val="16"/>
                <w:szCs w:val="16"/>
                <w:highlight w:val="green"/>
              </w:rPr>
              <w:t>SRA_2320CSMO</w:t>
            </w:r>
          </w:p>
        </w:tc>
      </w:tr>
    </w:tbl>
    <w:p w14:paraId="20852AD9" w14:textId="745D1E52" w:rsidR="00803DAB" w:rsidRPr="00C104D3" w:rsidRDefault="00803DAB" w:rsidP="00C104D3">
      <w:pPr>
        <w:tabs>
          <w:tab w:val="left" w:pos="2656"/>
        </w:tabs>
        <w:rPr>
          <w:b/>
          <w:sz w:val="22"/>
          <w:szCs w:val="22"/>
        </w:rPr>
      </w:pPr>
      <w:bookmarkStart w:id="0" w:name="_GoBack"/>
      <w:bookmarkEnd w:id="0"/>
    </w:p>
    <w:sectPr w:rsidR="00803DAB" w:rsidRPr="00C104D3" w:rsidSect="00100771">
      <w:headerReference w:type="default" r:id="rId12"/>
      <w:footerReference w:type="default" r:id="rId13"/>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0F8F5" w14:textId="77777777" w:rsidR="0024746D" w:rsidRDefault="0024746D" w:rsidP="001B20E0">
      <w:pPr>
        <w:spacing w:before="0" w:after="0" w:line="240" w:lineRule="auto"/>
      </w:pPr>
      <w:r>
        <w:separator/>
      </w:r>
    </w:p>
  </w:endnote>
  <w:endnote w:type="continuationSeparator" w:id="0">
    <w:p w14:paraId="743C7DC2" w14:textId="77777777" w:rsidR="0024746D" w:rsidRDefault="0024746D" w:rsidP="001B20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52ADF" w14:textId="77777777" w:rsidR="00090747" w:rsidRDefault="00090747">
    <w:pPr>
      <w:pStyle w:val="Piedepgina"/>
    </w:pPr>
    <w:r>
      <w:t>Formato de Requerimiento V3.0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41925" w14:textId="77777777" w:rsidR="0024746D" w:rsidRDefault="0024746D" w:rsidP="001B20E0">
      <w:pPr>
        <w:spacing w:before="0" w:after="0" w:line="240" w:lineRule="auto"/>
      </w:pPr>
      <w:r>
        <w:separator/>
      </w:r>
    </w:p>
  </w:footnote>
  <w:footnote w:type="continuationSeparator" w:id="0">
    <w:p w14:paraId="0F90DD47" w14:textId="77777777" w:rsidR="0024746D" w:rsidRDefault="0024746D" w:rsidP="001B20E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52ADE" w14:textId="77777777" w:rsidR="00090747" w:rsidRDefault="00090747">
    <w:pPr>
      <w:pStyle w:val="Encabezado"/>
    </w:pPr>
    <w:r>
      <w:rPr>
        <w:noProof/>
      </w:rPr>
      <w:drawing>
        <wp:inline distT="0" distB="0" distL="0" distR="0" wp14:anchorId="20852AE0" wp14:editId="20852AE1">
          <wp:extent cx="2274570" cy="680085"/>
          <wp:effectExtent l="0" t="0" r="0" b="5715"/>
          <wp:docPr id="1" name="Imagen 1" descr="Descripción: http://intranetcorporativo/Documents/logo_gentera_corr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intranetcorporativo/Documents/logo_gentera_corre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4570" cy="6800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541B2"/>
    <w:multiLevelType w:val="hybridMultilevel"/>
    <w:tmpl w:val="0644D9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382996"/>
    <w:multiLevelType w:val="multilevel"/>
    <w:tmpl w:val="40A09C2C"/>
    <w:lvl w:ilvl="0">
      <w:start w:val="1"/>
      <w:numFmt w:val="decimal"/>
      <w:pStyle w:val="Ttulo1"/>
      <w:lvlText w:val="%1"/>
      <w:lvlJc w:val="left"/>
      <w:pPr>
        <w:ind w:left="432" w:hanging="432"/>
      </w:pPr>
    </w:lvl>
    <w:lvl w:ilvl="1">
      <w:start w:val="1"/>
      <w:numFmt w:val="decimal"/>
      <w:lvlText w:val="%1.%2"/>
      <w:lvlJc w:val="left"/>
      <w:pPr>
        <w:ind w:left="128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29D4554"/>
    <w:multiLevelType w:val="hybridMultilevel"/>
    <w:tmpl w:val="E0EEB2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4300474"/>
    <w:multiLevelType w:val="hybridMultilevel"/>
    <w:tmpl w:val="3044F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277903"/>
    <w:multiLevelType w:val="hybridMultilevel"/>
    <w:tmpl w:val="631828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051"/>
    <w:rsid w:val="00006348"/>
    <w:rsid w:val="00006B35"/>
    <w:rsid w:val="0000790A"/>
    <w:rsid w:val="000136D3"/>
    <w:rsid w:val="000151EA"/>
    <w:rsid w:val="00015AB1"/>
    <w:rsid w:val="00015D06"/>
    <w:rsid w:val="00017CEE"/>
    <w:rsid w:val="00024625"/>
    <w:rsid w:val="00045335"/>
    <w:rsid w:val="00056D15"/>
    <w:rsid w:val="0005773A"/>
    <w:rsid w:val="0006249B"/>
    <w:rsid w:val="000660F7"/>
    <w:rsid w:val="0006627A"/>
    <w:rsid w:val="00075FEB"/>
    <w:rsid w:val="000766AC"/>
    <w:rsid w:val="00080FDE"/>
    <w:rsid w:val="00090747"/>
    <w:rsid w:val="000908F9"/>
    <w:rsid w:val="0009550B"/>
    <w:rsid w:val="00095631"/>
    <w:rsid w:val="000A0909"/>
    <w:rsid w:val="000B09CB"/>
    <w:rsid w:val="000B377E"/>
    <w:rsid w:val="000C116F"/>
    <w:rsid w:val="000C12BE"/>
    <w:rsid w:val="000C7893"/>
    <w:rsid w:val="000D531D"/>
    <w:rsid w:val="000E1A84"/>
    <w:rsid w:val="000E2D7C"/>
    <w:rsid w:val="00100771"/>
    <w:rsid w:val="001068FB"/>
    <w:rsid w:val="00107839"/>
    <w:rsid w:val="0011094A"/>
    <w:rsid w:val="00112062"/>
    <w:rsid w:val="001124FC"/>
    <w:rsid w:val="00115D57"/>
    <w:rsid w:val="00122F0C"/>
    <w:rsid w:val="00125091"/>
    <w:rsid w:val="00130605"/>
    <w:rsid w:val="001322C2"/>
    <w:rsid w:val="00134D9A"/>
    <w:rsid w:val="001503C2"/>
    <w:rsid w:val="00150B69"/>
    <w:rsid w:val="00151115"/>
    <w:rsid w:val="00155A97"/>
    <w:rsid w:val="001568F4"/>
    <w:rsid w:val="00157ADD"/>
    <w:rsid w:val="001608CB"/>
    <w:rsid w:val="00160F23"/>
    <w:rsid w:val="00164BC1"/>
    <w:rsid w:val="00165F21"/>
    <w:rsid w:val="00167B51"/>
    <w:rsid w:val="00170A56"/>
    <w:rsid w:val="00172BBC"/>
    <w:rsid w:val="0019536A"/>
    <w:rsid w:val="001974E2"/>
    <w:rsid w:val="001A6F93"/>
    <w:rsid w:val="001A7751"/>
    <w:rsid w:val="001B1E47"/>
    <w:rsid w:val="001B20E0"/>
    <w:rsid w:val="001B3BE3"/>
    <w:rsid w:val="001B4CDF"/>
    <w:rsid w:val="001C27BF"/>
    <w:rsid w:val="001E2A04"/>
    <w:rsid w:val="001E5790"/>
    <w:rsid w:val="001E78C3"/>
    <w:rsid w:val="001E7D98"/>
    <w:rsid w:val="001F2C7A"/>
    <w:rsid w:val="001F5486"/>
    <w:rsid w:val="001F733D"/>
    <w:rsid w:val="001F78B1"/>
    <w:rsid w:val="001F7958"/>
    <w:rsid w:val="0020208C"/>
    <w:rsid w:val="00203513"/>
    <w:rsid w:val="00206B9E"/>
    <w:rsid w:val="0021144E"/>
    <w:rsid w:val="002114A2"/>
    <w:rsid w:val="00211E08"/>
    <w:rsid w:val="002134A1"/>
    <w:rsid w:val="00230C06"/>
    <w:rsid w:val="0023522E"/>
    <w:rsid w:val="00236188"/>
    <w:rsid w:val="00236BEA"/>
    <w:rsid w:val="00236DE3"/>
    <w:rsid w:val="0023716D"/>
    <w:rsid w:val="00243AC6"/>
    <w:rsid w:val="0024746D"/>
    <w:rsid w:val="002536F2"/>
    <w:rsid w:val="0026630C"/>
    <w:rsid w:val="00270CE2"/>
    <w:rsid w:val="002768C8"/>
    <w:rsid w:val="00282ED7"/>
    <w:rsid w:val="00285201"/>
    <w:rsid w:val="002918F7"/>
    <w:rsid w:val="00294002"/>
    <w:rsid w:val="00294C28"/>
    <w:rsid w:val="002951C4"/>
    <w:rsid w:val="002A1E7E"/>
    <w:rsid w:val="002A239E"/>
    <w:rsid w:val="002A6BE0"/>
    <w:rsid w:val="002A6E6C"/>
    <w:rsid w:val="002B00DE"/>
    <w:rsid w:val="002B2E3C"/>
    <w:rsid w:val="002B7498"/>
    <w:rsid w:val="002C6653"/>
    <w:rsid w:val="002D2694"/>
    <w:rsid w:val="002D4344"/>
    <w:rsid w:val="002D6B64"/>
    <w:rsid w:val="002D70A4"/>
    <w:rsid w:val="002E4696"/>
    <w:rsid w:val="002F41D6"/>
    <w:rsid w:val="002F43DA"/>
    <w:rsid w:val="00302CE8"/>
    <w:rsid w:val="003043C4"/>
    <w:rsid w:val="00306748"/>
    <w:rsid w:val="003074F6"/>
    <w:rsid w:val="003101D6"/>
    <w:rsid w:val="0032007B"/>
    <w:rsid w:val="00320798"/>
    <w:rsid w:val="00322494"/>
    <w:rsid w:val="00323857"/>
    <w:rsid w:val="00337A31"/>
    <w:rsid w:val="00337A4B"/>
    <w:rsid w:val="00367078"/>
    <w:rsid w:val="00367DB6"/>
    <w:rsid w:val="003745A9"/>
    <w:rsid w:val="003746D4"/>
    <w:rsid w:val="00390433"/>
    <w:rsid w:val="00390A5D"/>
    <w:rsid w:val="003947D3"/>
    <w:rsid w:val="003953C2"/>
    <w:rsid w:val="00396E0E"/>
    <w:rsid w:val="00397189"/>
    <w:rsid w:val="003A1C51"/>
    <w:rsid w:val="003B08EF"/>
    <w:rsid w:val="003B3E70"/>
    <w:rsid w:val="003B6596"/>
    <w:rsid w:val="003C1BA1"/>
    <w:rsid w:val="003C1C9E"/>
    <w:rsid w:val="003C212C"/>
    <w:rsid w:val="003C6D7E"/>
    <w:rsid w:val="003D4B51"/>
    <w:rsid w:val="003E0856"/>
    <w:rsid w:val="003E29F2"/>
    <w:rsid w:val="003E2EFE"/>
    <w:rsid w:val="003E3124"/>
    <w:rsid w:val="003E5AC9"/>
    <w:rsid w:val="003E5B02"/>
    <w:rsid w:val="003E6C9B"/>
    <w:rsid w:val="003F3DED"/>
    <w:rsid w:val="003F771E"/>
    <w:rsid w:val="00400488"/>
    <w:rsid w:val="00400A19"/>
    <w:rsid w:val="00404C6E"/>
    <w:rsid w:val="00412CE3"/>
    <w:rsid w:val="004139DD"/>
    <w:rsid w:val="00424FC9"/>
    <w:rsid w:val="004305DF"/>
    <w:rsid w:val="00433D09"/>
    <w:rsid w:val="0043482F"/>
    <w:rsid w:val="00440607"/>
    <w:rsid w:val="00444E46"/>
    <w:rsid w:val="004547B1"/>
    <w:rsid w:val="00457D97"/>
    <w:rsid w:val="00460E78"/>
    <w:rsid w:val="00460E97"/>
    <w:rsid w:val="00474C84"/>
    <w:rsid w:val="004828EC"/>
    <w:rsid w:val="00485D07"/>
    <w:rsid w:val="0049232A"/>
    <w:rsid w:val="004A16C0"/>
    <w:rsid w:val="004B47A9"/>
    <w:rsid w:val="004B62DA"/>
    <w:rsid w:val="004C105D"/>
    <w:rsid w:val="004C1F9C"/>
    <w:rsid w:val="004C427E"/>
    <w:rsid w:val="004C4581"/>
    <w:rsid w:val="004C627E"/>
    <w:rsid w:val="004C745C"/>
    <w:rsid w:val="004C7C53"/>
    <w:rsid w:val="004D5613"/>
    <w:rsid w:val="004D5B4B"/>
    <w:rsid w:val="004D7DE7"/>
    <w:rsid w:val="004E4156"/>
    <w:rsid w:val="004F2D7E"/>
    <w:rsid w:val="004F4F60"/>
    <w:rsid w:val="004F6169"/>
    <w:rsid w:val="00505817"/>
    <w:rsid w:val="00506BD3"/>
    <w:rsid w:val="0052000A"/>
    <w:rsid w:val="005207BA"/>
    <w:rsid w:val="005217CE"/>
    <w:rsid w:val="005315E2"/>
    <w:rsid w:val="005373F5"/>
    <w:rsid w:val="00540A01"/>
    <w:rsid w:val="00545067"/>
    <w:rsid w:val="00554134"/>
    <w:rsid w:val="0055466D"/>
    <w:rsid w:val="005556F0"/>
    <w:rsid w:val="00560B9A"/>
    <w:rsid w:val="00561AC7"/>
    <w:rsid w:val="00561C18"/>
    <w:rsid w:val="00564FBE"/>
    <w:rsid w:val="0056582C"/>
    <w:rsid w:val="00571689"/>
    <w:rsid w:val="00572465"/>
    <w:rsid w:val="00572D64"/>
    <w:rsid w:val="00575BDE"/>
    <w:rsid w:val="00581FEA"/>
    <w:rsid w:val="0058384F"/>
    <w:rsid w:val="005871D9"/>
    <w:rsid w:val="005873F4"/>
    <w:rsid w:val="0058744E"/>
    <w:rsid w:val="0059372E"/>
    <w:rsid w:val="0059670D"/>
    <w:rsid w:val="005A3887"/>
    <w:rsid w:val="005A4BA4"/>
    <w:rsid w:val="005B0733"/>
    <w:rsid w:val="005B0C30"/>
    <w:rsid w:val="005B4E59"/>
    <w:rsid w:val="005C4679"/>
    <w:rsid w:val="005D0377"/>
    <w:rsid w:val="005D3353"/>
    <w:rsid w:val="005E20C4"/>
    <w:rsid w:val="005E43EB"/>
    <w:rsid w:val="005F07A0"/>
    <w:rsid w:val="00604E36"/>
    <w:rsid w:val="00607106"/>
    <w:rsid w:val="006114A2"/>
    <w:rsid w:val="006155C8"/>
    <w:rsid w:val="00616FEC"/>
    <w:rsid w:val="00630C0C"/>
    <w:rsid w:val="00632D7E"/>
    <w:rsid w:val="00632DE8"/>
    <w:rsid w:val="006348C7"/>
    <w:rsid w:val="00640F17"/>
    <w:rsid w:val="0064247F"/>
    <w:rsid w:val="00650B5A"/>
    <w:rsid w:val="00652707"/>
    <w:rsid w:val="00655D46"/>
    <w:rsid w:val="00686CE1"/>
    <w:rsid w:val="00694C52"/>
    <w:rsid w:val="006A1231"/>
    <w:rsid w:val="006A7158"/>
    <w:rsid w:val="006A7E7C"/>
    <w:rsid w:val="006B0AA0"/>
    <w:rsid w:val="006C1EAD"/>
    <w:rsid w:val="006C2353"/>
    <w:rsid w:val="006C5ADA"/>
    <w:rsid w:val="006C5FE2"/>
    <w:rsid w:val="006D3E3B"/>
    <w:rsid w:val="006D540B"/>
    <w:rsid w:val="006D5675"/>
    <w:rsid w:val="006D6B5F"/>
    <w:rsid w:val="006D717A"/>
    <w:rsid w:val="006F1BB4"/>
    <w:rsid w:val="00700978"/>
    <w:rsid w:val="00702074"/>
    <w:rsid w:val="00706FAF"/>
    <w:rsid w:val="00707017"/>
    <w:rsid w:val="0070785A"/>
    <w:rsid w:val="00710814"/>
    <w:rsid w:val="00713DE0"/>
    <w:rsid w:val="00716626"/>
    <w:rsid w:val="007326AD"/>
    <w:rsid w:val="00733259"/>
    <w:rsid w:val="0074067F"/>
    <w:rsid w:val="00745FC5"/>
    <w:rsid w:val="007464F3"/>
    <w:rsid w:val="00760CE7"/>
    <w:rsid w:val="00761B5A"/>
    <w:rsid w:val="00765692"/>
    <w:rsid w:val="007660A2"/>
    <w:rsid w:val="00781517"/>
    <w:rsid w:val="00781CC8"/>
    <w:rsid w:val="0078269B"/>
    <w:rsid w:val="007831B6"/>
    <w:rsid w:val="0078482A"/>
    <w:rsid w:val="007A381D"/>
    <w:rsid w:val="007A3A6A"/>
    <w:rsid w:val="007A56C0"/>
    <w:rsid w:val="007A78D0"/>
    <w:rsid w:val="007B0645"/>
    <w:rsid w:val="007B6FEC"/>
    <w:rsid w:val="007D3051"/>
    <w:rsid w:val="007D3518"/>
    <w:rsid w:val="007D7267"/>
    <w:rsid w:val="007E7613"/>
    <w:rsid w:val="007F366B"/>
    <w:rsid w:val="007F5907"/>
    <w:rsid w:val="007F7B4D"/>
    <w:rsid w:val="00802B06"/>
    <w:rsid w:val="00803DAB"/>
    <w:rsid w:val="008106E0"/>
    <w:rsid w:val="00816C3E"/>
    <w:rsid w:val="00821BF0"/>
    <w:rsid w:val="00822190"/>
    <w:rsid w:val="008315CA"/>
    <w:rsid w:val="00834341"/>
    <w:rsid w:val="008442DC"/>
    <w:rsid w:val="0085276B"/>
    <w:rsid w:val="0085290C"/>
    <w:rsid w:val="00857082"/>
    <w:rsid w:val="00864DE7"/>
    <w:rsid w:val="008715D5"/>
    <w:rsid w:val="008748F3"/>
    <w:rsid w:val="00880AE7"/>
    <w:rsid w:val="008811E5"/>
    <w:rsid w:val="00890C5A"/>
    <w:rsid w:val="00891EEC"/>
    <w:rsid w:val="008A3D1E"/>
    <w:rsid w:val="008B354D"/>
    <w:rsid w:val="008C2B9F"/>
    <w:rsid w:val="008C33DC"/>
    <w:rsid w:val="008C79C0"/>
    <w:rsid w:val="008E34C1"/>
    <w:rsid w:val="008E4E2B"/>
    <w:rsid w:val="008F023C"/>
    <w:rsid w:val="008F24DF"/>
    <w:rsid w:val="008F2D4E"/>
    <w:rsid w:val="008F6295"/>
    <w:rsid w:val="008F680F"/>
    <w:rsid w:val="00904F7C"/>
    <w:rsid w:val="009073D5"/>
    <w:rsid w:val="00912C16"/>
    <w:rsid w:val="0091618C"/>
    <w:rsid w:val="00922C32"/>
    <w:rsid w:val="009243B5"/>
    <w:rsid w:val="00924682"/>
    <w:rsid w:val="00925FCE"/>
    <w:rsid w:val="00931411"/>
    <w:rsid w:val="009332E4"/>
    <w:rsid w:val="009345B4"/>
    <w:rsid w:val="00946E51"/>
    <w:rsid w:val="00946F5A"/>
    <w:rsid w:val="0095124E"/>
    <w:rsid w:val="00952191"/>
    <w:rsid w:val="0095361E"/>
    <w:rsid w:val="009547A1"/>
    <w:rsid w:val="00954DDF"/>
    <w:rsid w:val="00957C8E"/>
    <w:rsid w:val="0096237F"/>
    <w:rsid w:val="00963336"/>
    <w:rsid w:val="00970F74"/>
    <w:rsid w:val="00976744"/>
    <w:rsid w:val="00984A54"/>
    <w:rsid w:val="009928FC"/>
    <w:rsid w:val="009A4D3B"/>
    <w:rsid w:val="009A73E3"/>
    <w:rsid w:val="009B0B9E"/>
    <w:rsid w:val="009B10FF"/>
    <w:rsid w:val="009B3B54"/>
    <w:rsid w:val="009B3DC0"/>
    <w:rsid w:val="009C30A2"/>
    <w:rsid w:val="009C5A6B"/>
    <w:rsid w:val="009C6579"/>
    <w:rsid w:val="009C7678"/>
    <w:rsid w:val="009D55AB"/>
    <w:rsid w:val="009D7F08"/>
    <w:rsid w:val="009D7F6B"/>
    <w:rsid w:val="009E1117"/>
    <w:rsid w:val="009E57FA"/>
    <w:rsid w:val="009E73A1"/>
    <w:rsid w:val="009F3FB0"/>
    <w:rsid w:val="009F4AD3"/>
    <w:rsid w:val="009F7DDD"/>
    <w:rsid w:val="00A045C7"/>
    <w:rsid w:val="00A07612"/>
    <w:rsid w:val="00A102BA"/>
    <w:rsid w:val="00A12995"/>
    <w:rsid w:val="00A20D4F"/>
    <w:rsid w:val="00A21200"/>
    <w:rsid w:val="00A22946"/>
    <w:rsid w:val="00A3563E"/>
    <w:rsid w:val="00A4104B"/>
    <w:rsid w:val="00A456AB"/>
    <w:rsid w:val="00A47D74"/>
    <w:rsid w:val="00A50289"/>
    <w:rsid w:val="00A50B07"/>
    <w:rsid w:val="00A65E1B"/>
    <w:rsid w:val="00A67124"/>
    <w:rsid w:val="00A70661"/>
    <w:rsid w:val="00A71034"/>
    <w:rsid w:val="00A72151"/>
    <w:rsid w:val="00A74FCE"/>
    <w:rsid w:val="00A7618B"/>
    <w:rsid w:val="00A85366"/>
    <w:rsid w:val="00A87D2B"/>
    <w:rsid w:val="00A9273E"/>
    <w:rsid w:val="00A96D1C"/>
    <w:rsid w:val="00AA1A94"/>
    <w:rsid w:val="00AA4811"/>
    <w:rsid w:val="00AA52C5"/>
    <w:rsid w:val="00AB1BFB"/>
    <w:rsid w:val="00AC2119"/>
    <w:rsid w:val="00AC3B0A"/>
    <w:rsid w:val="00AC409C"/>
    <w:rsid w:val="00AD0602"/>
    <w:rsid w:val="00AD7D37"/>
    <w:rsid w:val="00AE494F"/>
    <w:rsid w:val="00AE4A7E"/>
    <w:rsid w:val="00AF1266"/>
    <w:rsid w:val="00B02450"/>
    <w:rsid w:val="00B065FE"/>
    <w:rsid w:val="00B07DAD"/>
    <w:rsid w:val="00B10AEC"/>
    <w:rsid w:val="00B12C15"/>
    <w:rsid w:val="00B17224"/>
    <w:rsid w:val="00B17761"/>
    <w:rsid w:val="00B2676E"/>
    <w:rsid w:val="00B3134A"/>
    <w:rsid w:val="00B4654C"/>
    <w:rsid w:val="00B47EFB"/>
    <w:rsid w:val="00B5328D"/>
    <w:rsid w:val="00B669FA"/>
    <w:rsid w:val="00B66F7C"/>
    <w:rsid w:val="00B7061F"/>
    <w:rsid w:val="00B80646"/>
    <w:rsid w:val="00B81AD4"/>
    <w:rsid w:val="00B84C46"/>
    <w:rsid w:val="00B85AD7"/>
    <w:rsid w:val="00B86E9B"/>
    <w:rsid w:val="00B92E18"/>
    <w:rsid w:val="00B9305C"/>
    <w:rsid w:val="00B97FB9"/>
    <w:rsid w:val="00BA54D5"/>
    <w:rsid w:val="00BA575D"/>
    <w:rsid w:val="00BA588B"/>
    <w:rsid w:val="00BA786F"/>
    <w:rsid w:val="00BB191A"/>
    <w:rsid w:val="00BB210F"/>
    <w:rsid w:val="00BB3132"/>
    <w:rsid w:val="00BB7EDF"/>
    <w:rsid w:val="00BC3039"/>
    <w:rsid w:val="00BC3131"/>
    <w:rsid w:val="00BC6B97"/>
    <w:rsid w:val="00BD0007"/>
    <w:rsid w:val="00BD2694"/>
    <w:rsid w:val="00BD3F3B"/>
    <w:rsid w:val="00BD6357"/>
    <w:rsid w:val="00BF05A5"/>
    <w:rsid w:val="00BF4C46"/>
    <w:rsid w:val="00BF787E"/>
    <w:rsid w:val="00BF7B35"/>
    <w:rsid w:val="00C0215E"/>
    <w:rsid w:val="00C032BE"/>
    <w:rsid w:val="00C075A5"/>
    <w:rsid w:val="00C1018D"/>
    <w:rsid w:val="00C104D3"/>
    <w:rsid w:val="00C12B93"/>
    <w:rsid w:val="00C12D0B"/>
    <w:rsid w:val="00C204B1"/>
    <w:rsid w:val="00C23056"/>
    <w:rsid w:val="00C239CE"/>
    <w:rsid w:val="00C264C0"/>
    <w:rsid w:val="00C42490"/>
    <w:rsid w:val="00C43E9F"/>
    <w:rsid w:val="00C44754"/>
    <w:rsid w:val="00C44A9B"/>
    <w:rsid w:val="00C52F63"/>
    <w:rsid w:val="00C660A0"/>
    <w:rsid w:val="00C662E2"/>
    <w:rsid w:val="00C71A58"/>
    <w:rsid w:val="00C73C4A"/>
    <w:rsid w:val="00C7522E"/>
    <w:rsid w:val="00C81A71"/>
    <w:rsid w:val="00C8259E"/>
    <w:rsid w:val="00C82E18"/>
    <w:rsid w:val="00C85599"/>
    <w:rsid w:val="00C92328"/>
    <w:rsid w:val="00C94DBB"/>
    <w:rsid w:val="00C96A57"/>
    <w:rsid w:val="00CA1996"/>
    <w:rsid w:val="00CA2BE0"/>
    <w:rsid w:val="00CB4447"/>
    <w:rsid w:val="00CB48AA"/>
    <w:rsid w:val="00CB6524"/>
    <w:rsid w:val="00CC0D3A"/>
    <w:rsid w:val="00CD26BA"/>
    <w:rsid w:val="00CD3701"/>
    <w:rsid w:val="00CD3AEB"/>
    <w:rsid w:val="00CE01D0"/>
    <w:rsid w:val="00CE124E"/>
    <w:rsid w:val="00D1050C"/>
    <w:rsid w:val="00D1303C"/>
    <w:rsid w:val="00D17751"/>
    <w:rsid w:val="00D17D4A"/>
    <w:rsid w:val="00D202EC"/>
    <w:rsid w:val="00D2198E"/>
    <w:rsid w:val="00D241DF"/>
    <w:rsid w:val="00D25662"/>
    <w:rsid w:val="00D25707"/>
    <w:rsid w:val="00D27653"/>
    <w:rsid w:val="00D37E8F"/>
    <w:rsid w:val="00D46098"/>
    <w:rsid w:val="00D52DEE"/>
    <w:rsid w:val="00D5416C"/>
    <w:rsid w:val="00D545E0"/>
    <w:rsid w:val="00D55703"/>
    <w:rsid w:val="00D56537"/>
    <w:rsid w:val="00D57F97"/>
    <w:rsid w:val="00D619D1"/>
    <w:rsid w:val="00D6239B"/>
    <w:rsid w:val="00D67DEC"/>
    <w:rsid w:val="00D734E5"/>
    <w:rsid w:val="00D75449"/>
    <w:rsid w:val="00D77277"/>
    <w:rsid w:val="00D80597"/>
    <w:rsid w:val="00D8395B"/>
    <w:rsid w:val="00D84E27"/>
    <w:rsid w:val="00D919BB"/>
    <w:rsid w:val="00D930A1"/>
    <w:rsid w:val="00D93C32"/>
    <w:rsid w:val="00DA1329"/>
    <w:rsid w:val="00DA7773"/>
    <w:rsid w:val="00DC1917"/>
    <w:rsid w:val="00DC270C"/>
    <w:rsid w:val="00DC33A4"/>
    <w:rsid w:val="00DC6BB6"/>
    <w:rsid w:val="00DD0C78"/>
    <w:rsid w:val="00DD2EED"/>
    <w:rsid w:val="00DF0173"/>
    <w:rsid w:val="00DF1631"/>
    <w:rsid w:val="00DF2811"/>
    <w:rsid w:val="00E02FA1"/>
    <w:rsid w:val="00E13B64"/>
    <w:rsid w:val="00E15456"/>
    <w:rsid w:val="00E25614"/>
    <w:rsid w:val="00E26607"/>
    <w:rsid w:val="00E34AEB"/>
    <w:rsid w:val="00E354E9"/>
    <w:rsid w:val="00E46D83"/>
    <w:rsid w:val="00E530D3"/>
    <w:rsid w:val="00E5527B"/>
    <w:rsid w:val="00E71C16"/>
    <w:rsid w:val="00E829BD"/>
    <w:rsid w:val="00E8670A"/>
    <w:rsid w:val="00EA0085"/>
    <w:rsid w:val="00EA14C1"/>
    <w:rsid w:val="00EA6CA2"/>
    <w:rsid w:val="00EB0AF4"/>
    <w:rsid w:val="00EB41DD"/>
    <w:rsid w:val="00EB7126"/>
    <w:rsid w:val="00EB7EEF"/>
    <w:rsid w:val="00EC0E96"/>
    <w:rsid w:val="00ED1404"/>
    <w:rsid w:val="00ED1B65"/>
    <w:rsid w:val="00ED3693"/>
    <w:rsid w:val="00ED47E5"/>
    <w:rsid w:val="00ED566F"/>
    <w:rsid w:val="00EE2125"/>
    <w:rsid w:val="00EF17DF"/>
    <w:rsid w:val="00EF4E11"/>
    <w:rsid w:val="00EF7B63"/>
    <w:rsid w:val="00F00D2D"/>
    <w:rsid w:val="00F02D63"/>
    <w:rsid w:val="00F04803"/>
    <w:rsid w:val="00F04DEC"/>
    <w:rsid w:val="00F117A6"/>
    <w:rsid w:val="00F135BE"/>
    <w:rsid w:val="00F14F59"/>
    <w:rsid w:val="00F23248"/>
    <w:rsid w:val="00F35111"/>
    <w:rsid w:val="00F465A8"/>
    <w:rsid w:val="00F46C20"/>
    <w:rsid w:val="00F47435"/>
    <w:rsid w:val="00F55BB7"/>
    <w:rsid w:val="00F5643D"/>
    <w:rsid w:val="00F83A45"/>
    <w:rsid w:val="00F90031"/>
    <w:rsid w:val="00F91A8A"/>
    <w:rsid w:val="00F923C7"/>
    <w:rsid w:val="00FA0C93"/>
    <w:rsid w:val="00FA0FA3"/>
    <w:rsid w:val="00FB0E2E"/>
    <w:rsid w:val="00FB4C0D"/>
    <w:rsid w:val="00FB7AF5"/>
    <w:rsid w:val="00FC63AD"/>
    <w:rsid w:val="00FC6BB1"/>
    <w:rsid w:val="00FD476A"/>
    <w:rsid w:val="00FD52B9"/>
    <w:rsid w:val="00FD6378"/>
    <w:rsid w:val="00FE2306"/>
    <w:rsid w:val="00FE2ED2"/>
    <w:rsid w:val="00FE5CA7"/>
    <w:rsid w:val="00FE69FF"/>
    <w:rsid w:val="00FE705E"/>
    <w:rsid w:val="00FF1B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List 5"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51"/>
    <w:pPr>
      <w:spacing w:before="200"/>
    </w:pPr>
    <w:rPr>
      <w:rFonts w:ascii="Calibri" w:hAnsi="Calibri"/>
      <w:sz w:val="20"/>
      <w:szCs w:val="20"/>
      <w:lang w:eastAsia="es-MX"/>
    </w:rPr>
  </w:style>
  <w:style w:type="paragraph" w:styleId="Ttulo1">
    <w:name w:val="heading 1"/>
    <w:basedOn w:val="Normal"/>
    <w:next w:val="Normal"/>
    <w:link w:val="Ttulo1Car"/>
    <w:qFormat/>
    <w:rsid w:val="007D3051"/>
    <w:pPr>
      <w:numPr>
        <w:numId w:val="1"/>
      </w:numPr>
      <w:pBdr>
        <w:top w:val="single" w:sz="24" w:space="0" w:color="CC0066"/>
        <w:left w:val="single" w:sz="24" w:space="0" w:color="CC0066"/>
        <w:bottom w:val="single" w:sz="24" w:space="0" w:color="CC0066"/>
        <w:right w:val="single" w:sz="24" w:space="0" w:color="CC0066"/>
      </w:pBdr>
      <w:shd w:val="clear" w:color="auto" w:fill="CC0066"/>
      <w:spacing w:after="0"/>
      <w:outlineLvl w:val="0"/>
    </w:pPr>
    <w:rPr>
      <w:rFonts w:eastAsia="Times New Roman" w:cs="Times New Roman"/>
      <w:bCs/>
      <w:caps/>
      <w:color w:val="FFFFFF"/>
      <w:spacing w:val="15"/>
      <w:sz w:val="22"/>
      <w:szCs w:val="22"/>
    </w:rPr>
  </w:style>
  <w:style w:type="paragraph" w:styleId="Ttulo2">
    <w:name w:val="heading 2"/>
    <w:basedOn w:val="Prrafodelista"/>
    <w:next w:val="Normal"/>
    <w:link w:val="Ttulo2Car"/>
    <w:unhideWhenUsed/>
    <w:qFormat/>
    <w:rsid w:val="007D3051"/>
    <w:pPr>
      <w:ind w:left="1800" w:hanging="360"/>
      <w:outlineLvl w:val="1"/>
    </w:pPr>
    <w:rPr>
      <w:rFonts w:eastAsia="Times New Roman" w:cs="Times New Roman"/>
    </w:rPr>
  </w:style>
  <w:style w:type="paragraph" w:styleId="Ttulo3">
    <w:name w:val="heading 3"/>
    <w:basedOn w:val="Normal"/>
    <w:next w:val="Normal"/>
    <w:link w:val="Ttulo3Car"/>
    <w:unhideWhenUsed/>
    <w:qFormat/>
    <w:rsid w:val="007D3051"/>
    <w:pPr>
      <w:numPr>
        <w:ilvl w:val="2"/>
        <w:numId w:val="1"/>
      </w:numPr>
      <w:pBdr>
        <w:top w:val="single" w:sz="6" w:space="2" w:color="CC0066"/>
        <w:left w:val="single" w:sz="6" w:space="2" w:color="CC0066"/>
      </w:pBdr>
      <w:spacing w:before="300" w:after="0"/>
      <w:outlineLvl w:val="2"/>
    </w:pPr>
    <w:rPr>
      <w:rFonts w:eastAsia="Times New Roman" w:cs="Times New Roman"/>
      <w:caps/>
      <w:color w:val="000000"/>
      <w:spacing w:val="15"/>
      <w:sz w:val="22"/>
      <w:szCs w:val="22"/>
    </w:rPr>
  </w:style>
  <w:style w:type="paragraph" w:styleId="Ttulo4">
    <w:name w:val="heading 4"/>
    <w:basedOn w:val="Normal"/>
    <w:next w:val="Normal"/>
    <w:link w:val="Ttulo4Car"/>
    <w:unhideWhenUsed/>
    <w:qFormat/>
    <w:rsid w:val="007D3051"/>
    <w:pPr>
      <w:numPr>
        <w:ilvl w:val="3"/>
        <w:numId w:val="1"/>
      </w:numPr>
      <w:spacing w:before="300" w:after="0"/>
      <w:outlineLvl w:val="3"/>
    </w:pPr>
    <w:rPr>
      <w:rFonts w:eastAsia="Times New Roman" w:cs="Times New Roman"/>
      <w:caps/>
      <w:color w:val="000000"/>
      <w:spacing w:val="10"/>
      <w:sz w:val="22"/>
      <w:szCs w:val="22"/>
    </w:rPr>
  </w:style>
  <w:style w:type="paragraph" w:styleId="Ttulo5">
    <w:name w:val="heading 5"/>
    <w:basedOn w:val="Normal"/>
    <w:next w:val="Normal"/>
    <w:link w:val="Ttulo5Car"/>
    <w:unhideWhenUsed/>
    <w:qFormat/>
    <w:rsid w:val="007D3051"/>
    <w:pPr>
      <w:numPr>
        <w:ilvl w:val="4"/>
        <w:numId w:val="1"/>
      </w:numPr>
      <w:pBdr>
        <w:bottom w:val="single" w:sz="6" w:space="1" w:color="4F81BD"/>
      </w:pBdr>
      <w:spacing w:before="300" w:after="0"/>
      <w:outlineLvl w:val="4"/>
    </w:pPr>
    <w:rPr>
      <w:rFonts w:eastAsia="Times New Roman" w:cs="Times New Roman"/>
      <w:caps/>
      <w:color w:val="365F91"/>
      <w:spacing w:val="10"/>
      <w:sz w:val="22"/>
      <w:szCs w:val="22"/>
    </w:rPr>
  </w:style>
  <w:style w:type="paragraph" w:styleId="Ttulo6">
    <w:name w:val="heading 6"/>
    <w:basedOn w:val="Normal"/>
    <w:next w:val="Normal"/>
    <w:link w:val="Ttulo6Car"/>
    <w:unhideWhenUsed/>
    <w:qFormat/>
    <w:rsid w:val="007D3051"/>
    <w:pPr>
      <w:numPr>
        <w:ilvl w:val="5"/>
        <w:numId w:val="1"/>
      </w:numPr>
      <w:pBdr>
        <w:bottom w:val="dotted" w:sz="6" w:space="1" w:color="4F81BD"/>
      </w:pBdr>
      <w:spacing w:before="300" w:after="0"/>
      <w:outlineLvl w:val="5"/>
    </w:pPr>
    <w:rPr>
      <w:rFonts w:eastAsia="Times New Roman" w:cs="Times New Roman"/>
      <w:caps/>
      <w:color w:val="365F91"/>
      <w:spacing w:val="10"/>
      <w:sz w:val="22"/>
      <w:szCs w:val="22"/>
    </w:rPr>
  </w:style>
  <w:style w:type="paragraph" w:styleId="Ttulo7">
    <w:name w:val="heading 7"/>
    <w:basedOn w:val="Normal"/>
    <w:next w:val="Normal"/>
    <w:link w:val="Ttulo7Car"/>
    <w:unhideWhenUsed/>
    <w:qFormat/>
    <w:rsid w:val="007D3051"/>
    <w:pPr>
      <w:numPr>
        <w:ilvl w:val="6"/>
        <w:numId w:val="1"/>
      </w:numPr>
      <w:spacing w:before="300" w:after="0"/>
      <w:outlineLvl w:val="6"/>
    </w:pPr>
    <w:rPr>
      <w:rFonts w:eastAsia="Times New Roman" w:cs="Times New Roman"/>
      <w:caps/>
      <w:color w:val="365F91"/>
      <w:spacing w:val="10"/>
      <w:sz w:val="22"/>
      <w:szCs w:val="22"/>
    </w:rPr>
  </w:style>
  <w:style w:type="paragraph" w:styleId="Ttulo8">
    <w:name w:val="heading 8"/>
    <w:basedOn w:val="Normal"/>
    <w:next w:val="Normal"/>
    <w:link w:val="Ttulo8Car"/>
    <w:unhideWhenUsed/>
    <w:qFormat/>
    <w:rsid w:val="007D3051"/>
    <w:pPr>
      <w:spacing w:before="300" w:after="0"/>
      <w:ind w:left="1440" w:hanging="1440"/>
      <w:outlineLvl w:val="7"/>
    </w:pPr>
    <w:rPr>
      <w:rFonts w:eastAsia="Times New Roman" w:cs="Times New Roman"/>
      <w:caps/>
      <w:spacing w:val="10"/>
      <w:sz w:val="18"/>
      <w:szCs w:val="18"/>
    </w:rPr>
  </w:style>
  <w:style w:type="paragraph" w:styleId="Ttulo9">
    <w:name w:val="heading 9"/>
    <w:basedOn w:val="Normal"/>
    <w:next w:val="Normal"/>
    <w:link w:val="Ttulo9Car"/>
    <w:unhideWhenUsed/>
    <w:qFormat/>
    <w:rsid w:val="007D3051"/>
    <w:pPr>
      <w:spacing w:before="300" w:after="0"/>
      <w:ind w:left="1584" w:hanging="1584"/>
      <w:outlineLvl w:val="8"/>
    </w:pPr>
    <w:rPr>
      <w:rFonts w:eastAsia="Times New Roman" w:cs="Times New Roman"/>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3051"/>
    <w:rPr>
      <w:rFonts w:ascii="Calibri" w:eastAsia="Times New Roman" w:hAnsi="Calibri" w:cs="Times New Roman"/>
      <w:bCs/>
      <w:caps/>
      <w:color w:val="FFFFFF"/>
      <w:spacing w:val="15"/>
      <w:shd w:val="clear" w:color="auto" w:fill="CC0066"/>
      <w:lang w:eastAsia="es-MX"/>
    </w:rPr>
  </w:style>
  <w:style w:type="character" w:customStyle="1" w:styleId="Ttulo2Car">
    <w:name w:val="Título 2 Car"/>
    <w:basedOn w:val="Fuentedeprrafopredeter"/>
    <w:link w:val="Ttulo2"/>
    <w:rsid w:val="007D3051"/>
    <w:rPr>
      <w:rFonts w:ascii="Calibri" w:eastAsia="Times New Roman" w:hAnsi="Calibri" w:cs="Times New Roman"/>
      <w:sz w:val="20"/>
      <w:szCs w:val="20"/>
      <w:lang w:eastAsia="es-MX"/>
    </w:rPr>
  </w:style>
  <w:style w:type="character" w:customStyle="1" w:styleId="Ttulo3Car">
    <w:name w:val="Título 3 Car"/>
    <w:basedOn w:val="Fuentedeprrafopredeter"/>
    <w:link w:val="Ttulo3"/>
    <w:rsid w:val="007D3051"/>
    <w:rPr>
      <w:rFonts w:ascii="Calibri" w:eastAsia="Times New Roman" w:hAnsi="Calibri" w:cs="Times New Roman"/>
      <w:caps/>
      <w:color w:val="000000"/>
      <w:spacing w:val="15"/>
      <w:lang w:eastAsia="es-MX"/>
    </w:rPr>
  </w:style>
  <w:style w:type="character" w:customStyle="1" w:styleId="Ttulo4Car">
    <w:name w:val="Título 4 Car"/>
    <w:basedOn w:val="Fuentedeprrafopredeter"/>
    <w:link w:val="Ttulo4"/>
    <w:rsid w:val="007D3051"/>
    <w:rPr>
      <w:rFonts w:ascii="Calibri" w:eastAsia="Times New Roman" w:hAnsi="Calibri" w:cs="Times New Roman"/>
      <w:caps/>
      <w:color w:val="000000"/>
      <w:spacing w:val="10"/>
      <w:lang w:eastAsia="es-MX"/>
    </w:rPr>
  </w:style>
  <w:style w:type="character" w:customStyle="1" w:styleId="Ttulo5Car">
    <w:name w:val="Título 5 Car"/>
    <w:basedOn w:val="Fuentedeprrafopredeter"/>
    <w:link w:val="Ttulo5"/>
    <w:rsid w:val="007D3051"/>
    <w:rPr>
      <w:rFonts w:ascii="Calibri" w:eastAsia="Times New Roman" w:hAnsi="Calibri" w:cs="Times New Roman"/>
      <w:caps/>
      <w:color w:val="365F91"/>
      <w:spacing w:val="10"/>
      <w:lang w:eastAsia="es-MX"/>
    </w:rPr>
  </w:style>
  <w:style w:type="character" w:customStyle="1" w:styleId="Ttulo6Car">
    <w:name w:val="Título 6 Car"/>
    <w:basedOn w:val="Fuentedeprrafopredeter"/>
    <w:link w:val="Ttulo6"/>
    <w:rsid w:val="007D3051"/>
    <w:rPr>
      <w:rFonts w:ascii="Calibri" w:eastAsia="Times New Roman" w:hAnsi="Calibri" w:cs="Times New Roman"/>
      <w:caps/>
      <w:color w:val="365F91"/>
      <w:spacing w:val="10"/>
      <w:lang w:eastAsia="es-MX"/>
    </w:rPr>
  </w:style>
  <w:style w:type="character" w:customStyle="1" w:styleId="Ttulo7Car">
    <w:name w:val="Título 7 Car"/>
    <w:basedOn w:val="Fuentedeprrafopredeter"/>
    <w:link w:val="Ttulo7"/>
    <w:rsid w:val="007D3051"/>
    <w:rPr>
      <w:rFonts w:ascii="Calibri" w:eastAsia="Times New Roman" w:hAnsi="Calibri" w:cs="Times New Roman"/>
      <w:caps/>
      <w:color w:val="365F91"/>
      <w:spacing w:val="10"/>
      <w:lang w:eastAsia="es-MX"/>
    </w:rPr>
  </w:style>
  <w:style w:type="character" w:customStyle="1" w:styleId="Ttulo8Car">
    <w:name w:val="Título 8 Car"/>
    <w:basedOn w:val="Fuentedeprrafopredeter"/>
    <w:link w:val="Ttulo8"/>
    <w:rsid w:val="007D3051"/>
    <w:rPr>
      <w:rFonts w:ascii="Calibri" w:eastAsia="Times New Roman" w:hAnsi="Calibri" w:cs="Times New Roman"/>
      <w:caps/>
      <w:spacing w:val="10"/>
      <w:sz w:val="18"/>
      <w:szCs w:val="18"/>
    </w:rPr>
  </w:style>
  <w:style w:type="character" w:customStyle="1" w:styleId="Ttulo9Car">
    <w:name w:val="Título 9 Car"/>
    <w:basedOn w:val="Fuentedeprrafopredeter"/>
    <w:link w:val="Ttulo9"/>
    <w:rsid w:val="007D3051"/>
    <w:rPr>
      <w:rFonts w:ascii="Calibri" w:eastAsia="Times New Roman" w:hAnsi="Calibri" w:cs="Times New Roman"/>
      <w:i/>
      <w:caps/>
      <w:spacing w:val="10"/>
      <w:sz w:val="18"/>
      <w:szCs w:val="18"/>
    </w:rPr>
  </w:style>
  <w:style w:type="paragraph" w:styleId="Prrafodelista">
    <w:name w:val="List Paragraph"/>
    <w:basedOn w:val="Normal"/>
    <w:uiPriority w:val="99"/>
    <w:qFormat/>
    <w:rsid w:val="007D3051"/>
    <w:pPr>
      <w:ind w:left="720"/>
      <w:contextualSpacing/>
    </w:pPr>
  </w:style>
  <w:style w:type="paragraph" w:styleId="TDC1">
    <w:name w:val="toc 1"/>
    <w:basedOn w:val="Normal"/>
    <w:next w:val="Normal"/>
    <w:uiPriority w:val="39"/>
    <w:qFormat/>
    <w:rsid w:val="007D3051"/>
    <w:rPr>
      <w:rFonts w:eastAsia="Times New Roman" w:cs="Calibri"/>
      <w:b/>
      <w:bCs/>
    </w:rPr>
  </w:style>
  <w:style w:type="paragraph" w:styleId="TDC2">
    <w:name w:val="toc 2"/>
    <w:basedOn w:val="Normal"/>
    <w:next w:val="Normal"/>
    <w:uiPriority w:val="39"/>
    <w:qFormat/>
    <w:rsid w:val="007D3051"/>
    <w:pPr>
      <w:spacing w:before="120" w:after="0"/>
      <w:ind w:left="220"/>
    </w:pPr>
    <w:rPr>
      <w:rFonts w:eastAsia="Times New Roman" w:cs="Calibri"/>
      <w:i/>
      <w:iCs/>
    </w:rPr>
  </w:style>
  <w:style w:type="paragraph" w:styleId="Ttulo">
    <w:name w:val="Title"/>
    <w:basedOn w:val="Normal"/>
    <w:next w:val="Normal"/>
    <w:link w:val="TtuloCar"/>
    <w:uiPriority w:val="10"/>
    <w:qFormat/>
    <w:rsid w:val="007D3051"/>
    <w:pPr>
      <w:spacing w:before="720"/>
    </w:pPr>
    <w:rPr>
      <w:rFonts w:eastAsia="Times New Roman" w:cs="Times New Roman"/>
      <w:caps/>
      <w:color w:val="4F81BD"/>
      <w:spacing w:val="10"/>
      <w:kern w:val="28"/>
      <w:sz w:val="52"/>
      <w:szCs w:val="52"/>
    </w:rPr>
  </w:style>
  <w:style w:type="character" w:customStyle="1" w:styleId="TtuloCar">
    <w:name w:val="Título Car"/>
    <w:basedOn w:val="Fuentedeprrafopredeter"/>
    <w:link w:val="Ttulo"/>
    <w:uiPriority w:val="10"/>
    <w:rsid w:val="007D3051"/>
    <w:rPr>
      <w:rFonts w:ascii="Calibri" w:eastAsia="Times New Roman" w:hAnsi="Calibri" w:cs="Times New Roman"/>
      <w:caps/>
      <w:color w:val="4F81BD"/>
      <w:spacing w:val="10"/>
      <w:kern w:val="28"/>
      <w:sz w:val="52"/>
      <w:szCs w:val="52"/>
    </w:rPr>
  </w:style>
  <w:style w:type="character" w:styleId="Textoennegrita">
    <w:name w:val="Strong"/>
    <w:basedOn w:val="Fuentedeprrafopredeter"/>
    <w:uiPriority w:val="22"/>
    <w:qFormat/>
    <w:rsid w:val="007D3051"/>
    <w:rPr>
      <w:b/>
      <w:bCs/>
    </w:rPr>
  </w:style>
  <w:style w:type="character" w:styleId="nfasis">
    <w:name w:val="Emphasis"/>
    <w:uiPriority w:val="20"/>
    <w:qFormat/>
    <w:rsid w:val="007D3051"/>
    <w:rPr>
      <w:caps/>
      <w:color w:val="243F60"/>
      <w:spacing w:val="5"/>
    </w:rPr>
  </w:style>
  <w:style w:type="character" w:styleId="Ttulodellibro">
    <w:name w:val="Book Title"/>
    <w:basedOn w:val="Fuentedeprrafopredeter"/>
    <w:uiPriority w:val="33"/>
    <w:qFormat/>
    <w:rsid w:val="007D3051"/>
    <w:rPr>
      <w:b/>
      <w:bCs/>
      <w:smallCaps/>
      <w:spacing w:val="5"/>
    </w:rPr>
  </w:style>
  <w:style w:type="paragraph" w:styleId="TtulodeTDC">
    <w:name w:val="TOC Heading"/>
    <w:basedOn w:val="Ttulo1"/>
    <w:next w:val="Normal"/>
    <w:uiPriority w:val="39"/>
    <w:semiHidden/>
    <w:unhideWhenUsed/>
    <w:qFormat/>
    <w:rsid w:val="007D3051"/>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caps w:val="0"/>
      <w:color w:val="365F91" w:themeColor="accent1" w:themeShade="BF"/>
      <w:spacing w:val="0"/>
      <w:sz w:val="28"/>
      <w:szCs w:val="28"/>
    </w:rPr>
  </w:style>
  <w:style w:type="paragraph" w:customStyle="1" w:styleId="EstiloCompartamos1">
    <w:name w:val="Estilo Compartamos 1"/>
    <w:basedOn w:val="Normal"/>
    <w:link w:val="EstiloCompartamos1Car"/>
    <w:qFormat/>
    <w:rsid w:val="007D3051"/>
    <w:pPr>
      <w:spacing w:after="0"/>
      <w:jc w:val="both"/>
    </w:pPr>
    <w:rPr>
      <w:rFonts w:ascii="Arial" w:eastAsia="Times New Roman" w:hAnsi="Arial" w:cs="Arial"/>
      <w:b/>
      <w:color w:val="000000"/>
      <w:kern w:val="24"/>
      <w:sz w:val="22"/>
      <w:szCs w:val="22"/>
    </w:rPr>
  </w:style>
  <w:style w:type="character" w:customStyle="1" w:styleId="EstiloCompartamos1Car">
    <w:name w:val="Estilo Compartamos 1 Car"/>
    <w:link w:val="EstiloCompartamos1"/>
    <w:rsid w:val="007D3051"/>
    <w:rPr>
      <w:rFonts w:ascii="Arial" w:eastAsia="Times New Roman" w:hAnsi="Arial" w:cs="Arial"/>
      <w:b/>
      <w:color w:val="000000"/>
      <w:kern w:val="24"/>
      <w:lang w:eastAsia="es-MX"/>
    </w:rPr>
  </w:style>
  <w:style w:type="paragraph" w:customStyle="1" w:styleId="EstiloGrupo2">
    <w:name w:val="Estilo Grupo 2"/>
    <w:basedOn w:val="Normal"/>
    <w:link w:val="EstiloGrupo2Car"/>
    <w:qFormat/>
    <w:rsid w:val="007D3051"/>
    <w:pPr>
      <w:spacing w:after="0"/>
      <w:jc w:val="both"/>
    </w:pPr>
    <w:rPr>
      <w:rFonts w:ascii="Arial" w:eastAsia="Times New Roman" w:hAnsi="Arial" w:cs="Arial"/>
      <w:color w:val="000000"/>
      <w:kern w:val="24"/>
      <w:sz w:val="22"/>
      <w:szCs w:val="22"/>
    </w:rPr>
  </w:style>
  <w:style w:type="character" w:customStyle="1" w:styleId="EstiloGrupo2Car">
    <w:name w:val="Estilo Grupo 2 Car"/>
    <w:link w:val="EstiloGrupo2"/>
    <w:rsid w:val="007D3051"/>
    <w:rPr>
      <w:rFonts w:ascii="Arial" w:eastAsia="Times New Roman" w:hAnsi="Arial" w:cs="Arial"/>
      <w:color w:val="000000"/>
      <w:kern w:val="24"/>
      <w:lang w:eastAsia="es-MX"/>
    </w:rPr>
  </w:style>
  <w:style w:type="paragraph" w:styleId="Encabezado">
    <w:name w:val="header"/>
    <w:basedOn w:val="Normal"/>
    <w:link w:val="EncabezadoCar"/>
    <w:uiPriority w:val="99"/>
    <w:unhideWhenUsed/>
    <w:rsid w:val="007D305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D3051"/>
    <w:rPr>
      <w:rFonts w:ascii="Calibri" w:hAnsi="Calibri"/>
      <w:sz w:val="20"/>
      <w:szCs w:val="20"/>
      <w:lang w:eastAsia="es-MX"/>
    </w:rPr>
  </w:style>
  <w:style w:type="paragraph" w:styleId="Piedepgina">
    <w:name w:val="footer"/>
    <w:basedOn w:val="Normal"/>
    <w:link w:val="PiedepginaCar"/>
    <w:uiPriority w:val="99"/>
    <w:unhideWhenUsed/>
    <w:rsid w:val="007D305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D3051"/>
    <w:rPr>
      <w:rFonts w:ascii="Calibri" w:hAnsi="Calibri"/>
      <w:sz w:val="20"/>
      <w:szCs w:val="20"/>
      <w:lang w:eastAsia="es-MX"/>
    </w:rPr>
  </w:style>
  <w:style w:type="paragraph" w:styleId="Textodeglobo">
    <w:name w:val="Balloon Text"/>
    <w:basedOn w:val="Normal"/>
    <w:link w:val="TextodegloboCar"/>
    <w:uiPriority w:val="99"/>
    <w:semiHidden/>
    <w:unhideWhenUsed/>
    <w:rsid w:val="007D305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3051"/>
    <w:rPr>
      <w:rFonts w:ascii="Tahoma" w:hAnsi="Tahoma" w:cs="Tahoma"/>
      <w:sz w:val="16"/>
      <w:szCs w:val="16"/>
      <w:lang w:eastAsia="es-MX"/>
    </w:rPr>
  </w:style>
  <w:style w:type="table" w:styleId="Tablaconcuadrcula">
    <w:name w:val="Table Grid"/>
    <w:basedOn w:val="Tablanormal"/>
    <w:uiPriority w:val="1"/>
    <w:rsid w:val="007D3051"/>
    <w:pPr>
      <w:spacing w:after="0" w:line="240" w:lineRule="auto"/>
    </w:pPr>
    <w:rPr>
      <w:rFonts w:ascii="Century Schoolbook" w:eastAsia="Century Schoolbook" w:hAnsi="Century Schoolbook" w:cs="Century Schoolbook"/>
      <w:sz w:val="20"/>
      <w:szCs w:val="20"/>
      <w:lang w:val="es-ES_tradnl"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7D3051"/>
    <w:pPr>
      <w:spacing w:before="40" w:after="40" w:line="240" w:lineRule="auto"/>
    </w:pPr>
    <w:rPr>
      <w:rFonts w:ascii="Arial" w:eastAsia="Times New Roman" w:hAnsi="Arial" w:cs="Arial"/>
      <w:noProof/>
      <w:lang w:val="en-US" w:eastAsia="en-US"/>
    </w:rPr>
  </w:style>
  <w:style w:type="table" w:styleId="Tablaconlista5">
    <w:name w:val="Table List 5"/>
    <w:basedOn w:val="Tablanormal"/>
    <w:rsid w:val="007D3051"/>
    <w:pPr>
      <w:spacing w:after="0" w:line="240" w:lineRule="auto"/>
    </w:pPr>
    <w:rPr>
      <w:rFonts w:ascii="Times New Roman" w:eastAsia="Times New Roman"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REPORT11">
    <w:name w:val="REPORT11"/>
    <w:basedOn w:val="Normal"/>
    <w:uiPriority w:val="99"/>
    <w:rsid w:val="007D3051"/>
    <w:pPr>
      <w:autoSpaceDE w:val="0"/>
      <w:autoSpaceDN w:val="0"/>
      <w:adjustRightInd w:val="0"/>
      <w:spacing w:before="56" w:after="56" w:line="240" w:lineRule="auto"/>
    </w:pPr>
    <w:rPr>
      <w:rFonts w:ascii="Arial" w:eastAsiaTheme="minorEastAsia" w:hAnsi="Arial" w:cs="Arial"/>
      <w:color w:val="000000"/>
      <w:sz w:val="16"/>
      <w:szCs w:val="16"/>
      <w:lang w:val="es-ES_tradnl"/>
    </w:rPr>
  </w:style>
  <w:style w:type="paragraph" w:styleId="Textoindependiente2">
    <w:name w:val="Body Text 2"/>
    <w:basedOn w:val="Normal"/>
    <w:link w:val="Textoindependiente2Car"/>
    <w:rsid w:val="007D3051"/>
    <w:pPr>
      <w:spacing w:before="26" w:after="240" w:line="240" w:lineRule="atLeast"/>
      <w:ind w:right="115"/>
      <w:jc w:val="both"/>
    </w:pPr>
    <w:rPr>
      <w:rFonts w:ascii="Times New Roman" w:eastAsia="Times New Roman" w:hAnsi="Times New Roman" w:cs="Times New Roman"/>
      <w:i/>
      <w:lang w:val="es-ES_tradnl" w:eastAsia="en-US"/>
    </w:rPr>
  </w:style>
  <w:style w:type="character" w:customStyle="1" w:styleId="Textoindependiente2Car">
    <w:name w:val="Texto independiente 2 Car"/>
    <w:basedOn w:val="Fuentedeprrafopredeter"/>
    <w:link w:val="Textoindependiente2"/>
    <w:rsid w:val="007D3051"/>
    <w:rPr>
      <w:rFonts w:ascii="Times New Roman" w:eastAsia="Times New Roman" w:hAnsi="Times New Roman" w:cs="Times New Roman"/>
      <w:i/>
      <w:sz w:val="20"/>
      <w:szCs w:val="20"/>
      <w:lang w:val="es-ES_tradnl"/>
    </w:rPr>
  </w:style>
  <w:style w:type="character" w:styleId="Refdecomentario">
    <w:name w:val="annotation reference"/>
    <w:basedOn w:val="Fuentedeprrafopredeter"/>
    <w:uiPriority w:val="99"/>
    <w:semiHidden/>
    <w:unhideWhenUsed/>
    <w:rsid w:val="005217CE"/>
    <w:rPr>
      <w:sz w:val="16"/>
      <w:szCs w:val="16"/>
    </w:rPr>
  </w:style>
  <w:style w:type="paragraph" w:styleId="Textocomentario">
    <w:name w:val="annotation text"/>
    <w:basedOn w:val="Normal"/>
    <w:link w:val="TextocomentarioCar"/>
    <w:uiPriority w:val="99"/>
    <w:semiHidden/>
    <w:unhideWhenUsed/>
    <w:rsid w:val="005217CE"/>
    <w:pPr>
      <w:spacing w:line="240" w:lineRule="auto"/>
    </w:pPr>
  </w:style>
  <w:style w:type="character" w:customStyle="1" w:styleId="TextocomentarioCar">
    <w:name w:val="Texto comentario Car"/>
    <w:basedOn w:val="Fuentedeprrafopredeter"/>
    <w:link w:val="Textocomentario"/>
    <w:uiPriority w:val="99"/>
    <w:semiHidden/>
    <w:rsid w:val="005217CE"/>
    <w:rPr>
      <w:rFonts w:ascii="Calibri" w:hAnsi="Calibri"/>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5217CE"/>
    <w:rPr>
      <w:b/>
      <w:bCs/>
    </w:rPr>
  </w:style>
  <w:style w:type="character" w:customStyle="1" w:styleId="AsuntodelcomentarioCar">
    <w:name w:val="Asunto del comentario Car"/>
    <w:basedOn w:val="TextocomentarioCar"/>
    <w:link w:val="Asuntodelcomentario"/>
    <w:uiPriority w:val="99"/>
    <w:semiHidden/>
    <w:rsid w:val="005217CE"/>
    <w:rPr>
      <w:rFonts w:ascii="Calibri" w:hAnsi="Calibri"/>
      <w:b/>
      <w:bCs/>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List 5"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51"/>
    <w:pPr>
      <w:spacing w:before="200"/>
    </w:pPr>
    <w:rPr>
      <w:rFonts w:ascii="Calibri" w:hAnsi="Calibri"/>
      <w:sz w:val="20"/>
      <w:szCs w:val="20"/>
      <w:lang w:eastAsia="es-MX"/>
    </w:rPr>
  </w:style>
  <w:style w:type="paragraph" w:styleId="Ttulo1">
    <w:name w:val="heading 1"/>
    <w:basedOn w:val="Normal"/>
    <w:next w:val="Normal"/>
    <w:link w:val="Ttulo1Car"/>
    <w:qFormat/>
    <w:rsid w:val="007D3051"/>
    <w:pPr>
      <w:numPr>
        <w:numId w:val="1"/>
      </w:numPr>
      <w:pBdr>
        <w:top w:val="single" w:sz="24" w:space="0" w:color="CC0066"/>
        <w:left w:val="single" w:sz="24" w:space="0" w:color="CC0066"/>
        <w:bottom w:val="single" w:sz="24" w:space="0" w:color="CC0066"/>
        <w:right w:val="single" w:sz="24" w:space="0" w:color="CC0066"/>
      </w:pBdr>
      <w:shd w:val="clear" w:color="auto" w:fill="CC0066"/>
      <w:spacing w:after="0"/>
      <w:outlineLvl w:val="0"/>
    </w:pPr>
    <w:rPr>
      <w:rFonts w:eastAsia="Times New Roman" w:cs="Times New Roman"/>
      <w:bCs/>
      <w:caps/>
      <w:color w:val="FFFFFF"/>
      <w:spacing w:val="15"/>
      <w:sz w:val="22"/>
      <w:szCs w:val="22"/>
    </w:rPr>
  </w:style>
  <w:style w:type="paragraph" w:styleId="Ttulo2">
    <w:name w:val="heading 2"/>
    <w:basedOn w:val="Prrafodelista"/>
    <w:next w:val="Normal"/>
    <w:link w:val="Ttulo2Car"/>
    <w:unhideWhenUsed/>
    <w:qFormat/>
    <w:rsid w:val="007D3051"/>
    <w:pPr>
      <w:ind w:left="1800" w:hanging="360"/>
      <w:outlineLvl w:val="1"/>
    </w:pPr>
    <w:rPr>
      <w:rFonts w:eastAsia="Times New Roman" w:cs="Times New Roman"/>
    </w:rPr>
  </w:style>
  <w:style w:type="paragraph" w:styleId="Ttulo3">
    <w:name w:val="heading 3"/>
    <w:basedOn w:val="Normal"/>
    <w:next w:val="Normal"/>
    <w:link w:val="Ttulo3Car"/>
    <w:unhideWhenUsed/>
    <w:qFormat/>
    <w:rsid w:val="007D3051"/>
    <w:pPr>
      <w:numPr>
        <w:ilvl w:val="2"/>
        <w:numId w:val="1"/>
      </w:numPr>
      <w:pBdr>
        <w:top w:val="single" w:sz="6" w:space="2" w:color="CC0066"/>
        <w:left w:val="single" w:sz="6" w:space="2" w:color="CC0066"/>
      </w:pBdr>
      <w:spacing w:before="300" w:after="0"/>
      <w:outlineLvl w:val="2"/>
    </w:pPr>
    <w:rPr>
      <w:rFonts w:eastAsia="Times New Roman" w:cs="Times New Roman"/>
      <w:caps/>
      <w:color w:val="000000"/>
      <w:spacing w:val="15"/>
      <w:sz w:val="22"/>
      <w:szCs w:val="22"/>
    </w:rPr>
  </w:style>
  <w:style w:type="paragraph" w:styleId="Ttulo4">
    <w:name w:val="heading 4"/>
    <w:basedOn w:val="Normal"/>
    <w:next w:val="Normal"/>
    <w:link w:val="Ttulo4Car"/>
    <w:unhideWhenUsed/>
    <w:qFormat/>
    <w:rsid w:val="007D3051"/>
    <w:pPr>
      <w:numPr>
        <w:ilvl w:val="3"/>
        <w:numId w:val="1"/>
      </w:numPr>
      <w:spacing w:before="300" w:after="0"/>
      <w:outlineLvl w:val="3"/>
    </w:pPr>
    <w:rPr>
      <w:rFonts w:eastAsia="Times New Roman" w:cs="Times New Roman"/>
      <w:caps/>
      <w:color w:val="000000"/>
      <w:spacing w:val="10"/>
      <w:sz w:val="22"/>
      <w:szCs w:val="22"/>
    </w:rPr>
  </w:style>
  <w:style w:type="paragraph" w:styleId="Ttulo5">
    <w:name w:val="heading 5"/>
    <w:basedOn w:val="Normal"/>
    <w:next w:val="Normal"/>
    <w:link w:val="Ttulo5Car"/>
    <w:unhideWhenUsed/>
    <w:qFormat/>
    <w:rsid w:val="007D3051"/>
    <w:pPr>
      <w:numPr>
        <w:ilvl w:val="4"/>
        <w:numId w:val="1"/>
      </w:numPr>
      <w:pBdr>
        <w:bottom w:val="single" w:sz="6" w:space="1" w:color="4F81BD"/>
      </w:pBdr>
      <w:spacing w:before="300" w:after="0"/>
      <w:outlineLvl w:val="4"/>
    </w:pPr>
    <w:rPr>
      <w:rFonts w:eastAsia="Times New Roman" w:cs="Times New Roman"/>
      <w:caps/>
      <w:color w:val="365F91"/>
      <w:spacing w:val="10"/>
      <w:sz w:val="22"/>
      <w:szCs w:val="22"/>
    </w:rPr>
  </w:style>
  <w:style w:type="paragraph" w:styleId="Ttulo6">
    <w:name w:val="heading 6"/>
    <w:basedOn w:val="Normal"/>
    <w:next w:val="Normal"/>
    <w:link w:val="Ttulo6Car"/>
    <w:unhideWhenUsed/>
    <w:qFormat/>
    <w:rsid w:val="007D3051"/>
    <w:pPr>
      <w:numPr>
        <w:ilvl w:val="5"/>
        <w:numId w:val="1"/>
      </w:numPr>
      <w:pBdr>
        <w:bottom w:val="dotted" w:sz="6" w:space="1" w:color="4F81BD"/>
      </w:pBdr>
      <w:spacing w:before="300" w:after="0"/>
      <w:outlineLvl w:val="5"/>
    </w:pPr>
    <w:rPr>
      <w:rFonts w:eastAsia="Times New Roman" w:cs="Times New Roman"/>
      <w:caps/>
      <w:color w:val="365F91"/>
      <w:spacing w:val="10"/>
      <w:sz w:val="22"/>
      <w:szCs w:val="22"/>
    </w:rPr>
  </w:style>
  <w:style w:type="paragraph" w:styleId="Ttulo7">
    <w:name w:val="heading 7"/>
    <w:basedOn w:val="Normal"/>
    <w:next w:val="Normal"/>
    <w:link w:val="Ttulo7Car"/>
    <w:unhideWhenUsed/>
    <w:qFormat/>
    <w:rsid w:val="007D3051"/>
    <w:pPr>
      <w:numPr>
        <w:ilvl w:val="6"/>
        <w:numId w:val="1"/>
      </w:numPr>
      <w:spacing w:before="300" w:after="0"/>
      <w:outlineLvl w:val="6"/>
    </w:pPr>
    <w:rPr>
      <w:rFonts w:eastAsia="Times New Roman" w:cs="Times New Roman"/>
      <w:caps/>
      <w:color w:val="365F91"/>
      <w:spacing w:val="10"/>
      <w:sz w:val="22"/>
      <w:szCs w:val="22"/>
    </w:rPr>
  </w:style>
  <w:style w:type="paragraph" w:styleId="Ttulo8">
    <w:name w:val="heading 8"/>
    <w:basedOn w:val="Normal"/>
    <w:next w:val="Normal"/>
    <w:link w:val="Ttulo8Car"/>
    <w:unhideWhenUsed/>
    <w:qFormat/>
    <w:rsid w:val="007D3051"/>
    <w:pPr>
      <w:spacing w:before="300" w:after="0"/>
      <w:ind w:left="1440" w:hanging="1440"/>
      <w:outlineLvl w:val="7"/>
    </w:pPr>
    <w:rPr>
      <w:rFonts w:eastAsia="Times New Roman" w:cs="Times New Roman"/>
      <w:caps/>
      <w:spacing w:val="10"/>
      <w:sz w:val="18"/>
      <w:szCs w:val="18"/>
    </w:rPr>
  </w:style>
  <w:style w:type="paragraph" w:styleId="Ttulo9">
    <w:name w:val="heading 9"/>
    <w:basedOn w:val="Normal"/>
    <w:next w:val="Normal"/>
    <w:link w:val="Ttulo9Car"/>
    <w:unhideWhenUsed/>
    <w:qFormat/>
    <w:rsid w:val="007D3051"/>
    <w:pPr>
      <w:spacing w:before="300" w:after="0"/>
      <w:ind w:left="1584" w:hanging="1584"/>
      <w:outlineLvl w:val="8"/>
    </w:pPr>
    <w:rPr>
      <w:rFonts w:eastAsia="Times New Roman" w:cs="Times New Roman"/>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3051"/>
    <w:rPr>
      <w:rFonts w:ascii="Calibri" w:eastAsia="Times New Roman" w:hAnsi="Calibri" w:cs="Times New Roman"/>
      <w:bCs/>
      <w:caps/>
      <w:color w:val="FFFFFF"/>
      <w:spacing w:val="15"/>
      <w:shd w:val="clear" w:color="auto" w:fill="CC0066"/>
      <w:lang w:eastAsia="es-MX"/>
    </w:rPr>
  </w:style>
  <w:style w:type="character" w:customStyle="1" w:styleId="Ttulo2Car">
    <w:name w:val="Título 2 Car"/>
    <w:basedOn w:val="Fuentedeprrafopredeter"/>
    <w:link w:val="Ttulo2"/>
    <w:rsid w:val="007D3051"/>
    <w:rPr>
      <w:rFonts w:ascii="Calibri" w:eastAsia="Times New Roman" w:hAnsi="Calibri" w:cs="Times New Roman"/>
      <w:sz w:val="20"/>
      <w:szCs w:val="20"/>
      <w:lang w:eastAsia="es-MX"/>
    </w:rPr>
  </w:style>
  <w:style w:type="character" w:customStyle="1" w:styleId="Ttulo3Car">
    <w:name w:val="Título 3 Car"/>
    <w:basedOn w:val="Fuentedeprrafopredeter"/>
    <w:link w:val="Ttulo3"/>
    <w:rsid w:val="007D3051"/>
    <w:rPr>
      <w:rFonts w:ascii="Calibri" w:eastAsia="Times New Roman" w:hAnsi="Calibri" w:cs="Times New Roman"/>
      <w:caps/>
      <w:color w:val="000000"/>
      <w:spacing w:val="15"/>
      <w:lang w:eastAsia="es-MX"/>
    </w:rPr>
  </w:style>
  <w:style w:type="character" w:customStyle="1" w:styleId="Ttulo4Car">
    <w:name w:val="Título 4 Car"/>
    <w:basedOn w:val="Fuentedeprrafopredeter"/>
    <w:link w:val="Ttulo4"/>
    <w:rsid w:val="007D3051"/>
    <w:rPr>
      <w:rFonts w:ascii="Calibri" w:eastAsia="Times New Roman" w:hAnsi="Calibri" w:cs="Times New Roman"/>
      <w:caps/>
      <w:color w:val="000000"/>
      <w:spacing w:val="10"/>
      <w:lang w:eastAsia="es-MX"/>
    </w:rPr>
  </w:style>
  <w:style w:type="character" w:customStyle="1" w:styleId="Ttulo5Car">
    <w:name w:val="Título 5 Car"/>
    <w:basedOn w:val="Fuentedeprrafopredeter"/>
    <w:link w:val="Ttulo5"/>
    <w:rsid w:val="007D3051"/>
    <w:rPr>
      <w:rFonts w:ascii="Calibri" w:eastAsia="Times New Roman" w:hAnsi="Calibri" w:cs="Times New Roman"/>
      <w:caps/>
      <w:color w:val="365F91"/>
      <w:spacing w:val="10"/>
      <w:lang w:eastAsia="es-MX"/>
    </w:rPr>
  </w:style>
  <w:style w:type="character" w:customStyle="1" w:styleId="Ttulo6Car">
    <w:name w:val="Título 6 Car"/>
    <w:basedOn w:val="Fuentedeprrafopredeter"/>
    <w:link w:val="Ttulo6"/>
    <w:rsid w:val="007D3051"/>
    <w:rPr>
      <w:rFonts w:ascii="Calibri" w:eastAsia="Times New Roman" w:hAnsi="Calibri" w:cs="Times New Roman"/>
      <w:caps/>
      <w:color w:val="365F91"/>
      <w:spacing w:val="10"/>
      <w:lang w:eastAsia="es-MX"/>
    </w:rPr>
  </w:style>
  <w:style w:type="character" w:customStyle="1" w:styleId="Ttulo7Car">
    <w:name w:val="Título 7 Car"/>
    <w:basedOn w:val="Fuentedeprrafopredeter"/>
    <w:link w:val="Ttulo7"/>
    <w:rsid w:val="007D3051"/>
    <w:rPr>
      <w:rFonts w:ascii="Calibri" w:eastAsia="Times New Roman" w:hAnsi="Calibri" w:cs="Times New Roman"/>
      <w:caps/>
      <w:color w:val="365F91"/>
      <w:spacing w:val="10"/>
      <w:lang w:eastAsia="es-MX"/>
    </w:rPr>
  </w:style>
  <w:style w:type="character" w:customStyle="1" w:styleId="Ttulo8Car">
    <w:name w:val="Título 8 Car"/>
    <w:basedOn w:val="Fuentedeprrafopredeter"/>
    <w:link w:val="Ttulo8"/>
    <w:rsid w:val="007D3051"/>
    <w:rPr>
      <w:rFonts w:ascii="Calibri" w:eastAsia="Times New Roman" w:hAnsi="Calibri" w:cs="Times New Roman"/>
      <w:caps/>
      <w:spacing w:val="10"/>
      <w:sz w:val="18"/>
      <w:szCs w:val="18"/>
    </w:rPr>
  </w:style>
  <w:style w:type="character" w:customStyle="1" w:styleId="Ttulo9Car">
    <w:name w:val="Título 9 Car"/>
    <w:basedOn w:val="Fuentedeprrafopredeter"/>
    <w:link w:val="Ttulo9"/>
    <w:rsid w:val="007D3051"/>
    <w:rPr>
      <w:rFonts w:ascii="Calibri" w:eastAsia="Times New Roman" w:hAnsi="Calibri" w:cs="Times New Roman"/>
      <w:i/>
      <w:caps/>
      <w:spacing w:val="10"/>
      <w:sz w:val="18"/>
      <w:szCs w:val="18"/>
    </w:rPr>
  </w:style>
  <w:style w:type="paragraph" w:styleId="Prrafodelista">
    <w:name w:val="List Paragraph"/>
    <w:basedOn w:val="Normal"/>
    <w:uiPriority w:val="99"/>
    <w:qFormat/>
    <w:rsid w:val="007D3051"/>
    <w:pPr>
      <w:ind w:left="720"/>
      <w:contextualSpacing/>
    </w:pPr>
  </w:style>
  <w:style w:type="paragraph" w:styleId="TDC1">
    <w:name w:val="toc 1"/>
    <w:basedOn w:val="Normal"/>
    <w:next w:val="Normal"/>
    <w:uiPriority w:val="39"/>
    <w:qFormat/>
    <w:rsid w:val="007D3051"/>
    <w:rPr>
      <w:rFonts w:eastAsia="Times New Roman" w:cs="Calibri"/>
      <w:b/>
      <w:bCs/>
    </w:rPr>
  </w:style>
  <w:style w:type="paragraph" w:styleId="TDC2">
    <w:name w:val="toc 2"/>
    <w:basedOn w:val="Normal"/>
    <w:next w:val="Normal"/>
    <w:uiPriority w:val="39"/>
    <w:qFormat/>
    <w:rsid w:val="007D3051"/>
    <w:pPr>
      <w:spacing w:before="120" w:after="0"/>
      <w:ind w:left="220"/>
    </w:pPr>
    <w:rPr>
      <w:rFonts w:eastAsia="Times New Roman" w:cs="Calibri"/>
      <w:i/>
      <w:iCs/>
    </w:rPr>
  </w:style>
  <w:style w:type="paragraph" w:styleId="Ttulo">
    <w:name w:val="Title"/>
    <w:basedOn w:val="Normal"/>
    <w:next w:val="Normal"/>
    <w:link w:val="TtuloCar"/>
    <w:uiPriority w:val="10"/>
    <w:qFormat/>
    <w:rsid w:val="007D3051"/>
    <w:pPr>
      <w:spacing w:before="720"/>
    </w:pPr>
    <w:rPr>
      <w:rFonts w:eastAsia="Times New Roman" w:cs="Times New Roman"/>
      <w:caps/>
      <w:color w:val="4F81BD"/>
      <w:spacing w:val="10"/>
      <w:kern w:val="28"/>
      <w:sz w:val="52"/>
      <w:szCs w:val="52"/>
    </w:rPr>
  </w:style>
  <w:style w:type="character" w:customStyle="1" w:styleId="TtuloCar">
    <w:name w:val="Título Car"/>
    <w:basedOn w:val="Fuentedeprrafopredeter"/>
    <w:link w:val="Ttulo"/>
    <w:uiPriority w:val="10"/>
    <w:rsid w:val="007D3051"/>
    <w:rPr>
      <w:rFonts w:ascii="Calibri" w:eastAsia="Times New Roman" w:hAnsi="Calibri" w:cs="Times New Roman"/>
      <w:caps/>
      <w:color w:val="4F81BD"/>
      <w:spacing w:val="10"/>
      <w:kern w:val="28"/>
      <w:sz w:val="52"/>
      <w:szCs w:val="52"/>
    </w:rPr>
  </w:style>
  <w:style w:type="character" w:styleId="Textoennegrita">
    <w:name w:val="Strong"/>
    <w:basedOn w:val="Fuentedeprrafopredeter"/>
    <w:uiPriority w:val="22"/>
    <w:qFormat/>
    <w:rsid w:val="007D3051"/>
    <w:rPr>
      <w:b/>
      <w:bCs/>
    </w:rPr>
  </w:style>
  <w:style w:type="character" w:styleId="nfasis">
    <w:name w:val="Emphasis"/>
    <w:uiPriority w:val="20"/>
    <w:qFormat/>
    <w:rsid w:val="007D3051"/>
    <w:rPr>
      <w:caps/>
      <w:color w:val="243F60"/>
      <w:spacing w:val="5"/>
    </w:rPr>
  </w:style>
  <w:style w:type="character" w:styleId="Ttulodellibro">
    <w:name w:val="Book Title"/>
    <w:basedOn w:val="Fuentedeprrafopredeter"/>
    <w:uiPriority w:val="33"/>
    <w:qFormat/>
    <w:rsid w:val="007D3051"/>
    <w:rPr>
      <w:b/>
      <w:bCs/>
      <w:smallCaps/>
      <w:spacing w:val="5"/>
    </w:rPr>
  </w:style>
  <w:style w:type="paragraph" w:styleId="TtulodeTDC">
    <w:name w:val="TOC Heading"/>
    <w:basedOn w:val="Ttulo1"/>
    <w:next w:val="Normal"/>
    <w:uiPriority w:val="39"/>
    <w:semiHidden/>
    <w:unhideWhenUsed/>
    <w:qFormat/>
    <w:rsid w:val="007D3051"/>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caps w:val="0"/>
      <w:color w:val="365F91" w:themeColor="accent1" w:themeShade="BF"/>
      <w:spacing w:val="0"/>
      <w:sz w:val="28"/>
      <w:szCs w:val="28"/>
    </w:rPr>
  </w:style>
  <w:style w:type="paragraph" w:customStyle="1" w:styleId="EstiloCompartamos1">
    <w:name w:val="Estilo Compartamos 1"/>
    <w:basedOn w:val="Normal"/>
    <w:link w:val="EstiloCompartamos1Car"/>
    <w:qFormat/>
    <w:rsid w:val="007D3051"/>
    <w:pPr>
      <w:spacing w:after="0"/>
      <w:jc w:val="both"/>
    </w:pPr>
    <w:rPr>
      <w:rFonts w:ascii="Arial" w:eastAsia="Times New Roman" w:hAnsi="Arial" w:cs="Arial"/>
      <w:b/>
      <w:color w:val="000000"/>
      <w:kern w:val="24"/>
      <w:sz w:val="22"/>
      <w:szCs w:val="22"/>
    </w:rPr>
  </w:style>
  <w:style w:type="character" w:customStyle="1" w:styleId="EstiloCompartamos1Car">
    <w:name w:val="Estilo Compartamos 1 Car"/>
    <w:link w:val="EstiloCompartamos1"/>
    <w:rsid w:val="007D3051"/>
    <w:rPr>
      <w:rFonts w:ascii="Arial" w:eastAsia="Times New Roman" w:hAnsi="Arial" w:cs="Arial"/>
      <w:b/>
      <w:color w:val="000000"/>
      <w:kern w:val="24"/>
      <w:lang w:eastAsia="es-MX"/>
    </w:rPr>
  </w:style>
  <w:style w:type="paragraph" w:customStyle="1" w:styleId="EstiloGrupo2">
    <w:name w:val="Estilo Grupo 2"/>
    <w:basedOn w:val="Normal"/>
    <w:link w:val="EstiloGrupo2Car"/>
    <w:qFormat/>
    <w:rsid w:val="007D3051"/>
    <w:pPr>
      <w:spacing w:after="0"/>
      <w:jc w:val="both"/>
    </w:pPr>
    <w:rPr>
      <w:rFonts w:ascii="Arial" w:eastAsia="Times New Roman" w:hAnsi="Arial" w:cs="Arial"/>
      <w:color w:val="000000"/>
      <w:kern w:val="24"/>
      <w:sz w:val="22"/>
      <w:szCs w:val="22"/>
    </w:rPr>
  </w:style>
  <w:style w:type="character" w:customStyle="1" w:styleId="EstiloGrupo2Car">
    <w:name w:val="Estilo Grupo 2 Car"/>
    <w:link w:val="EstiloGrupo2"/>
    <w:rsid w:val="007D3051"/>
    <w:rPr>
      <w:rFonts w:ascii="Arial" w:eastAsia="Times New Roman" w:hAnsi="Arial" w:cs="Arial"/>
      <w:color w:val="000000"/>
      <w:kern w:val="24"/>
      <w:lang w:eastAsia="es-MX"/>
    </w:rPr>
  </w:style>
  <w:style w:type="paragraph" w:styleId="Encabezado">
    <w:name w:val="header"/>
    <w:basedOn w:val="Normal"/>
    <w:link w:val="EncabezadoCar"/>
    <w:uiPriority w:val="99"/>
    <w:unhideWhenUsed/>
    <w:rsid w:val="007D305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D3051"/>
    <w:rPr>
      <w:rFonts w:ascii="Calibri" w:hAnsi="Calibri"/>
      <w:sz w:val="20"/>
      <w:szCs w:val="20"/>
      <w:lang w:eastAsia="es-MX"/>
    </w:rPr>
  </w:style>
  <w:style w:type="paragraph" w:styleId="Piedepgina">
    <w:name w:val="footer"/>
    <w:basedOn w:val="Normal"/>
    <w:link w:val="PiedepginaCar"/>
    <w:uiPriority w:val="99"/>
    <w:unhideWhenUsed/>
    <w:rsid w:val="007D305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D3051"/>
    <w:rPr>
      <w:rFonts w:ascii="Calibri" w:hAnsi="Calibri"/>
      <w:sz w:val="20"/>
      <w:szCs w:val="20"/>
      <w:lang w:eastAsia="es-MX"/>
    </w:rPr>
  </w:style>
  <w:style w:type="paragraph" w:styleId="Textodeglobo">
    <w:name w:val="Balloon Text"/>
    <w:basedOn w:val="Normal"/>
    <w:link w:val="TextodegloboCar"/>
    <w:uiPriority w:val="99"/>
    <w:semiHidden/>
    <w:unhideWhenUsed/>
    <w:rsid w:val="007D305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3051"/>
    <w:rPr>
      <w:rFonts w:ascii="Tahoma" w:hAnsi="Tahoma" w:cs="Tahoma"/>
      <w:sz w:val="16"/>
      <w:szCs w:val="16"/>
      <w:lang w:eastAsia="es-MX"/>
    </w:rPr>
  </w:style>
  <w:style w:type="table" w:styleId="Tablaconcuadrcula">
    <w:name w:val="Table Grid"/>
    <w:basedOn w:val="Tablanormal"/>
    <w:uiPriority w:val="1"/>
    <w:rsid w:val="007D3051"/>
    <w:pPr>
      <w:spacing w:after="0" w:line="240" w:lineRule="auto"/>
    </w:pPr>
    <w:rPr>
      <w:rFonts w:ascii="Century Schoolbook" w:eastAsia="Century Schoolbook" w:hAnsi="Century Schoolbook" w:cs="Century Schoolbook"/>
      <w:sz w:val="20"/>
      <w:szCs w:val="20"/>
      <w:lang w:val="es-ES_tradnl"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7D3051"/>
    <w:pPr>
      <w:spacing w:before="40" w:after="40" w:line="240" w:lineRule="auto"/>
    </w:pPr>
    <w:rPr>
      <w:rFonts w:ascii="Arial" w:eastAsia="Times New Roman" w:hAnsi="Arial" w:cs="Arial"/>
      <w:noProof/>
      <w:lang w:val="en-US" w:eastAsia="en-US"/>
    </w:rPr>
  </w:style>
  <w:style w:type="table" w:styleId="Tablaconlista5">
    <w:name w:val="Table List 5"/>
    <w:basedOn w:val="Tablanormal"/>
    <w:rsid w:val="007D3051"/>
    <w:pPr>
      <w:spacing w:after="0" w:line="240" w:lineRule="auto"/>
    </w:pPr>
    <w:rPr>
      <w:rFonts w:ascii="Times New Roman" w:eastAsia="Times New Roman"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REPORT11">
    <w:name w:val="REPORT11"/>
    <w:basedOn w:val="Normal"/>
    <w:uiPriority w:val="99"/>
    <w:rsid w:val="007D3051"/>
    <w:pPr>
      <w:autoSpaceDE w:val="0"/>
      <w:autoSpaceDN w:val="0"/>
      <w:adjustRightInd w:val="0"/>
      <w:spacing w:before="56" w:after="56" w:line="240" w:lineRule="auto"/>
    </w:pPr>
    <w:rPr>
      <w:rFonts w:ascii="Arial" w:eastAsiaTheme="minorEastAsia" w:hAnsi="Arial" w:cs="Arial"/>
      <w:color w:val="000000"/>
      <w:sz w:val="16"/>
      <w:szCs w:val="16"/>
      <w:lang w:val="es-ES_tradnl"/>
    </w:rPr>
  </w:style>
  <w:style w:type="paragraph" w:styleId="Textoindependiente2">
    <w:name w:val="Body Text 2"/>
    <w:basedOn w:val="Normal"/>
    <w:link w:val="Textoindependiente2Car"/>
    <w:rsid w:val="007D3051"/>
    <w:pPr>
      <w:spacing w:before="26" w:after="240" w:line="240" w:lineRule="atLeast"/>
      <w:ind w:right="115"/>
      <w:jc w:val="both"/>
    </w:pPr>
    <w:rPr>
      <w:rFonts w:ascii="Times New Roman" w:eastAsia="Times New Roman" w:hAnsi="Times New Roman" w:cs="Times New Roman"/>
      <w:i/>
      <w:lang w:val="es-ES_tradnl" w:eastAsia="en-US"/>
    </w:rPr>
  </w:style>
  <w:style w:type="character" w:customStyle="1" w:styleId="Textoindependiente2Car">
    <w:name w:val="Texto independiente 2 Car"/>
    <w:basedOn w:val="Fuentedeprrafopredeter"/>
    <w:link w:val="Textoindependiente2"/>
    <w:rsid w:val="007D3051"/>
    <w:rPr>
      <w:rFonts w:ascii="Times New Roman" w:eastAsia="Times New Roman" w:hAnsi="Times New Roman" w:cs="Times New Roman"/>
      <w:i/>
      <w:sz w:val="20"/>
      <w:szCs w:val="20"/>
      <w:lang w:val="es-ES_tradnl"/>
    </w:rPr>
  </w:style>
  <w:style w:type="character" w:styleId="Refdecomentario">
    <w:name w:val="annotation reference"/>
    <w:basedOn w:val="Fuentedeprrafopredeter"/>
    <w:uiPriority w:val="99"/>
    <w:semiHidden/>
    <w:unhideWhenUsed/>
    <w:rsid w:val="005217CE"/>
    <w:rPr>
      <w:sz w:val="16"/>
      <w:szCs w:val="16"/>
    </w:rPr>
  </w:style>
  <w:style w:type="paragraph" w:styleId="Textocomentario">
    <w:name w:val="annotation text"/>
    <w:basedOn w:val="Normal"/>
    <w:link w:val="TextocomentarioCar"/>
    <w:uiPriority w:val="99"/>
    <w:semiHidden/>
    <w:unhideWhenUsed/>
    <w:rsid w:val="005217CE"/>
    <w:pPr>
      <w:spacing w:line="240" w:lineRule="auto"/>
    </w:pPr>
  </w:style>
  <w:style w:type="character" w:customStyle="1" w:styleId="TextocomentarioCar">
    <w:name w:val="Texto comentario Car"/>
    <w:basedOn w:val="Fuentedeprrafopredeter"/>
    <w:link w:val="Textocomentario"/>
    <w:uiPriority w:val="99"/>
    <w:semiHidden/>
    <w:rsid w:val="005217CE"/>
    <w:rPr>
      <w:rFonts w:ascii="Calibri" w:hAnsi="Calibri"/>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5217CE"/>
    <w:rPr>
      <w:b/>
      <w:bCs/>
    </w:rPr>
  </w:style>
  <w:style w:type="character" w:customStyle="1" w:styleId="AsuntodelcomentarioCar">
    <w:name w:val="Asunto del comentario Car"/>
    <w:basedOn w:val="TextocomentarioCar"/>
    <w:link w:val="Asuntodelcomentario"/>
    <w:uiPriority w:val="99"/>
    <w:semiHidden/>
    <w:rsid w:val="005217CE"/>
    <w:rPr>
      <w:rFonts w:ascii="Calibri" w:hAnsi="Calibri"/>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8795">
      <w:bodyDiv w:val="1"/>
      <w:marLeft w:val="0"/>
      <w:marRight w:val="0"/>
      <w:marTop w:val="0"/>
      <w:marBottom w:val="0"/>
      <w:divBdr>
        <w:top w:val="none" w:sz="0" w:space="0" w:color="auto"/>
        <w:left w:val="none" w:sz="0" w:space="0" w:color="auto"/>
        <w:bottom w:val="none" w:sz="0" w:space="0" w:color="auto"/>
        <w:right w:val="none" w:sz="0" w:space="0" w:color="auto"/>
      </w:divBdr>
    </w:div>
    <w:div w:id="60911711">
      <w:bodyDiv w:val="1"/>
      <w:marLeft w:val="0"/>
      <w:marRight w:val="0"/>
      <w:marTop w:val="0"/>
      <w:marBottom w:val="0"/>
      <w:divBdr>
        <w:top w:val="none" w:sz="0" w:space="0" w:color="auto"/>
        <w:left w:val="none" w:sz="0" w:space="0" w:color="auto"/>
        <w:bottom w:val="none" w:sz="0" w:space="0" w:color="auto"/>
        <w:right w:val="none" w:sz="0" w:space="0" w:color="auto"/>
      </w:divBdr>
    </w:div>
    <w:div w:id="188111294">
      <w:bodyDiv w:val="1"/>
      <w:marLeft w:val="0"/>
      <w:marRight w:val="0"/>
      <w:marTop w:val="0"/>
      <w:marBottom w:val="0"/>
      <w:divBdr>
        <w:top w:val="none" w:sz="0" w:space="0" w:color="auto"/>
        <w:left w:val="none" w:sz="0" w:space="0" w:color="auto"/>
        <w:bottom w:val="none" w:sz="0" w:space="0" w:color="auto"/>
        <w:right w:val="none" w:sz="0" w:space="0" w:color="auto"/>
      </w:divBdr>
    </w:div>
    <w:div w:id="240257962">
      <w:bodyDiv w:val="1"/>
      <w:marLeft w:val="0"/>
      <w:marRight w:val="0"/>
      <w:marTop w:val="0"/>
      <w:marBottom w:val="0"/>
      <w:divBdr>
        <w:top w:val="none" w:sz="0" w:space="0" w:color="auto"/>
        <w:left w:val="none" w:sz="0" w:space="0" w:color="auto"/>
        <w:bottom w:val="none" w:sz="0" w:space="0" w:color="auto"/>
        <w:right w:val="none" w:sz="0" w:space="0" w:color="auto"/>
      </w:divBdr>
    </w:div>
    <w:div w:id="266161259">
      <w:bodyDiv w:val="1"/>
      <w:marLeft w:val="0"/>
      <w:marRight w:val="0"/>
      <w:marTop w:val="0"/>
      <w:marBottom w:val="0"/>
      <w:divBdr>
        <w:top w:val="none" w:sz="0" w:space="0" w:color="auto"/>
        <w:left w:val="none" w:sz="0" w:space="0" w:color="auto"/>
        <w:bottom w:val="none" w:sz="0" w:space="0" w:color="auto"/>
        <w:right w:val="none" w:sz="0" w:space="0" w:color="auto"/>
      </w:divBdr>
    </w:div>
    <w:div w:id="412432286">
      <w:bodyDiv w:val="1"/>
      <w:marLeft w:val="0"/>
      <w:marRight w:val="0"/>
      <w:marTop w:val="0"/>
      <w:marBottom w:val="0"/>
      <w:divBdr>
        <w:top w:val="none" w:sz="0" w:space="0" w:color="auto"/>
        <w:left w:val="none" w:sz="0" w:space="0" w:color="auto"/>
        <w:bottom w:val="none" w:sz="0" w:space="0" w:color="auto"/>
        <w:right w:val="none" w:sz="0" w:space="0" w:color="auto"/>
      </w:divBdr>
    </w:div>
    <w:div w:id="435756021">
      <w:bodyDiv w:val="1"/>
      <w:marLeft w:val="0"/>
      <w:marRight w:val="0"/>
      <w:marTop w:val="0"/>
      <w:marBottom w:val="0"/>
      <w:divBdr>
        <w:top w:val="none" w:sz="0" w:space="0" w:color="auto"/>
        <w:left w:val="none" w:sz="0" w:space="0" w:color="auto"/>
        <w:bottom w:val="none" w:sz="0" w:space="0" w:color="auto"/>
        <w:right w:val="none" w:sz="0" w:space="0" w:color="auto"/>
      </w:divBdr>
    </w:div>
    <w:div w:id="470945516">
      <w:bodyDiv w:val="1"/>
      <w:marLeft w:val="0"/>
      <w:marRight w:val="0"/>
      <w:marTop w:val="0"/>
      <w:marBottom w:val="0"/>
      <w:divBdr>
        <w:top w:val="none" w:sz="0" w:space="0" w:color="auto"/>
        <w:left w:val="none" w:sz="0" w:space="0" w:color="auto"/>
        <w:bottom w:val="none" w:sz="0" w:space="0" w:color="auto"/>
        <w:right w:val="none" w:sz="0" w:space="0" w:color="auto"/>
      </w:divBdr>
    </w:div>
    <w:div w:id="496305155">
      <w:bodyDiv w:val="1"/>
      <w:marLeft w:val="0"/>
      <w:marRight w:val="0"/>
      <w:marTop w:val="0"/>
      <w:marBottom w:val="0"/>
      <w:divBdr>
        <w:top w:val="none" w:sz="0" w:space="0" w:color="auto"/>
        <w:left w:val="none" w:sz="0" w:space="0" w:color="auto"/>
        <w:bottom w:val="none" w:sz="0" w:space="0" w:color="auto"/>
        <w:right w:val="none" w:sz="0" w:space="0" w:color="auto"/>
      </w:divBdr>
    </w:div>
    <w:div w:id="580986788">
      <w:bodyDiv w:val="1"/>
      <w:marLeft w:val="0"/>
      <w:marRight w:val="0"/>
      <w:marTop w:val="0"/>
      <w:marBottom w:val="0"/>
      <w:divBdr>
        <w:top w:val="none" w:sz="0" w:space="0" w:color="auto"/>
        <w:left w:val="none" w:sz="0" w:space="0" w:color="auto"/>
        <w:bottom w:val="none" w:sz="0" w:space="0" w:color="auto"/>
        <w:right w:val="none" w:sz="0" w:space="0" w:color="auto"/>
      </w:divBdr>
    </w:div>
    <w:div w:id="581380213">
      <w:bodyDiv w:val="1"/>
      <w:marLeft w:val="0"/>
      <w:marRight w:val="0"/>
      <w:marTop w:val="0"/>
      <w:marBottom w:val="0"/>
      <w:divBdr>
        <w:top w:val="none" w:sz="0" w:space="0" w:color="auto"/>
        <w:left w:val="none" w:sz="0" w:space="0" w:color="auto"/>
        <w:bottom w:val="none" w:sz="0" w:space="0" w:color="auto"/>
        <w:right w:val="none" w:sz="0" w:space="0" w:color="auto"/>
      </w:divBdr>
    </w:div>
    <w:div w:id="697042910">
      <w:bodyDiv w:val="1"/>
      <w:marLeft w:val="0"/>
      <w:marRight w:val="0"/>
      <w:marTop w:val="0"/>
      <w:marBottom w:val="0"/>
      <w:divBdr>
        <w:top w:val="none" w:sz="0" w:space="0" w:color="auto"/>
        <w:left w:val="none" w:sz="0" w:space="0" w:color="auto"/>
        <w:bottom w:val="none" w:sz="0" w:space="0" w:color="auto"/>
        <w:right w:val="none" w:sz="0" w:space="0" w:color="auto"/>
      </w:divBdr>
    </w:div>
    <w:div w:id="734015539">
      <w:bodyDiv w:val="1"/>
      <w:marLeft w:val="0"/>
      <w:marRight w:val="0"/>
      <w:marTop w:val="0"/>
      <w:marBottom w:val="0"/>
      <w:divBdr>
        <w:top w:val="none" w:sz="0" w:space="0" w:color="auto"/>
        <w:left w:val="none" w:sz="0" w:space="0" w:color="auto"/>
        <w:bottom w:val="none" w:sz="0" w:space="0" w:color="auto"/>
        <w:right w:val="none" w:sz="0" w:space="0" w:color="auto"/>
      </w:divBdr>
    </w:div>
    <w:div w:id="742602191">
      <w:bodyDiv w:val="1"/>
      <w:marLeft w:val="0"/>
      <w:marRight w:val="0"/>
      <w:marTop w:val="0"/>
      <w:marBottom w:val="0"/>
      <w:divBdr>
        <w:top w:val="none" w:sz="0" w:space="0" w:color="auto"/>
        <w:left w:val="none" w:sz="0" w:space="0" w:color="auto"/>
        <w:bottom w:val="none" w:sz="0" w:space="0" w:color="auto"/>
        <w:right w:val="none" w:sz="0" w:space="0" w:color="auto"/>
      </w:divBdr>
    </w:div>
    <w:div w:id="879516912">
      <w:bodyDiv w:val="1"/>
      <w:marLeft w:val="0"/>
      <w:marRight w:val="0"/>
      <w:marTop w:val="0"/>
      <w:marBottom w:val="0"/>
      <w:divBdr>
        <w:top w:val="none" w:sz="0" w:space="0" w:color="auto"/>
        <w:left w:val="none" w:sz="0" w:space="0" w:color="auto"/>
        <w:bottom w:val="none" w:sz="0" w:space="0" w:color="auto"/>
        <w:right w:val="none" w:sz="0" w:space="0" w:color="auto"/>
      </w:divBdr>
    </w:div>
    <w:div w:id="889804913">
      <w:bodyDiv w:val="1"/>
      <w:marLeft w:val="0"/>
      <w:marRight w:val="0"/>
      <w:marTop w:val="0"/>
      <w:marBottom w:val="0"/>
      <w:divBdr>
        <w:top w:val="none" w:sz="0" w:space="0" w:color="auto"/>
        <w:left w:val="none" w:sz="0" w:space="0" w:color="auto"/>
        <w:bottom w:val="none" w:sz="0" w:space="0" w:color="auto"/>
        <w:right w:val="none" w:sz="0" w:space="0" w:color="auto"/>
      </w:divBdr>
    </w:div>
    <w:div w:id="923144471">
      <w:bodyDiv w:val="1"/>
      <w:marLeft w:val="0"/>
      <w:marRight w:val="0"/>
      <w:marTop w:val="0"/>
      <w:marBottom w:val="0"/>
      <w:divBdr>
        <w:top w:val="none" w:sz="0" w:space="0" w:color="auto"/>
        <w:left w:val="none" w:sz="0" w:space="0" w:color="auto"/>
        <w:bottom w:val="none" w:sz="0" w:space="0" w:color="auto"/>
        <w:right w:val="none" w:sz="0" w:space="0" w:color="auto"/>
      </w:divBdr>
    </w:div>
    <w:div w:id="996348588">
      <w:bodyDiv w:val="1"/>
      <w:marLeft w:val="0"/>
      <w:marRight w:val="0"/>
      <w:marTop w:val="0"/>
      <w:marBottom w:val="0"/>
      <w:divBdr>
        <w:top w:val="none" w:sz="0" w:space="0" w:color="auto"/>
        <w:left w:val="none" w:sz="0" w:space="0" w:color="auto"/>
        <w:bottom w:val="none" w:sz="0" w:space="0" w:color="auto"/>
        <w:right w:val="none" w:sz="0" w:space="0" w:color="auto"/>
      </w:divBdr>
    </w:div>
    <w:div w:id="999431075">
      <w:bodyDiv w:val="1"/>
      <w:marLeft w:val="0"/>
      <w:marRight w:val="0"/>
      <w:marTop w:val="0"/>
      <w:marBottom w:val="0"/>
      <w:divBdr>
        <w:top w:val="none" w:sz="0" w:space="0" w:color="auto"/>
        <w:left w:val="none" w:sz="0" w:space="0" w:color="auto"/>
        <w:bottom w:val="none" w:sz="0" w:space="0" w:color="auto"/>
        <w:right w:val="none" w:sz="0" w:space="0" w:color="auto"/>
      </w:divBdr>
    </w:div>
    <w:div w:id="1043213497">
      <w:bodyDiv w:val="1"/>
      <w:marLeft w:val="0"/>
      <w:marRight w:val="0"/>
      <w:marTop w:val="0"/>
      <w:marBottom w:val="0"/>
      <w:divBdr>
        <w:top w:val="none" w:sz="0" w:space="0" w:color="auto"/>
        <w:left w:val="none" w:sz="0" w:space="0" w:color="auto"/>
        <w:bottom w:val="none" w:sz="0" w:space="0" w:color="auto"/>
        <w:right w:val="none" w:sz="0" w:space="0" w:color="auto"/>
      </w:divBdr>
    </w:div>
    <w:div w:id="1116755250">
      <w:bodyDiv w:val="1"/>
      <w:marLeft w:val="0"/>
      <w:marRight w:val="0"/>
      <w:marTop w:val="0"/>
      <w:marBottom w:val="0"/>
      <w:divBdr>
        <w:top w:val="none" w:sz="0" w:space="0" w:color="auto"/>
        <w:left w:val="none" w:sz="0" w:space="0" w:color="auto"/>
        <w:bottom w:val="none" w:sz="0" w:space="0" w:color="auto"/>
        <w:right w:val="none" w:sz="0" w:space="0" w:color="auto"/>
      </w:divBdr>
    </w:div>
    <w:div w:id="1118716206">
      <w:bodyDiv w:val="1"/>
      <w:marLeft w:val="0"/>
      <w:marRight w:val="0"/>
      <w:marTop w:val="0"/>
      <w:marBottom w:val="0"/>
      <w:divBdr>
        <w:top w:val="none" w:sz="0" w:space="0" w:color="auto"/>
        <w:left w:val="none" w:sz="0" w:space="0" w:color="auto"/>
        <w:bottom w:val="none" w:sz="0" w:space="0" w:color="auto"/>
        <w:right w:val="none" w:sz="0" w:space="0" w:color="auto"/>
      </w:divBdr>
    </w:div>
    <w:div w:id="1233350291">
      <w:bodyDiv w:val="1"/>
      <w:marLeft w:val="0"/>
      <w:marRight w:val="0"/>
      <w:marTop w:val="0"/>
      <w:marBottom w:val="0"/>
      <w:divBdr>
        <w:top w:val="none" w:sz="0" w:space="0" w:color="auto"/>
        <w:left w:val="none" w:sz="0" w:space="0" w:color="auto"/>
        <w:bottom w:val="none" w:sz="0" w:space="0" w:color="auto"/>
        <w:right w:val="none" w:sz="0" w:space="0" w:color="auto"/>
      </w:divBdr>
    </w:div>
    <w:div w:id="1242986342">
      <w:bodyDiv w:val="1"/>
      <w:marLeft w:val="0"/>
      <w:marRight w:val="0"/>
      <w:marTop w:val="0"/>
      <w:marBottom w:val="0"/>
      <w:divBdr>
        <w:top w:val="none" w:sz="0" w:space="0" w:color="auto"/>
        <w:left w:val="none" w:sz="0" w:space="0" w:color="auto"/>
        <w:bottom w:val="none" w:sz="0" w:space="0" w:color="auto"/>
        <w:right w:val="none" w:sz="0" w:space="0" w:color="auto"/>
      </w:divBdr>
    </w:div>
    <w:div w:id="1276668384">
      <w:bodyDiv w:val="1"/>
      <w:marLeft w:val="0"/>
      <w:marRight w:val="0"/>
      <w:marTop w:val="0"/>
      <w:marBottom w:val="0"/>
      <w:divBdr>
        <w:top w:val="none" w:sz="0" w:space="0" w:color="auto"/>
        <w:left w:val="none" w:sz="0" w:space="0" w:color="auto"/>
        <w:bottom w:val="none" w:sz="0" w:space="0" w:color="auto"/>
        <w:right w:val="none" w:sz="0" w:space="0" w:color="auto"/>
      </w:divBdr>
    </w:div>
    <w:div w:id="1293053142">
      <w:bodyDiv w:val="1"/>
      <w:marLeft w:val="0"/>
      <w:marRight w:val="0"/>
      <w:marTop w:val="0"/>
      <w:marBottom w:val="0"/>
      <w:divBdr>
        <w:top w:val="none" w:sz="0" w:space="0" w:color="auto"/>
        <w:left w:val="none" w:sz="0" w:space="0" w:color="auto"/>
        <w:bottom w:val="none" w:sz="0" w:space="0" w:color="auto"/>
        <w:right w:val="none" w:sz="0" w:space="0" w:color="auto"/>
      </w:divBdr>
    </w:div>
    <w:div w:id="1381443567">
      <w:bodyDiv w:val="1"/>
      <w:marLeft w:val="0"/>
      <w:marRight w:val="0"/>
      <w:marTop w:val="0"/>
      <w:marBottom w:val="0"/>
      <w:divBdr>
        <w:top w:val="none" w:sz="0" w:space="0" w:color="auto"/>
        <w:left w:val="none" w:sz="0" w:space="0" w:color="auto"/>
        <w:bottom w:val="none" w:sz="0" w:space="0" w:color="auto"/>
        <w:right w:val="none" w:sz="0" w:space="0" w:color="auto"/>
      </w:divBdr>
    </w:div>
    <w:div w:id="1513102081">
      <w:bodyDiv w:val="1"/>
      <w:marLeft w:val="0"/>
      <w:marRight w:val="0"/>
      <w:marTop w:val="0"/>
      <w:marBottom w:val="0"/>
      <w:divBdr>
        <w:top w:val="none" w:sz="0" w:space="0" w:color="auto"/>
        <w:left w:val="none" w:sz="0" w:space="0" w:color="auto"/>
        <w:bottom w:val="none" w:sz="0" w:space="0" w:color="auto"/>
        <w:right w:val="none" w:sz="0" w:space="0" w:color="auto"/>
      </w:divBdr>
    </w:div>
    <w:div w:id="1527135499">
      <w:bodyDiv w:val="1"/>
      <w:marLeft w:val="0"/>
      <w:marRight w:val="0"/>
      <w:marTop w:val="0"/>
      <w:marBottom w:val="0"/>
      <w:divBdr>
        <w:top w:val="none" w:sz="0" w:space="0" w:color="auto"/>
        <w:left w:val="none" w:sz="0" w:space="0" w:color="auto"/>
        <w:bottom w:val="none" w:sz="0" w:space="0" w:color="auto"/>
        <w:right w:val="none" w:sz="0" w:space="0" w:color="auto"/>
      </w:divBdr>
    </w:div>
    <w:div w:id="1747024355">
      <w:bodyDiv w:val="1"/>
      <w:marLeft w:val="0"/>
      <w:marRight w:val="0"/>
      <w:marTop w:val="0"/>
      <w:marBottom w:val="0"/>
      <w:divBdr>
        <w:top w:val="none" w:sz="0" w:space="0" w:color="auto"/>
        <w:left w:val="none" w:sz="0" w:space="0" w:color="auto"/>
        <w:bottom w:val="none" w:sz="0" w:space="0" w:color="auto"/>
        <w:right w:val="none" w:sz="0" w:space="0" w:color="auto"/>
      </w:divBdr>
    </w:div>
    <w:div w:id="1789427546">
      <w:bodyDiv w:val="1"/>
      <w:marLeft w:val="0"/>
      <w:marRight w:val="0"/>
      <w:marTop w:val="0"/>
      <w:marBottom w:val="0"/>
      <w:divBdr>
        <w:top w:val="none" w:sz="0" w:space="0" w:color="auto"/>
        <w:left w:val="none" w:sz="0" w:space="0" w:color="auto"/>
        <w:bottom w:val="none" w:sz="0" w:space="0" w:color="auto"/>
        <w:right w:val="none" w:sz="0" w:space="0" w:color="auto"/>
      </w:divBdr>
    </w:div>
    <w:div w:id="2022123330">
      <w:bodyDiv w:val="1"/>
      <w:marLeft w:val="0"/>
      <w:marRight w:val="0"/>
      <w:marTop w:val="0"/>
      <w:marBottom w:val="0"/>
      <w:divBdr>
        <w:top w:val="none" w:sz="0" w:space="0" w:color="auto"/>
        <w:left w:val="none" w:sz="0" w:space="0" w:color="auto"/>
        <w:bottom w:val="none" w:sz="0" w:space="0" w:color="auto"/>
        <w:right w:val="none" w:sz="0" w:space="0" w:color="auto"/>
      </w:divBdr>
    </w:div>
    <w:div w:id="2040621076">
      <w:bodyDiv w:val="1"/>
      <w:marLeft w:val="0"/>
      <w:marRight w:val="0"/>
      <w:marTop w:val="0"/>
      <w:marBottom w:val="0"/>
      <w:divBdr>
        <w:top w:val="none" w:sz="0" w:space="0" w:color="auto"/>
        <w:left w:val="none" w:sz="0" w:space="0" w:color="auto"/>
        <w:bottom w:val="none" w:sz="0" w:space="0" w:color="auto"/>
        <w:right w:val="none" w:sz="0" w:space="0" w:color="auto"/>
      </w:divBdr>
    </w:div>
    <w:div w:id="2066249876">
      <w:bodyDiv w:val="1"/>
      <w:marLeft w:val="0"/>
      <w:marRight w:val="0"/>
      <w:marTop w:val="0"/>
      <w:marBottom w:val="0"/>
      <w:divBdr>
        <w:top w:val="none" w:sz="0" w:space="0" w:color="auto"/>
        <w:left w:val="none" w:sz="0" w:space="0" w:color="auto"/>
        <w:bottom w:val="none" w:sz="0" w:space="0" w:color="auto"/>
        <w:right w:val="none" w:sz="0" w:space="0" w:color="auto"/>
      </w:divBdr>
    </w:div>
    <w:div w:id="21135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documentManagement>
    <Links xmlns="9953332A-ED4C-444A-BB15-D2F39F8F48BE" xsi:nil="true"/>
    <Owner xmlns="9953332A-ED4C-444A-BB15-D2F39F8F48BE">
      <UserInfo>
        <DisplayName/>
        <AccountId xsi:nil="true"/>
        <AccountType/>
      </UserInfo>
    </Owner>
    <Status xmlns="9953332A-ED4C-444A-BB15-D2F39F8F48BE">Listo para revisión</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del área de trabajo del proyecto" ma:contentTypeID="0x0101008A98423170284BEEB635F43C3CF4E98B0090666EB380D4734CA14C39B836CF57DA" ma:contentTypeVersion="0" ma:contentTypeDescription="" ma:contentTypeScope="" ma:versionID="c86cc0cc3caa4f4ef6d1deabc0a666e2">
  <xsd:schema xmlns:xsd="http://www.w3.org/2001/XMLSchema" xmlns:p="http://schemas.microsoft.com/office/2006/metadata/properties" xmlns:ns2="9953332A-ED4C-444A-BB15-D2F39F8F48BE" targetNamespace="http://schemas.microsoft.com/office/2006/metadata/properties" ma:root="true" ma:fieldsID="301a3f4cd55ff3eb52610e1e041e88c9" ns2:_="">
    <xsd:import namespace="9953332A-ED4C-444A-BB15-D2F39F8F48BE"/>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953332A-ED4C-444A-BB15-D2F39F8F48BE" elementFormDefault="qualified">
    <xsd:import namespace="http://schemas.microsoft.com/office/2006/documentManagement/types"/>
    <xsd:element name="Owner" ma:index="8" nillable="true" ma:displayName="Propietario"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Estado" ma:default="Borrador" ma:internalName="Status">
      <xsd:simpleType>
        <xsd:restriction base="dms:Choice">
          <xsd:enumeration value="Borrador"/>
          <xsd:enumeration value="Listo para revisión"/>
          <xsd:enumeration value="Final"/>
        </xsd:restriction>
      </xsd:simpleType>
    </xsd:element>
    <xsd:element name="Links" ma:index="10" nillable="true" ma:displayName="Vínculo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94BEB33-145A-4C7D-95DE-F0E490C761F5}"/>
</file>

<file path=customXml/itemProps2.xml><?xml version="1.0" encoding="utf-8"?>
<ds:datastoreItem xmlns:ds="http://schemas.openxmlformats.org/officeDocument/2006/customXml" ds:itemID="{FA60AF37-CA0F-4B2A-B5DE-496A205AF0A8}"/>
</file>

<file path=customXml/itemProps3.xml><?xml version="1.0" encoding="utf-8"?>
<ds:datastoreItem xmlns:ds="http://schemas.openxmlformats.org/officeDocument/2006/customXml" ds:itemID="{D739EA15-ACA0-4B3C-B7E2-3F054CDDFE39}"/>
</file>

<file path=customXml/itemProps4.xml><?xml version="1.0" encoding="utf-8"?>
<ds:datastoreItem xmlns:ds="http://schemas.openxmlformats.org/officeDocument/2006/customXml" ds:itemID="{50196A59-63B4-4594-8800-680AB409CFF2}"/>
</file>

<file path=docProps/app.xml><?xml version="1.0" encoding="utf-8"?>
<Properties xmlns="http://schemas.openxmlformats.org/officeDocument/2006/extended-properties" xmlns:vt="http://schemas.openxmlformats.org/officeDocument/2006/docPropsVTypes">
  <Template>Normal.dotm</Template>
  <TotalTime>27</TotalTime>
  <Pages>4</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Compartamos Banco</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Pena Fuentes</dc:creator>
  <cp:lastModifiedBy>Nancy Alejandra Ciprian Granados</cp:lastModifiedBy>
  <cp:revision>8</cp:revision>
  <dcterms:created xsi:type="dcterms:W3CDTF">2016-10-13T21:47:00Z</dcterms:created>
  <dcterms:modified xsi:type="dcterms:W3CDTF">2016-10-26T15:42:00Z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0x0101008A98423170284BEEB635F43C3CF4E98B0090666EB380D4734CA14C39B836CF57DA</vt:lpwstr>
  </property>
  <property fmtid="{D5CDD505-2E9C-101B-9397-08002B2CF9AE}" pid="3" name="Order">
    <vt:r8>12400</vt:r8>
  </property>
</Properties>
</file>