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2EF0" w:rsidRPr="002926E1" w:rsidRDefault="00622EF0">
      <w:pPr>
        <w:rPr>
          <w:b/>
        </w:rPr>
      </w:pPr>
      <w:r w:rsidRPr="002926E1">
        <w:rPr>
          <w:b/>
        </w:rPr>
        <w:t>User Manual</w:t>
      </w:r>
    </w:p>
    <w:p w:rsidR="00622EF0" w:rsidRDefault="00622EF0">
      <w:r>
        <w:t xml:space="preserve">Table Contents </w:t>
      </w:r>
    </w:p>
    <w:p w:rsidR="00622EF0" w:rsidRDefault="00622EF0" w:rsidP="00622EF0">
      <w:pPr>
        <w:pStyle w:val="ListParagraph"/>
        <w:numPr>
          <w:ilvl w:val="0"/>
          <w:numId w:val="1"/>
        </w:numPr>
      </w:pPr>
      <w:r>
        <w:t>Summary</w:t>
      </w:r>
      <w:bookmarkStart w:id="0" w:name="_GoBack"/>
      <w:bookmarkEnd w:id="0"/>
    </w:p>
    <w:p w:rsidR="00622EF0" w:rsidRDefault="00622EF0" w:rsidP="00622EF0">
      <w:pPr>
        <w:pStyle w:val="ListParagraph"/>
        <w:numPr>
          <w:ilvl w:val="0"/>
          <w:numId w:val="1"/>
        </w:numPr>
      </w:pPr>
      <w:r>
        <w:t>Multiplayer set up</w:t>
      </w:r>
    </w:p>
    <w:p w:rsidR="00622EF0" w:rsidRDefault="00622EF0" w:rsidP="00622EF0">
      <w:pPr>
        <w:pStyle w:val="ListParagraph"/>
        <w:numPr>
          <w:ilvl w:val="0"/>
          <w:numId w:val="1"/>
        </w:numPr>
      </w:pPr>
      <w:r>
        <w:t>How to play</w:t>
      </w:r>
    </w:p>
    <w:p w:rsidR="00A848B5" w:rsidRDefault="00A848B5" w:rsidP="00622EF0">
      <w:pPr>
        <w:pStyle w:val="ListParagraph"/>
        <w:numPr>
          <w:ilvl w:val="0"/>
          <w:numId w:val="1"/>
        </w:numPr>
      </w:pPr>
      <w:r>
        <w:t>Rules</w:t>
      </w:r>
    </w:p>
    <w:p w:rsidR="00BE7CBE" w:rsidRDefault="00BE7CBE" w:rsidP="00622EF0">
      <w:pPr>
        <w:pStyle w:val="ListParagraph"/>
        <w:numPr>
          <w:ilvl w:val="0"/>
          <w:numId w:val="1"/>
        </w:numPr>
      </w:pPr>
      <w:r>
        <w:t>Bugs and fixes</w:t>
      </w:r>
    </w:p>
    <w:p w:rsidR="00622EF0" w:rsidRPr="00A848B5" w:rsidRDefault="00622EF0" w:rsidP="00622EF0">
      <w:pPr>
        <w:rPr>
          <w:b/>
        </w:rPr>
      </w:pPr>
      <w:r w:rsidRPr="00A848B5">
        <w:rPr>
          <w:b/>
        </w:rPr>
        <w:t>Summary</w:t>
      </w:r>
    </w:p>
    <w:p w:rsidR="00A848B5" w:rsidRPr="001C6C69" w:rsidRDefault="00A848B5" w:rsidP="00622EF0">
      <w:r w:rsidRPr="001C6C69">
        <w:rPr>
          <w:rFonts w:cs="Arial"/>
          <w:shd w:val="clear" w:color="auto" w:fill="FFFFFF"/>
        </w:rPr>
        <w:t>It is known worldwide as a</w:t>
      </w:r>
      <w:r w:rsidRPr="001C6C69">
        <w:rPr>
          <w:rStyle w:val="apple-converted-space"/>
          <w:rFonts w:cs="Arial"/>
          <w:shd w:val="clear" w:color="auto" w:fill="FFFFFF"/>
        </w:rPr>
        <w:t> </w:t>
      </w:r>
      <w:r w:rsidRPr="001C6C69">
        <w:rPr>
          <w:rFonts w:cs="Arial"/>
          <w:shd w:val="clear" w:color="auto" w:fill="FFFFFF"/>
        </w:rPr>
        <w:t>pencil and paper game</w:t>
      </w:r>
      <w:r w:rsidRPr="001C6C69">
        <w:rPr>
          <w:rStyle w:val="apple-converted-space"/>
          <w:rFonts w:cs="Arial"/>
          <w:shd w:val="clear" w:color="auto" w:fill="FFFFFF"/>
        </w:rPr>
        <w:t> </w:t>
      </w:r>
      <w:r w:rsidRPr="001C6C69">
        <w:rPr>
          <w:rFonts w:cs="Arial"/>
          <w:shd w:val="clear" w:color="auto" w:fill="FFFFFF"/>
        </w:rPr>
        <w:t>which dates from</w:t>
      </w:r>
      <w:r w:rsidRPr="001C6C69">
        <w:rPr>
          <w:rStyle w:val="apple-converted-space"/>
          <w:rFonts w:cs="Arial"/>
          <w:shd w:val="clear" w:color="auto" w:fill="FFFFFF"/>
        </w:rPr>
        <w:t> </w:t>
      </w:r>
      <w:r w:rsidRPr="001C6C69">
        <w:rPr>
          <w:rFonts w:cs="Arial"/>
          <w:shd w:val="clear" w:color="auto" w:fill="FFFFFF"/>
        </w:rPr>
        <w:t>World War I. It was published by various companies as a pad-and-pencil game in the 1930s, and was released as a plastic</w:t>
      </w:r>
      <w:r w:rsidRPr="001C6C69">
        <w:rPr>
          <w:rStyle w:val="apple-converted-space"/>
          <w:rFonts w:cs="Arial"/>
          <w:shd w:val="clear" w:color="auto" w:fill="FFFFFF"/>
        </w:rPr>
        <w:t> </w:t>
      </w:r>
      <w:r w:rsidRPr="001C6C69">
        <w:rPr>
          <w:rFonts w:cs="Arial"/>
          <w:shd w:val="clear" w:color="auto" w:fill="FFFFFF"/>
        </w:rPr>
        <w:t>board game</w:t>
      </w:r>
      <w:r w:rsidRPr="001C6C69">
        <w:rPr>
          <w:rStyle w:val="apple-converted-space"/>
          <w:rFonts w:cs="Arial"/>
          <w:shd w:val="clear" w:color="auto" w:fill="FFFFFF"/>
        </w:rPr>
        <w:t> </w:t>
      </w:r>
      <w:r w:rsidRPr="001C6C69">
        <w:rPr>
          <w:rFonts w:cs="Arial"/>
          <w:shd w:val="clear" w:color="auto" w:fill="FFFFFF"/>
        </w:rPr>
        <w:t>by</w:t>
      </w:r>
      <w:r w:rsidRPr="001C6C69">
        <w:rPr>
          <w:rStyle w:val="apple-converted-space"/>
          <w:rFonts w:cs="Arial"/>
          <w:shd w:val="clear" w:color="auto" w:fill="FFFFFF"/>
        </w:rPr>
        <w:t> </w:t>
      </w:r>
      <w:r w:rsidRPr="001C6C69">
        <w:rPr>
          <w:rFonts w:cs="Arial"/>
          <w:shd w:val="clear" w:color="auto" w:fill="FFFFFF"/>
        </w:rPr>
        <w:t>Milton Bradley</w:t>
      </w:r>
      <w:r w:rsidRPr="001C6C69">
        <w:rPr>
          <w:rStyle w:val="apple-converted-space"/>
          <w:rFonts w:cs="Arial"/>
          <w:shd w:val="clear" w:color="auto" w:fill="FFFFFF"/>
        </w:rPr>
        <w:t> </w:t>
      </w:r>
      <w:r w:rsidRPr="001C6C69">
        <w:rPr>
          <w:rFonts w:cs="Arial"/>
          <w:shd w:val="clear" w:color="auto" w:fill="FFFFFF"/>
        </w:rPr>
        <w:t>in 1967.</w:t>
      </w:r>
    </w:p>
    <w:p w:rsidR="00A848B5" w:rsidRPr="001C6C69" w:rsidRDefault="00A848B5" w:rsidP="00622EF0">
      <w:pPr>
        <w:rPr>
          <w:rFonts w:cs="Arial"/>
          <w:shd w:val="clear" w:color="auto" w:fill="FFFFFF"/>
        </w:rPr>
      </w:pPr>
      <w:r w:rsidRPr="001C6C69">
        <w:rPr>
          <w:rStyle w:val="apple-converted-space"/>
          <w:rFonts w:cs="Arial"/>
          <w:shd w:val="clear" w:color="auto" w:fill="FFFFFF"/>
        </w:rPr>
        <w:t> </w:t>
      </w:r>
      <w:r w:rsidRPr="001C6C69">
        <w:rPr>
          <w:rFonts w:cs="Arial"/>
          <w:shd w:val="clear" w:color="auto" w:fill="FFFFFF"/>
        </w:rPr>
        <w:t>Simple but fun, both kids and adults are sure to enjoy playing this strategy</w:t>
      </w:r>
      <w:r w:rsidRPr="001C6C69">
        <w:rPr>
          <w:rStyle w:val="apple-converted-space"/>
          <w:rFonts w:cs="Arial"/>
          <w:shd w:val="clear" w:color="auto" w:fill="FFFFFF"/>
        </w:rPr>
        <w:t> </w:t>
      </w:r>
      <w:r w:rsidRPr="001C6C69">
        <w:rPr>
          <w:rStyle w:val="Emphasis"/>
          <w:rFonts w:cs="Arial"/>
          <w:bCs/>
          <w:i w:val="0"/>
          <w:iCs w:val="0"/>
          <w:shd w:val="clear" w:color="auto" w:fill="FFFFFF"/>
        </w:rPr>
        <w:t>game</w:t>
      </w:r>
      <w:r w:rsidRPr="001C6C69">
        <w:rPr>
          <w:rFonts w:cs="Arial"/>
          <w:shd w:val="clear" w:color="auto" w:fill="FFFFFF"/>
        </w:rPr>
        <w:t>!</w:t>
      </w:r>
    </w:p>
    <w:p w:rsidR="00A848B5" w:rsidRDefault="00A848B5" w:rsidP="00622EF0">
      <w:pPr>
        <w:rPr>
          <w:b/>
        </w:rPr>
      </w:pPr>
      <w:r w:rsidRPr="00A848B5">
        <w:rPr>
          <w:b/>
        </w:rPr>
        <w:t>Multiplayer Set up</w:t>
      </w:r>
    </w:p>
    <w:p w:rsidR="00734B6C" w:rsidRDefault="00734B6C" w:rsidP="00622EF0">
      <w:r>
        <w:t>To set up multiplayer:</w:t>
      </w:r>
      <w:r w:rsidR="00786749" w:rsidRPr="00786749">
        <w:rPr>
          <w:rFonts w:ascii="Arial" w:hAnsi="Arial" w:cs="Arial"/>
          <w:noProof/>
          <w:color w:val="000000"/>
          <w:sz w:val="20"/>
          <w:szCs w:val="20"/>
          <w:lang w:val="en-CA" w:eastAsia="en-CA"/>
        </w:rPr>
        <w:t xml:space="preserve"> </w:t>
      </w:r>
    </w:p>
    <w:p w:rsidR="00734B6C" w:rsidRDefault="00734B6C" w:rsidP="00734B6C">
      <w:pPr>
        <w:pStyle w:val="ListParagraph"/>
        <w:numPr>
          <w:ilvl w:val="0"/>
          <w:numId w:val="4"/>
        </w:numPr>
      </w:pPr>
      <w:r>
        <w:t>Open up the game twice on the same computer</w:t>
      </w:r>
    </w:p>
    <w:p w:rsidR="00786749" w:rsidRDefault="003A13F6" w:rsidP="00786749">
      <w:pPr>
        <w:pStyle w:val="ListParagraph"/>
        <w:numPr>
          <w:ilvl w:val="0"/>
          <w:numId w:val="4"/>
        </w:numPr>
      </w:pPr>
      <w:r>
        <w:rPr>
          <w:rFonts w:ascii="Arial" w:hAnsi="Arial" w:cs="Arial"/>
          <w:noProof/>
          <w:color w:val="000000"/>
          <w:sz w:val="20"/>
          <w:szCs w:val="20"/>
        </w:rPr>
        <w:drawing>
          <wp:anchor distT="0" distB="0" distL="114300" distR="114300" simplePos="0" relativeHeight="251661312" behindDoc="1" locked="0" layoutInCell="1" allowOverlap="1">
            <wp:simplePos x="0" y="0"/>
            <wp:positionH relativeFrom="column">
              <wp:posOffset>4733925</wp:posOffset>
            </wp:positionH>
            <wp:positionV relativeFrom="paragraph">
              <wp:posOffset>101600</wp:posOffset>
            </wp:positionV>
            <wp:extent cx="2044700" cy="1908810"/>
            <wp:effectExtent l="0" t="0" r="0" b="0"/>
            <wp:wrapThrough wrapText="bothSides">
              <wp:wrapPolygon edited="0">
                <wp:start x="0" y="0"/>
                <wp:lineTo x="0" y="21341"/>
                <wp:lineTo x="21332" y="21341"/>
                <wp:lineTo x="21332"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44700" cy="1908810"/>
                    </a:xfrm>
                    <a:prstGeom prst="rect">
                      <a:avLst/>
                    </a:prstGeom>
                    <a:noFill/>
                    <a:ln>
                      <a:noFill/>
                    </a:ln>
                  </pic:spPr>
                </pic:pic>
              </a:graphicData>
            </a:graphic>
          </wp:anchor>
        </w:drawing>
      </w:r>
      <w:r>
        <w:rPr>
          <w:rFonts w:ascii="Arial" w:hAnsi="Arial" w:cs="Arial"/>
          <w:noProof/>
          <w:color w:val="000000"/>
          <w:sz w:val="20"/>
          <w:szCs w:val="20"/>
        </w:rPr>
        <w:drawing>
          <wp:anchor distT="0" distB="0" distL="114300" distR="114300" simplePos="0" relativeHeight="251660288" behindDoc="1" locked="0" layoutInCell="1" allowOverlap="1">
            <wp:simplePos x="0" y="0"/>
            <wp:positionH relativeFrom="column">
              <wp:posOffset>2722880</wp:posOffset>
            </wp:positionH>
            <wp:positionV relativeFrom="paragraph">
              <wp:posOffset>96520</wp:posOffset>
            </wp:positionV>
            <wp:extent cx="1939925" cy="1914525"/>
            <wp:effectExtent l="0" t="0" r="0" b="0"/>
            <wp:wrapThrough wrapText="bothSides">
              <wp:wrapPolygon edited="0">
                <wp:start x="0" y="0"/>
                <wp:lineTo x="0" y="21493"/>
                <wp:lineTo x="21423" y="21493"/>
                <wp:lineTo x="21423"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39925" cy="1914525"/>
                    </a:xfrm>
                    <a:prstGeom prst="rect">
                      <a:avLst/>
                    </a:prstGeom>
                    <a:noFill/>
                    <a:ln>
                      <a:noFill/>
                    </a:ln>
                  </pic:spPr>
                </pic:pic>
              </a:graphicData>
            </a:graphic>
          </wp:anchor>
        </w:drawing>
      </w:r>
      <w:r w:rsidR="00734B6C">
        <w:t>Player 1 will need to first</w:t>
      </w:r>
      <w:r w:rsidR="00786749">
        <w:t xml:space="preserve"> host a game and enter the port number then press “enter” on the keyboard</w:t>
      </w:r>
    </w:p>
    <w:p w:rsidR="00734B6C" w:rsidRDefault="00734B6C" w:rsidP="00734B6C">
      <w:pPr>
        <w:pStyle w:val="ListParagraph"/>
        <w:numPr>
          <w:ilvl w:val="0"/>
          <w:numId w:val="4"/>
        </w:numPr>
      </w:pPr>
      <w:r>
        <w:t>Player 2, after player 1 hosts the game, will press client</w:t>
      </w:r>
      <w:r w:rsidR="00786749">
        <w:t xml:space="preserve"> and enter in the IP Address and press “enter” then they will enter the same port number as host and press “enter”</w:t>
      </w:r>
    </w:p>
    <w:p w:rsidR="00786749" w:rsidRDefault="00786749" w:rsidP="00734B6C">
      <w:pPr>
        <w:pStyle w:val="ListParagraph"/>
        <w:numPr>
          <w:ilvl w:val="0"/>
          <w:numId w:val="4"/>
        </w:numPr>
      </w:pPr>
      <w:r>
        <w:t>When both players are done typing in the necessary information the host will press “Done” first followed by the client pressing “Done” after</w:t>
      </w:r>
    </w:p>
    <w:p w:rsidR="00EB5E25" w:rsidRPr="00734B6C" w:rsidRDefault="00EB5E25" w:rsidP="00734B6C">
      <w:pPr>
        <w:pStyle w:val="ListParagraph"/>
        <w:numPr>
          <w:ilvl w:val="0"/>
          <w:numId w:val="4"/>
        </w:numPr>
      </w:pPr>
      <w:r>
        <w:t>Now you have set up a multiplayer network</w:t>
      </w:r>
    </w:p>
    <w:p w:rsidR="00A848B5" w:rsidRPr="00A848B5" w:rsidRDefault="00A848B5" w:rsidP="00622EF0">
      <w:pPr>
        <w:rPr>
          <w:b/>
        </w:rPr>
      </w:pPr>
      <w:r w:rsidRPr="00A848B5">
        <w:rPr>
          <w:b/>
        </w:rPr>
        <w:t>How to Play</w:t>
      </w:r>
    </w:p>
    <w:p w:rsidR="00A848B5" w:rsidRDefault="008C0C8C" w:rsidP="00A848B5">
      <w:pPr>
        <w:pStyle w:val="NormalWeb"/>
        <w:shd w:val="clear" w:color="auto" w:fill="FFFFFF"/>
        <w:spacing w:before="96" w:beforeAutospacing="0" w:after="120" w:afterAutospacing="0" w:line="288" w:lineRule="atLeast"/>
        <w:rPr>
          <w:rFonts w:ascii="Arial" w:hAnsi="Arial" w:cs="Arial"/>
          <w:color w:val="000000"/>
          <w:sz w:val="20"/>
          <w:szCs w:val="20"/>
        </w:rPr>
      </w:pPr>
      <w:r>
        <w:rPr>
          <w:noProof/>
        </w:rPr>
        <w:drawing>
          <wp:anchor distT="0" distB="0" distL="114300" distR="114300" simplePos="0" relativeHeight="251662336" behindDoc="1" locked="0" layoutInCell="1" allowOverlap="1">
            <wp:simplePos x="0" y="0"/>
            <wp:positionH relativeFrom="column">
              <wp:posOffset>4457700</wp:posOffset>
            </wp:positionH>
            <wp:positionV relativeFrom="paragraph">
              <wp:posOffset>40005</wp:posOffset>
            </wp:positionV>
            <wp:extent cx="1751330" cy="1546225"/>
            <wp:effectExtent l="0" t="0" r="0" b="0"/>
            <wp:wrapThrough wrapText="bothSides">
              <wp:wrapPolygon edited="0">
                <wp:start x="0" y="0"/>
                <wp:lineTo x="0" y="21290"/>
                <wp:lineTo x="21381" y="21290"/>
                <wp:lineTo x="21381"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51330" cy="1546225"/>
                    </a:xfrm>
                    <a:prstGeom prst="rect">
                      <a:avLst/>
                    </a:prstGeom>
                    <a:noFill/>
                    <a:ln>
                      <a:noFill/>
                    </a:ln>
                  </pic:spPr>
                </pic:pic>
              </a:graphicData>
            </a:graphic>
          </wp:anchor>
        </w:drawing>
      </w:r>
      <w:r w:rsidR="00A848B5">
        <w:rPr>
          <w:rFonts w:ascii="Arial" w:hAnsi="Arial" w:cs="Arial"/>
          <w:color w:val="000000"/>
          <w:sz w:val="20"/>
          <w:szCs w:val="20"/>
        </w:rPr>
        <w:t>The game is played on four</w:t>
      </w:r>
      <w:r w:rsidR="00A848B5">
        <w:rPr>
          <w:rStyle w:val="apple-converted-space"/>
          <w:rFonts w:ascii="Arial" w:hAnsi="Arial" w:cs="Arial"/>
          <w:color w:val="000000"/>
          <w:sz w:val="20"/>
          <w:szCs w:val="20"/>
        </w:rPr>
        <w:t> </w:t>
      </w:r>
      <w:hyperlink r:id="rId8" w:tooltip="Grid (spatial index)" w:history="1">
        <w:r w:rsidR="00A848B5">
          <w:rPr>
            <w:rStyle w:val="Hyperlink"/>
            <w:rFonts w:ascii="Arial" w:hAnsi="Arial" w:cs="Arial"/>
            <w:color w:val="0B0080"/>
            <w:sz w:val="20"/>
            <w:szCs w:val="20"/>
          </w:rPr>
          <w:t>grids</w:t>
        </w:r>
      </w:hyperlink>
      <w:r w:rsidR="00A848B5">
        <w:rPr>
          <w:rFonts w:ascii="Arial" w:hAnsi="Arial" w:cs="Arial"/>
          <w:color w:val="000000"/>
          <w:sz w:val="20"/>
          <w:szCs w:val="20"/>
        </w:rPr>
        <w:t>, two for each player. The grids are 10×10 and the individual squares in the grid are identified by letter and number.</w:t>
      </w:r>
      <w:r w:rsidR="00A848B5">
        <w:rPr>
          <w:rStyle w:val="apple-converted-space"/>
          <w:rFonts w:ascii="Arial" w:hAnsi="Arial" w:cs="Arial"/>
          <w:color w:val="000000"/>
          <w:sz w:val="20"/>
          <w:szCs w:val="20"/>
        </w:rPr>
        <w:t> </w:t>
      </w:r>
      <w:r w:rsidR="00A848B5">
        <w:rPr>
          <w:rFonts w:ascii="Arial" w:hAnsi="Arial" w:cs="Arial"/>
          <w:color w:val="000000"/>
          <w:sz w:val="20"/>
          <w:szCs w:val="20"/>
        </w:rPr>
        <w:t>On one grid the player arranges ships and records the shots by the opponent. On the other grid the player records his/her own shots.</w:t>
      </w:r>
    </w:p>
    <w:p w:rsidR="00A848B5" w:rsidRDefault="00A848B5" w:rsidP="00A848B5">
      <w:pPr>
        <w:pStyle w:val="NormalWeb"/>
        <w:shd w:val="clear" w:color="auto" w:fill="FFFFFF"/>
        <w:spacing w:before="96" w:beforeAutospacing="0" w:after="120" w:afterAutospacing="0" w:line="288" w:lineRule="atLeast"/>
        <w:rPr>
          <w:rStyle w:val="apple-converted-space"/>
          <w:rFonts w:ascii="Arial" w:hAnsi="Arial" w:cs="Arial"/>
          <w:color w:val="000000"/>
          <w:sz w:val="20"/>
          <w:szCs w:val="20"/>
        </w:rPr>
      </w:pPr>
      <w:r>
        <w:rPr>
          <w:rFonts w:ascii="Arial" w:hAnsi="Arial" w:cs="Arial"/>
          <w:color w:val="000000"/>
          <w:sz w:val="20"/>
          <w:szCs w:val="20"/>
        </w:rPr>
        <w:t xml:space="preserve">Before play begins, each player secretly arranges their ships on their primary grid. Each ship occupies a number of consecutive squares on the grid, </w:t>
      </w:r>
      <w:r>
        <w:rPr>
          <w:rFonts w:ascii="Arial" w:hAnsi="Arial" w:cs="Arial"/>
          <w:color w:val="000000"/>
          <w:sz w:val="20"/>
          <w:szCs w:val="20"/>
        </w:rPr>
        <w:lastRenderedPageBreak/>
        <w:t>arranged either horizontally or vertically. The number of squares for each ship is determined by the type of the ship. The ships cannot overlap (i.e., only one ship can occupy any given square in the grid). The types and numbers of ships allowed are the same for each player.</w:t>
      </w:r>
      <w:r>
        <w:rPr>
          <w:rStyle w:val="apple-converted-space"/>
          <w:rFonts w:ascii="Arial" w:hAnsi="Arial" w:cs="Arial"/>
          <w:color w:val="000000"/>
          <w:sz w:val="20"/>
          <w:szCs w:val="20"/>
        </w:rPr>
        <w:t> </w:t>
      </w:r>
    </w:p>
    <w:p w:rsidR="00786749" w:rsidRDefault="00693F58" w:rsidP="00A848B5">
      <w:pPr>
        <w:pStyle w:val="NormalWeb"/>
        <w:shd w:val="clear" w:color="auto" w:fill="FFFFFF"/>
        <w:spacing w:before="96" w:beforeAutospacing="0" w:after="120" w:afterAutospacing="0" w:line="288" w:lineRule="atLeast"/>
        <w:rPr>
          <w:rFonts w:ascii="Arial" w:hAnsi="Arial" w:cs="Arial"/>
          <w:color w:val="000000"/>
          <w:sz w:val="20"/>
          <w:szCs w:val="20"/>
        </w:rPr>
      </w:pPr>
      <w:r>
        <w:rPr>
          <w:noProof/>
        </w:rPr>
        <w:drawing>
          <wp:anchor distT="0" distB="0" distL="114300" distR="114300" simplePos="0" relativeHeight="251659264" behindDoc="0" locked="0" layoutInCell="1" allowOverlap="1">
            <wp:simplePos x="0" y="0"/>
            <wp:positionH relativeFrom="column">
              <wp:posOffset>5243830</wp:posOffset>
            </wp:positionH>
            <wp:positionV relativeFrom="paragraph">
              <wp:posOffset>135255</wp:posOffset>
            </wp:positionV>
            <wp:extent cx="753110" cy="21240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53110" cy="2124075"/>
                    </a:xfrm>
                    <a:prstGeom prst="rect">
                      <a:avLst/>
                    </a:prstGeom>
                    <a:noFill/>
                    <a:ln>
                      <a:noFill/>
                    </a:ln>
                  </pic:spPr>
                </pic:pic>
              </a:graphicData>
            </a:graphic>
          </wp:anchor>
        </w:drawing>
      </w:r>
    </w:p>
    <w:tbl>
      <w:tblPr>
        <w:tblStyle w:val="TableGrid"/>
        <w:tblW w:w="0" w:type="auto"/>
        <w:tblLook w:val="04A0"/>
      </w:tblPr>
      <w:tblGrid>
        <w:gridCol w:w="4788"/>
        <w:gridCol w:w="4788"/>
      </w:tblGrid>
      <w:tr w:rsidR="00A848B5" w:rsidTr="00A848B5">
        <w:tc>
          <w:tcPr>
            <w:tcW w:w="4788" w:type="dxa"/>
          </w:tcPr>
          <w:p w:rsidR="00A848B5" w:rsidRPr="00A848B5" w:rsidRDefault="00A848B5" w:rsidP="00A848B5">
            <w:pPr>
              <w:pStyle w:val="NormalWeb"/>
              <w:spacing w:before="96" w:beforeAutospacing="0" w:after="120" w:afterAutospacing="0" w:line="288" w:lineRule="atLeast"/>
              <w:rPr>
                <w:rFonts w:ascii="Arial" w:hAnsi="Arial" w:cs="Arial"/>
                <w:b/>
                <w:color w:val="000000"/>
                <w:sz w:val="20"/>
                <w:szCs w:val="20"/>
              </w:rPr>
            </w:pPr>
            <w:r w:rsidRPr="00A848B5">
              <w:rPr>
                <w:rFonts w:ascii="Arial" w:hAnsi="Arial" w:cs="Arial"/>
                <w:b/>
                <w:color w:val="000000"/>
                <w:sz w:val="20"/>
                <w:szCs w:val="20"/>
              </w:rPr>
              <w:t>Type of Ship</w:t>
            </w:r>
          </w:p>
        </w:tc>
        <w:tc>
          <w:tcPr>
            <w:tcW w:w="4788" w:type="dxa"/>
          </w:tcPr>
          <w:p w:rsidR="00A848B5" w:rsidRPr="00A848B5" w:rsidRDefault="00A848B5" w:rsidP="00A848B5">
            <w:pPr>
              <w:pStyle w:val="NormalWeb"/>
              <w:spacing w:before="96" w:beforeAutospacing="0" w:after="120" w:afterAutospacing="0" w:line="288" w:lineRule="atLeast"/>
              <w:rPr>
                <w:rFonts w:ascii="Arial" w:hAnsi="Arial" w:cs="Arial"/>
                <w:b/>
                <w:color w:val="000000"/>
                <w:sz w:val="20"/>
                <w:szCs w:val="20"/>
              </w:rPr>
            </w:pPr>
            <w:r w:rsidRPr="00A848B5">
              <w:rPr>
                <w:rFonts w:ascii="Arial" w:hAnsi="Arial" w:cs="Arial"/>
                <w:b/>
                <w:color w:val="000000"/>
                <w:sz w:val="20"/>
                <w:szCs w:val="20"/>
              </w:rPr>
              <w:t>Size</w:t>
            </w:r>
          </w:p>
        </w:tc>
      </w:tr>
      <w:tr w:rsidR="00A848B5" w:rsidTr="00A848B5">
        <w:tc>
          <w:tcPr>
            <w:tcW w:w="4788" w:type="dxa"/>
          </w:tcPr>
          <w:p w:rsidR="00A848B5" w:rsidRDefault="00A848B5" w:rsidP="00A848B5">
            <w:pPr>
              <w:pStyle w:val="NormalWeb"/>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Aircraft Carrier</w:t>
            </w:r>
          </w:p>
        </w:tc>
        <w:tc>
          <w:tcPr>
            <w:tcW w:w="4788" w:type="dxa"/>
          </w:tcPr>
          <w:p w:rsidR="00A848B5" w:rsidRDefault="00A848B5" w:rsidP="00A848B5">
            <w:pPr>
              <w:pStyle w:val="NormalWeb"/>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5</w:t>
            </w:r>
          </w:p>
        </w:tc>
      </w:tr>
      <w:tr w:rsidR="00A848B5" w:rsidTr="00A848B5">
        <w:tc>
          <w:tcPr>
            <w:tcW w:w="4788" w:type="dxa"/>
          </w:tcPr>
          <w:p w:rsidR="00A848B5" w:rsidRDefault="00A848B5" w:rsidP="00A848B5">
            <w:pPr>
              <w:pStyle w:val="NormalWeb"/>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Battleship</w:t>
            </w:r>
          </w:p>
        </w:tc>
        <w:tc>
          <w:tcPr>
            <w:tcW w:w="4788" w:type="dxa"/>
          </w:tcPr>
          <w:p w:rsidR="00A848B5" w:rsidRDefault="00A848B5" w:rsidP="00A848B5">
            <w:pPr>
              <w:pStyle w:val="NormalWeb"/>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4</w:t>
            </w:r>
          </w:p>
        </w:tc>
      </w:tr>
      <w:tr w:rsidR="00A848B5" w:rsidTr="00A848B5">
        <w:tc>
          <w:tcPr>
            <w:tcW w:w="4788" w:type="dxa"/>
          </w:tcPr>
          <w:p w:rsidR="00A848B5" w:rsidRDefault="00A848B5" w:rsidP="00A848B5">
            <w:pPr>
              <w:pStyle w:val="NormalWeb"/>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Submarine</w:t>
            </w:r>
          </w:p>
        </w:tc>
        <w:tc>
          <w:tcPr>
            <w:tcW w:w="4788" w:type="dxa"/>
          </w:tcPr>
          <w:p w:rsidR="00A848B5" w:rsidRDefault="00A848B5" w:rsidP="00A848B5">
            <w:pPr>
              <w:pStyle w:val="NormalWeb"/>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3</w:t>
            </w:r>
          </w:p>
        </w:tc>
      </w:tr>
      <w:tr w:rsidR="00A848B5" w:rsidTr="00A848B5">
        <w:tc>
          <w:tcPr>
            <w:tcW w:w="4788" w:type="dxa"/>
          </w:tcPr>
          <w:p w:rsidR="00A848B5" w:rsidRDefault="00A848B5" w:rsidP="00A848B5">
            <w:pPr>
              <w:pStyle w:val="NormalWeb"/>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Destroyer</w:t>
            </w:r>
          </w:p>
        </w:tc>
        <w:tc>
          <w:tcPr>
            <w:tcW w:w="4788" w:type="dxa"/>
          </w:tcPr>
          <w:p w:rsidR="00A848B5" w:rsidRDefault="00A848B5" w:rsidP="00A848B5">
            <w:pPr>
              <w:pStyle w:val="NormalWeb"/>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3</w:t>
            </w:r>
          </w:p>
        </w:tc>
      </w:tr>
      <w:tr w:rsidR="00A848B5" w:rsidTr="00A848B5">
        <w:tc>
          <w:tcPr>
            <w:tcW w:w="4788" w:type="dxa"/>
          </w:tcPr>
          <w:p w:rsidR="00A848B5" w:rsidRDefault="00A848B5" w:rsidP="00A848B5">
            <w:pPr>
              <w:pStyle w:val="NormalWeb"/>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Patrol Boat</w:t>
            </w:r>
          </w:p>
        </w:tc>
        <w:tc>
          <w:tcPr>
            <w:tcW w:w="4788" w:type="dxa"/>
          </w:tcPr>
          <w:p w:rsidR="00A848B5" w:rsidRDefault="00A848B5" w:rsidP="00A848B5">
            <w:pPr>
              <w:pStyle w:val="NormalWeb"/>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2</w:t>
            </w:r>
          </w:p>
        </w:tc>
      </w:tr>
    </w:tbl>
    <w:p w:rsidR="00A848B5" w:rsidRDefault="00D41C3C" w:rsidP="00D41C3C">
      <w:pPr>
        <w:pStyle w:val="NormalWeb"/>
        <w:numPr>
          <w:ilvl w:val="0"/>
          <w:numId w:val="3"/>
        </w:numPr>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Click on the ships to identify which one you want to place on the board. </w:t>
      </w:r>
    </w:p>
    <w:p w:rsidR="00D41C3C" w:rsidRDefault="00D41C3C" w:rsidP="00D41C3C">
      <w:pPr>
        <w:pStyle w:val="NormalWeb"/>
        <w:numPr>
          <w:ilvl w:val="0"/>
          <w:numId w:val="3"/>
        </w:numPr>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Move the ships onto the board by clicking and dragging them to desired co-ordinates</w:t>
      </w:r>
    </w:p>
    <w:p w:rsidR="00D41C3C" w:rsidRDefault="00D41C3C" w:rsidP="00D41C3C">
      <w:pPr>
        <w:pStyle w:val="NormalWeb"/>
        <w:numPr>
          <w:ilvl w:val="0"/>
          <w:numId w:val="3"/>
        </w:numPr>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Rotate the ship by pressing the left and right arrow keys.</w:t>
      </w:r>
    </w:p>
    <w:p w:rsidR="001B44A3" w:rsidRDefault="001B44A3" w:rsidP="00D41C3C">
      <w:pPr>
        <w:pStyle w:val="NormalWeb"/>
        <w:numPr>
          <w:ilvl w:val="0"/>
          <w:numId w:val="3"/>
        </w:numPr>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Click on the play button the start the game. Both players must press this button before the game starts.</w:t>
      </w:r>
    </w:p>
    <w:p w:rsidR="00D41C3C" w:rsidRDefault="00D41C3C" w:rsidP="00D41C3C">
      <w:pPr>
        <w:pStyle w:val="NormalWeb"/>
        <w:numPr>
          <w:ilvl w:val="0"/>
          <w:numId w:val="3"/>
        </w:numPr>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Click </w:t>
      </w:r>
      <w:r w:rsidR="00635F57">
        <w:rPr>
          <w:rFonts w:ascii="Arial" w:hAnsi="Arial" w:cs="Arial"/>
          <w:color w:val="000000"/>
          <w:sz w:val="20"/>
          <w:szCs w:val="20"/>
        </w:rPr>
        <w:t>on the co-ordinates the want to aim and fire.</w:t>
      </w:r>
    </w:p>
    <w:p w:rsidR="00635F57" w:rsidRDefault="00A002CF" w:rsidP="00D41C3C">
      <w:pPr>
        <w:pStyle w:val="NormalWeb"/>
        <w:numPr>
          <w:ilvl w:val="0"/>
          <w:numId w:val="3"/>
        </w:numPr>
        <w:shd w:val="clear" w:color="auto" w:fill="FFFFFF"/>
        <w:spacing w:before="96" w:beforeAutospacing="0" w:after="120" w:afterAutospacing="0" w:line="288" w:lineRule="atLeast"/>
        <w:rPr>
          <w:rFonts w:ascii="Arial" w:hAnsi="Arial" w:cs="Arial"/>
          <w:color w:val="000000"/>
          <w:sz w:val="20"/>
          <w:szCs w:val="20"/>
        </w:rPr>
      </w:pPr>
      <w:r w:rsidRPr="00A002CF">
        <w:rPr>
          <w:noProof/>
          <w:lang w:val="en-CA" w:eastAsia="en-CA"/>
        </w:rPr>
        <w:pict>
          <v:shapetype id="_x0000_t202" coordsize="21600,21600" o:spt="202" path="m,l,21600r21600,l21600,xe">
            <v:stroke joinstyle="miter"/>
            <v:path gradientshapeok="t" o:connecttype="rect"/>
          </v:shapetype>
          <v:shape id="_x0000_s1027" type="#_x0000_t202" style="position:absolute;left:0;text-align:left;margin-left:210.5pt;margin-top:16.9pt;width:84.6pt;height:24.15pt;z-index:251671552;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strokecolor="white [3212]">
            <v:textbox>
              <w:txbxContent>
                <w:p w:rsidR="002779F6" w:rsidRDefault="002779F6" w:rsidP="002779F6">
                  <w:r>
                    <w:t>MISS MARKS</w:t>
                  </w:r>
                </w:p>
              </w:txbxContent>
            </v:textbox>
          </v:shape>
        </w:pict>
      </w:r>
      <w:r w:rsidRPr="00A002CF">
        <w:rPr>
          <w:noProof/>
        </w:rPr>
        <w:pict>
          <v:shape id="Text Box 2" o:spid="_x0000_s1026" type="#_x0000_t202" style="position:absolute;left:0;text-align:left;margin-left:34.15pt;margin-top:16.9pt;width:69.6pt;height:23.15pt;z-index:251670528;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strokecolor="white [3212]">
            <v:textbox>
              <w:txbxContent>
                <w:p w:rsidR="002779F6" w:rsidRDefault="002779F6">
                  <w:r>
                    <w:t>HIT MARKS</w:t>
                  </w:r>
                </w:p>
              </w:txbxContent>
            </v:textbox>
          </v:shape>
        </w:pict>
      </w:r>
      <w:r w:rsidR="00377E8E">
        <w:rPr>
          <w:rFonts w:ascii="Arial" w:hAnsi="Arial" w:cs="Arial"/>
          <w:color w:val="000000"/>
          <w:sz w:val="20"/>
          <w:szCs w:val="20"/>
        </w:rPr>
        <w:t xml:space="preserve">If the missile hits, the player would see </w:t>
      </w:r>
      <w:r w:rsidR="00D46E3F">
        <w:rPr>
          <w:rFonts w:ascii="Arial" w:hAnsi="Arial" w:cs="Arial"/>
          <w:color w:val="000000"/>
          <w:sz w:val="20"/>
          <w:szCs w:val="20"/>
        </w:rPr>
        <w:t>an explosion</w:t>
      </w:r>
      <w:r w:rsidR="00524D99">
        <w:rPr>
          <w:rFonts w:ascii="Arial" w:hAnsi="Arial" w:cs="Arial"/>
          <w:color w:val="000000"/>
          <w:sz w:val="20"/>
          <w:szCs w:val="20"/>
        </w:rPr>
        <w:t>;</w:t>
      </w:r>
      <w:r w:rsidR="00D46E3F">
        <w:rPr>
          <w:rFonts w:ascii="Arial" w:hAnsi="Arial" w:cs="Arial"/>
          <w:color w:val="000000"/>
          <w:sz w:val="20"/>
          <w:szCs w:val="20"/>
        </w:rPr>
        <w:t xml:space="preserve"> If the</w:t>
      </w:r>
      <w:r w:rsidR="00377E8E">
        <w:rPr>
          <w:rFonts w:ascii="Arial" w:hAnsi="Arial" w:cs="Arial"/>
          <w:color w:val="000000"/>
          <w:sz w:val="20"/>
          <w:szCs w:val="20"/>
        </w:rPr>
        <w:t xml:space="preserve"> missiles misses, </w:t>
      </w:r>
      <w:r w:rsidR="001B44A3">
        <w:rPr>
          <w:rFonts w:ascii="Arial" w:hAnsi="Arial" w:cs="Arial"/>
          <w:color w:val="000000"/>
          <w:sz w:val="20"/>
          <w:szCs w:val="20"/>
        </w:rPr>
        <w:t>it</w:t>
      </w:r>
      <w:r w:rsidR="00D46E3F">
        <w:rPr>
          <w:rFonts w:ascii="Arial" w:hAnsi="Arial" w:cs="Arial"/>
          <w:color w:val="000000"/>
          <w:sz w:val="20"/>
          <w:szCs w:val="20"/>
        </w:rPr>
        <w:t xml:space="preserve"> will show ripples</w:t>
      </w:r>
    </w:p>
    <w:p w:rsidR="00DC0EE6" w:rsidRDefault="00BE7CBE" w:rsidP="00622EF0">
      <w:pPr>
        <w:rPr>
          <w:b/>
        </w:rPr>
      </w:pPr>
      <w:r>
        <w:rPr>
          <w:b/>
          <w:noProof/>
        </w:rPr>
        <w:drawing>
          <wp:anchor distT="0" distB="0" distL="114300" distR="114300" simplePos="0" relativeHeight="251658240" behindDoc="1" locked="0" layoutInCell="1" allowOverlap="1">
            <wp:simplePos x="0" y="0"/>
            <wp:positionH relativeFrom="column">
              <wp:posOffset>4036695</wp:posOffset>
            </wp:positionH>
            <wp:positionV relativeFrom="paragraph">
              <wp:posOffset>210820</wp:posOffset>
            </wp:positionV>
            <wp:extent cx="2181225" cy="1981200"/>
            <wp:effectExtent l="19050" t="0" r="9525" b="0"/>
            <wp:wrapThrough wrapText="bothSides">
              <wp:wrapPolygon edited="0">
                <wp:start x="-189" y="0"/>
                <wp:lineTo x="-189" y="21392"/>
                <wp:lineTo x="21694" y="21392"/>
                <wp:lineTo x="21694" y="0"/>
                <wp:lineTo x="-189"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81225" cy="1981200"/>
                    </a:xfrm>
                    <a:prstGeom prst="rect">
                      <a:avLst/>
                    </a:prstGeom>
                    <a:noFill/>
                    <a:ln>
                      <a:noFill/>
                    </a:ln>
                  </pic:spPr>
                </pic:pic>
              </a:graphicData>
            </a:graphic>
          </wp:anchor>
        </w:drawing>
      </w:r>
      <w:r w:rsidR="002779F6">
        <w:rPr>
          <w:b/>
          <w:noProof/>
        </w:rPr>
        <w:drawing>
          <wp:anchor distT="0" distB="0" distL="114300" distR="114300" simplePos="0" relativeHeight="251668480" behindDoc="1" locked="0" layoutInCell="1" allowOverlap="1">
            <wp:simplePos x="0" y="0"/>
            <wp:positionH relativeFrom="column">
              <wp:posOffset>3162300</wp:posOffset>
            </wp:positionH>
            <wp:positionV relativeFrom="paragraph">
              <wp:posOffset>307975</wp:posOffset>
            </wp:positionV>
            <wp:extent cx="485775" cy="3976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5775" cy="397600"/>
                    </a:xfrm>
                    <a:prstGeom prst="rect">
                      <a:avLst/>
                    </a:prstGeom>
                    <a:noFill/>
                    <a:ln>
                      <a:noFill/>
                    </a:ln>
                  </pic:spPr>
                </pic:pic>
              </a:graphicData>
            </a:graphic>
          </wp:anchor>
        </w:drawing>
      </w:r>
      <w:r w:rsidR="00DC0EE6">
        <w:rPr>
          <w:b/>
          <w:noProof/>
        </w:rPr>
        <w:drawing>
          <wp:anchor distT="0" distB="0" distL="114300" distR="114300" simplePos="0" relativeHeight="251666432" behindDoc="1" locked="0" layoutInCell="1" allowOverlap="1">
            <wp:simplePos x="0" y="0"/>
            <wp:positionH relativeFrom="column">
              <wp:posOffset>2571750</wp:posOffset>
            </wp:positionH>
            <wp:positionV relativeFrom="paragraph">
              <wp:posOffset>307975</wp:posOffset>
            </wp:positionV>
            <wp:extent cx="447675" cy="39052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7675" cy="390525"/>
                    </a:xfrm>
                    <a:prstGeom prst="rect">
                      <a:avLst/>
                    </a:prstGeom>
                    <a:noFill/>
                    <a:ln>
                      <a:noFill/>
                    </a:ln>
                  </pic:spPr>
                </pic:pic>
              </a:graphicData>
            </a:graphic>
          </wp:anchor>
        </w:drawing>
      </w:r>
    </w:p>
    <w:p w:rsidR="00DC0EE6" w:rsidRDefault="00DC0EE6" w:rsidP="00622EF0">
      <w:pPr>
        <w:rPr>
          <w:b/>
        </w:rPr>
      </w:pPr>
      <w:r>
        <w:rPr>
          <w:b/>
          <w:noProof/>
        </w:rPr>
        <w:drawing>
          <wp:anchor distT="0" distB="0" distL="114300" distR="114300" simplePos="0" relativeHeight="251667456" behindDoc="1" locked="0" layoutInCell="1" allowOverlap="1">
            <wp:simplePos x="0" y="0"/>
            <wp:positionH relativeFrom="column">
              <wp:posOffset>971550</wp:posOffset>
            </wp:positionH>
            <wp:positionV relativeFrom="paragraph">
              <wp:posOffset>4762</wp:posOffset>
            </wp:positionV>
            <wp:extent cx="400050" cy="380048"/>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0050" cy="380048"/>
                    </a:xfrm>
                    <a:prstGeom prst="rect">
                      <a:avLst/>
                    </a:prstGeom>
                    <a:noFill/>
                    <a:ln>
                      <a:noFill/>
                    </a:ln>
                  </pic:spPr>
                </pic:pic>
              </a:graphicData>
            </a:graphic>
          </wp:anchor>
        </w:drawing>
      </w:r>
      <w:r>
        <w:rPr>
          <w:b/>
          <w:noProof/>
        </w:rPr>
        <w:drawing>
          <wp:anchor distT="0" distB="0" distL="114300" distR="114300" simplePos="0" relativeHeight="251665408" behindDoc="1" locked="0" layoutInCell="1" allowOverlap="1">
            <wp:simplePos x="0" y="0"/>
            <wp:positionH relativeFrom="column">
              <wp:posOffset>400050</wp:posOffset>
            </wp:positionH>
            <wp:positionV relativeFrom="paragraph">
              <wp:posOffset>3810</wp:posOffset>
            </wp:positionV>
            <wp:extent cx="447675" cy="37147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7675" cy="371475"/>
                    </a:xfrm>
                    <a:prstGeom prst="rect">
                      <a:avLst/>
                    </a:prstGeom>
                    <a:noFill/>
                    <a:ln>
                      <a:noFill/>
                    </a:ln>
                  </pic:spPr>
                </pic:pic>
              </a:graphicData>
            </a:graphic>
          </wp:anchor>
        </w:drawing>
      </w:r>
    </w:p>
    <w:p w:rsidR="00A848B5" w:rsidRDefault="00A848B5" w:rsidP="00622EF0">
      <w:pPr>
        <w:rPr>
          <w:b/>
        </w:rPr>
      </w:pPr>
    </w:p>
    <w:p w:rsidR="00A848B5" w:rsidRDefault="00A848B5" w:rsidP="00622EF0">
      <w:pPr>
        <w:rPr>
          <w:b/>
        </w:rPr>
      </w:pPr>
      <w:r w:rsidRPr="00A848B5">
        <w:rPr>
          <w:b/>
        </w:rPr>
        <w:t>Rules</w:t>
      </w:r>
    </w:p>
    <w:p w:rsidR="00A848B5" w:rsidRDefault="00A848B5" w:rsidP="00A848B5">
      <w:pPr>
        <w:pStyle w:val="ListParagraph"/>
        <w:numPr>
          <w:ilvl w:val="0"/>
          <w:numId w:val="2"/>
        </w:numPr>
      </w:pPr>
      <w:r>
        <w:t>Arrange your ships on “YOUR SHIPS” grid according to “FLEET” table</w:t>
      </w:r>
    </w:p>
    <w:p w:rsidR="00A848B5" w:rsidRDefault="003002DA" w:rsidP="00A848B5">
      <w:pPr>
        <w:pStyle w:val="ListParagraph"/>
        <w:numPr>
          <w:ilvl w:val="0"/>
          <w:numId w:val="2"/>
        </w:numPr>
      </w:pPr>
      <w:r>
        <w:t xml:space="preserve">Take turns firing a </w:t>
      </w:r>
      <w:r w:rsidR="008C0C8C">
        <w:t>missile</w:t>
      </w:r>
      <w:r w:rsidR="00A848B5">
        <w:t xml:space="preserve"> at your enemy, </w:t>
      </w:r>
      <w:r w:rsidR="008C0C8C">
        <w:t xml:space="preserve">by clicking on the opponent’s board which will fire a missile  </w:t>
      </w:r>
    </w:p>
    <w:p w:rsidR="003002DA" w:rsidRDefault="00693F58" w:rsidP="00A848B5">
      <w:pPr>
        <w:pStyle w:val="ListParagraph"/>
        <w:numPr>
          <w:ilvl w:val="0"/>
          <w:numId w:val="2"/>
        </w:numPr>
      </w:pPr>
      <w:r>
        <w:rPr>
          <w:noProof/>
        </w:rPr>
        <w:drawing>
          <wp:anchor distT="0" distB="0" distL="114300" distR="114300" simplePos="0" relativeHeight="251664384" behindDoc="1" locked="0" layoutInCell="1" allowOverlap="1">
            <wp:simplePos x="0" y="0"/>
            <wp:positionH relativeFrom="column">
              <wp:posOffset>4029075</wp:posOffset>
            </wp:positionH>
            <wp:positionV relativeFrom="paragraph">
              <wp:posOffset>191135</wp:posOffset>
            </wp:positionV>
            <wp:extent cx="2171700" cy="2143125"/>
            <wp:effectExtent l="19050" t="0" r="0" b="0"/>
            <wp:wrapThrough wrapText="bothSides">
              <wp:wrapPolygon edited="0">
                <wp:start x="-189" y="0"/>
                <wp:lineTo x="-189" y="21504"/>
                <wp:lineTo x="21600" y="21504"/>
                <wp:lineTo x="21600" y="0"/>
                <wp:lineTo x="-189"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71700" cy="2143125"/>
                    </a:xfrm>
                    <a:prstGeom prst="rect">
                      <a:avLst/>
                    </a:prstGeom>
                    <a:noFill/>
                    <a:ln>
                      <a:noFill/>
                    </a:ln>
                  </pic:spPr>
                </pic:pic>
              </a:graphicData>
            </a:graphic>
          </wp:anchor>
        </w:drawing>
      </w:r>
      <w:r w:rsidR="003002DA">
        <w:t xml:space="preserve"> Mark </w:t>
      </w:r>
      <w:r w:rsidR="008C0C8C">
        <w:t xml:space="preserve">missile </w:t>
      </w:r>
      <w:r w:rsidR="003002DA">
        <w:t>fired on “ENEMY SHIPS” grid you must call out when your ship is completely sunk</w:t>
      </w:r>
    </w:p>
    <w:p w:rsidR="003002DA" w:rsidRDefault="003002DA" w:rsidP="00A848B5">
      <w:pPr>
        <w:pStyle w:val="ListParagraph"/>
        <w:numPr>
          <w:ilvl w:val="0"/>
          <w:numId w:val="2"/>
        </w:numPr>
      </w:pPr>
      <w:r>
        <w:t>Sink ‘em all</w:t>
      </w:r>
    </w:p>
    <w:p w:rsidR="00EE6E62" w:rsidRDefault="00EE6E62" w:rsidP="00EE6E62"/>
    <w:p w:rsidR="00BE7CBE" w:rsidRDefault="00BE7CBE" w:rsidP="00EE6E62"/>
    <w:p w:rsidR="00BE7CBE" w:rsidRDefault="00BE7CBE" w:rsidP="00EE6E62">
      <w:pPr>
        <w:rPr>
          <w:b/>
        </w:rPr>
      </w:pPr>
      <w:r>
        <w:rPr>
          <w:noProof/>
        </w:rPr>
        <w:lastRenderedPageBreak/>
        <w:pict>
          <v:oval id="_x0000_s1032" style="position:absolute;margin-left:421.5pt;margin-top:14.25pt;width:34.5pt;height:18pt;z-index:251677696" filled="f" fillcolor="black [3200]" strokecolor="red" strokeweight="3pt">
            <v:shadow on="t" type="perspective" color="#7f7f7f [1601]" opacity=".5" offset="1pt" offset2="-1pt"/>
          </v:oval>
        </w:pict>
      </w:r>
      <w:r>
        <w:rPr>
          <w:noProof/>
          <w:lang w:eastAsia="zh-TW"/>
        </w:rPr>
        <w:pict>
          <v:shape id="_x0000_s1029" type="#_x0000_t202" style="position:absolute;margin-left:232.8pt;margin-top:-19.5pt;width:98.45pt;height:64.3pt;z-index:251673600;mso-height-percent:200;mso-height-percent:200;mso-width-relative:margin;mso-height-relative:margin">
            <v:textbox style="mso-fit-shape-to-text:t">
              <w:txbxContent>
                <w:p w:rsidR="00BE7CBE" w:rsidRDefault="00BE7CBE">
                  <w:r>
                    <w:t>Multiple ships have been selected at once</w:t>
                  </w:r>
                </w:p>
              </w:txbxContent>
            </v:textbox>
          </v:shape>
        </w:pict>
      </w:r>
      <w:r>
        <w:rPr>
          <w:noProof/>
        </w:rPr>
        <w:drawing>
          <wp:anchor distT="0" distB="0" distL="114300" distR="114300" simplePos="0" relativeHeight="251674624" behindDoc="1" locked="0" layoutInCell="1" allowOverlap="1">
            <wp:simplePos x="0" y="0"/>
            <wp:positionH relativeFrom="column">
              <wp:posOffset>4152900</wp:posOffset>
            </wp:positionH>
            <wp:positionV relativeFrom="paragraph">
              <wp:posOffset>285750</wp:posOffset>
            </wp:positionV>
            <wp:extent cx="2400300" cy="2333625"/>
            <wp:effectExtent l="19050" t="0" r="0" b="0"/>
            <wp:wrapThrough wrapText="bothSides">
              <wp:wrapPolygon edited="0">
                <wp:start x="-171" y="0"/>
                <wp:lineTo x="-171" y="21512"/>
                <wp:lineTo x="21600" y="21512"/>
                <wp:lineTo x="21600" y="0"/>
                <wp:lineTo x="-171" y="0"/>
              </wp:wrapPolygon>
            </wp:wrapThrough>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2400300" cy="2333625"/>
                    </a:xfrm>
                    <a:prstGeom prst="rect">
                      <a:avLst/>
                    </a:prstGeom>
                    <a:noFill/>
                    <a:ln w="9525">
                      <a:noFill/>
                      <a:miter lim="800000"/>
                      <a:headEnd/>
                      <a:tailEnd/>
                    </a:ln>
                  </pic:spPr>
                </pic:pic>
              </a:graphicData>
            </a:graphic>
          </wp:anchor>
        </w:drawing>
      </w:r>
      <w:r>
        <w:rPr>
          <w:b/>
        </w:rPr>
        <w:t>Bugs and Fixes</w:t>
      </w:r>
    </w:p>
    <w:p w:rsidR="00BE7CBE" w:rsidRDefault="00BE7CBE" w:rsidP="00BE7CBE">
      <w:pPr>
        <w:rPr>
          <w:u w:val="single"/>
        </w:rPr>
      </w:pPr>
      <w:r>
        <w:rPr>
          <w:noProof/>
        </w:rPr>
        <w:pict>
          <v:shapetype id="_x0000_t32" coordsize="21600,21600" o:spt="32" o:oned="t" path="m,l21600,21600e" filled="f">
            <v:path arrowok="t" fillok="f" o:connecttype="none"/>
            <o:lock v:ext="edit" shapetype="t"/>
          </v:shapetype>
          <v:shape id="_x0000_s1031" type="#_x0000_t32" style="position:absolute;margin-left:429pt;margin-top:6.8pt;width:13.5pt;height:213pt;flip:y;z-index:251676672" o:connectortype="straight" strokecolor="red">
            <v:stroke endarrow="block"/>
          </v:shape>
        </w:pict>
      </w:r>
      <w:r>
        <w:rPr>
          <w:noProof/>
        </w:rPr>
        <w:pict>
          <v:shape id="_x0000_s1030" type="#_x0000_t32" style="position:absolute;margin-left:331.7pt;margin-top:6.8pt;width:62.05pt;height:66pt;z-index:251675648" o:connectortype="straight">
            <v:stroke endarrow="block"/>
          </v:shape>
        </w:pict>
      </w:r>
      <w:r>
        <w:rPr>
          <w:u w:val="single"/>
        </w:rPr>
        <w:t>Bug</w:t>
      </w:r>
    </w:p>
    <w:p w:rsidR="00BE7CBE" w:rsidRDefault="00BE7CBE" w:rsidP="00BE7CBE">
      <w:pPr>
        <w:pStyle w:val="ListParagraph"/>
        <w:numPr>
          <w:ilvl w:val="0"/>
          <w:numId w:val="6"/>
        </w:numPr>
      </w:pPr>
      <w:r>
        <w:t>The program may lag</w:t>
      </w:r>
    </w:p>
    <w:p w:rsidR="00BE7CBE" w:rsidRDefault="00BE7CBE" w:rsidP="00BE7CBE">
      <w:pPr>
        <w:pStyle w:val="ListParagraph"/>
        <w:numPr>
          <w:ilvl w:val="0"/>
          <w:numId w:val="6"/>
        </w:numPr>
      </w:pPr>
      <w:r>
        <w:t>When placing the ships down if you accidentally select a second ship before placing down the ship you are already holding both ships will appear on your mouse and you will drag around both ships</w:t>
      </w:r>
    </w:p>
    <w:p w:rsidR="00BE7CBE" w:rsidRDefault="00BE7CBE" w:rsidP="00BE7CBE">
      <w:pPr>
        <w:pStyle w:val="ListParagraph"/>
        <w:numPr>
          <w:ilvl w:val="0"/>
          <w:numId w:val="6"/>
        </w:numPr>
      </w:pPr>
      <w:r>
        <w:t>Also if you place down a ship you cannot pick it back up</w:t>
      </w:r>
    </w:p>
    <w:p w:rsidR="00BE7CBE" w:rsidRDefault="00BE7CBE" w:rsidP="00BE7CBE">
      <w:pPr>
        <w:rPr>
          <w:u w:val="single"/>
        </w:rPr>
      </w:pPr>
      <w:r>
        <w:rPr>
          <w:u w:val="single"/>
        </w:rPr>
        <w:t>Fixes</w:t>
      </w:r>
    </w:p>
    <w:p w:rsidR="00BE7CBE" w:rsidRPr="00BE7CBE" w:rsidRDefault="00BE7CBE" w:rsidP="00BE7CBE">
      <w:pPr>
        <w:pStyle w:val="ListParagraph"/>
        <w:numPr>
          <w:ilvl w:val="0"/>
          <w:numId w:val="7"/>
        </w:numPr>
        <w:rPr>
          <w:u w:val="single"/>
        </w:rPr>
      </w:pPr>
      <w:r>
        <w:t>For the lag you just have to be patient</w:t>
      </w:r>
    </w:p>
    <w:p w:rsidR="00BE7CBE" w:rsidRPr="00BE7CBE" w:rsidRDefault="00BE7CBE" w:rsidP="00BE7CBE">
      <w:pPr>
        <w:pStyle w:val="ListParagraph"/>
        <w:numPr>
          <w:ilvl w:val="0"/>
          <w:numId w:val="7"/>
        </w:numPr>
        <w:rPr>
          <w:u w:val="single"/>
        </w:rPr>
      </w:pPr>
      <w:r>
        <w:rPr>
          <w:noProof/>
        </w:rPr>
        <w:pict>
          <v:oval id="_x0000_s1033" style="position:absolute;left:0;text-align:left;margin-left:348.75pt;margin-top:43.25pt;width:139.5pt;height:53.25pt;z-index:251679744" filled="f" fillcolor="black [3200]" strokecolor="red" strokeweight="3pt">
            <v:shadow on="t" type="perspective" color="#7f7f7f [1601]" opacity=".5" offset="1pt" offset2="-1pt"/>
          </v:oval>
        </w:pict>
      </w:r>
      <w:r>
        <w:rPr>
          <w:noProof/>
        </w:rPr>
        <w:drawing>
          <wp:anchor distT="0" distB="0" distL="114300" distR="114300" simplePos="0" relativeHeight="251678720" behindDoc="1" locked="0" layoutInCell="1" allowOverlap="1">
            <wp:simplePos x="0" y="0"/>
            <wp:positionH relativeFrom="column">
              <wp:posOffset>4733925</wp:posOffset>
            </wp:positionH>
            <wp:positionV relativeFrom="paragraph">
              <wp:posOffset>711200</wp:posOffset>
            </wp:positionV>
            <wp:extent cx="1190625" cy="428625"/>
            <wp:effectExtent l="19050" t="0" r="9525" b="0"/>
            <wp:wrapNone/>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srcRect/>
                    <a:stretch>
                      <a:fillRect/>
                    </a:stretch>
                  </pic:blipFill>
                  <pic:spPr bwMode="auto">
                    <a:xfrm>
                      <a:off x="0" y="0"/>
                      <a:ext cx="1190625" cy="428625"/>
                    </a:xfrm>
                    <a:prstGeom prst="rect">
                      <a:avLst/>
                    </a:prstGeom>
                    <a:noFill/>
                    <a:ln w="9525">
                      <a:noFill/>
                      <a:miter lim="800000"/>
                      <a:headEnd/>
                      <a:tailEnd/>
                    </a:ln>
                  </pic:spPr>
                </pic:pic>
              </a:graphicData>
            </a:graphic>
          </wp:anchor>
        </w:drawing>
      </w:r>
      <w:r>
        <w:t>To fix the ship placement bugs you will just need to press on to the right button on the top named “Reset”</w:t>
      </w:r>
      <w:r w:rsidRPr="00BE7CBE">
        <w:rPr>
          <w:noProof/>
          <w:u w:val="single"/>
        </w:rPr>
        <w:t xml:space="preserve"> </w:t>
      </w:r>
    </w:p>
    <w:sectPr w:rsidR="00BE7CBE" w:rsidRPr="00BE7CBE" w:rsidSect="00A002C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1C394D"/>
    <w:multiLevelType w:val="hybridMultilevel"/>
    <w:tmpl w:val="D542C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0A354F"/>
    <w:multiLevelType w:val="hybridMultilevel"/>
    <w:tmpl w:val="B5BA5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104438"/>
    <w:multiLevelType w:val="hybridMultilevel"/>
    <w:tmpl w:val="BB8C598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2DF2547B"/>
    <w:multiLevelType w:val="hybridMultilevel"/>
    <w:tmpl w:val="EBFEF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CD0E23"/>
    <w:multiLevelType w:val="hybridMultilevel"/>
    <w:tmpl w:val="4A52A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3A1CFA"/>
    <w:multiLevelType w:val="hybridMultilevel"/>
    <w:tmpl w:val="13DC24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4DF1D18"/>
    <w:multiLevelType w:val="hybridMultilevel"/>
    <w:tmpl w:val="AC1E9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5"/>
  </w:num>
  <w:num w:numId="6">
    <w:abstractNumId w:val="1"/>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22EF0"/>
    <w:rsid w:val="00085AED"/>
    <w:rsid w:val="000F3827"/>
    <w:rsid w:val="00136D5C"/>
    <w:rsid w:val="001B44A3"/>
    <w:rsid w:val="001C6C69"/>
    <w:rsid w:val="00262AC5"/>
    <w:rsid w:val="002779F6"/>
    <w:rsid w:val="002926E1"/>
    <w:rsid w:val="003002DA"/>
    <w:rsid w:val="00377E8E"/>
    <w:rsid w:val="003A13F6"/>
    <w:rsid w:val="00524D99"/>
    <w:rsid w:val="00622EF0"/>
    <w:rsid w:val="00635F57"/>
    <w:rsid w:val="00661E08"/>
    <w:rsid w:val="00693F58"/>
    <w:rsid w:val="00734B6C"/>
    <w:rsid w:val="00742A71"/>
    <w:rsid w:val="00786749"/>
    <w:rsid w:val="007E79A7"/>
    <w:rsid w:val="008C0C8C"/>
    <w:rsid w:val="009A2994"/>
    <w:rsid w:val="00A002CF"/>
    <w:rsid w:val="00A848B5"/>
    <w:rsid w:val="00BE7CBE"/>
    <w:rsid w:val="00C86951"/>
    <w:rsid w:val="00D41C3C"/>
    <w:rsid w:val="00D46E3F"/>
    <w:rsid w:val="00D62655"/>
    <w:rsid w:val="00DC0EE6"/>
    <w:rsid w:val="00EB5E25"/>
    <w:rsid w:val="00EE6E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colormenu v:ext="edit" fillcolor="none" strokecolor="red"/>
    </o:shapedefaults>
    <o:shapelayout v:ext="edit">
      <o:idmap v:ext="edit" data="1"/>
      <o:rules v:ext="edit">
        <o:r id="V:Rule2" type="connector" idref="#_x0000_s1030"/>
        <o:r id="V:Rule4"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02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2EF0"/>
    <w:pPr>
      <w:ind w:left="720"/>
      <w:contextualSpacing/>
    </w:pPr>
  </w:style>
  <w:style w:type="character" w:customStyle="1" w:styleId="apple-converted-space">
    <w:name w:val="apple-converted-space"/>
    <w:basedOn w:val="DefaultParagraphFont"/>
    <w:rsid w:val="00A848B5"/>
  </w:style>
  <w:style w:type="character" w:styleId="Emphasis">
    <w:name w:val="Emphasis"/>
    <w:basedOn w:val="DefaultParagraphFont"/>
    <w:uiPriority w:val="20"/>
    <w:qFormat/>
    <w:rsid w:val="00A848B5"/>
    <w:rPr>
      <w:i/>
      <w:iCs/>
    </w:rPr>
  </w:style>
  <w:style w:type="character" w:styleId="Hyperlink">
    <w:name w:val="Hyperlink"/>
    <w:basedOn w:val="DefaultParagraphFont"/>
    <w:uiPriority w:val="99"/>
    <w:semiHidden/>
    <w:unhideWhenUsed/>
    <w:rsid w:val="00A848B5"/>
    <w:rPr>
      <w:color w:val="0000FF"/>
      <w:u w:val="single"/>
    </w:rPr>
  </w:style>
  <w:style w:type="paragraph" w:styleId="NormalWeb">
    <w:name w:val="Normal (Web)"/>
    <w:basedOn w:val="Normal"/>
    <w:uiPriority w:val="99"/>
    <w:semiHidden/>
    <w:unhideWhenUsed/>
    <w:rsid w:val="00A848B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A848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62A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2AC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5922301">
      <w:bodyDiv w:val="1"/>
      <w:marLeft w:val="0"/>
      <w:marRight w:val="0"/>
      <w:marTop w:val="0"/>
      <w:marBottom w:val="0"/>
      <w:divBdr>
        <w:top w:val="none" w:sz="0" w:space="0" w:color="auto"/>
        <w:left w:val="none" w:sz="0" w:space="0" w:color="auto"/>
        <w:bottom w:val="none" w:sz="0" w:space="0" w:color="auto"/>
        <w:right w:val="none" w:sz="0" w:space="0" w:color="auto"/>
      </w:divBdr>
    </w:div>
    <w:div w:id="1698770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Grid_(spatial_index)" TargetMode="External"/><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691</TotalTime>
  <Pages>3</Pages>
  <Words>460</Words>
  <Characters>2626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YCDSB</Company>
  <LinksUpToDate>false</LinksUpToDate>
  <CharactersWithSpaces>3080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chanc6203</dc:creator>
  <cp:lastModifiedBy>lucs5352</cp:lastModifiedBy>
  <cp:revision>31</cp:revision>
  <dcterms:created xsi:type="dcterms:W3CDTF">2014-01-08T18:39:00Z</dcterms:created>
  <dcterms:modified xsi:type="dcterms:W3CDTF">2014-01-22T18:28:00Z</dcterms:modified>
</cp:coreProperties>
</file>